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1.Осипова П.В., </w:t>
      </w:r>
      <w:proofErr w:type="spellStart"/>
      <w:proofErr w:type="gramStart"/>
      <w:r w:rsidRPr="00DE08E2">
        <w:rPr>
          <w:rFonts w:ascii="Times New Roman" w:hAnsi="Times New Roman" w:cs="Times New Roman"/>
          <w:sz w:val="20"/>
          <w:szCs w:val="20"/>
        </w:rPr>
        <w:t>Синяєва</w:t>
      </w:r>
      <w:proofErr w:type="spellEnd"/>
      <w:proofErr w:type="gramEnd"/>
      <w:r w:rsidRPr="00DE08E2">
        <w:rPr>
          <w:rFonts w:ascii="Times New Roman" w:hAnsi="Times New Roman" w:cs="Times New Roman"/>
          <w:sz w:val="20"/>
          <w:szCs w:val="20"/>
        </w:rPr>
        <w:t xml:space="preserve"> И.М. Основы коммерческой деятельности: Практикум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>. пособие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 xml:space="preserve">ля ВУЗов. — М.:2007. — 217 с.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2.Панкратов Ф.Г., Серегина Т.К. Коммерческая деятельность: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. пособие. — М.: ИВЦ «Маркетинг», 2005. — 248 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>.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 3.Панкратов Ф.Г.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др. Практикум по коммерческой деятельности: Учебник. — М.: ИВЦ «Маркетинг», 2003. — 328 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4.Пелих А. Бизнес-план или как организовать собственный бизнес. — М.: Форум, 2006. — 224 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5.Покровская В.В. Международные коммерческие операции и их регламентация. Внешнеторговый практикум. — М.: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Инфра-М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, 2004. — 156 с.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Памбухчиянц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В.К. Технология розничной торговли. - М., 2002. - 284с.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Памбухчиянц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В.К. Организация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технология коммерческой деятельности. М., — 2001. — 316 с.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8. Платонов В.Н. Организация торговли. Минск. 2002 — 164 с. 9.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Половцева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Ф.П.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Комерційна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діяльність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proofErr w:type="gramStart"/>
      <w:r w:rsidRPr="00DE08E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>ідручник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. - К.:АБС, 2000. - 360 с.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10.Роль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торгових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предприятий в развитии инфраструктуры товарного рынка.- Донецк,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ДонГУЗТ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— 2003. — 54 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>11.Синецкий Б.И. Основы коммерческой деятельности: Учебник. — М.: 2005. — 659 с.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 12.Брагін Л.А.,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Данько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Т.Н.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Торгова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справа.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Економіка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. Маркетинг.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Организація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Навч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>осібник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. — К.:АБС, 2000. — 256 с. </w:t>
      </w:r>
    </w:p>
    <w:p w:rsidR="00DE08E2" w:rsidRP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13.Чернов В.А.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Аналіз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комерційного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ризику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. — К.: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Фінанси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Статистика, 1998. — 131 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E08E2">
        <w:rPr>
          <w:rFonts w:ascii="Times New Roman" w:hAnsi="Times New Roman" w:cs="Times New Roman"/>
          <w:sz w:val="20"/>
          <w:szCs w:val="20"/>
          <w:lang w:val="en-US"/>
        </w:rPr>
        <w:t>14.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Хисрик</w:t>
      </w:r>
      <w:proofErr w:type="spell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08E2">
        <w:rPr>
          <w:rFonts w:ascii="Times New Roman" w:hAnsi="Times New Roman" w:cs="Times New Roman"/>
          <w:sz w:val="20"/>
          <w:szCs w:val="20"/>
        </w:rPr>
        <w:t>Р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E08E2">
        <w:rPr>
          <w:rFonts w:ascii="Times New Roman" w:hAnsi="Times New Roman" w:cs="Times New Roman"/>
          <w:sz w:val="20"/>
          <w:szCs w:val="20"/>
        </w:rPr>
        <w:t>Д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Pr="00DE08E2">
        <w:rPr>
          <w:rFonts w:ascii="Times New Roman" w:hAnsi="Times New Roman" w:cs="Times New Roman"/>
          <w:sz w:val="20"/>
          <w:szCs w:val="20"/>
        </w:rPr>
        <w:t>Джексон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08E2">
        <w:rPr>
          <w:rFonts w:ascii="Times New Roman" w:hAnsi="Times New Roman" w:cs="Times New Roman"/>
          <w:sz w:val="20"/>
          <w:szCs w:val="20"/>
        </w:rPr>
        <w:t>Р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DE08E2">
        <w:rPr>
          <w:rFonts w:ascii="Times New Roman" w:hAnsi="Times New Roman" w:cs="Times New Roman"/>
          <w:sz w:val="20"/>
          <w:szCs w:val="20"/>
        </w:rPr>
        <w:t>Д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DE08E2">
        <w:rPr>
          <w:rFonts w:ascii="Times New Roman" w:hAnsi="Times New Roman" w:cs="Times New Roman"/>
          <w:sz w:val="20"/>
          <w:szCs w:val="20"/>
        </w:rPr>
        <w:t>Торговля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08E2">
        <w:rPr>
          <w:rFonts w:ascii="Times New Roman" w:hAnsi="Times New Roman" w:cs="Times New Roman"/>
          <w:sz w:val="20"/>
          <w:szCs w:val="20"/>
        </w:rPr>
        <w:t>и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08E2">
        <w:rPr>
          <w:rFonts w:ascii="Times New Roman" w:hAnsi="Times New Roman" w:cs="Times New Roman"/>
          <w:sz w:val="20"/>
          <w:szCs w:val="20"/>
        </w:rPr>
        <w:t>менеджмент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08E2">
        <w:rPr>
          <w:rFonts w:ascii="Times New Roman" w:hAnsi="Times New Roman" w:cs="Times New Roman"/>
          <w:sz w:val="20"/>
          <w:szCs w:val="20"/>
        </w:rPr>
        <w:t>продаж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— </w:t>
      </w:r>
      <w:proofErr w:type="gramStart"/>
      <w:r w:rsidRPr="00DE08E2">
        <w:rPr>
          <w:rFonts w:ascii="Times New Roman" w:hAnsi="Times New Roman" w:cs="Times New Roman"/>
          <w:sz w:val="20"/>
          <w:szCs w:val="20"/>
        </w:rPr>
        <w:t>М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>.:</w:t>
      </w:r>
      <w:proofErr w:type="gram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Филинь</w:t>
      </w:r>
      <w:proofErr w:type="spell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, 1996. — 356 </w:t>
      </w:r>
      <w:r w:rsidRPr="00DE08E2">
        <w:rPr>
          <w:rFonts w:ascii="Times New Roman" w:hAnsi="Times New Roman" w:cs="Times New Roman"/>
          <w:sz w:val="20"/>
          <w:szCs w:val="20"/>
        </w:rPr>
        <w:t>с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E08E2">
        <w:rPr>
          <w:rFonts w:ascii="Times New Roman" w:hAnsi="Times New Roman" w:cs="Times New Roman"/>
          <w:sz w:val="20"/>
          <w:szCs w:val="20"/>
          <w:lang w:val="en-US"/>
        </w:rPr>
        <w:t>15.</w:t>
      </w:r>
      <w:r w:rsidRPr="00DE08E2">
        <w:rPr>
          <w:rFonts w:ascii="Times New Roman" w:hAnsi="Times New Roman" w:cs="Times New Roman"/>
          <w:sz w:val="20"/>
          <w:szCs w:val="20"/>
        </w:rPr>
        <w:t>Хозяйственный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08E2">
        <w:rPr>
          <w:rFonts w:ascii="Times New Roman" w:hAnsi="Times New Roman" w:cs="Times New Roman"/>
          <w:sz w:val="20"/>
          <w:szCs w:val="20"/>
        </w:rPr>
        <w:t>кодекс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E08E2">
        <w:rPr>
          <w:rFonts w:ascii="Times New Roman" w:hAnsi="Times New Roman" w:cs="Times New Roman"/>
          <w:sz w:val="20"/>
          <w:szCs w:val="20"/>
        </w:rPr>
        <w:t>Украины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. - </w:t>
      </w:r>
      <w:r w:rsidRPr="00DE08E2">
        <w:rPr>
          <w:rFonts w:ascii="Times New Roman" w:hAnsi="Times New Roman" w:cs="Times New Roman"/>
          <w:sz w:val="20"/>
          <w:szCs w:val="20"/>
        </w:rPr>
        <w:t>Харьков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DE08E2">
        <w:rPr>
          <w:rFonts w:ascii="Times New Roman" w:hAnsi="Times New Roman" w:cs="Times New Roman"/>
          <w:sz w:val="20"/>
          <w:szCs w:val="20"/>
        </w:rPr>
        <w:t>ООО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Pr="00DE08E2">
        <w:rPr>
          <w:rFonts w:ascii="Times New Roman" w:hAnsi="Times New Roman" w:cs="Times New Roman"/>
          <w:sz w:val="20"/>
          <w:szCs w:val="20"/>
        </w:rPr>
        <w:t>Одиссей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», 2005. - 256 </w:t>
      </w:r>
      <w:r w:rsidRPr="00DE08E2">
        <w:rPr>
          <w:rFonts w:ascii="Times New Roman" w:hAnsi="Times New Roman" w:cs="Times New Roman"/>
          <w:sz w:val="20"/>
          <w:szCs w:val="20"/>
        </w:rPr>
        <w:t>с</w:t>
      </w:r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E08E2">
        <w:rPr>
          <w:rFonts w:ascii="Times New Roman" w:hAnsi="Times New Roman" w:cs="Times New Roman"/>
          <w:sz w:val="20"/>
          <w:szCs w:val="20"/>
          <w:lang w:val="en-US"/>
        </w:rPr>
        <w:t>16.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Економіка</w:t>
      </w:r>
      <w:proofErr w:type="spell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організація</w:t>
      </w:r>
      <w:proofErr w:type="spell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торгівельного</w:t>
      </w:r>
      <w:proofErr w:type="spell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підприємства</w:t>
      </w:r>
      <w:proofErr w:type="spellEnd"/>
      <w:r w:rsidRPr="00DE08E2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DE08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E08E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>ід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ред.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А.Н.Соломатіна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. —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К.:Знання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, 2001. — 295 с. </w:t>
      </w:r>
    </w:p>
    <w:p w:rsidR="00945F79" w:rsidRPr="00DE08E2" w:rsidRDefault="00DE08E2" w:rsidP="00DE08E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08E2">
        <w:rPr>
          <w:rFonts w:ascii="Times New Roman" w:hAnsi="Times New Roman" w:cs="Times New Roman"/>
          <w:sz w:val="20"/>
          <w:szCs w:val="20"/>
        </w:rPr>
        <w:t xml:space="preserve">17.Економіка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торгівельного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E08E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>ідприємства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DE08E2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DE08E2">
        <w:rPr>
          <w:rFonts w:ascii="Times New Roman" w:hAnsi="Times New Roman" w:cs="Times New Roman"/>
          <w:sz w:val="20"/>
          <w:szCs w:val="20"/>
        </w:rPr>
        <w:t>ід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загальною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редакцією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08E2">
        <w:rPr>
          <w:rFonts w:ascii="Times New Roman" w:hAnsi="Times New Roman" w:cs="Times New Roman"/>
          <w:sz w:val="20"/>
          <w:szCs w:val="20"/>
        </w:rPr>
        <w:t>Н.М.Ушакової</w:t>
      </w:r>
      <w:proofErr w:type="spellEnd"/>
      <w:r w:rsidRPr="00DE08E2">
        <w:rPr>
          <w:rFonts w:ascii="Times New Roman" w:hAnsi="Times New Roman" w:cs="Times New Roman"/>
          <w:sz w:val="20"/>
          <w:szCs w:val="20"/>
        </w:rPr>
        <w:t xml:space="preserve"> — К., 2003. — 260 с.</w:t>
      </w:r>
    </w:p>
    <w:sectPr w:rsidR="00945F79" w:rsidRPr="00DE08E2" w:rsidSect="00E94CD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08E2"/>
    <w:rsid w:val="0015279C"/>
    <w:rsid w:val="00153537"/>
    <w:rsid w:val="004E59C0"/>
    <w:rsid w:val="005728BF"/>
    <w:rsid w:val="005A0680"/>
    <w:rsid w:val="00623E50"/>
    <w:rsid w:val="00753EC6"/>
    <w:rsid w:val="00945F79"/>
    <w:rsid w:val="00DE08E2"/>
    <w:rsid w:val="00E94CD4"/>
    <w:rsid w:val="00FE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2021-01-10T22:07:00Z</dcterms:created>
  <dcterms:modified xsi:type="dcterms:W3CDTF">2021-01-10T22:08:00Z</dcterms:modified>
</cp:coreProperties>
</file>