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0F" w:rsidRPr="0075110F" w:rsidRDefault="0075110F" w:rsidP="0075110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caps/>
          <w:sz w:val="28"/>
          <w:szCs w:val="28"/>
          <w:lang w:val="uk-UA" w:eastAsia="ja-JP"/>
        </w:rPr>
        <w:t>КРИТЕРІЇ ОЦІНЮВАННЯ студентів на практичних заняттях</w:t>
      </w:r>
    </w:p>
    <w:p w:rsidR="0075110F" w:rsidRPr="0075110F" w:rsidRDefault="0075110F" w:rsidP="0075110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75110F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Критерії комплексного оцінювання доводяться до студентів на початку викладання навчальної дисципліни. </w:t>
      </w:r>
    </w:p>
    <w:p w:rsidR="0075110F" w:rsidRPr="0075110F" w:rsidRDefault="0075110F" w:rsidP="0075110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Практичне заняття складається з двох частин. </w:t>
      </w:r>
      <w:r w:rsidRPr="0075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Перша частина занять</w:t>
      </w: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індивідуальне опитування, включає різні форми визначення рівня засвоєння теоретичного матеріалу (3 бали). </w:t>
      </w:r>
      <w:r w:rsidRPr="0075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Друга частина</w:t>
      </w: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відводиться на розв’язання вправ і практичних задач (2 бали). </w:t>
      </w:r>
    </w:p>
    <w:p w:rsidR="0075110F" w:rsidRPr="0075110F" w:rsidRDefault="0075110F" w:rsidP="0075110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У разі індивідуального опитування (захисту доповідей) бали нараховуються за такою схемою: </w:t>
      </w:r>
    </w:p>
    <w:p w:rsidR="0075110F" w:rsidRPr="0075110F" w:rsidRDefault="0075110F" w:rsidP="0075110F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3 бали – відповідь або завдання відзначається повнотою виконання без допомоги викладача. Студент володіє узагальненими знаннями з предмета, аргументовано використовує їх у нестандартних ситуаціях; вміє застосовувати вивчений матеріал для внесення власних аргументованих суджень у практичній педагогічній діяльності. </w:t>
      </w:r>
    </w:p>
    <w:p w:rsidR="0075110F" w:rsidRPr="0075110F" w:rsidRDefault="0075110F" w:rsidP="0075110F">
      <w:pPr>
        <w:tabs>
          <w:tab w:val="num" w:pos="720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Студент має системні, дієві здібності у навчальній діяльності, користується широким арсеналом засобів доказу своєї думки, вирішує складні проблемні завдання; схильний до системно-наукового аналізу та прогнозування явищ; уміє ставити та розв'язувати проблеми.</w:t>
      </w:r>
    </w:p>
    <w:p w:rsidR="0075110F" w:rsidRPr="0075110F" w:rsidRDefault="0075110F" w:rsidP="0075110F">
      <w:pPr>
        <w:numPr>
          <w:ilvl w:val="0"/>
          <w:numId w:val="2"/>
        </w:numPr>
        <w:tabs>
          <w:tab w:val="num" w:pos="720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2,9-2,0 бали – відповідь і завдання – повні з деякими огріхами, виконані без допомоги викладача. Студент вільно володіє вивченим матеріалом, зокрема, застосовує його на практиці; вміє аналізувати і систематизувати наукову та методичну інформацію. Використовує загальновідомі доводи у власній аргументації, здатен до самостійного опрацювання навчального матеріалу; виконує дослідницькі завдання, але потребує консультації викладача.</w:t>
      </w:r>
    </w:p>
    <w:p w:rsidR="0075110F" w:rsidRPr="0075110F" w:rsidRDefault="0075110F" w:rsidP="0075110F">
      <w:pPr>
        <w:numPr>
          <w:ilvl w:val="0"/>
          <w:numId w:val="2"/>
        </w:numPr>
        <w:tabs>
          <w:tab w:val="num" w:pos="720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1,9-1,0 бал – відповідь і завдання відзначаються неповнотою виконання без допомоги викладача. Студент може зіставити, узагальнити, систематизувати інформацію під керівництвом викладача; знання є достатньо повними; вільно застосовує вивчений матеріал у стандартних педагогічних ситуаціях. Відповідь його повна, логічна, обґрунтована, але з деякими </w:t>
      </w:r>
      <w:proofErr w:type="spellStart"/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неточностями</w:t>
      </w:r>
      <w:proofErr w:type="spellEnd"/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. Здатен на реакцію відповіді іншого студента, опрацювати матеріал самостійно, вміє підготувати реферат і захистити його найважливіші положення.</w:t>
      </w:r>
    </w:p>
    <w:p w:rsidR="0075110F" w:rsidRPr="0075110F" w:rsidRDefault="0075110F" w:rsidP="0075110F">
      <w:pPr>
        <w:numPr>
          <w:ilvl w:val="0"/>
          <w:numId w:val="2"/>
        </w:numPr>
        <w:tabs>
          <w:tab w:val="num" w:pos="720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0,9-0,6 бали – відповідь і завдання відзначаються неповнотою виконання за консультацією викладача. Студент володіє матеріалом на початковому рівні (значну частину матеріалу засвоює на репродуктивному рівні). З допомогою викладача здатен відтворювати логіку наукових положень; має фрагментарні навички в роботі з підручником, науковими джерелами; має стійкі навички роботи з конспектом, може самостійно оволодіти більшою частиною навчального матеріалу. Може аналізувати навчальний матеріал, порівнювати і робити висновки; відповідь його правильна, але недостатньо осмислена.</w:t>
      </w:r>
    </w:p>
    <w:p w:rsidR="0075110F" w:rsidRPr="0075110F" w:rsidRDefault="0075110F" w:rsidP="0075110F">
      <w:pPr>
        <w:numPr>
          <w:ilvl w:val="0"/>
          <w:numId w:val="2"/>
        </w:numPr>
        <w:tabs>
          <w:tab w:val="num" w:pos="720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lastRenderedPageBreak/>
        <w:t>0,5-0,2 бали – відповідь і завдання відзначаються фрагментарністю виконання за консультацією викладача або під його керівництвом. Студент володіє навчальним, матеріалом, виявляє здатність елементарно викласти думку.</w:t>
      </w:r>
    </w:p>
    <w:p w:rsidR="0075110F" w:rsidRPr="0075110F" w:rsidRDefault="0075110F" w:rsidP="0075110F">
      <w:pPr>
        <w:tabs>
          <w:tab w:val="num" w:pos="720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Студент володіє матеріалом на рівні окремих фрагментів; з допомогою викладача виконує елементарні завдання; контролює свою відповідь з декількох простих речень; здатний усно відтворити окремі частини теми; має фрагментарні уявлення про роботу з науково-методичним джерелом, відсутні сформовані уміння та навички</w:t>
      </w:r>
    </w:p>
    <w:p w:rsidR="0075110F" w:rsidRPr="0075110F" w:rsidRDefault="0075110F" w:rsidP="0075110F">
      <w:pPr>
        <w:numPr>
          <w:ilvl w:val="0"/>
          <w:numId w:val="2"/>
        </w:numPr>
        <w:tabs>
          <w:tab w:val="num" w:pos="720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0,1 бал – відповідь і завдання відзначаються фрагментарністю виконання під керівництвом викладача. Теоретичний зміст курсу засвоєно частково, необхідні практичні уміння роботи не сформовані, більшість передбачених навчальною програмою навчальних завдань не виконано.</w:t>
      </w:r>
    </w:p>
    <w:p w:rsidR="0075110F" w:rsidRPr="0075110F" w:rsidRDefault="0075110F" w:rsidP="0075110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За розв’язання вправ і практичних задач бали нараховуються за такою схемою:</w:t>
      </w:r>
    </w:p>
    <w:p w:rsidR="0075110F" w:rsidRPr="0075110F" w:rsidRDefault="0075110F" w:rsidP="0075110F">
      <w:pPr>
        <w:widowControl w:val="0"/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2 бали – студент правильно з поясненнями розв’язав задачу;</w:t>
      </w:r>
    </w:p>
    <w:p w:rsidR="0075110F" w:rsidRPr="0075110F" w:rsidRDefault="0075110F" w:rsidP="0075110F">
      <w:pPr>
        <w:widowControl w:val="0"/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1,9-1,5 бали – студент розв’язав задачу вірно, але з незначними помилками;</w:t>
      </w:r>
    </w:p>
    <w:p w:rsidR="0075110F" w:rsidRPr="0075110F" w:rsidRDefault="0075110F" w:rsidP="0075110F">
      <w:pPr>
        <w:widowControl w:val="0"/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1,4-1,0 бали – студент частково розв’язав задачу і правильно виписав формули за якими розв’язується задача;</w:t>
      </w:r>
    </w:p>
    <w:p w:rsidR="0075110F" w:rsidRPr="0075110F" w:rsidRDefault="0075110F" w:rsidP="0075110F">
      <w:pPr>
        <w:widowControl w:val="0"/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0.9-0,1 бали – студент правильно виписав формули і зробив спробу розв’язання задачі;</w:t>
      </w:r>
    </w:p>
    <w:p w:rsidR="0075110F" w:rsidRPr="0075110F" w:rsidRDefault="0075110F" w:rsidP="0075110F">
      <w:pPr>
        <w:widowControl w:val="0"/>
        <w:numPr>
          <w:ilvl w:val="0"/>
          <w:numId w:val="3"/>
        </w:numPr>
        <w:tabs>
          <w:tab w:val="left" w:pos="108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0 – студент не </w:t>
      </w:r>
      <w:proofErr w:type="spellStart"/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розв’яз</w:t>
      </w:r>
      <w:r w:rsidRPr="0075110F">
        <w:rPr>
          <w:rFonts w:ascii="Times New Roman" w:eastAsia="Times New Roman" w:hAnsi="Times New Roman" w:cs="Times New Roman"/>
          <w:sz w:val="28"/>
          <w:szCs w:val="28"/>
          <w:lang w:eastAsia="ja-JP"/>
        </w:rPr>
        <w:t>ав</w:t>
      </w:r>
      <w:proofErr w:type="spellEnd"/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задачу.</w:t>
      </w:r>
    </w:p>
    <w:p w:rsidR="0075110F" w:rsidRPr="0075110F" w:rsidRDefault="0075110F" w:rsidP="0075110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Якщо студент не набрав на практичних заняттях необхідну для допуску до заліку кількість балів, то він має право добирати бали на консультації.</w:t>
      </w:r>
    </w:p>
    <w:p w:rsidR="0075110F" w:rsidRPr="0075110F" w:rsidRDefault="0075110F" w:rsidP="0075110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В межах </w:t>
      </w:r>
      <w:proofErr w:type="spellStart"/>
      <w:r w:rsidRPr="0075110F">
        <w:rPr>
          <w:rFonts w:ascii="Times New Roman" w:eastAsia="Times New Roman" w:hAnsi="Times New Roman" w:cs="Times New Roman"/>
          <w:sz w:val="28"/>
          <w:szCs w:val="28"/>
          <w:lang w:eastAsia="ja-JP"/>
        </w:rPr>
        <w:t>розділів</w:t>
      </w:r>
      <w:proofErr w:type="spellEnd"/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 студенти також проходять тестування в системі </w:t>
      </w:r>
      <w:proofErr w:type="spellStart"/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moodle</w:t>
      </w:r>
      <w:proofErr w:type="spellEnd"/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 xml:space="preserve">, що дозволяє додатково перевірити рівень засвоєння ними знань. Поточна атестація №1 та №2 проводиться у формі тестування в системі </w:t>
      </w:r>
      <w:proofErr w:type="spellStart"/>
      <w:r w:rsidRPr="0075110F">
        <w:rPr>
          <w:rFonts w:ascii="Times New Roman" w:eastAsia="Times New Roman" w:hAnsi="Times New Roman" w:cs="Times New Roman"/>
          <w:sz w:val="28"/>
          <w:szCs w:val="28"/>
          <w:lang w:val="en-US" w:eastAsia="ja-JP"/>
        </w:rPr>
        <w:t>moodle</w:t>
      </w:r>
      <w:proofErr w:type="spellEnd"/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ja-JP"/>
        </w:rPr>
        <w:t>. Кожне тестове завдання містить 3 відповіді, одна з яких є вірною. За правильну відповідь на одне запитання студент отримує 0,2 бали. Таким чином, відповівши вірно на всі запитання студент може отримати 10 балів з поточної атестації №1 і 15 балів з поточної атестації №2.</w:t>
      </w:r>
    </w:p>
    <w:p w:rsidR="0075110F" w:rsidRPr="0075110F" w:rsidRDefault="0075110F" w:rsidP="007511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Якщо за результатами поточного контролю знань студент отримає менше 35 балів, то на залік він не допускається.</w:t>
      </w:r>
    </w:p>
    <w:p w:rsidR="0075110F" w:rsidRPr="0075110F" w:rsidRDefault="0075110F" w:rsidP="007511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5110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Підсумковий контроль проводиться після закінчення семестру в формі заліку.</w:t>
      </w:r>
      <w:bookmarkStart w:id="0" w:name="_GoBack"/>
      <w:bookmarkEnd w:id="0"/>
    </w:p>
    <w:sectPr w:rsidR="0075110F" w:rsidRPr="00751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3700"/>
    <w:multiLevelType w:val="hybridMultilevel"/>
    <w:tmpl w:val="8A624FCC"/>
    <w:lvl w:ilvl="0" w:tplc="0B2CD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2368A"/>
    <w:multiLevelType w:val="hybridMultilevel"/>
    <w:tmpl w:val="1FA8B6AC"/>
    <w:lvl w:ilvl="0" w:tplc="5B786BB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F5DC2"/>
    <w:multiLevelType w:val="hybridMultilevel"/>
    <w:tmpl w:val="5BA08736"/>
    <w:lvl w:ilvl="0" w:tplc="8184144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66C63E7"/>
    <w:multiLevelType w:val="hybridMultilevel"/>
    <w:tmpl w:val="8004A772"/>
    <w:lvl w:ilvl="0" w:tplc="26665F96">
      <w:start w:val="9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41"/>
    <w:rsid w:val="000932DF"/>
    <w:rsid w:val="004E7441"/>
    <w:rsid w:val="00507516"/>
    <w:rsid w:val="005E5B49"/>
    <w:rsid w:val="0075110F"/>
    <w:rsid w:val="00854819"/>
    <w:rsid w:val="00BA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95C4"/>
  <w15:chartTrackingRefBased/>
  <w15:docId w15:val="{CBD4CB16-381A-4642-B0A3-82424CD9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Сулаева Оксана Николаевна</dc:creator>
  <cp:keywords/>
  <dc:description/>
  <cp:lastModifiedBy>-</cp:lastModifiedBy>
  <cp:revision>4</cp:revision>
  <dcterms:created xsi:type="dcterms:W3CDTF">2017-10-02T14:08:00Z</dcterms:created>
  <dcterms:modified xsi:type="dcterms:W3CDTF">2021-09-09T18:03:00Z</dcterms:modified>
</cp:coreProperties>
</file>