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61" w:rsidRDefault="00B67961" w:rsidP="00B67961">
      <w:pPr>
        <w:spacing w:line="38" w:lineRule="exact"/>
        <w:jc w:val="both"/>
        <w:rPr>
          <w:rFonts w:ascii="Times New Roman" w:eastAsia="Times New Roman" w:hAnsi="Times New Roman"/>
        </w:rPr>
      </w:pPr>
    </w:p>
    <w:p w:rsidR="00B67961" w:rsidRPr="003803E4" w:rsidRDefault="00B67961" w:rsidP="00B67961">
      <w:pPr>
        <w:spacing w:line="0" w:lineRule="atLeast"/>
        <w:ind w:left="56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3803E4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B67961" w:rsidRPr="003803E4" w:rsidRDefault="00B67961" w:rsidP="00B67961">
      <w:pPr>
        <w:spacing w:line="0" w:lineRule="atLeast"/>
        <w:ind w:left="5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03E4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Основна</w:t>
      </w:r>
      <w:r w:rsidRPr="003803E4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B67961" w:rsidRPr="003803E4" w:rsidRDefault="00B67961" w:rsidP="00B67961">
      <w:pPr>
        <w:spacing w:line="0" w:lineRule="atLeast"/>
        <w:ind w:left="5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03E4">
        <w:rPr>
          <w:rFonts w:ascii="Times New Roman" w:eastAsia="Arial" w:hAnsi="Times New Roman" w:cs="Times New Roman"/>
          <w:sz w:val="28"/>
          <w:szCs w:val="28"/>
        </w:rPr>
        <w:t xml:space="preserve">1.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Сугестивні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технології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маніпулятивного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впливу</w:t>
      </w:r>
      <w:proofErr w:type="gramStart"/>
      <w:r w:rsidRPr="003803E4">
        <w:rPr>
          <w:rFonts w:ascii="Times New Roman" w:eastAsia="Arial" w:hAnsi="Times New Roman" w:cs="Times New Roman"/>
          <w:sz w:val="28"/>
          <w:szCs w:val="28"/>
        </w:rPr>
        <w:t>:н</w:t>
      </w:r>
      <w:proofErr w:type="gramEnd"/>
      <w:r w:rsidRPr="003803E4">
        <w:rPr>
          <w:rFonts w:ascii="Times New Roman" w:eastAsia="Arial" w:hAnsi="Times New Roman" w:cs="Times New Roman"/>
          <w:sz w:val="28"/>
          <w:szCs w:val="28"/>
        </w:rPr>
        <w:t>авч.</w:t>
      </w:r>
      <w:r w:rsidRPr="003803E4">
        <w:rPr>
          <w:rFonts w:ascii="Times New Roman" w:eastAsia="Arial" w:hAnsi="Times New Roman" w:cs="Times New Roman"/>
          <w:w w:val="98"/>
          <w:sz w:val="28"/>
          <w:szCs w:val="28"/>
        </w:rPr>
        <w:t>посіб</w:t>
      </w:r>
      <w:proofErr w:type="spellEnd"/>
      <w:r w:rsidRPr="003803E4">
        <w:rPr>
          <w:rFonts w:ascii="Times New Roman" w:eastAsia="Arial" w:hAnsi="Times New Roman" w:cs="Times New Roman"/>
          <w:w w:val="98"/>
          <w:sz w:val="28"/>
          <w:szCs w:val="28"/>
        </w:rPr>
        <w:t>.</w:t>
      </w:r>
      <w:r w:rsidRPr="003803E4">
        <w:rPr>
          <w:rFonts w:ascii="Times New Roman" w:eastAsia="Arial" w:hAnsi="Times New Roman" w:cs="Times New Roman"/>
          <w:sz w:val="28"/>
          <w:szCs w:val="28"/>
        </w:rPr>
        <w:t xml:space="preserve">/  [В.М.Петрик, 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М.М.Присяжнюк,Л.Ф.Компанцева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 та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ін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>.];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за</w:t>
      </w:r>
      <w:r w:rsidRPr="003803E4">
        <w:rPr>
          <w:rFonts w:ascii="Times New Roman" w:eastAsia="Arial" w:hAnsi="Times New Roman" w:cs="Times New Roman"/>
          <w:w w:val="94"/>
          <w:sz w:val="28"/>
          <w:szCs w:val="28"/>
        </w:rPr>
        <w:t>заг.</w:t>
      </w:r>
      <w:r w:rsidRPr="003803E4">
        <w:rPr>
          <w:rFonts w:ascii="Times New Roman" w:eastAsia="Arial" w:hAnsi="Times New Roman" w:cs="Times New Roman"/>
          <w:sz w:val="28"/>
          <w:szCs w:val="28"/>
        </w:rPr>
        <w:t>ред.Є.Д.Скулиша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>. – К., 2010.</w:t>
      </w:r>
    </w:p>
    <w:p w:rsidR="00B67961" w:rsidRPr="003803E4" w:rsidRDefault="00B67961" w:rsidP="00F56F27">
      <w:pPr>
        <w:numPr>
          <w:ilvl w:val="0"/>
          <w:numId w:val="1"/>
        </w:numPr>
        <w:tabs>
          <w:tab w:val="left" w:pos="969"/>
        </w:tabs>
        <w:spacing w:line="268" w:lineRule="auto"/>
        <w:ind w:firstLine="55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03E4">
        <w:rPr>
          <w:rFonts w:ascii="Times New Roman" w:eastAsia="Arial" w:hAnsi="Times New Roman" w:cs="Times New Roman"/>
          <w:sz w:val="28"/>
          <w:szCs w:val="28"/>
        </w:rPr>
        <w:t xml:space="preserve">2.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Інформаційна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безпека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3803E4">
        <w:rPr>
          <w:rFonts w:ascii="Times New Roman" w:eastAsia="Arial" w:hAnsi="Times New Roman" w:cs="Times New Roman"/>
          <w:sz w:val="28"/>
          <w:szCs w:val="28"/>
        </w:rPr>
        <w:t>соц</w:t>
      </w:r>
      <w:proofErr w:type="gramEnd"/>
      <w:r w:rsidRPr="003803E4">
        <w:rPr>
          <w:rFonts w:ascii="Times New Roman" w:eastAsia="Arial" w:hAnsi="Times New Roman" w:cs="Times New Roman"/>
          <w:sz w:val="28"/>
          <w:szCs w:val="28"/>
        </w:rPr>
        <w:t>іально-правовіаспекти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) : 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підруч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./  [В.В.Остроухов,  В.М.Петрик, М.М.Присяжнюк та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і</w:t>
      </w:r>
      <w:proofErr w:type="gramStart"/>
      <w:r w:rsidRPr="003803E4">
        <w:rPr>
          <w:rFonts w:ascii="Times New Roman" w:eastAsia="Arial" w:hAnsi="Times New Roman" w:cs="Times New Roman"/>
          <w:sz w:val="28"/>
          <w:szCs w:val="28"/>
        </w:rPr>
        <w:t>н</w:t>
      </w:r>
      <w:proofErr w:type="spellEnd"/>
      <w:proofErr w:type="gram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.] ; за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заг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. ред.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Є.Д.Скулиша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>. – К.</w:t>
      </w:r>
      <w:proofErr w:type="gramStart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:</w:t>
      </w:r>
      <w:proofErr w:type="gram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КНТ, 2010. – 776 с.</w:t>
      </w:r>
    </w:p>
    <w:p w:rsidR="00B67961" w:rsidRPr="003803E4" w:rsidRDefault="00B67961" w:rsidP="00F56F27">
      <w:pPr>
        <w:numPr>
          <w:ilvl w:val="0"/>
          <w:numId w:val="1"/>
        </w:numPr>
        <w:tabs>
          <w:tab w:val="left" w:pos="969"/>
        </w:tabs>
        <w:spacing w:line="268" w:lineRule="auto"/>
        <w:ind w:firstLine="55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03E4">
        <w:rPr>
          <w:rFonts w:ascii="Times New Roman" w:eastAsia="Arial" w:hAnsi="Times New Roman" w:cs="Times New Roman"/>
          <w:sz w:val="28"/>
          <w:szCs w:val="28"/>
        </w:rPr>
        <w:t xml:space="preserve">Информационно-психологическая безопасность в эпоху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глобализа-ции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: учеб</w:t>
      </w:r>
      <w:proofErr w:type="gramStart"/>
      <w:r w:rsidRPr="003803E4"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03E4">
        <w:rPr>
          <w:rFonts w:ascii="Times New Roman" w:eastAsia="Arial" w:hAnsi="Times New Roman" w:cs="Times New Roman"/>
          <w:sz w:val="28"/>
          <w:szCs w:val="28"/>
        </w:rPr>
        <w:t>п</w:t>
      </w:r>
      <w:proofErr w:type="gramEnd"/>
      <w:r w:rsidRPr="003803E4">
        <w:rPr>
          <w:rFonts w:ascii="Times New Roman" w:eastAsia="Arial" w:hAnsi="Times New Roman" w:cs="Times New Roman"/>
          <w:sz w:val="28"/>
          <w:szCs w:val="28"/>
        </w:rPr>
        <w:t>особ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. / [В.М.Петрик, В.В.Остроухов,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А.А.Штоквиш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и др.] ; под</w:t>
      </w:r>
      <w:proofErr w:type="gramStart"/>
      <w:r w:rsidRPr="003803E4"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3803E4">
        <w:rPr>
          <w:rFonts w:ascii="Times New Roman" w:eastAsia="Arial" w:hAnsi="Times New Roman" w:cs="Times New Roman"/>
          <w:sz w:val="28"/>
          <w:szCs w:val="28"/>
        </w:rPr>
        <w:t>р</w:t>
      </w:r>
      <w:proofErr w:type="gramEnd"/>
      <w:r w:rsidRPr="003803E4">
        <w:rPr>
          <w:rFonts w:ascii="Times New Roman" w:eastAsia="Arial" w:hAnsi="Times New Roman" w:cs="Times New Roman"/>
          <w:sz w:val="28"/>
          <w:szCs w:val="28"/>
        </w:rPr>
        <w:t>ед. В.В.Остроухова. – К., 2008. – 544 с.</w:t>
      </w:r>
    </w:p>
    <w:p w:rsidR="00B67961" w:rsidRPr="003803E4" w:rsidRDefault="00B67961" w:rsidP="00B67961">
      <w:pPr>
        <w:spacing w:line="1" w:lineRule="exact"/>
        <w:rPr>
          <w:rFonts w:ascii="Times New Roman" w:eastAsia="Arial" w:hAnsi="Times New Roman" w:cs="Times New Roman"/>
          <w:sz w:val="28"/>
          <w:szCs w:val="28"/>
        </w:rPr>
      </w:pPr>
    </w:p>
    <w:p w:rsidR="00B67961" w:rsidRPr="003803E4" w:rsidRDefault="00B67961" w:rsidP="00F56F27">
      <w:pPr>
        <w:numPr>
          <w:ilvl w:val="0"/>
          <w:numId w:val="1"/>
        </w:numPr>
        <w:tabs>
          <w:tab w:val="left" w:pos="860"/>
        </w:tabs>
        <w:spacing w:line="0" w:lineRule="atLeast"/>
        <w:ind w:left="860" w:hanging="30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03E4">
        <w:rPr>
          <w:rFonts w:ascii="Times New Roman" w:eastAsia="Arial" w:hAnsi="Times New Roman" w:cs="Times New Roman"/>
          <w:sz w:val="28"/>
          <w:szCs w:val="28"/>
        </w:rPr>
        <w:t xml:space="preserve">Бойко О.Д.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Політичне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маніпулювання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/ О.Д.Бойко. – К., 2010. – 432 с.</w:t>
      </w:r>
    </w:p>
    <w:p w:rsidR="00B67961" w:rsidRPr="003803E4" w:rsidRDefault="00B67961" w:rsidP="00B67961">
      <w:pPr>
        <w:spacing w:line="38" w:lineRule="exact"/>
        <w:rPr>
          <w:rFonts w:ascii="Times New Roman" w:eastAsia="Arial" w:hAnsi="Times New Roman" w:cs="Times New Roman"/>
          <w:sz w:val="28"/>
          <w:szCs w:val="28"/>
        </w:rPr>
      </w:pPr>
    </w:p>
    <w:p w:rsidR="003803E4" w:rsidRDefault="00B67961" w:rsidP="00F56F27">
      <w:pPr>
        <w:numPr>
          <w:ilvl w:val="0"/>
          <w:numId w:val="1"/>
        </w:numPr>
        <w:tabs>
          <w:tab w:val="left" w:pos="864"/>
        </w:tabs>
        <w:spacing w:line="296" w:lineRule="auto"/>
        <w:ind w:right="20" w:firstLine="55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03E4">
        <w:rPr>
          <w:rFonts w:ascii="Times New Roman" w:eastAsia="Arial" w:hAnsi="Times New Roman" w:cs="Times New Roman"/>
          <w:sz w:val="28"/>
          <w:szCs w:val="28"/>
        </w:rPr>
        <w:t xml:space="preserve">Бойко О.Д.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Анатомія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політичного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маніпулювання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/ О.Д.Бойко. –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Ніжин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, 2007. – 223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c.</w:t>
      </w:r>
      <w:proofErr w:type="spellEnd"/>
    </w:p>
    <w:p w:rsidR="003803E4" w:rsidRPr="003803E4" w:rsidRDefault="003803E4" w:rsidP="00F56F27">
      <w:pPr>
        <w:numPr>
          <w:ilvl w:val="0"/>
          <w:numId w:val="1"/>
        </w:numPr>
        <w:tabs>
          <w:tab w:val="left" w:pos="864"/>
        </w:tabs>
        <w:spacing w:line="296" w:lineRule="auto"/>
        <w:ind w:left="1027" w:right="20" w:hanging="4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03E4">
        <w:rPr>
          <w:rFonts w:ascii="Times New Roman" w:eastAsia="Arial" w:hAnsi="Times New Roman" w:cs="Times New Roman"/>
          <w:sz w:val="28"/>
          <w:szCs w:val="28"/>
        </w:rPr>
        <w:t>Доценко Е.Л. Психология манипуляции / Е.Л.Доценко. – М., 1996. –</w:t>
      </w:r>
    </w:p>
    <w:p w:rsidR="003803E4" w:rsidRPr="003803E4" w:rsidRDefault="003803E4" w:rsidP="003803E4">
      <w:pPr>
        <w:spacing w:line="38" w:lineRule="exact"/>
        <w:rPr>
          <w:rFonts w:ascii="Times New Roman" w:eastAsia="Arial" w:hAnsi="Times New Roman" w:cs="Times New Roman"/>
          <w:sz w:val="28"/>
          <w:szCs w:val="28"/>
        </w:rPr>
      </w:pPr>
    </w:p>
    <w:p w:rsidR="003803E4" w:rsidRDefault="003803E4" w:rsidP="00F56F27">
      <w:pPr>
        <w:pStyle w:val="a3"/>
        <w:numPr>
          <w:ilvl w:val="0"/>
          <w:numId w:val="2"/>
        </w:num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0" w:name="page246"/>
      <w:bookmarkEnd w:id="0"/>
    </w:p>
    <w:p w:rsidR="003803E4" w:rsidRPr="003803E4" w:rsidRDefault="003803E4" w:rsidP="00F56F27">
      <w:pPr>
        <w:pStyle w:val="a3"/>
        <w:numPr>
          <w:ilvl w:val="0"/>
          <w:numId w:val="1"/>
        </w:num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03E4">
        <w:rPr>
          <w:rFonts w:ascii="Times New Roman" w:eastAsia="Arial" w:hAnsi="Times New Roman" w:cs="Times New Roman"/>
          <w:sz w:val="28"/>
          <w:szCs w:val="28"/>
        </w:rPr>
        <w:t xml:space="preserve">Доценко Е.Л. Психология манипуляции: феномены, механизмы и защита / Е.Л.Доценко. – СПб. : Речь, 2003. – 304 </w:t>
      </w:r>
      <w:proofErr w:type="gramStart"/>
      <w:r w:rsidRPr="003803E4"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 w:rsidRPr="003803E4">
        <w:rPr>
          <w:rFonts w:ascii="Times New Roman" w:eastAsia="Arial" w:hAnsi="Times New Roman" w:cs="Times New Roman"/>
          <w:sz w:val="28"/>
          <w:szCs w:val="28"/>
        </w:rPr>
        <w:t>.</w:t>
      </w:r>
    </w:p>
    <w:p w:rsidR="003803E4" w:rsidRPr="003803E4" w:rsidRDefault="003803E4" w:rsidP="003803E4">
      <w:pPr>
        <w:spacing w:line="1" w:lineRule="exact"/>
        <w:rPr>
          <w:rFonts w:ascii="Times New Roman" w:eastAsia="Arial" w:hAnsi="Times New Roman" w:cs="Times New Roman"/>
          <w:sz w:val="28"/>
          <w:szCs w:val="28"/>
        </w:rPr>
      </w:pPr>
    </w:p>
    <w:p w:rsidR="003803E4" w:rsidRPr="003803E4" w:rsidRDefault="003803E4" w:rsidP="00F56F27">
      <w:pPr>
        <w:pStyle w:val="a3"/>
        <w:numPr>
          <w:ilvl w:val="0"/>
          <w:numId w:val="1"/>
        </w:numPr>
        <w:tabs>
          <w:tab w:val="left" w:pos="1027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03E4">
        <w:rPr>
          <w:rFonts w:ascii="Times New Roman" w:eastAsia="Arial" w:hAnsi="Times New Roman" w:cs="Times New Roman"/>
          <w:sz w:val="28"/>
          <w:szCs w:val="28"/>
        </w:rPr>
        <w:t xml:space="preserve">Кара-Мурза С.Г. Манипуляция сознанием /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С.Г.Кара-Мурза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>. – М.</w:t>
      </w:r>
      <w:proofErr w:type="gramStart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:</w:t>
      </w:r>
      <w:proofErr w:type="gramEnd"/>
    </w:p>
    <w:p w:rsidR="003803E4" w:rsidRPr="003803E4" w:rsidRDefault="003803E4" w:rsidP="003803E4">
      <w:pPr>
        <w:spacing w:line="38" w:lineRule="exact"/>
        <w:rPr>
          <w:rFonts w:ascii="Times New Roman" w:eastAsia="Arial" w:hAnsi="Times New Roman" w:cs="Times New Roman"/>
          <w:sz w:val="28"/>
          <w:szCs w:val="28"/>
        </w:rPr>
      </w:pPr>
    </w:p>
    <w:p w:rsidR="003803E4" w:rsidRPr="003803E4" w:rsidRDefault="003803E4" w:rsidP="003803E4">
      <w:pPr>
        <w:spacing w:line="0" w:lineRule="atLeast"/>
        <w:ind w:left="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03E4">
        <w:rPr>
          <w:rFonts w:ascii="Times New Roman" w:eastAsia="Arial" w:hAnsi="Times New Roman" w:cs="Times New Roman"/>
          <w:sz w:val="28"/>
          <w:szCs w:val="28"/>
        </w:rPr>
        <w:t xml:space="preserve">Алгоритм, 2004. – 528 </w:t>
      </w:r>
      <w:proofErr w:type="gramStart"/>
      <w:r w:rsidRPr="003803E4"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 w:rsidRPr="003803E4">
        <w:rPr>
          <w:rFonts w:ascii="Times New Roman" w:eastAsia="Arial" w:hAnsi="Times New Roman" w:cs="Times New Roman"/>
          <w:sz w:val="28"/>
          <w:szCs w:val="28"/>
        </w:rPr>
        <w:t>.</w:t>
      </w:r>
    </w:p>
    <w:p w:rsidR="003803E4" w:rsidRPr="003803E4" w:rsidRDefault="003803E4" w:rsidP="003803E4">
      <w:pPr>
        <w:spacing w:line="38" w:lineRule="exact"/>
        <w:rPr>
          <w:rFonts w:ascii="Times New Roman" w:eastAsia="Arial" w:hAnsi="Times New Roman" w:cs="Times New Roman"/>
          <w:sz w:val="28"/>
          <w:szCs w:val="28"/>
        </w:rPr>
      </w:pPr>
    </w:p>
    <w:p w:rsidR="003803E4" w:rsidRPr="003803E4" w:rsidRDefault="003803E4" w:rsidP="00F56F27">
      <w:pPr>
        <w:pStyle w:val="a3"/>
        <w:numPr>
          <w:ilvl w:val="0"/>
          <w:numId w:val="1"/>
        </w:numPr>
        <w:tabs>
          <w:tab w:val="left" w:pos="1027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03E4">
        <w:rPr>
          <w:rFonts w:ascii="Times New Roman" w:eastAsia="Arial" w:hAnsi="Times New Roman" w:cs="Times New Roman"/>
          <w:sz w:val="28"/>
          <w:szCs w:val="28"/>
        </w:rPr>
        <w:t xml:space="preserve">Кара-Мурза С.Г.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Маніпуляція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03E4">
        <w:rPr>
          <w:rFonts w:ascii="Times New Roman" w:eastAsia="Arial" w:hAnsi="Times New Roman" w:cs="Times New Roman"/>
          <w:sz w:val="28"/>
          <w:szCs w:val="28"/>
        </w:rPr>
        <w:t>св</w:t>
      </w:r>
      <w:proofErr w:type="gramEnd"/>
      <w:r w:rsidRPr="003803E4">
        <w:rPr>
          <w:rFonts w:ascii="Times New Roman" w:eastAsia="Arial" w:hAnsi="Times New Roman" w:cs="Times New Roman"/>
          <w:sz w:val="28"/>
          <w:szCs w:val="28"/>
        </w:rPr>
        <w:t>ідомістю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/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С.Г.Кара-Мурза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. – </w:t>
      </w:r>
      <w:proofErr w:type="gramStart"/>
      <w:r w:rsidRPr="003803E4">
        <w:rPr>
          <w:rFonts w:ascii="Times New Roman" w:eastAsia="Arial" w:hAnsi="Times New Roman" w:cs="Times New Roman"/>
          <w:sz w:val="28"/>
          <w:szCs w:val="28"/>
        </w:rPr>
        <w:t>[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Елек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>-</w:t>
      </w:r>
      <w:proofErr w:type="gramEnd"/>
    </w:p>
    <w:p w:rsidR="003803E4" w:rsidRPr="003803E4" w:rsidRDefault="003803E4" w:rsidP="003803E4">
      <w:pPr>
        <w:spacing w:line="38" w:lineRule="exact"/>
        <w:rPr>
          <w:rFonts w:ascii="Times New Roman" w:eastAsia="Arial" w:hAnsi="Times New Roman" w:cs="Times New Roman"/>
          <w:sz w:val="28"/>
          <w:szCs w:val="28"/>
        </w:rPr>
      </w:pPr>
    </w:p>
    <w:p w:rsidR="003803E4" w:rsidRPr="003803E4" w:rsidRDefault="003803E4" w:rsidP="003803E4">
      <w:pPr>
        <w:spacing w:line="0" w:lineRule="atLeast"/>
        <w:ind w:left="7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proofErr w:type="gramStart"/>
      <w:r w:rsidRPr="003803E4">
        <w:rPr>
          <w:rFonts w:ascii="Times New Roman" w:eastAsia="Arial" w:hAnsi="Times New Roman" w:cs="Times New Roman"/>
          <w:sz w:val="28"/>
          <w:szCs w:val="28"/>
        </w:rPr>
        <w:t>тронний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ресурс].</w:t>
      </w:r>
      <w:proofErr w:type="gram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– Режим доступу: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www.kara-murza.ru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>/manipul.htm.</w:t>
      </w:r>
    </w:p>
    <w:p w:rsidR="00B67961" w:rsidRPr="00F56F27" w:rsidRDefault="00B67961" w:rsidP="00B67961">
      <w:pPr>
        <w:spacing w:line="0" w:lineRule="atLeast"/>
        <w:ind w:left="560"/>
        <w:rPr>
          <w:rFonts w:ascii="Times New Roman" w:eastAsia="Arial" w:hAnsi="Times New Roman" w:cs="Times New Roman"/>
          <w:b/>
          <w:sz w:val="28"/>
          <w:szCs w:val="28"/>
        </w:rPr>
      </w:pPr>
      <w:proofErr w:type="spellStart"/>
      <w:r w:rsidRPr="00F56F27">
        <w:rPr>
          <w:rFonts w:ascii="Times New Roman" w:eastAsia="Arial" w:hAnsi="Times New Roman" w:cs="Times New Roman"/>
          <w:b/>
          <w:sz w:val="28"/>
          <w:szCs w:val="28"/>
        </w:rPr>
        <w:t>Додаткова</w:t>
      </w:r>
      <w:proofErr w:type="spellEnd"/>
      <w:r w:rsidRPr="00F56F27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proofErr w:type="spellStart"/>
      <w:r w:rsidRPr="00F56F27">
        <w:rPr>
          <w:rFonts w:ascii="Times New Roman" w:eastAsia="Arial" w:hAnsi="Times New Roman" w:cs="Times New Roman"/>
          <w:b/>
          <w:sz w:val="28"/>
          <w:szCs w:val="28"/>
        </w:rPr>
        <w:t>література</w:t>
      </w:r>
      <w:proofErr w:type="spellEnd"/>
      <w:r w:rsidRPr="00F56F27">
        <w:rPr>
          <w:rFonts w:ascii="Times New Roman" w:eastAsia="Arial" w:hAnsi="Times New Roman" w:cs="Times New Roman"/>
          <w:b/>
          <w:sz w:val="28"/>
          <w:szCs w:val="28"/>
        </w:rPr>
        <w:t>:</w:t>
      </w:r>
    </w:p>
    <w:p w:rsidR="00B67961" w:rsidRPr="003803E4" w:rsidRDefault="00B67961" w:rsidP="00B67961">
      <w:pPr>
        <w:spacing w:line="4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67961" w:rsidRPr="003803E4" w:rsidRDefault="00B67961" w:rsidP="00B67961">
      <w:pPr>
        <w:spacing w:line="38" w:lineRule="exact"/>
        <w:rPr>
          <w:rFonts w:ascii="Times New Roman" w:eastAsia="Arial" w:hAnsi="Times New Roman" w:cs="Times New Roman"/>
          <w:sz w:val="28"/>
          <w:szCs w:val="28"/>
        </w:rPr>
      </w:pPr>
    </w:p>
    <w:p w:rsidR="00B67961" w:rsidRPr="003803E4" w:rsidRDefault="00B67961" w:rsidP="00B67961">
      <w:pPr>
        <w:spacing w:line="38" w:lineRule="exact"/>
        <w:rPr>
          <w:rFonts w:ascii="Times New Roman" w:eastAsia="Arial" w:hAnsi="Times New Roman" w:cs="Times New Roman"/>
          <w:sz w:val="28"/>
          <w:szCs w:val="28"/>
        </w:rPr>
      </w:pPr>
    </w:p>
    <w:p w:rsidR="00B67961" w:rsidRPr="003803E4" w:rsidRDefault="00B67961" w:rsidP="00F56F27">
      <w:pPr>
        <w:numPr>
          <w:ilvl w:val="0"/>
          <w:numId w:val="3"/>
        </w:numPr>
        <w:tabs>
          <w:tab w:val="left" w:pos="1039"/>
        </w:tabs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Бэндлер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Р. Структура магии. Т. 2: Книга о коммуникациях и </w:t>
      </w:r>
      <w:proofErr w:type="spellStart"/>
      <w:proofErr w:type="gramStart"/>
      <w:r w:rsidRPr="003803E4">
        <w:rPr>
          <w:rFonts w:ascii="Times New Roman" w:eastAsia="Arial" w:hAnsi="Times New Roman" w:cs="Times New Roman"/>
          <w:sz w:val="28"/>
          <w:szCs w:val="28"/>
        </w:rPr>
        <w:t>изме-нениях</w:t>
      </w:r>
      <w:proofErr w:type="spellEnd"/>
      <w:proofErr w:type="gram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/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Р.Бэндлер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Д.Гриндер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. – СПб. :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Прайм-Еврознак</w:t>
      </w:r>
      <w:proofErr w:type="spellEnd"/>
      <w:proofErr w:type="gramStart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;</w:t>
      </w:r>
      <w:proofErr w:type="gram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М. :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Олма-пресс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>, 2004. – 224 с.</w:t>
      </w:r>
    </w:p>
    <w:p w:rsidR="00B67961" w:rsidRPr="003803E4" w:rsidRDefault="00B67961" w:rsidP="00F56F27">
      <w:pPr>
        <w:numPr>
          <w:ilvl w:val="0"/>
          <w:numId w:val="3"/>
        </w:numPr>
        <w:tabs>
          <w:tab w:val="left" w:pos="1039"/>
        </w:tabs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Бэндлер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Р.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Рефрейминг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>. Ори</w:t>
      </w:r>
      <w:r w:rsidR="003803E4">
        <w:rPr>
          <w:rFonts w:ascii="Times New Roman" w:eastAsia="Arial" w:hAnsi="Times New Roman" w:cs="Times New Roman"/>
          <w:sz w:val="28"/>
          <w:szCs w:val="28"/>
        </w:rPr>
        <w:t>ентация личности с помощью рече</w:t>
      </w:r>
      <w:r w:rsidRPr="003803E4">
        <w:rPr>
          <w:rFonts w:ascii="Times New Roman" w:eastAsia="Arial" w:hAnsi="Times New Roman" w:cs="Times New Roman"/>
          <w:sz w:val="28"/>
          <w:szCs w:val="28"/>
        </w:rPr>
        <w:t>вых стратегий (тематическое продолжение книги “Из лягушек в принцы”)</w:t>
      </w:r>
      <w:r w:rsidR="003803E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Р.Бэндлер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Дж</w:t>
      </w:r>
      <w:proofErr w:type="gramStart"/>
      <w:r w:rsidRPr="003803E4">
        <w:rPr>
          <w:rFonts w:ascii="Times New Roman" w:eastAsia="Arial" w:hAnsi="Times New Roman" w:cs="Times New Roman"/>
          <w:sz w:val="28"/>
          <w:szCs w:val="28"/>
        </w:rPr>
        <w:t>.Г</w:t>
      </w:r>
      <w:proofErr w:type="gramEnd"/>
      <w:r w:rsidRPr="003803E4">
        <w:rPr>
          <w:rFonts w:ascii="Times New Roman" w:eastAsia="Arial" w:hAnsi="Times New Roman" w:cs="Times New Roman"/>
          <w:sz w:val="28"/>
          <w:szCs w:val="28"/>
        </w:rPr>
        <w:t>риндер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>. – Воронеж</w:t>
      </w:r>
      <w:proofErr w:type="gramStart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:</w:t>
      </w:r>
      <w:proofErr w:type="gram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МОДЭК, 1995. – 256 с.</w:t>
      </w:r>
    </w:p>
    <w:p w:rsidR="00B67961" w:rsidRPr="003803E4" w:rsidRDefault="00B67961" w:rsidP="00F56F27">
      <w:pPr>
        <w:numPr>
          <w:ilvl w:val="0"/>
          <w:numId w:val="3"/>
        </w:numPr>
        <w:tabs>
          <w:tab w:val="left" w:pos="1007"/>
        </w:tabs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03E4">
        <w:rPr>
          <w:rFonts w:ascii="Times New Roman" w:eastAsia="Arial" w:hAnsi="Times New Roman" w:cs="Times New Roman"/>
          <w:sz w:val="28"/>
          <w:szCs w:val="28"/>
        </w:rPr>
        <w:t>Карнеги Д. Как завоевывать друзей и оказывать влияние на людей</w:t>
      </w:r>
      <w:r w:rsidR="003803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803E4">
        <w:rPr>
          <w:rFonts w:ascii="Times New Roman" w:eastAsia="Arial" w:hAnsi="Times New Roman" w:cs="Times New Roman"/>
          <w:sz w:val="28"/>
          <w:szCs w:val="28"/>
        </w:rPr>
        <w:t xml:space="preserve">Д.Карнеги. – М., 1989. – 288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c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>.</w:t>
      </w:r>
    </w:p>
    <w:p w:rsidR="00B67961" w:rsidRPr="003803E4" w:rsidRDefault="00B67961" w:rsidP="00F56F27">
      <w:pPr>
        <w:numPr>
          <w:ilvl w:val="0"/>
          <w:numId w:val="3"/>
        </w:numPr>
        <w:tabs>
          <w:tab w:val="left" w:pos="1034"/>
        </w:tabs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03E4">
        <w:rPr>
          <w:rFonts w:ascii="Times New Roman" w:eastAsia="Arial" w:hAnsi="Times New Roman" w:cs="Times New Roman"/>
          <w:sz w:val="28"/>
          <w:szCs w:val="28"/>
        </w:rPr>
        <w:t xml:space="preserve">Ковалёв С.В. Введение в современное НЛП.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Психотехнологии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лич-ностной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эффективности : учеб</w:t>
      </w:r>
      <w:proofErr w:type="gramStart"/>
      <w:r w:rsidRPr="003803E4"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03E4">
        <w:rPr>
          <w:rFonts w:ascii="Times New Roman" w:eastAsia="Arial" w:hAnsi="Times New Roman" w:cs="Times New Roman"/>
          <w:sz w:val="28"/>
          <w:szCs w:val="28"/>
        </w:rPr>
        <w:t>п</w:t>
      </w:r>
      <w:proofErr w:type="gramEnd"/>
      <w:r w:rsidRPr="003803E4">
        <w:rPr>
          <w:rFonts w:ascii="Times New Roman" w:eastAsia="Arial" w:hAnsi="Times New Roman" w:cs="Times New Roman"/>
          <w:sz w:val="28"/>
          <w:szCs w:val="28"/>
        </w:rPr>
        <w:t>особ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. / С.В.Ковалёв ; Рос. акад.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образова-ния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Моск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психол</w:t>
      </w:r>
      <w:proofErr w:type="gramStart"/>
      <w:r w:rsidRPr="003803E4">
        <w:rPr>
          <w:rFonts w:ascii="Times New Roman" w:eastAsia="Arial" w:hAnsi="Times New Roman" w:cs="Times New Roman"/>
          <w:sz w:val="28"/>
          <w:szCs w:val="28"/>
        </w:rPr>
        <w:t>.-</w:t>
      </w:r>
      <w:proofErr w:type="gramEnd"/>
      <w:r w:rsidRPr="003803E4">
        <w:rPr>
          <w:rFonts w:ascii="Times New Roman" w:eastAsia="Arial" w:hAnsi="Times New Roman" w:cs="Times New Roman"/>
          <w:sz w:val="28"/>
          <w:szCs w:val="28"/>
        </w:rPr>
        <w:t>социал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ин-т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. – [2-е изд., доп. и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перераб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.]. – М. :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Моск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психол</w:t>
      </w:r>
      <w:proofErr w:type="gramStart"/>
      <w:r w:rsidRPr="003803E4">
        <w:rPr>
          <w:rFonts w:ascii="Times New Roman" w:eastAsia="Arial" w:hAnsi="Times New Roman" w:cs="Times New Roman"/>
          <w:sz w:val="28"/>
          <w:szCs w:val="28"/>
        </w:rPr>
        <w:t>.-</w:t>
      </w:r>
      <w:proofErr w:type="gramEnd"/>
      <w:r w:rsidRPr="003803E4">
        <w:rPr>
          <w:rFonts w:ascii="Times New Roman" w:eastAsia="Arial" w:hAnsi="Times New Roman" w:cs="Times New Roman"/>
          <w:sz w:val="28"/>
          <w:szCs w:val="28"/>
        </w:rPr>
        <w:t>социал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ин-т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>, 2004. – 547 с.</w:t>
      </w:r>
    </w:p>
    <w:p w:rsidR="00B67961" w:rsidRPr="003803E4" w:rsidRDefault="00B67961" w:rsidP="00F56F27">
      <w:pPr>
        <w:numPr>
          <w:ilvl w:val="0"/>
          <w:numId w:val="3"/>
        </w:numPr>
        <w:tabs>
          <w:tab w:val="left" w:pos="1034"/>
        </w:tabs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lastRenderedPageBreak/>
        <w:t>Компанцева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Л.Ф.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Гендерные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основы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Интернет-коммуникации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в постсоветском пространстве</w:t>
      </w:r>
      <w:proofErr w:type="gramStart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:</w:t>
      </w:r>
      <w:proofErr w:type="gram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моногр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. /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Л.Ф.Компанцева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>. – Луганск</w:t>
      </w:r>
      <w:proofErr w:type="gramStart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:</w:t>
      </w:r>
      <w:proofErr w:type="gram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Альма-матер, 2006. – 392 </w:t>
      </w:r>
      <w:proofErr w:type="gramStart"/>
      <w:r w:rsidRPr="003803E4"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 w:rsidRPr="003803E4">
        <w:rPr>
          <w:rFonts w:ascii="Times New Roman" w:eastAsia="Arial" w:hAnsi="Times New Roman" w:cs="Times New Roman"/>
          <w:sz w:val="28"/>
          <w:szCs w:val="28"/>
        </w:rPr>
        <w:t>.</w:t>
      </w:r>
    </w:p>
    <w:p w:rsidR="00B67961" w:rsidRPr="003803E4" w:rsidRDefault="00B67961" w:rsidP="00F56F27">
      <w:pPr>
        <w:numPr>
          <w:ilvl w:val="0"/>
          <w:numId w:val="3"/>
        </w:numPr>
        <w:tabs>
          <w:tab w:val="left" w:pos="1027"/>
        </w:tabs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Компанцева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  Л.Ф.   Интернет-лингвистика:  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коммуникативн</w:t>
      </w:r>
      <w:proofErr w:type="gramStart"/>
      <w:r w:rsidRPr="003803E4">
        <w:rPr>
          <w:rFonts w:ascii="Times New Roman" w:eastAsia="Arial" w:hAnsi="Times New Roman" w:cs="Times New Roman"/>
          <w:sz w:val="28"/>
          <w:szCs w:val="28"/>
        </w:rPr>
        <w:t>о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>-</w:t>
      </w:r>
      <w:proofErr w:type="gramEnd"/>
      <w:r w:rsidR="003803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803E4">
        <w:rPr>
          <w:rFonts w:ascii="Times New Roman" w:eastAsia="Arial" w:hAnsi="Times New Roman" w:cs="Times New Roman"/>
          <w:sz w:val="28"/>
          <w:szCs w:val="28"/>
        </w:rPr>
        <w:t>прагматический</w:t>
      </w:r>
      <w:r w:rsidRPr="003803E4">
        <w:rPr>
          <w:rFonts w:ascii="Times New Roman" w:eastAsia="Times New Roman" w:hAnsi="Times New Roman" w:cs="Times New Roman"/>
          <w:sz w:val="28"/>
          <w:szCs w:val="28"/>
        </w:rPr>
        <w:tab/>
      </w:r>
      <w:r w:rsidRPr="003803E4">
        <w:rPr>
          <w:rFonts w:ascii="Times New Roman" w:eastAsia="Arial" w:hAnsi="Times New Roman" w:cs="Times New Roman"/>
          <w:sz w:val="28"/>
          <w:szCs w:val="28"/>
        </w:rPr>
        <w:t>и</w:t>
      </w:r>
      <w:r w:rsidRPr="003803E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лингвокультурологический</w:t>
      </w:r>
      <w:proofErr w:type="spellEnd"/>
      <w:r w:rsidRPr="003803E4">
        <w:rPr>
          <w:rFonts w:ascii="Times New Roman" w:eastAsia="Times New Roman" w:hAnsi="Times New Roman" w:cs="Times New Roman"/>
          <w:sz w:val="28"/>
          <w:szCs w:val="28"/>
        </w:rPr>
        <w:tab/>
      </w:r>
      <w:r w:rsidRPr="003803E4">
        <w:rPr>
          <w:rFonts w:ascii="Times New Roman" w:eastAsia="Arial" w:hAnsi="Times New Roman" w:cs="Times New Roman"/>
          <w:sz w:val="28"/>
          <w:szCs w:val="28"/>
        </w:rPr>
        <w:t>подходы</w:t>
      </w:r>
      <w:r w:rsidRPr="003803E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моногр</w:t>
      </w:r>
      <w:proofErr w:type="spellEnd"/>
      <w:r w:rsidR="003803E4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Л.Ф.Компанцева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>. – Луганск</w:t>
      </w:r>
      <w:proofErr w:type="gramStart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:</w:t>
      </w:r>
      <w:proofErr w:type="gram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Знание, 2008. – 528 </w:t>
      </w:r>
      <w:proofErr w:type="gramStart"/>
      <w:r w:rsidRPr="003803E4"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 w:rsidRPr="003803E4">
        <w:rPr>
          <w:rFonts w:ascii="Times New Roman" w:eastAsia="Arial" w:hAnsi="Times New Roman" w:cs="Times New Roman"/>
          <w:sz w:val="28"/>
          <w:szCs w:val="28"/>
        </w:rPr>
        <w:t>.</w:t>
      </w:r>
    </w:p>
    <w:p w:rsidR="00B67961" w:rsidRPr="003803E4" w:rsidRDefault="00B67961" w:rsidP="00F56F27">
      <w:pPr>
        <w:numPr>
          <w:ilvl w:val="0"/>
          <w:numId w:val="3"/>
        </w:numPr>
        <w:tabs>
          <w:tab w:val="left" w:pos="1034"/>
        </w:tabs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Компанцева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Л.Ф. Философия Сети Интернет: школа Бернарда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Ло-нергана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и славянский опыт</w:t>
      </w:r>
      <w:proofErr w:type="gramStart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:</w:t>
      </w:r>
      <w:proofErr w:type="gram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моногр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. /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Л.Ф.Компанцева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>. – Луганск</w:t>
      </w:r>
      <w:proofErr w:type="gramStart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:</w:t>
      </w:r>
      <w:proofErr w:type="gram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Знание, 2006. – 352 </w:t>
      </w:r>
      <w:proofErr w:type="gramStart"/>
      <w:r w:rsidRPr="003803E4"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 w:rsidRPr="003803E4">
        <w:rPr>
          <w:rFonts w:ascii="Times New Roman" w:eastAsia="Arial" w:hAnsi="Times New Roman" w:cs="Times New Roman"/>
          <w:sz w:val="28"/>
          <w:szCs w:val="28"/>
        </w:rPr>
        <w:t>.</w:t>
      </w:r>
    </w:p>
    <w:p w:rsidR="00B67961" w:rsidRPr="003803E4" w:rsidRDefault="00B67961" w:rsidP="00F56F27">
      <w:pPr>
        <w:numPr>
          <w:ilvl w:val="0"/>
          <w:numId w:val="3"/>
        </w:numPr>
        <w:tabs>
          <w:tab w:val="left" w:pos="1039"/>
        </w:tabs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03E4">
        <w:rPr>
          <w:rFonts w:ascii="Times New Roman" w:eastAsia="Arial" w:hAnsi="Times New Roman" w:cs="Times New Roman"/>
          <w:sz w:val="28"/>
          <w:szCs w:val="28"/>
        </w:rPr>
        <w:t xml:space="preserve">Лебедев-Любимов А.Н. Психология рекламы /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А.Н.Лебедев-Любимов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. – СПб. : Питер, 2008. – 384 </w:t>
      </w:r>
      <w:proofErr w:type="gramStart"/>
      <w:r w:rsidRPr="003803E4"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 w:rsidRPr="003803E4">
        <w:rPr>
          <w:rFonts w:ascii="Times New Roman" w:eastAsia="Arial" w:hAnsi="Times New Roman" w:cs="Times New Roman"/>
          <w:sz w:val="28"/>
          <w:szCs w:val="28"/>
        </w:rPr>
        <w:t>.</w:t>
      </w:r>
    </w:p>
    <w:p w:rsidR="00B67961" w:rsidRPr="003803E4" w:rsidRDefault="00B67961" w:rsidP="00F56F27">
      <w:pPr>
        <w:numPr>
          <w:ilvl w:val="0"/>
          <w:numId w:val="3"/>
        </w:numPr>
        <w:tabs>
          <w:tab w:val="left" w:pos="1039"/>
        </w:tabs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Лисичкин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В.А. Глобальная империя Зла. Новая геополитическая расстановка сил /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В.А.Лисичкин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Л.А.Шелепин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>. – М.</w:t>
      </w:r>
      <w:proofErr w:type="gramStart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:</w:t>
      </w:r>
      <w:proofErr w:type="gram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“Крымский мост-9Д”, 2001. – 445 с.</w:t>
      </w:r>
    </w:p>
    <w:p w:rsidR="00B67961" w:rsidRPr="00F56F27" w:rsidRDefault="00B67961" w:rsidP="00F56F27">
      <w:pPr>
        <w:numPr>
          <w:ilvl w:val="0"/>
          <w:numId w:val="3"/>
        </w:numPr>
        <w:tabs>
          <w:tab w:val="left" w:pos="1027"/>
        </w:tabs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56F27">
        <w:rPr>
          <w:rFonts w:ascii="Times New Roman" w:eastAsia="Arial" w:hAnsi="Times New Roman" w:cs="Times New Roman"/>
          <w:sz w:val="28"/>
          <w:szCs w:val="28"/>
        </w:rPr>
        <w:t xml:space="preserve">Любимов А. НЛП. Мастерство коммуникации / А.Любимов. – СПб. </w:t>
      </w:r>
      <w:proofErr w:type="gramStart"/>
      <w:r w:rsidRPr="00F56F27">
        <w:rPr>
          <w:rFonts w:ascii="Times New Roman" w:eastAsia="Arial" w:hAnsi="Times New Roman" w:cs="Times New Roman"/>
          <w:sz w:val="28"/>
          <w:szCs w:val="28"/>
        </w:rPr>
        <w:t>:П</w:t>
      </w:r>
      <w:proofErr w:type="gramEnd"/>
      <w:r w:rsidRPr="00F56F27">
        <w:rPr>
          <w:rFonts w:ascii="Times New Roman" w:eastAsia="Arial" w:hAnsi="Times New Roman" w:cs="Times New Roman"/>
          <w:sz w:val="28"/>
          <w:szCs w:val="28"/>
        </w:rPr>
        <w:t>итер, 2003. – 224 с.</w:t>
      </w:r>
    </w:p>
    <w:p w:rsidR="00B67961" w:rsidRPr="003803E4" w:rsidRDefault="00B67961" w:rsidP="00F56F27">
      <w:pPr>
        <w:numPr>
          <w:ilvl w:val="0"/>
          <w:numId w:val="3"/>
        </w:numPr>
        <w:tabs>
          <w:tab w:val="left" w:pos="1039"/>
        </w:tabs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Мак-Люэн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М. Галактика Гуттенберга: Становление человека </w:t>
      </w:r>
      <w:proofErr w:type="spellStart"/>
      <w:proofErr w:type="gramStart"/>
      <w:r w:rsidRPr="003803E4">
        <w:rPr>
          <w:rFonts w:ascii="Times New Roman" w:eastAsia="Arial" w:hAnsi="Times New Roman" w:cs="Times New Roman"/>
          <w:sz w:val="28"/>
          <w:szCs w:val="28"/>
        </w:rPr>
        <w:t>печа-тающего</w:t>
      </w:r>
      <w:proofErr w:type="spellEnd"/>
      <w:proofErr w:type="gram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/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М.Мак-Люэн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>. – М.</w:t>
      </w:r>
      <w:proofErr w:type="gramStart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:</w:t>
      </w:r>
      <w:proofErr w:type="gram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Акад. проект, 2005. – 496 с.</w:t>
      </w:r>
    </w:p>
    <w:p w:rsidR="00B67961" w:rsidRPr="003803E4" w:rsidRDefault="00B67961" w:rsidP="00F56F27">
      <w:pPr>
        <w:numPr>
          <w:ilvl w:val="0"/>
          <w:numId w:val="3"/>
        </w:numPr>
        <w:tabs>
          <w:tab w:val="left" w:pos="1027"/>
        </w:tabs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03E4">
        <w:rPr>
          <w:rFonts w:ascii="Times New Roman" w:eastAsia="Arial" w:hAnsi="Times New Roman" w:cs="Times New Roman"/>
          <w:sz w:val="28"/>
          <w:szCs w:val="28"/>
        </w:rPr>
        <w:t xml:space="preserve">Мельник Г.С.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Mass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Media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>: Психологические процессы и эффекты</w:t>
      </w:r>
      <w:r w:rsidR="003803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803E4">
        <w:rPr>
          <w:rFonts w:ascii="Times New Roman" w:eastAsia="Arial" w:hAnsi="Times New Roman" w:cs="Times New Roman"/>
          <w:sz w:val="28"/>
          <w:szCs w:val="28"/>
        </w:rPr>
        <w:t xml:space="preserve">Г.С.Мельник. – СПб., 1996. – 159 </w:t>
      </w:r>
      <w:proofErr w:type="gramStart"/>
      <w:r w:rsidRPr="003803E4"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 w:rsidRPr="003803E4">
        <w:rPr>
          <w:rFonts w:ascii="Times New Roman" w:eastAsia="Arial" w:hAnsi="Times New Roman" w:cs="Times New Roman"/>
          <w:sz w:val="28"/>
          <w:szCs w:val="28"/>
        </w:rPr>
        <w:t>.</w:t>
      </w:r>
    </w:p>
    <w:p w:rsidR="003803E4" w:rsidRDefault="00B67961" w:rsidP="00F56F27">
      <w:pPr>
        <w:numPr>
          <w:ilvl w:val="0"/>
          <w:numId w:val="3"/>
        </w:numPr>
        <w:tabs>
          <w:tab w:val="left" w:pos="1034"/>
        </w:tabs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03E4">
        <w:rPr>
          <w:rFonts w:ascii="Times New Roman" w:eastAsia="Arial" w:hAnsi="Times New Roman" w:cs="Times New Roman"/>
          <w:sz w:val="28"/>
          <w:szCs w:val="28"/>
        </w:rPr>
        <w:t xml:space="preserve">Миссия НЛП: </w:t>
      </w:r>
      <w:proofErr w:type="gramStart"/>
      <w:r w:rsidRPr="003803E4">
        <w:rPr>
          <w:rFonts w:ascii="Times New Roman" w:eastAsia="Arial" w:hAnsi="Times New Roman" w:cs="Times New Roman"/>
          <w:sz w:val="28"/>
          <w:szCs w:val="28"/>
        </w:rPr>
        <w:t>новейшие</w:t>
      </w:r>
      <w:proofErr w:type="gram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американские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психотехнологии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/ [С.Андреас,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К.Герлинг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, Ч.Фолкнер,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Т.Халбом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и др.]. – М.</w:t>
      </w:r>
      <w:proofErr w:type="gramStart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:</w:t>
      </w:r>
      <w:proofErr w:type="gram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ИОИ, 2000. – 352с.</w:t>
      </w:r>
    </w:p>
    <w:p w:rsidR="00B67961" w:rsidRPr="003803E4" w:rsidRDefault="00B67961" w:rsidP="00F56F27">
      <w:pPr>
        <w:numPr>
          <w:ilvl w:val="0"/>
          <w:numId w:val="3"/>
        </w:numPr>
        <w:tabs>
          <w:tab w:val="left" w:pos="1034"/>
        </w:tabs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03E4">
        <w:rPr>
          <w:rFonts w:ascii="Times New Roman" w:eastAsia="Arial" w:hAnsi="Times New Roman" w:cs="Times New Roman"/>
          <w:sz w:val="28"/>
          <w:szCs w:val="28"/>
        </w:rPr>
        <w:t xml:space="preserve">Петрик В.М. До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питання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про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застосування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методів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НЛП в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інформа-ційно-психологічних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операціях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/ В.М.Петрик,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К.О.Прокоф’єва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//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Інформаційна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безпека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людини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суспільства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держави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>. – 2009. – № 2. – С. 71-76.</w:t>
      </w:r>
    </w:p>
    <w:p w:rsidR="00B67961" w:rsidRPr="003803E4" w:rsidRDefault="00B67961" w:rsidP="00F56F27">
      <w:pPr>
        <w:numPr>
          <w:ilvl w:val="0"/>
          <w:numId w:val="3"/>
        </w:numPr>
        <w:tabs>
          <w:tab w:val="left" w:pos="1034"/>
        </w:tabs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Плигин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А.А. Руководство к курсу НЛП-Практик /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А.А.Плигин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>, А.В.Герасимов. – М.</w:t>
      </w:r>
      <w:proofErr w:type="gramStart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:</w:t>
      </w:r>
      <w:proofErr w:type="gram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КСП+; Центр НЛП в образовании, 2000. – 576 с.</w:t>
      </w:r>
    </w:p>
    <w:p w:rsidR="00B67961" w:rsidRPr="003803E4" w:rsidRDefault="00B67961" w:rsidP="00F56F27">
      <w:pPr>
        <w:numPr>
          <w:ilvl w:val="0"/>
          <w:numId w:val="3"/>
        </w:numPr>
        <w:tabs>
          <w:tab w:val="left" w:pos="1034"/>
        </w:tabs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03E4">
        <w:rPr>
          <w:rFonts w:ascii="Times New Roman" w:eastAsia="Arial" w:hAnsi="Times New Roman" w:cs="Times New Roman"/>
          <w:sz w:val="28"/>
          <w:szCs w:val="28"/>
        </w:rPr>
        <w:lastRenderedPageBreak/>
        <w:t>Подборка о суггестивных методах. – [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Електронний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ресурс]. – </w:t>
      </w:r>
      <w:proofErr w:type="spellStart"/>
      <w:proofErr w:type="gramStart"/>
      <w:r w:rsidRPr="003803E4">
        <w:rPr>
          <w:rFonts w:ascii="Times New Roman" w:eastAsia="Arial" w:hAnsi="Times New Roman" w:cs="Times New Roman"/>
          <w:sz w:val="28"/>
          <w:szCs w:val="28"/>
        </w:rPr>
        <w:t>Ре-жим</w:t>
      </w:r>
      <w:proofErr w:type="spellEnd"/>
      <w:proofErr w:type="gram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доступу: http://vm.msun.ru/Art_school/Sugestiv.htm.</w:t>
      </w:r>
    </w:p>
    <w:p w:rsidR="00B67961" w:rsidRPr="003803E4" w:rsidRDefault="00B67961" w:rsidP="00F56F27">
      <w:pPr>
        <w:numPr>
          <w:ilvl w:val="0"/>
          <w:numId w:val="3"/>
        </w:numPr>
        <w:tabs>
          <w:tab w:val="left" w:pos="1034"/>
        </w:tabs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03E4">
        <w:rPr>
          <w:rFonts w:ascii="Times New Roman" w:eastAsia="Arial" w:hAnsi="Times New Roman" w:cs="Times New Roman"/>
          <w:sz w:val="28"/>
          <w:szCs w:val="28"/>
        </w:rPr>
        <w:t xml:space="preserve">Присяжнюк М.М.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Використання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нейролінгвістичного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програмування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для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маніпулювання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03E4">
        <w:rPr>
          <w:rFonts w:ascii="Times New Roman" w:eastAsia="Arial" w:hAnsi="Times New Roman" w:cs="Times New Roman"/>
          <w:sz w:val="28"/>
          <w:szCs w:val="28"/>
        </w:rPr>
        <w:t>св</w:t>
      </w:r>
      <w:proofErr w:type="gramEnd"/>
      <w:r w:rsidRPr="003803E4">
        <w:rPr>
          <w:rFonts w:ascii="Times New Roman" w:eastAsia="Arial" w:hAnsi="Times New Roman" w:cs="Times New Roman"/>
          <w:sz w:val="28"/>
          <w:szCs w:val="28"/>
        </w:rPr>
        <w:t>ідомістю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/ М.М.Присяжнюк //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Соціальна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психологія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>. – 2008. – № 5. – С. 137-141.</w:t>
      </w:r>
    </w:p>
    <w:p w:rsidR="00B67961" w:rsidRPr="003803E4" w:rsidRDefault="00B67961" w:rsidP="00F56F27">
      <w:pPr>
        <w:numPr>
          <w:ilvl w:val="0"/>
          <w:numId w:val="3"/>
        </w:numPr>
        <w:tabs>
          <w:tab w:val="left" w:pos="1020"/>
        </w:tabs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Скобл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Р. Разговор дороже денег. Как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блоггинг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меняет общение </w:t>
      </w:r>
      <w:proofErr w:type="spellStart"/>
      <w:proofErr w:type="gramStart"/>
      <w:r w:rsidRPr="003803E4">
        <w:rPr>
          <w:rFonts w:ascii="Times New Roman" w:eastAsia="Arial" w:hAnsi="Times New Roman" w:cs="Times New Roman"/>
          <w:sz w:val="28"/>
          <w:szCs w:val="28"/>
        </w:rPr>
        <w:t>биз-неса</w:t>
      </w:r>
      <w:proofErr w:type="spellEnd"/>
      <w:proofErr w:type="gram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и потребителей /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Р.Скобл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Ш.Израэл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. – СПб. : ИД “Питер”, 2007. – 368 </w:t>
      </w:r>
      <w:proofErr w:type="gramStart"/>
      <w:r w:rsidRPr="003803E4"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 w:rsidRPr="003803E4">
        <w:rPr>
          <w:rFonts w:ascii="Times New Roman" w:eastAsia="Arial" w:hAnsi="Times New Roman" w:cs="Times New Roman"/>
          <w:sz w:val="28"/>
          <w:szCs w:val="28"/>
        </w:rPr>
        <w:t>.</w:t>
      </w:r>
    </w:p>
    <w:p w:rsidR="00B67961" w:rsidRPr="003803E4" w:rsidRDefault="00B67961" w:rsidP="00F56F27">
      <w:pPr>
        <w:numPr>
          <w:ilvl w:val="0"/>
          <w:numId w:val="3"/>
        </w:numPr>
        <w:tabs>
          <w:tab w:val="left" w:pos="1039"/>
        </w:tabs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Филлипс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Д. PR в Интернете /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Д.Филлипс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>. – М.</w:t>
      </w:r>
      <w:proofErr w:type="gramStart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:</w:t>
      </w:r>
      <w:proofErr w:type="gram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ФАИР-ПРЕСС, 2004. – 320 с.</w:t>
      </w:r>
    </w:p>
    <w:p w:rsidR="00B67961" w:rsidRPr="00F56F27" w:rsidRDefault="00B67961" w:rsidP="00F56F27">
      <w:pPr>
        <w:numPr>
          <w:ilvl w:val="0"/>
          <w:numId w:val="3"/>
        </w:numPr>
        <w:tabs>
          <w:tab w:val="left" w:pos="1027"/>
        </w:tabs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Цуладзе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А.М. Политические манипуляции, или Покорение толпы</w:t>
      </w:r>
      <w:r w:rsidR="00F56F27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56F27">
        <w:rPr>
          <w:rFonts w:ascii="Times New Roman" w:eastAsia="Arial" w:hAnsi="Times New Roman" w:cs="Times New Roman"/>
          <w:sz w:val="28"/>
          <w:szCs w:val="28"/>
        </w:rPr>
        <w:t>А.М.Цуладзе</w:t>
      </w:r>
      <w:proofErr w:type="spellEnd"/>
      <w:r w:rsidRPr="00F56F27">
        <w:rPr>
          <w:rFonts w:ascii="Times New Roman" w:eastAsia="Arial" w:hAnsi="Times New Roman" w:cs="Times New Roman"/>
          <w:sz w:val="28"/>
          <w:szCs w:val="28"/>
        </w:rPr>
        <w:t>. – М.</w:t>
      </w:r>
      <w:proofErr w:type="gramStart"/>
      <w:r w:rsidRPr="00F56F27">
        <w:rPr>
          <w:rFonts w:ascii="Times New Roman" w:eastAsia="Arial" w:hAnsi="Times New Roman" w:cs="Times New Roman"/>
          <w:sz w:val="28"/>
          <w:szCs w:val="28"/>
        </w:rPr>
        <w:t xml:space="preserve"> :</w:t>
      </w:r>
      <w:proofErr w:type="gramEnd"/>
      <w:r w:rsidRPr="00F56F27">
        <w:rPr>
          <w:rFonts w:ascii="Times New Roman" w:eastAsia="Arial" w:hAnsi="Times New Roman" w:cs="Times New Roman"/>
          <w:sz w:val="28"/>
          <w:szCs w:val="28"/>
        </w:rPr>
        <w:t xml:space="preserve"> Книжный дом “Университет”, 1999. – 144 с.</w:t>
      </w:r>
    </w:p>
    <w:p w:rsidR="00B67961" w:rsidRPr="003803E4" w:rsidRDefault="00B67961" w:rsidP="00F56F27">
      <w:pPr>
        <w:numPr>
          <w:ilvl w:val="0"/>
          <w:numId w:val="3"/>
        </w:numPr>
        <w:tabs>
          <w:tab w:val="left" w:pos="1039"/>
        </w:tabs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Шерковин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Ю.А. Психологические проблемы массовых </w:t>
      </w:r>
      <w:proofErr w:type="spellStart"/>
      <w:proofErr w:type="gramStart"/>
      <w:r w:rsidRPr="003803E4">
        <w:rPr>
          <w:rFonts w:ascii="Times New Roman" w:eastAsia="Arial" w:hAnsi="Times New Roman" w:cs="Times New Roman"/>
          <w:sz w:val="28"/>
          <w:szCs w:val="28"/>
        </w:rPr>
        <w:t>информаци-онных</w:t>
      </w:r>
      <w:proofErr w:type="spellEnd"/>
      <w:proofErr w:type="gram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процессов / </w:t>
      </w:r>
      <w:proofErr w:type="spellStart"/>
      <w:r w:rsidRPr="003803E4">
        <w:rPr>
          <w:rFonts w:ascii="Times New Roman" w:eastAsia="Arial" w:hAnsi="Times New Roman" w:cs="Times New Roman"/>
          <w:sz w:val="28"/>
          <w:szCs w:val="28"/>
        </w:rPr>
        <w:t>Ю.А.Шерковин</w:t>
      </w:r>
      <w:proofErr w:type="spellEnd"/>
      <w:r w:rsidRPr="003803E4">
        <w:rPr>
          <w:rFonts w:ascii="Times New Roman" w:eastAsia="Arial" w:hAnsi="Times New Roman" w:cs="Times New Roman"/>
          <w:sz w:val="28"/>
          <w:szCs w:val="28"/>
        </w:rPr>
        <w:t>. – М.</w:t>
      </w:r>
      <w:proofErr w:type="gramStart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:</w:t>
      </w:r>
      <w:proofErr w:type="gramEnd"/>
      <w:r w:rsidRPr="003803E4">
        <w:rPr>
          <w:rFonts w:ascii="Times New Roman" w:eastAsia="Arial" w:hAnsi="Times New Roman" w:cs="Times New Roman"/>
          <w:sz w:val="28"/>
          <w:szCs w:val="28"/>
        </w:rPr>
        <w:t xml:space="preserve"> Наука, 1973. – 215 с.</w:t>
      </w:r>
    </w:p>
    <w:p w:rsidR="00BB22DB" w:rsidRDefault="00BB22DB" w:rsidP="00F56F27">
      <w:pPr>
        <w:tabs>
          <w:tab w:val="left" w:pos="1027"/>
        </w:tabs>
        <w:spacing w:line="360" w:lineRule="auto"/>
        <w:ind w:firstLine="709"/>
        <w:jc w:val="both"/>
      </w:pPr>
    </w:p>
    <w:sectPr w:rsidR="00BB22DB" w:rsidSect="00BB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E3"/>
    <w:multiLevelType w:val="hybridMultilevel"/>
    <w:tmpl w:val="F324599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F1E4C"/>
    <w:multiLevelType w:val="hybridMultilevel"/>
    <w:tmpl w:val="1088B382"/>
    <w:lvl w:ilvl="0" w:tplc="606EED8E">
      <w:start w:val="210"/>
      <w:numFmt w:val="decimal"/>
      <w:lvlText w:val="%1"/>
      <w:lvlJc w:val="left"/>
      <w:pPr>
        <w:ind w:left="45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>
    <w:nsid w:val="1F762D15"/>
    <w:multiLevelType w:val="hybridMultilevel"/>
    <w:tmpl w:val="7B78388E"/>
    <w:lvl w:ilvl="0" w:tplc="8ED4BFD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961"/>
    <w:rsid w:val="000B231B"/>
    <w:rsid w:val="000C1A98"/>
    <w:rsid w:val="000E006F"/>
    <w:rsid w:val="00146511"/>
    <w:rsid w:val="001B296A"/>
    <w:rsid w:val="00240B6B"/>
    <w:rsid w:val="003803E4"/>
    <w:rsid w:val="00396B6E"/>
    <w:rsid w:val="004443C1"/>
    <w:rsid w:val="0050694C"/>
    <w:rsid w:val="00553193"/>
    <w:rsid w:val="0059512B"/>
    <w:rsid w:val="005B4CC1"/>
    <w:rsid w:val="00636CEA"/>
    <w:rsid w:val="00690C27"/>
    <w:rsid w:val="006E21D5"/>
    <w:rsid w:val="007237F6"/>
    <w:rsid w:val="00732306"/>
    <w:rsid w:val="007866CA"/>
    <w:rsid w:val="008404F1"/>
    <w:rsid w:val="008874AD"/>
    <w:rsid w:val="008B1833"/>
    <w:rsid w:val="008C275C"/>
    <w:rsid w:val="008E23C1"/>
    <w:rsid w:val="008F4FBC"/>
    <w:rsid w:val="00965BE7"/>
    <w:rsid w:val="00A134D7"/>
    <w:rsid w:val="00A250C2"/>
    <w:rsid w:val="00A71B76"/>
    <w:rsid w:val="00AC5B42"/>
    <w:rsid w:val="00B67961"/>
    <w:rsid w:val="00BB22DB"/>
    <w:rsid w:val="00BD12FC"/>
    <w:rsid w:val="00BF3D37"/>
    <w:rsid w:val="00BF73C5"/>
    <w:rsid w:val="00C34E5F"/>
    <w:rsid w:val="00E368D5"/>
    <w:rsid w:val="00EB78FE"/>
    <w:rsid w:val="00EC3ABC"/>
    <w:rsid w:val="00F407E1"/>
    <w:rsid w:val="00F56F27"/>
    <w:rsid w:val="00FA102A"/>
    <w:rsid w:val="00FF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61"/>
    <w:pPr>
      <w:spacing w:line="240" w:lineRule="auto"/>
      <w:ind w:firstLine="0"/>
      <w:jc w:val="left"/>
    </w:pPr>
    <w:rPr>
      <w:rFonts w:ascii="Calibri" w:eastAsia="Calibri" w:hAnsi="Calibri" w:cs="Arial"/>
      <w:smallCap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1</cp:revision>
  <dcterms:created xsi:type="dcterms:W3CDTF">2017-02-14T09:00:00Z</dcterms:created>
  <dcterms:modified xsi:type="dcterms:W3CDTF">2017-02-14T09:24:00Z</dcterms:modified>
</cp:coreProperties>
</file>