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01" w:rsidRPr="00D34FEF" w:rsidRDefault="00DF7842" w:rsidP="00D34FEF">
      <w:pPr>
        <w:shd w:val="clear" w:color="auto" w:fill="FFFFFF"/>
        <w:tabs>
          <w:tab w:val="left" w:pos="288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1</w:t>
      </w:r>
      <w:r w:rsidR="00574101" w:rsidRPr="00D34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r w:rsidR="00574101" w:rsidRPr="00D3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Гідротехнічні меліорації направлені на:</w:t>
      </w:r>
    </w:p>
    <w:p w:rsidR="00574101" w:rsidRPr="00D34FEF" w:rsidRDefault="003D7BA4" w:rsidP="00D34FEF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а) регулювання водного та повітряного режимів ґрунту</w:t>
      </w:r>
    </w:p>
    <w:p w:rsidR="00574101" w:rsidRPr="00D34FEF" w:rsidRDefault="00574101" w:rsidP="003D7BA4">
      <w:pPr>
        <w:shd w:val="clear" w:color="auto" w:fill="FFFFFF"/>
        <w:spacing w:after="0" w:line="240" w:lineRule="auto"/>
        <w:ind w:left="34" w:firstLine="67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б) регулювання режимів живлення ґрунту</w:t>
      </w:r>
    </w:p>
    <w:p w:rsidR="00574101" w:rsidRDefault="00574101" w:rsidP="003D7BA4">
      <w:pPr>
        <w:shd w:val="clear" w:color="auto" w:fill="FFFFFF"/>
        <w:spacing w:after="0" w:line="240" w:lineRule="auto"/>
        <w:ind w:left="34" w:firstLine="674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в) покращення умов розвитку навколишнього середовища</w:t>
      </w:r>
    </w:p>
    <w:p w:rsidR="003D7BA4" w:rsidRPr="00D34FEF" w:rsidRDefault="003D7BA4" w:rsidP="003D7BA4">
      <w:pPr>
        <w:shd w:val="clear" w:color="auto" w:fill="FFFFFF"/>
        <w:spacing w:after="0" w:line="240" w:lineRule="auto"/>
        <w:ind w:left="34" w:firstLine="67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4101" w:rsidRPr="00D34FEF" w:rsidRDefault="00DF7842" w:rsidP="00D34FEF">
      <w:pPr>
        <w:shd w:val="clear" w:color="auto" w:fill="FFFFFF"/>
        <w:tabs>
          <w:tab w:val="left" w:pos="288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2</w:t>
      </w:r>
      <w:r w:rsidR="00574101" w:rsidRPr="00D34FE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="00574101" w:rsidRPr="00D3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Зрошування - це:</w:t>
      </w:r>
    </w:p>
    <w:p w:rsidR="00574101" w:rsidRPr="00D34FEF" w:rsidRDefault="00574101" w:rsidP="003D7BA4">
      <w:pPr>
        <w:shd w:val="clear" w:color="auto" w:fill="FFFFFF"/>
        <w:spacing w:after="0" w:line="240" w:lineRule="auto"/>
        <w:ind w:left="38" w:firstLine="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а) обводнення території</w:t>
      </w:r>
    </w:p>
    <w:p w:rsidR="00574101" w:rsidRPr="00D34FEF" w:rsidRDefault="00574101" w:rsidP="003D7BA4">
      <w:pPr>
        <w:shd w:val="clear" w:color="auto" w:fill="FFFFFF"/>
        <w:spacing w:after="0" w:line="240" w:lineRule="auto"/>
        <w:ind w:left="34" w:firstLine="67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б) примусове зволоження ґрунту</w:t>
      </w:r>
    </w:p>
    <w:p w:rsidR="00574101" w:rsidRDefault="003D7BA4" w:rsidP="00D34FEF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в) штучне зволоження ґрунту</w:t>
      </w:r>
    </w:p>
    <w:p w:rsidR="003D7BA4" w:rsidRPr="00D34FEF" w:rsidRDefault="003D7BA4" w:rsidP="00D34FEF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4101" w:rsidRPr="00D34FEF" w:rsidRDefault="00DF7842" w:rsidP="00D34FEF">
      <w:pPr>
        <w:shd w:val="clear" w:color="auto" w:fill="FFFFFF"/>
        <w:tabs>
          <w:tab w:val="left" w:pos="288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3</w:t>
      </w:r>
      <w:r w:rsidR="00574101" w:rsidRPr="00D34FE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="00574101" w:rsidRPr="00D3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7BA4" w:rsidRPr="003D7BA4">
        <w:t xml:space="preserve"> </w:t>
      </w:r>
      <w:r w:rsidR="003D7BA4" w:rsidRP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Під болотом розуміють частину земної поверхні, надмірне зволоження на якій призвело до розвитку на ній вологолюбної рослинності та нагромадження на поверхні шару торфу товщиною</w:t>
      </w:r>
      <w:r w:rsid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="003D7BA4" w:rsidRP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574101" w:rsidRPr="00D34FEF" w:rsidRDefault="00574101" w:rsidP="003D7BA4">
      <w:pPr>
        <w:shd w:val="clear" w:color="auto" w:fill="FFFFFF"/>
        <w:spacing w:after="0" w:line="240" w:lineRule="auto"/>
        <w:ind w:left="34" w:firstLine="67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а) </w:t>
      </w:r>
      <w:r w:rsid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="003D7BA4" w:rsidRP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 см</w:t>
      </w:r>
    </w:p>
    <w:p w:rsidR="00574101" w:rsidRPr="00D34FEF" w:rsidRDefault="00574101" w:rsidP="003D7BA4">
      <w:pPr>
        <w:shd w:val="clear" w:color="auto" w:fill="FFFFFF"/>
        <w:spacing w:after="0" w:line="240" w:lineRule="auto"/>
        <w:ind w:left="34" w:firstLine="67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б) </w:t>
      </w:r>
      <w:r w:rsid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10-15</w:t>
      </w:r>
      <w:r w:rsidR="003D7BA4" w:rsidRP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см</w:t>
      </w:r>
    </w:p>
    <w:p w:rsidR="00574101" w:rsidRPr="00D34FEF" w:rsidRDefault="003D7BA4" w:rsidP="00D34FEF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ab/>
        <w:t xml:space="preserve"> в) </w:t>
      </w:r>
      <w:r w:rsidRP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понад 30 см у </w:t>
      </w:r>
      <w:proofErr w:type="spellStart"/>
      <w:r w:rsidRP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неосушеному</w:t>
      </w:r>
      <w:proofErr w:type="spellEnd"/>
      <w:r w:rsidRPr="003D7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стані.</w:t>
      </w:r>
    </w:p>
    <w:p w:rsidR="00574101" w:rsidRPr="00D34FEF" w:rsidRDefault="00574101" w:rsidP="00D34FEF">
      <w:pPr>
        <w:shd w:val="clear" w:color="auto" w:fill="FFFFFF"/>
        <w:spacing w:after="0" w:line="240" w:lineRule="auto"/>
        <w:ind w:right="673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4101" w:rsidRPr="00D34FEF" w:rsidRDefault="00DF7842" w:rsidP="00D34FEF">
      <w:pPr>
        <w:shd w:val="clear" w:color="auto" w:fill="FFFFFF"/>
        <w:tabs>
          <w:tab w:val="left" w:pos="418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4</w:t>
      </w:r>
      <w:r w:rsidR="00574101" w:rsidRPr="00D34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r w:rsidR="00574101" w:rsidRPr="00D3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Крапельне зрошування - переваги:</w:t>
      </w:r>
    </w:p>
    <w:p w:rsidR="00574101" w:rsidRPr="00D34FEF" w:rsidRDefault="003D7BA4" w:rsidP="00D34FEF">
      <w:pPr>
        <w:shd w:val="clear" w:color="auto" w:fill="FFFFFF"/>
        <w:spacing w:after="0" w:line="240" w:lineRule="auto"/>
        <w:ind w:left="24" w:right="5184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а) економія зрошуваної води </w:t>
      </w:r>
    </w:p>
    <w:p w:rsidR="00DF7842" w:rsidRPr="00D34FEF" w:rsidRDefault="00DF7842" w:rsidP="003D7BA4">
      <w:pPr>
        <w:shd w:val="clear" w:color="auto" w:fill="FFFFFF"/>
        <w:spacing w:after="0" w:line="240" w:lineRule="auto"/>
        <w:ind w:left="24" w:right="5184" w:firstLine="684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б) пропускна здатність</w:t>
      </w:r>
      <w:r w:rsidRPr="00D34FE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 xml:space="preserve"> </w:t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системи</w:t>
      </w:r>
    </w:p>
    <w:p w:rsidR="00574101" w:rsidRDefault="00574101" w:rsidP="00D34FEF">
      <w:pPr>
        <w:shd w:val="clear" w:color="auto" w:fill="FFFFFF"/>
        <w:spacing w:after="0" w:line="240" w:lineRule="auto"/>
        <w:ind w:left="24" w:right="5184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3D7BA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ab/>
      </w:r>
      <w:r w:rsidRPr="00D34F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в) надійність</w:t>
      </w:r>
    </w:p>
    <w:p w:rsidR="003D7BA4" w:rsidRPr="00D34FEF" w:rsidRDefault="003D7BA4" w:rsidP="00D34FEF">
      <w:pPr>
        <w:shd w:val="clear" w:color="auto" w:fill="FFFFFF"/>
        <w:spacing w:after="0" w:line="240" w:lineRule="auto"/>
        <w:ind w:left="24" w:right="51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4101" w:rsidRPr="00D34FEF" w:rsidRDefault="00D34FEF" w:rsidP="00D34FEF">
      <w:pPr>
        <w:shd w:val="clear" w:color="auto" w:fill="FFFFFF"/>
        <w:tabs>
          <w:tab w:val="left" w:pos="418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5</w:t>
      </w:r>
      <w:r w:rsidR="00574101" w:rsidRPr="00D34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r w:rsidR="00574101" w:rsidRPr="00D3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Що розуміють під «осушувальними меліораціями» :</w:t>
      </w:r>
    </w:p>
    <w:p w:rsidR="00574101" w:rsidRPr="00D34FEF" w:rsidRDefault="00574101" w:rsidP="003D7BA4">
      <w:pPr>
        <w:shd w:val="clear" w:color="auto" w:fill="FFFFFF"/>
        <w:spacing w:after="0" w:line="240" w:lineRule="auto"/>
        <w:ind w:left="24" w:firstLine="6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 xml:space="preserve"> а) випарювання води</w:t>
      </w:r>
    </w:p>
    <w:p w:rsidR="00574101" w:rsidRPr="00D34FEF" w:rsidRDefault="003D7BA4" w:rsidP="00D34FE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б) штучне видалення поверхневої та надлишкової води з визначених зе</w:t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softHyphen/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мельних територій </w:t>
      </w:r>
    </w:p>
    <w:p w:rsidR="00574101" w:rsidRPr="00D34FEF" w:rsidRDefault="00574101" w:rsidP="003D7BA4">
      <w:pPr>
        <w:shd w:val="clear" w:color="auto" w:fill="FFFFFF"/>
        <w:spacing w:after="0" w:line="240" w:lineRule="auto"/>
        <w:ind w:left="10" w:firstLine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в) штучне видалення надлишкової води із глибини більш ніж 0,5 м</w:t>
      </w:r>
    </w:p>
    <w:p w:rsidR="00A75C04" w:rsidRPr="00D34FEF" w:rsidRDefault="00A75C04" w:rsidP="00D34FE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4101" w:rsidRPr="00D34FEF" w:rsidRDefault="00D34FEF" w:rsidP="00D34FE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6</w:t>
      </w:r>
      <w:r w:rsidR="00574101" w:rsidRPr="00D34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r w:rsidR="00574101" w:rsidRPr="00D3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Причини вторинного засолювання ґрунтів :</w:t>
      </w:r>
    </w:p>
    <w:p w:rsidR="00574101" w:rsidRPr="00D34FEF" w:rsidRDefault="003D7BA4" w:rsidP="003D7BA4">
      <w:pPr>
        <w:shd w:val="clear" w:color="auto" w:fill="FFFFFF"/>
        <w:spacing w:after="0" w:line="240" w:lineRule="auto"/>
        <w:ind w:right="3110" w:firstLine="24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а) зрошування з порушенням водного балансу </w:t>
      </w:r>
    </w:p>
    <w:p w:rsidR="00574101" w:rsidRPr="00D34FEF" w:rsidRDefault="00574101" w:rsidP="003D7BA4">
      <w:pPr>
        <w:shd w:val="clear" w:color="auto" w:fill="FFFFFF"/>
        <w:spacing w:after="0" w:line="240" w:lineRule="auto"/>
        <w:ind w:left="24" w:right="3110" w:firstLine="684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б) висока температура повітря</w:t>
      </w:r>
    </w:p>
    <w:p w:rsidR="00574101" w:rsidRPr="00D34FEF" w:rsidRDefault="003D7BA4" w:rsidP="00D34FEF">
      <w:pPr>
        <w:shd w:val="clear" w:color="auto" w:fill="FFFFFF"/>
        <w:spacing w:after="0" w:line="240" w:lineRule="auto"/>
        <w:ind w:left="24" w:right="31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ab/>
      </w:r>
      <w:r w:rsidR="00574101" w:rsidRPr="00D34F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в) ґрунтові води</w:t>
      </w:r>
    </w:p>
    <w:p w:rsidR="004679F8" w:rsidRPr="00D34FEF" w:rsidRDefault="004679F8" w:rsidP="00D34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  <w:lang w:val="ru-RU" w:eastAsia="ru-RU"/>
        </w:rPr>
      </w:pPr>
    </w:p>
    <w:p w:rsidR="004679F8" w:rsidRPr="00D34FEF" w:rsidRDefault="00D34FEF" w:rsidP="00D34F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8475A"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79F8"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Гірничотехнічна рекультивація – це</w:t>
      </w:r>
    </w:p>
    <w:p w:rsidR="004679F8" w:rsidRPr="00D34FEF" w:rsidRDefault="003D7BA4" w:rsidP="003D7BA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  <w:lang w:val="ru-RU" w:eastAsia="ru-RU"/>
        </w:rPr>
        <w:tab/>
      </w:r>
      <w:r w:rsidR="004679F8" w:rsidRPr="00D34F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а) </w:t>
      </w:r>
      <w:r w:rsidR="004679F8"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 гірничотехнічних робіт, спрямованих на підготовку територій після завершення на них розробок родовищ корисних копалин або інших робіт, що призвели до порушення земної поверхні, з метою їх подальшого використання у відповідних галузях народного господарства.</w:t>
      </w:r>
    </w:p>
    <w:p w:rsidR="004679F8" w:rsidRPr="00D34FEF" w:rsidRDefault="004679F8" w:rsidP="003D7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б)</w:t>
      </w:r>
      <w:r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ліквідація наслідків осідання відвалів і протиерозійні заходи;</w:t>
      </w:r>
    </w:p>
    <w:p w:rsidR="004679F8" w:rsidRPr="00D34FEF" w:rsidRDefault="004679F8" w:rsidP="003D7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  <w:lang w:eastAsia="ru-RU"/>
        </w:rPr>
        <w:t>в)</w:t>
      </w:r>
      <w:r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 меліоративних заходів, спрямованих на поліпшення хімічних і фізичних властивостей порід і їх сумішей, з яких складається поверхневий шар рекультивованих земель (за необхідності).</w:t>
      </w:r>
    </w:p>
    <w:p w:rsidR="004679F8" w:rsidRPr="00D34FEF" w:rsidRDefault="004679F8" w:rsidP="00D34F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679F8" w:rsidRPr="00D34FEF" w:rsidRDefault="00D34FEF" w:rsidP="00D34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8475A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679F8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>Біологічна рекультивація земель – це:</w:t>
      </w:r>
    </w:p>
    <w:p w:rsidR="004679F8" w:rsidRPr="00D34FEF" w:rsidRDefault="003D7BA4" w:rsidP="003D7B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  <w:lang w:val="ru-RU" w:eastAsia="ru-RU"/>
        </w:rPr>
        <w:tab/>
      </w:r>
      <w:r w:rsidR="004679F8" w:rsidRPr="00D34F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а) </w:t>
      </w:r>
      <w:r w:rsidR="004679F8"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79F8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 біологічних заходів, спрямованих на відновлення родючості порушених земель з метою вирощування на них сільськогосподарських і лісових культур</w:t>
      </w:r>
      <w:r w:rsidR="00D8475A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679F8" w:rsidRPr="00D34FEF" w:rsidRDefault="004679F8" w:rsidP="003D7B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  <w:lang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б)</w:t>
      </w:r>
      <w:r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глибокий безвідвальний обробіток ґрунту або оранка з ґрунтопоглиблювачем.</w:t>
      </w:r>
      <w:r w:rsidR="00D8475A"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 xml:space="preserve"> [ ] </w:t>
      </w:r>
      <w:r w:rsidR="00D8475A" w:rsidRPr="00D34FEF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  <w:lang w:eastAsia="ru-RU"/>
        </w:rPr>
        <w:t xml:space="preserve"> в)</w:t>
      </w:r>
      <w:r w:rsidR="00D8475A" w:rsidRPr="00D34F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рекультивація земель, порушених промисловими розробками корисних копалин,</w:t>
      </w:r>
    </w:p>
    <w:p w:rsidR="00D8475A" w:rsidRPr="00D34FEF" w:rsidRDefault="00D8475A" w:rsidP="00D3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75A" w:rsidRPr="00D34FEF" w:rsidRDefault="00D34FEF" w:rsidP="00D34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D8475A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679F8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Сільськогосподарська рекультивація </w:t>
      </w:r>
      <w:r w:rsidR="00D8475A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4679F8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</w:t>
      </w:r>
    </w:p>
    <w:p w:rsidR="00D8475A" w:rsidRPr="00D34FEF" w:rsidRDefault="004679F8" w:rsidP="00D34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BA4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ab/>
      </w:r>
      <w:r w:rsidR="00D8475A"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а)</w:t>
      </w:r>
      <w:r w:rsidR="00D8475A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проведення спеціальних агротехнічних заходів;</w:t>
      </w:r>
    </w:p>
    <w:p w:rsidR="00D8475A" w:rsidRPr="00D34FEF" w:rsidRDefault="003D7BA4" w:rsidP="00D34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  <w:lang w:eastAsia="ru-RU"/>
        </w:rPr>
        <w:lastRenderedPageBreak/>
        <w:tab/>
      </w:r>
      <w:r w:rsidR="00D8475A"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б)</w:t>
      </w:r>
      <w:r w:rsidR="00D8475A" w:rsidRPr="00D34F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79F8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агробіологічних і технологічних заходів, спрямованих на відновлення родючості порушених земель до стану, придатного для сіл</w:t>
      </w:r>
      <w:r w:rsidR="00D8475A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ьськогосподарського виробництва; </w:t>
      </w:r>
    </w:p>
    <w:p w:rsidR="00D8475A" w:rsidRPr="00D34FEF" w:rsidRDefault="00D8475A" w:rsidP="003D7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  <w:lang w:eastAsia="ru-RU"/>
        </w:rPr>
        <w:t xml:space="preserve"> в)</w:t>
      </w:r>
      <w:r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меліоративна сівозміна з вирощуванням </w:t>
      </w:r>
      <w:proofErr w:type="spellStart"/>
      <w:r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>ґрунтополіпувальних</w:t>
      </w:r>
      <w:proofErr w:type="spellEnd"/>
      <w:r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рослин, багаторічних трав, бобових та інших культур, які утворюють велику надземну і підземну масу.</w:t>
      </w:r>
    </w:p>
    <w:p w:rsidR="00D8475A" w:rsidRPr="00D34FEF" w:rsidRDefault="004679F8" w:rsidP="00D34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34FEF" w:rsidRPr="00D34FEF" w:rsidRDefault="00D34FEF" w:rsidP="00D34FEF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</w:pPr>
      <w:r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 xml:space="preserve">10. </w:t>
      </w:r>
      <w:proofErr w:type="spellStart"/>
      <w:r w:rsidR="004679F8"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>Фітомеліорації</w:t>
      </w:r>
      <w:proofErr w:type="spellEnd"/>
      <w:r w:rsidR="004679F8"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 xml:space="preserve"> – це</w:t>
      </w:r>
      <w:r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>:</w:t>
      </w:r>
      <w:r w:rsidR="004679F8"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 xml:space="preserve"> </w:t>
      </w:r>
    </w:p>
    <w:p w:rsidR="00D34FEF" w:rsidRPr="00D34FEF" w:rsidRDefault="003D7BA4" w:rsidP="003D7BA4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  <w:lang w:eastAsia="ru-RU"/>
        </w:rPr>
        <w:tab/>
      </w:r>
      <w:r w:rsidR="00D34FEF"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а)</w:t>
      </w:r>
      <w:r w:rsidR="00D34FEF" w:rsidRPr="00D34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79F8"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>система прийомів щодо корінного поліпшення природних умов за допомогою рослинності (деревно</w:t>
      </w:r>
      <w:r w:rsidR="00D34FEF"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>ї, чагарникової і трав'янистої);</w:t>
      </w:r>
    </w:p>
    <w:p w:rsidR="003D7BA4" w:rsidRDefault="00D34FEF" w:rsidP="003D7BA4">
      <w:pPr>
        <w:spacing w:after="0" w:line="240" w:lineRule="auto"/>
        <w:ind w:right="45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 xml:space="preserve"> б)</w:t>
      </w:r>
      <w:r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 xml:space="preserve"> штучне лісорозведення;</w:t>
      </w:r>
      <w:r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 xml:space="preserve"> </w:t>
      </w:r>
    </w:p>
    <w:p w:rsidR="00D34FEF" w:rsidRPr="003D7BA4" w:rsidRDefault="00D34FEF" w:rsidP="003D7BA4">
      <w:pPr>
        <w:spacing w:after="0" w:line="240" w:lineRule="auto"/>
        <w:ind w:right="45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</w:pPr>
      <w:r w:rsidRPr="00D34FEF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 xml:space="preserve"> </w:t>
      </w:r>
      <w:r w:rsidRPr="00D34FEF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  <w:lang w:eastAsia="ru-RU"/>
        </w:rPr>
        <w:t xml:space="preserve"> в)</w:t>
      </w:r>
      <w:r w:rsidRPr="00D34FE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  <w:t xml:space="preserve"> використання біологічного компонента екологічного середовища.</w:t>
      </w:r>
    </w:p>
    <w:p w:rsidR="00D34FEF" w:rsidRDefault="00D34FEF" w:rsidP="00D34FEF">
      <w:pPr>
        <w:spacing w:after="0" w:line="240" w:lineRule="auto"/>
        <w:ind w:right="450" w:firstLine="45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uk-UA"/>
        </w:rPr>
      </w:pPr>
    </w:p>
    <w:sectPr w:rsidR="00D3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FEA"/>
    <w:multiLevelType w:val="hybridMultilevel"/>
    <w:tmpl w:val="D87EDB9C"/>
    <w:lvl w:ilvl="0" w:tplc="49E8A1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C6B38"/>
    <w:multiLevelType w:val="hybridMultilevel"/>
    <w:tmpl w:val="1702E66A"/>
    <w:lvl w:ilvl="0" w:tplc="49E8A1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F76BB"/>
    <w:multiLevelType w:val="hybridMultilevel"/>
    <w:tmpl w:val="6EB0D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C7"/>
    <w:rsid w:val="003D7BA4"/>
    <w:rsid w:val="004679F8"/>
    <w:rsid w:val="00524C04"/>
    <w:rsid w:val="00574101"/>
    <w:rsid w:val="006718C7"/>
    <w:rsid w:val="006C443E"/>
    <w:rsid w:val="00954B4E"/>
    <w:rsid w:val="00A75C04"/>
    <w:rsid w:val="00D34FEF"/>
    <w:rsid w:val="00D8475A"/>
    <w:rsid w:val="00DF7842"/>
    <w:rsid w:val="00F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03AE-25E9-4695-9AE2-7F87E263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userznu</cp:lastModifiedBy>
  <cp:revision>13</cp:revision>
  <dcterms:created xsi:type="dcterms:W3CDTF">2016-08-03T14:43:00Z</dcterms:created>
  <dcterms:modified xsi:type="dcterms:W3CDTF">2016-10-20T10:09:00Z</dcterms:modified>
</cp:coreProperties>
</file>