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C67" w:rsidRPr="00F92C67" w:rsidRDefault="00F92C67" w:rsidP="00F92C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67">
        <w:rPr>
          <w:rFonts w:ascii="Times New Roman" w:hAnsi="Times New Roman" w:cs="Times New Roman"/>
          <w:sz w:val="28"/>
          <w:szCs w:val="28"/>
        </w:rPr>
        <w:t>Бюджетний облік служить для відображення процесу виконання бюджету, а саме для обліку доходів, видатків, грошових засобів бюджету, фінансування заходів, передбачених у затвердженому бюджеті; фондів, резервів і розрахунків, які створюються і виникають в процесі виконання бюджету, касового виконання бюджету і виконання кошторисів витрат бюджетних установ. Отже, бюджетний облік охвачує операції, пов'язані з процесом виконання бюджетів в Україні, і дає повну характеристику його стану.</w:t>
      </w:r>
    </w:p>
    <w:p w:rsidR="00F92C67" w:rsidRPr="00F92C67" w:rsidRDefault="00F92C67" w:rsidP="00F92C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67">
        <w:rPr>
          <w:rFonts w:ascii="Times New Roman" w:hAnsi="Times New Roman" w:cs="Times New Roman"/>
          <w:sz w:val="28"/>
          <w:szCs w:val="28"/>
        </w:rPr>
        <w:t xml:space="preserve">За допомогою бюджетного обліку здійснюється контроль за процесом виконання бюджету, ефективним і економним витрачанням бюджетних коштів. Таким чином, бюджетний облік - </w:t>
      </w:r>
      <w:r>
        <w:rPr>
          <w:rFonts w:ascii="Times New Roman" w:hAnsi="Times New Roman" w:cs="Times New Roman"/>
          <w:sz w:val="28"/>
          <w:szCs w:val="28"/>
        </w:rPr>
        <w:t xml:space="preserve">це науково обґрунтована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система</w:t>
      </w:r>
      <w:r w:rsidRPr="00F92C67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92C67">
        <w:rPr>
          <w:rFonts w:ascii="Times New Roman" w:hAnsi="Times New Roman" w:cs="Times New Roman"/>
          <w:sz w:val="28"/>
          <w:szCs w:val="28"/>
        </w:rPr>
        <w:t>, відображення, узагальнення і контролю якісних і кількісних змін процесу виконання бюджету.</w:t>
      </w:r>
    </w:p>
    <w:p w:rsidR="00F92C67" w:rsidRDefault="00F92C67" w:rsidP="00F92C67">
      <w:pPr>
        <w:jc w:val="both"/>
      </w:pPr>
      <w:r>
        <w:t xml:space="preserve"> </w:t>
      </w:r>
      <w:bookmarkStart w:id="0" w:name="_GoBack"/>
      <w:bookmarkEnd w:id="0"/>
    </w:p>
    <w:sectPr w:rsidR="00F92C67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 w:val="000D053E"/>
    <w:rsid w:val="002A771D"/>
    <w:rsid w:val="00376DDF"/>
    <w:rsid w:val="003863DE"/>
    <w:rsid w:val="003C381E"/>
    <w:rsid w:val="00581953"/>
    <w:rsid w:val="005C5CDB"/>
    <w:rsid w:val="007F20F4"/>
    <w:rsid w:val="00891A00"/>
    <w:rsid w:val="00AE3796"/>
    <w:rsid w:val="00BA5149"/>
    <w:rsid w:val="00D20E42"/>
    <w:rsid w:val="00F9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F4D72-EC29-4150-9CC4-4D0F1C8F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</Characters>
  <Application>Microsoft Office Word</Application>
  <DocSecurity>0</DocSecurity>
  <Lines>2</Lines>
  <Paragraphs>1</Paragraphs>
  <ScaleCrop>false</ScaleCrop>
  <Company>SPecialiST RePack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cp:lastModifiedBy>Зина</cp:lastModifiedBy>
  <cp:revision>2</cp:revision>
  <dcterms:created xsi:type="dcterms:W3CDTF">2016-01-25T13:59:00Z</dcterms:created>
  <dcterms:modified xsi:type="dcterms:W3CDTF">2016-01-25T13:59:00Z</dcterms:modified>
</cp:coreProperties>
</file>