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3F5" w:rsidRPr="004027BD" w:rsidRDefault="00170CC4" w:rsidP="00EA7AB3">
      <w:pPr>
        <w:jc w:val="center"/>
        <w:rPr>
          <w:b/>
          <w:color w:val="000000"/>
          <w:sz w:val="27"/>
          <w:szCs w:val="27"/>
          <w:lang w:val="uk-UA"/>
        </w:rPr>
      </w:pPr>
      <w:r w:rsidRPr="004027BD">
        <w:rPr>
          <w:b/>
          <w:color w:val="000000"/>
          <w:sz w:val="27"/>
          <w:szCs w:val="27"/>
          <w:lang w:val="uk-UA"/>
        </w:rPr>
        <w:t>МІНІСТЕРСТВО ОСВІТИ І НАУКИ УКРАЇНИ</w:t>
      </w:r>
    </w:p>
    <w:p w:rsidR="00E243F5" w:rsidRPr="004027BD" w:rsidRDefault="00170CC4" w:rsidP="00EA7AB3">
      <w:pPr>
        <w:jc w:val="center"/>
        <w:rPr>
          <w:b/>
          <w:color w:val="000000"/>
          <w:sz w:val="27"/>
          <w:szCs w:val="27"/>
          <w:lang w:val="uk-UA"/>
        </w:rPr>
      </w:pPr>
      <w:r w:rsidRPr="004027BD">
        <w:rPr>
          <w:b/>
          <w:color w:val="000000"/>
          <w:sz w:val="27"/>
          <w:szCs w:val="27"/>
          <w:lang w:val="uk-UA"/>
        </w:rPr>
        <w:t>ЗАПОРІЗЬКИЙ НАЦІОНАЛЬНИЙ УНІВЕРСИТЕТ</w:t>
      </w:r>
    </w:p>
    <w:p w:rsidR="00E243F5" w:rsidRPr="004027BD" w:rsidRDefault="00E243F5" w:rsidP="00EA7AB3">
      <w:pPr>
        <w:jc w:val="center"/>
        <w:rPr>
          <w:color w:val="000000"/>
          <w:sz w:val="28"/>
          <w:szCs w:val="28"/>
          <w:lang w:val="uk-UA"/>
        </w:rPr>
      </w:pPr>
    </w:p>
    <w:p w:rsidR="00E243F5" w:rsidRPr="004027BD" w:rsidRDefault="00E243F5" w:rsidP="00EA7AB3">
      <w:pPr>
        <w:jc w:val="center"/>
        <w:rPr>
          <w:color w:val="000000"/>
          <w:sz w:val="28"/>
          <w:szCs w:val="28"/>
          <w:lang w:val="uk-UA"/>
        </w:rPr>
      </w:pPr>
    </w:p>
    <w:p w:rsidR="00E243F5" w:rsidRPr="004027BD" w:rsidRDefault="00E243F5" w:rsidP="00EA7AB3">
      <w:pPr>
        <w:jc w:val="center"/>
        <w:rPr>
          <w:color w:val="000000"/>
          <w:sz w:val="28"/>
          <w:szCs w:val="28"/>
          <w:lang w:val="uk-UA"/>
        </w:rPr>
      </w:pPr>
    </w:p>
    <w:p w:rsidR="00E243F5" w:rsidRPr="004027BD" w:rsidRDefault="00E243F5" w:rsidP="00EA7AB3">
      <w:pPr>
        <w:jc w:val="center"/>
        <w:rPr>
          <w:color w:val="000000"/>
          <w:sz w:val="28"/>
          <w:szCs w:val="28"/>
          <w:lang w:val="uk-UA"/>
        </w:rPr>
      </w:pPr>
    </w:p>
    <w:p w:rsidR="00E243F5" w:rsidRPr="004027BD" w:rsidRDefault="00E243F5" w:rsidP="00EA7AB3">
      <w:pPr>
        <w:jc w:val="center"/>
        <w:rPr>
          <w:color w:val="000000"/>
          <w:sz w:val="28"/>
          <w:szCs w:val="28"/>
          <w:lang w:val="uk-UA"/>
        </w:rPr>
      </w:pPr>
    </w:p>
    <w:p w:rsidR="00E243F5" w:rsidRPr="004027BD" w:rsidRDefault="00E243F5" w:rsidP="00EA7AB3">
      <w:pPr>
        <w:jc w:val="center"/>
        <w:rPr>
          <w:color w:val="000000"/>
          <w:sz w:val="28"/>
          <w:szCs w:val="28"/>
          <w:lang w:val="uk-UA"/>
        </w:rPr>
      </w:pPr>
    </w:p>
    <w:p w:rsidR="00E243F5" w:rsidRPr="004027BD" w:rsidRDefault="00E243F5" w:rsidP="00EA7AB3">
      <w:pPr>
        <w:jc w:val="center"/>
        <w:rPr>
          <w:color w:val="000000"/>
          <w:sz w:val="28"/>
          <w:szCs w:val="28"/>
          <w:lang w:val="uk-UA"/>
        </w:rPr>
      </w:pPr>
    </w:p>
    <w:p w:rsidR="00E243F5" w:rsidRPr="004027BD" w:rsidRDefault="00C6053F" w:rsidP="00EA7AB3">
      <w:pPr>
        <w:jc w:val="center"/>
        <w:rPr>
          <w:b/>
          <w:color w:val="000000"/>
          <w:sz w:val="29"/>
          <w:szCs w:val="29"/>
          <w:lang w:val="uk-UA"/>
        </w:rPr>
      </w:pPr>
      <w:r w:rsidRPr="004027BD">
        <w:rPr>
          <w:b/>
          <w:color w:val="000000"/>
          <w:sz w:val="29"/>
          <w:szCs w:val="29"/>
          <w:lang w:val="uk-UA"/>
        </w:rPr>
        <w:t xml:space="preserve">Ю.В. Карпенко, Л.О. Омельянчик, </w:t>
      </w:r>
      <w:r w:rsidR="00E243F5" w:rsidRPr="004027BD">
        <w:rPr>
          <w:b/>
          <w:color w:val="000000"/>
          <w:sz w:val="29"/>
          <w:szCs w:val="29"/>
          <w:lang w:val="uk-UA"/>
        </w:rPr>
        <w:t xml:space="preserve">Т.В. Панасенко, </w:t>
      </w:r>
      <w:r w:rsidRPr="004027BD">
        <w:rPr>
          <w:b/>
          <w:color w:val="000000"/>
          <w:sz w:val="29"/>
          <w:szCs w:val="29"/>
          <w:lang w:val="uk-UA"/>
        </w:rPr>
        <w:t>О.А. Бражко</w:t>
      </w:r>
    </w:p>
    <w:p w:rsidR="00E243F5" w:rsidRPr="004027BD" w:rsidRDefault="00E243F5" w:rsidP="00EA7AB3">
      <w:pPr>
        <w:jc w:val="center"/>
        <w:rPr>
          <w:color w:val="000000"/>
          <w:sz w:val="28"/>
          <w:szCs w:val="28"/>
          <w:lang w:val="uk-UA"/>
        </w:rPr>
      </w:pPr>
    </w:p>
    <w:p w:rsidR="00E243F5" w:rsidRPr="004027BD" w:rsidRDefault="00E243F5" w:rsidP="00EA7AB3">
      <w:pPr>
        <w:jc w:val="center"/>
        <w:rPr>
          <w:color w:val="000000"/>
          <w:sz w:val="28"/>
          <w:szCs w:val="28"/>
          <w:lang w:val="uk-UA"/>
        </w:rPr>
      </w:pPr>
    </w:p>
    <w:p w:rsidR="00E243F5" w:rsidRPr="004027BD" w:rsidRDefault="00E243F5" w:rsidP="00EA7AB3">
      <w:pPr>
        <w:jc w:val="center"/>
        <w:rPr>
          <w:color w:val="000000"/>
          <w:sz w:val="28"/>
          <w:szCs w:val="28"/>
          <w:lang w:val="uk-UA"/>
        </w:rPr>
      </w:pPr>
    </w:p>
    <w:p w:rsidR="00E243F5" w:rsidRPr="004027BD" w:rsidRDefault="00E243F5" w:rsidP="00EA7AB3">
      <w:pPr>
        <w:jc w:val="center"/>
        <w:rPr>
          <w:color w:val="000000"/>
          <w:sz w:val="28"/>
          <w:szCs w:val="28"/>
          <w:lang w:val="uk-UA"/>
        </w:rPr>
      </w:pPr>
    </w:p>
    <w:p w:rsidR="00E243F5" w:rsidRPr="004027BD" w:rsidRDefault="00E243F5" w:rsidP="00EA7AB3">
      <w:pPr>
        <w:jc w:val="center"/>
        <w:rPr>
          <w:color w:val="000000"/>
          <w:sz w:val="28"/>
          <w:szCs w:val="28"/>
          <w:lang w:val="uk-UA"/>
        </w:rPr>
      </w:pPr>
    </w:p>
    <w:p w:rsidR="00AA71E5" w:rsidRPr="004027BD" w:rsidRDefault="00C6053F" w:rsidP="00EA7AB3">
      <w:pPr>
        <w:tabs>
          <w:tab w:val="left" w:pos="284"/>
          <w:tab w:val="left" w:pos="567"/>
        </w:tabs>
        <w:ind w:firstLine="709"/>
        <w:jc w:val="center"/>
        <w:rPr>
          <w:b/>
          <w:i/>
          <w:sz w:val="28"/>
          <w:szCs w:val="28"/>
          <w:lang w:val="uk-UA"/>
        </w:rPr>
      </w:pPr>
      <w:r w:rsidRPr="004027BD">
        <w:rPr>
          <w:b/>
          <w:caps/>
          <w:color w:val="000000"/>
          <w:sz w:val="28"/>
          <w:szCs w:val="28"/>
          <w:lang w:val="uk-UA"/>
        </w:rPr>
        <w:t>КОМПЛЕКСНІ СПОЛУКИ</w:t>
      </w:r>
    </w:p>
    <w:p w:rsidR="00C6053F" w:rsidRPr="004027BD" w:rsidRDefault="00C6053F" w:rsidP="00EA7AB3">
      <w:pPr>
        <w:tabs>
          <w:tab w:val="left" w:pos="284"/>
          <w:tab w:val="left" w:pos="567"/>
        </w:tabs>
        <w:jc w:val="center"/>
        <w:rPr>
          <w:b/>
          <w:sz w:val="28"/>
          <w:szCs w:val="28"/>
          <w:lang w:val="uk-UA"/>
        </w:rPr>
      </w:pPr>
    </w:p>
    <w:p w:rsidR="00C6053F" w:rsidRPr="004027BD" w:rsidRDefault="00C6053F" w:rsidP="00EA7AB3">
      <w:pPr>
        <w:tabs>
          <w:tab w:val="left" w:pos="284"/>
          <w:tab w:val="left" w:pos="567"/>
        </w:tabs>
        <w:jc w:val="center"/>
        <w:rPr>
          <w:b/>
          <w:sz w:val="28"/>
          <w:szCs w:val="28"/>
          <w:lang w:val="uk-UA"/>
        </w:rPr>
      </w:pPr>
    </w:p>
    <w:p w:rsidR="00C6053F" w:rsidRPr="004027BD" w:rsidRDefault="00C6053F" w:rsidP="00EA7AB3">
      <w:pPr>
        <w:tabs>
          <w:tab w:val="left" w:pos="284"/>
          <w:tab w:val="left" w:pos="567"/>
        </w:tabs>
        <w:jc w:val="center"/>
        <w:rPr>
          <w:b/>
          <w:sz w:val="28"/>
          <w:szCs w:val="28"/>
          <w:lang w:val="uk-UA"/>
        </w:rPr>
      </w:pPr>
    </w:p>
    <w:p w:rsidR="006F2CDA" w:rsidRPr="004027BD" w:rsidRDefault="00E60C05" w:rsidP="006F2CDA">
      <w:pPr>
        <w:jc w:val="center"/>
        <w:rPr>
          <w:color w:val="000000"/>
          <w:sz w:val="28"/>
          <w:szCs w:val="28"/>
          <w:lang w:val="uk-UA"/>
        </w:rPr>
      </w:pPr>
      <w:r w:rsidRPr="004027BD">
        <w:rPr>
          <w:sz w:val="28"/>
          <w:szCs w:val="28"/>
          <w:lang w:val="uk-UA"/>
        </w:rPr>
        <w:t>Лабораторний практикум для здобувачів ступеня вищої освіти бакалавра спеціальності «Хімія» освітньо-професійної програми «Хімія»</w:t>
      </w:r>
    </w:p>
    <w:p w:rsidR="00E243F5" w:rsidRPr="004027BD" w:rsidRDefault="00E243F5" w:rsidP="00E243F5">
      <w:pPr>
        <w:jc w:val="center"/>
        <w:rPr>
          <w:color w:val="000000"/>
          <w:sz w:val="28"/>
          <w:szCs w:val="28"/>
          <w:lang w:val="uk-UA"/>
        </w:rPr>
      </w:pPr>
    </w:p>
    <w:p w:rsidR="00E243F5" w:rsidRPr="004027BD" w:rsidRDefault="00E243F5" w:rsidP="00E243F5">
      <w:pPr>
        <w:jc w:val="center"/>
        <w:rPr>
          <w:color w:val="000000"/>
          <w:sz w:val="28"/>
          <w:szCs w:val="28"/>
          <w:lang w:val="uk-UA"/>
        </w:rPr>
      </w:pPr>
    </w:p>
    <w:p w:rsidR="00E243F5" w:rsidRPr="004027BD" w:rsidRDefault="00E243F5" w:rsidP="00E243F5">
      <w:pPr>
        <w:jc w:val="center"/>
        <w:rPr>
          <w:color w:val="000000"/>
          <w:sz w:val="28"/>
          <w:szCs w:val="28"/>
          <w:lang w:val="uk-UA"/>
        </w:rPr>
      </w:pPr>
    </w:p>
    <w:p w:rsidR="006F2CDA" w:rsidRPr="004027BD" w:rsidRDefault="006F2CDA" w:rsidP="00E243F5">
      <w:pPr>
        <w:jc w:val="center"/>
        <w:rPr>
          <w:color w:val="000000"/>
          <w:sz w:val="28"/>
          <w:szCs w:val="28"/>
          <w:lang w:val="uk-UA"/>
        </w:rPr>
      </w:pPr>
    </w:p>
    <w:p w:rsidR="006F2CDA" w:rsidRPr="004027BD" w:rsidRDefault="006F2CDA" w:rsidP="00E243F5">
      <w:pPr>
        <w:jc w:val="center"/>
        <w:rPr>
          <w:color w:val="000000"/>
          <w:sz w:val="28"/>
          <w:szCs w:val="28"/>
          <w:lang w:val="uk-UA"/>
        </w:rPr>
      </w:pPr>
    </w:p>
    <w:p w:rsidR="00E243F5" w:rsidRPr="004027BD" w:rsidRDefault="00E243F5" w:rsidP="00E243F5">
      <w:pPr>
        <w:ind w:firstLine="5812"/>
        <w:rPr>
          <w:color w:val="000000"/>
          <w:sz w:val="28"/>
          <w:szCs w:val="28"/>
          <w:lang w:val="uk-UA"/>
        </w:rPr>
      </w:pPr>
      <w:r w:rsidRPr="004027BD">
        <w:rPr>
          <w:color w:val="000000"/>
          <w:sz w:val="28"/>
          <w:szCs w:val="28"/>
          <w:lang w:val="uk-UA"/>
        </w:rPr>
        <w:t>Затверджено</w:t>
      </w:r>
    </w:p>
    <w:p w:rsidR="00E243F5" w:rsidRPr="004027BD" w:rsidRDefault="00E243F5" w:rsidP="00E243F5">
      <w:pPr>
        <w:ind w:firstLine="5812"/>
        <w:rPr>
          <w:color w:val="000000"/>
          <w:sz w:val="28"/>
          <w:szCs w:val="28"/>
          <w:lang w:val="uk-UA"/>
        </w:rPr>
      </w:pPr>
      <w:r w:rsidRPr="004027BD">
        <w:rPr>
          <w:color w:val="000000"/>
          <w:sz w:val="28"/>
          <w:szCs w:val="28"/>
          <w:lang w:val="uk-UA"/>
        </w:rPr>
        <w:t>вченою радою ЗНУ</w:t>
      </w:r>
    </w:p>
    <w:p w:rsidR="00E243F5" w:rsidRPr="004027BD" w:rsidRDefault="00E243F5" w:rsidP="00E243F5">
      <w:pPr>
        <w:ind w:firstLine="5812"/>
        <w:rPr>
          <w:color w:val="000000"/>
          <w:sz w:val="28"/>
          <w:szCs w:val="28"/>
          <w:lang w:val="uk-UA"/>
        </w:rPr>
      </w:pPr>
      <w:r w:rsidRPr="004027BD">
        <w:rPr>
          <w:color w:val="000000"/>
          <w:sz w:val="28"/>
          <w:szCs w:val="28"/>
          <w:lang w:val="uk-UA"/>
        </w:rPr>
        <w:t xml:space="preserve">Протокол       від </w:t>
      </w:r>
    </w:p>
    <w:p w:rsidR="00E243F5" w:rsidRPr="004027BD" w:rsidRDefault="00E243F5" w:rsidP="00E243F5">
      <w:pPr>
        <w:jc w:val="center"/>
        <w:rPr>
          <w:color w:val="000000"/>
          <w:sz w:val="28"/>
          <w:szCs w:val="28"/>
          <w:lang w:val="uk-UA"/>
        </w:rPr>
      </w:pPr>
    </w:p>
    <w:p w:rsidR="00E243F5" w:rsidRPr="004027BD" w:rsidRDefault="00E243F5" w:rsidP="00E243F5">
      <w:pPr>
        <w:jc w:val="center"/>
        <w:rPr>
          <w:color w:val="000000"/>
          <w:sz w:val="28"/>
          <w:szCs w:val="28"/>
          <w:lang w:val="uk-UA"/>
        </w:rPr>
      </w:pPr>
    </w:p>
    <w:p w:rsidR="00E243F5" w:rsidRPr="004027BD" w:rsidRDefault="00E243F5" w:rsidP="00E243F5">
      <w:pPr>
        <w:jc w:val="center"/>
        <w:rPr>
          <w:color w:val="000000"/>
          <w:sz w:val="28"/>
          <w:szCs w:val="28"/>
          <w:lang w:val="uk-UA"/>
        </w:rPr>
      </w:pPr>
    </w:p>
    <w:p w:rsidR="00E243F5" w:rsidRPr="004027BD" w:rsidRDefault="00E243F5" w:rsidP="00E243F5">
      <w:pPr>
        <w:jc w:val="center"/>
        <w:rPr>
          <w:color w:val="000000"/>
          <w:sz w:val="28"/>
          <w:szCs w:val="28"/>
          <w:lang w:val="uk-UA"/>
        </w:rPr>
      </w:pPr>
    </w:p>
    <w:p w:rsidR="00E243F5" w:rsidRPr="004027BD" w:rsidRDefault="00E243F5" w:rsidP="00E243F5">
      <w:pPr>
        <w:jc w:val="center"/>
        <w:rPr>
          <w:color w:val="000000"/>
          <w:sz w:val="28"/>
          <w:szCs w:val="28"/>
          <w:lang w:val="uk-UA"/>
        </w:rPr>
      </w:pPr>
    </w:p>
    <w:p w:rsidR="00E243F5" w:rsidRPr="004027BD" w:rsidRDefault="00E243F5" w:rsidP="00E243F5">
      <w:pPr>
        <w:jc w:val="center"/>
        <w:rPr>
          <w:color w:val="000000"/>
          <w:sz w:val="28"/>
          <w:szCs w:val="28"/>
          <w:lang w:val="uk-UA"/>
        </w:rPr>
      </w:pPr>
    </w:p>
    <w:p w:rsidR="00E243F5" w:rsidRPr="004027BD" w:rsidRDefault="00E243F5" w:rsidP="00E243F5">
      <w:pPr>
        <w:jc w:val="center"/>
        <w:rPr>
          <w:color w:val="000000"/>
          <w:sz w:val="28"/>
          <w:szCs w:val="28"/>
          <w:lang w:val="uk-UA"/>
        </w:rPr>
      </w:pPr>
    </w:p>
    <w:p w:rsidR="00E243F5" w:rsidRPr="004027BD" w:rsidRDefault="00E243F5" w:rsidP="00E243F5">
      <w:pPr>
        <w:jc w:val="center"/>
        <w:rPr>
          <w:color w:val="000000"/>
          <w:sz w:val="28"/>
          <w:szCs w:val="28"/>
          <w:lang w:val="uk-UA"/>
        </w:rPr>
      </w:pPr>
    </w:p>
    <w:p w:rsidR="00E243F5" w:rsidRPr="004027BD" w:rsidRDefault="00E243F5" w:rsidP="00E243F5">
      <w:pPr>
        <w:jc w:val="center"/>
        <w:rPr>
          <w:color w:val="000000"/>
          <w:sz w:val="28"/>
          <w:szCs w:val="28"/>
          <w:lang w:val="uk-UA"/>
        </w:rPr>
      </w:pPr>
    </w:p>
    <w:p w:rsidR="00E243F5" w:rsidRPr="004027BD" w:rsidRDefault="00E243F5" w:rsidP="00E243F5">
      <w:pPr>
        <w:jc w:val="center"/>
        <w:rPr>
          <w:color w:val="000000"/>
          <w:sz w:val="28"/>
          <w:szCs w:val="28"/>
          <w:lang w:val="uk-UA"/>
        </w:rPr>
      </w:pPr>
    </w:p>
    <w:p w:rsidR="00E243F5" w:rsidRPr="004027BD" w:rsidRDefault="00E243F5" w:rsidP="00E243F5">
      <w:pPr>
        <w:jc w:val="center"/>
        <w:rPr>
          <w:color w:val="000000"/>
          <w:sz w:val="28"/>
          <w:szCs w:val="28"/>
          <w:lang w:val="uk-UA"/>
        </w:rPr>
      </w:pPr>
    </w:p>
    <w:p w:rsidR="00E243F5" w:rsidRPr="004027BD" w:rsidRDefault="00E243F5" w:rsidP="00E243F5">
      <w:pPr>
        <w:jc w:val="center"/>
        <w:rPr>
          <w:color w:val="000000"/>
          <w:sz w:val="28"/>
          <w:szCs w:val="28"/>
          <w:lang w:val="uk-UA"/>
        </w:rPr>
      </w:pPr>
    </w:p>
    <w:p w:rsidR="00C6053F" w:rsidRPr="004027BD" w:rsidRDefault="00C6053F" w:rsidP="00E243F5">
      <w:pPr>
        <w:jc w:val="center"/>
        <w:rPr>
          <w:color w:val="000000"/>
          <w:sz w:val="28"/>
          <w:szCs w:val="28"/>
          <w:lang w:val="uk-UA"/>
        </w:rPr>
      </w:pPr>
    </w:p>
    <w:p w:rsidR="00E243F5" w:rsidRPr="004027BD" w:rsidRDefault="00E243F5" w:rsidP="00E243F5">
      <w:pPr>
        <w:jc w:val="center"/>
        <w:rPr>
          <w:color w:val="000000"/>
          <w:sz w:val="28"/>
          <w:szCs w:val="28"/>
          <w:lang w:val="uk-UA"/>
        </w:rPr>
      </w:pPr>
      <w:r w:rsidRPr="004027BD">
        <w:rPr>
          <w:color w:val="000000"/>
          <w:sz w:val="28"/>
          <w:szCs w:val="28"/>
          <w:lang w:val="uk-UA"/>
        </w:rPr>
        <w:t>Запоріжжя</w:t>
      </w:r>
    </w:p>
    <w:p w:rsidR="006F2CDA" w:rsidRPr="004027BD" w:rsidRDefault="00E243F5" w:rsidP="00032B4F">
      <w:pPr>
        <w:jc w:val="center"/>
        <w:rPr>
          <w:color w:val="000000"/>
          <w:sz w:val="28"/>
          <w:szCs w:val="28"/>
          <w:lang w:val="uk-UA"/>
        </w:rPr>
      </w:pPr>
      <w:r w:rsidRPr="004027BD">
        <w:rPr>
          <w:color w:val="000000"/>
          <w:sz w:val="28"/>
          <w:szCs w:val="28"/>
          <w:lang w:val="uk-UA"/>
        </w:rPr>
        <w:t>2019</w:t>
      </w:r>
    </w:p>
    <w:p w:rsidR="00E243F5" w:rsidRPr="004027BD" w:rsidRDefault="006F2CDA" w:rsidP="00032B4F">
      <w:pPr>
        <w:jc w:val="center"/>
        <w:rPr>
          <w:color w:val="000000"/>
          <w:sz w:val="28"/>
          <w:szCs w:val="28"/>
          <w:lang w:val="uk-UA"/>
        </w:rPr>
      </w:pPr>
      <w:r w:rsidRPr="004027BD">
        <w:rPr>
          <w:color w:val="000000"/>
          <w:sz w:val="28"/>
          <w:szCs w:val="28"/>
          <w:lang w:val="uk-UA"/>
        </w:rPr>
        <w:br w:type="page"/>
      </w:r>
    </w:p>
    <w:p w:rsidR="00EA7AB3" w:rsidRPr="004027BD" w:rsidRDefault="00EA7AB3" w:rsidP="00032B4F">
      <w:pPr>
        <w:jc w:val="center"/>
        <w:rPr>
          <w:color w:val="000000"/>
          <w:sz w:val="28"/>
          <w:szCs w:val="28"/>
          <w:lang w:val="uk-UA"/>
        </w:rPr>
      </w:pPr>
    </w:p>
    <w:p w:rsidR="009617AD" w:rsidRPr="009617AD" w:rsidRDefault="009617AD" w:rsidP="009617AD">
      <w:pPr>
        <w:rPr>
          <w:color w:val="000000"/>
          <w:sz w:val="28"/>
          <w:szCs w:val="28"/>
          <w:lang w:val="uk-UA"/>
        </w:rPr>
      </w:pPr>
      <w:r w:rsidRPr="009617AD">
        <w:rPr>
          <w:color w:val="000000"/>
          <w:sz w:val="28"/>
          <w:szCs w:val="28"/>
          <w:lang w:val="uk-UA"/>
        </w:rPr>
        <w:t>УДК:54-3(076.5)</w:t>
      </w:r>
    </w:p>
    <w:p w:rsidR="00E243F5" w:rsidRPr="004027BD" w:rsidRDefault="009617AD" w:rsidP="009617AD">
      <w:pPr>
        <w:rPr>
          <w:color w:val="000000"/>
          <w:sz w:val="28"/>
          <w:szCs w:val="28"/>
          <w:highlight w:val="yellow"/>
          <w:lang w:val="uk-UA"/>
        </w:rPr>
      </w:pPr>
      <w:r w:rsidRPr="009617AD">
        <w:rPr>
          <w:color w:val="000000"/>
          <w:sz w:val="28"/>
          <w:szCs w:val="28"/>
          <w:lang w:val="uk-UA"/>
        </w:rPr>
        <w:t>К637</w:t>
      </w:r>
    </w:p>
    <w:p w:rsidR="00E243F5" w:rsidRPr="004027BD" w:rsidRDefault="00E243F5" w:rsidP="00E243F5">
      <w:pPr>
        <w:rPr>
          <w:color w:val="000000"/>
          <w:sz w:val="28"/>
          <w:szCs w:val="28"/>
          <w:lang w:val="uk-UA"/>
        </w:rPr>
      </w:pPr>
    </w:p>
    <w:p w:rsidR="00E243F5" w:rsidRPr="004027BD" w:rsidRDefault="00E243F5" w:rsidP="00E243F5">
      <w:pPr>
        <w:ind w:firstLine="709"/>
        <w:rPr>
          <w:color w:val="000000"/>
          <w:sz w:val="28"/>
          <w:szCs w:val="28"/>
          <w:lang w:val="uk-UA"/>
        </w:rPr>
      </w:pPr>
    </w:p>
    <w:p w:rsidR="00E243F5" w:rsidRPr="004027BD" w:rsidRDefault="00C6053F" w:rsidP="00070933">
      <w:pPr>
        <w:ind w:firstLine="709"/>
        <w:jc w:val="both"/>
        <w:rPr>
          <w:caps/>
          <w:color w:val="000000"/>
          <w:sz w:val="28"/>
          <w:szCs w:val="28"/>
          <w:lang w:val="uk-UA"/>
        </w:rPr>
      </w:pPr>
      <w:r w:rsidRPr="004027BD">
        <w:rPr>
          <w:color w:val="000000"/>
          <w:sz w:val="28"/>
          <w:szCs w:val="28"/>
          <w:lang w:val="uk-UA"/>
        </w:rPr>
        <w:t>Карпенко Ю.В., Омельянчик Л.О., Панасенко Т.В., Бражко О.А. Комплексні сполуки</w:t>
      </w:r>
      <w:r w:rsidR="00C769B3" w:rsidRPr="004027BD">
        <w:rPr>
          <w:bCs/>
          <w:color w:val="000000"/>
          <w:sz w:val="28"/>
          <w:szCs w:val="28"/>
          <w:lang w:val="uk-UA"/>
        </w:rPr>
        <w:t xml:space="preserve">: </w:t>
      </w:r>
      <w:r w:rsidR="00E60C05" w:rsidRPr="004027BD">
        <w:rPr>
          <w:bCs/>
          <w:color w:val="000000"/>
          <w:sz w:val="28"/>
          <w:szCs w:val="28"/>
          <w:lang w:val="uk-UA"/>
        </w:rPr>
        <w:t>лабораторний практикум для здобувачів ступеня вищої освіти бакалавра спеціальності «Хімія» освітньо-професійної програми «Хімія»</w:t>
      </w:r>
      <w:r w:rsidR="00E243F5" w:rsidRPr="004027BD">
        <w:rPr>
          <w:color w:val="000000"/>
          <w:sz w:val="28"/>
          <w:szCs w:val="28"/>
          <w:lang w:val="uk-UA"/>
        </w:rPr>
        <w:t xml:space="preserve">. </w:t>
      </w:r>
      <w:r w:rsidR="00C769B3" w:rsidRPr="004027BD">
        <w:rPr>
          <w:color w:val="000000"/>
          <w:spacing w:val="-2"/>
          <w:sz w:val="28"/>
          <w:szCs w:val="28"/>
          <w:lang w:val="uk-UA"/>
        </w:rPr>
        <w:t>Запоріжжя</w:t>
      </w:r>
      <w:r w:rsidR="00E243F5" w:rsidRPr="004027BD">
        <w:rPr>
          <w:color w:val="000000"/>
          <w:spacing w:val="-2"/>
          <w:sz w:val="28"/>
          <w:szCs w:val="28"/>
          <w:lang w:val="uk-UA"/>
        </w:rPr>
        <w:t xml:space="preserve">: Запорізький національний університет, 2019. </w:t>
      </w:r>
      <w:r w:rsidR="00BC1E16">
        <w:rPr>
          <w:color w:val="000000"/>
          <w:spacing w:val="-2"/>
          <w:sz w:val="28"/>
          <w:szCs w:val="28"/>
          <w:lang w:val="uk-UA"/>
        </w:rPr>
        <w:t>69</w:t>
      </w:r>
      <w:r w:rsidR="00E243F5" w:rsidRPr="004027BD">
        <w:rPr>
          <w:color w:val="000000"/>
          <w:spacing w:val="-2"/>
          <w:sz w:val="28"/>
          <w:szCs w:val="28"/>
          <w:lang w:val="uk-UA"/>
        </w:rPr>
        <w:t xml:space="preserve"> с.</w:t>
      </w:r>
    </w:p>
    <w:p w:rsidR="00E243F5" w:rsidRPr="004027BD" w:rsidRDefault="00E243F5" w:rsidP="00E243F5">
      <w:pPr>
        <w:ind w:firstLine="709"/>
        <w:rPr>
          <w:color w:val="000000"/>
          <w:sz w:val="28"/>
          <w:szCs w:val="28"/>
          <w:lang w:val="uk-UA"/>
        </w:rPr>
      </w:pPr>
    </w:p>
    <w:p w:rsidR="00C33994" w:rsidRPr="004027BD" w:rsidRDefault="00C33994" w:rsidP="00E243F5">
      <w:pPr>
        <w:ind w:firstLine="709"/>
        <w:rPr>
          <w:color w:val="000000"/>
          <w:sz w:val="28"/>
          <w:szCs w:val="28"/>
          <w:lang w:val="uk-UA"/>
        </w:rPr>
      </w:pPr>
    </w:p>
    <w:p w:rsidR="00C33994" w:rsidRPr="004027BD" w:rsidRDefault="00C33994" w:rsidP="00E243F5">
      <w:pPr>
        <w:ind w:firstLine="709"/>
        <w:rPr>
          <w:color w:val="000000"/>
          <w:sz w:val="28"/>
          <w:szCs w:val="28"/>
          <w:lang w:val="uk-UA"/>
        </w:rPr>
      </w:pPr>
    </w:p>
    <w:p w:rsidR="00C33994" w:rsidRPr="004027BD" w:rsidRDefault="00C33994" w:rsidP="00E243F5">
      <w:pPr>
        <w:ind w:firstLine="709"/>
        <w:rPr>
          <w:color w:val="000000"/>
          <w:sz w:val="28"/>
          <w:szCs w:val="28"/>
          <w:lang w:val="uk-UA"/>
        </w:rPr>
      </w:pPr>
    </w:p>
    <w:p w:rsidR="00C33994" w:rsidRPr="004027BD" w:rsidRDefault="00C33994" w:rsidP="00E243F5">
      <w:pPr>
        <w:ind w:firstLine="709"/>
        <w:rPr>
          <w:color w:val="000000"/>
          <w:sz w:val="28"/>
          <w:szCs w:val="28"/>
          <w:lang w:val="uk-UA"/>
        </w:rPr>
      </w:pPr>
    </w:p>
    <w:p w:rsidR="00C33994" w:rsidRPr="004027BD" w:rsidRDefault="00C33994" w:rsidP="00E243F5">
      <w:pPr>
        <w:ind w:firstLine="709"/>
        <w:rPr>
          <w:color w:val="000000"/>
          <w:sz w:val="28"/>
          <w:szCs w:val="28"/>
          <w:lang w:val="uk-UA"/>
        </w:rPr>
      </w:pPr>
    </w:p>
    <w:p w:rsidR="00E243F5" w:rsidRPr="004027BD" w:rsidRDefault="00E243F5" w:rsidP="00E243F5">
      <w:pPr>
        <w:ind w:firstLine="709"/>
        <w:rPr>
          <w:color w:val="000000"/>
          <w:sz w:val="32"/>
          <w:szCs w:val="32"/>
          <w:lang w:val="uk-UA"/>
        </w:rPr>
      </w:pPr>
    </w:p>
    <w:p w:rsidR="00E243F5" w:rsidRPr="004027BD" w:rsidRDefault="00E243F5" w:rsidP="00E243F5">
      <w:pPr>
        <w:ind w:firstLine="709"/>
        <w:rPr>
          <w:color w:val="000000"/>
          <w:sz w:val="28"/>
          <w:szCs w:val="28"/>
          <w:lang w:val="uk-UA"/>
        </w:rPr>
      </w:pPr>
    </w:p>
    <w:p w:rsidR="00DF45E1" w:rsidRPr="004027BD" w:rsidRDefault="00E243F5" w:rsidP="00DF45E1">
      <w:pPr>
        <w:pStyle w:val="ab"/>
        <w:spacing w:after="0"/>
        <w:ind w:left="0" w:firstLine="709"/>
        <w:jc w:val="both"/>
        <w:rPr>
          <w:color w:val="000000"/>
          <w:sz w:val="28"/>
          <w:szCs w:val="28"/>
          <w:lang w:val="uk-UA"/>
        </w:rPr>
      </w:pPr>
      <w:r w:rsidRPr="004027BD">
        <w:rPr>
          <w:color w:val="000000"/>
          <w:sz w:val="28"/>
          <w:szCs w:val="28"/>
          <w:lang w:val="uk-UA"/>
        </w:rPr>
        <w:t xml:space="preserve">У </w:t>
      </w:r>
      <w:r w:rsidR="00DF45E1" w:rsidRPr="004027BD">
        <w:rPr>
          <w:color w:val="000000"/>
          <w:sz w:val="28"/>
          <w:szCs w:val="28"/>
          <w:lang w:val="uk-UA"/>
        </w:rPr>
        <w:t>лаб</w:t>
      </w:r>
      <w:r w:rsidR="00C321D8" w:rsidRPr="004027BD">
        <w:rPr>
          <w:color w:val="000000"/>
          <w:sz w:val="28"/>
          <w:szCs w:val="28"/>
          <w:lang w:val="uk-UA"/>
        </w:rPr>
        <w:t>о</w:t>
      </w:r>
      <w:r w:rsidR="00DF45E1" w:rsidRPr="004027BD">
        <w:rPr>
          <w:color w:val="000000"/>
          <w:sz w:val="28"/>
          <w:szCs w:val="28"/>
          <w:lang w:val="uk-UA"/>
        </w:rPr>
        <w:t>раторному практикуму</w:t>
      </w:r>
      <w:r w:rsidRPr="004027BD">
        <w:rPr>
          <w:color w:val="000000"/>
          <w:sz w:val="28"/>
          <w:szCs w:val="28"/>
          <w:lang w:val="uk-UA"/>
        </w:rPr>
        <w:t xml:space="preserve"> відповідно до робочої програми навчальної дисципліни «</w:t>
      </w:r>
      <w:r w:rsidR="00DF45E1" w:rsidRPr="004027BD">
        <w:rPr>
          <w:bCs/>
          <w:color w:val="000000"/>
          <w:sz w:val="28"/>
          <w:szCs w:val="28"/>
          <w:lang w:val="uk-UA"/>
        </w:rPr>
        <w:t>Комплексні сполуки</w:t>
      </w:r>
      <w:r w:rsidRPr="004027BD">
        <w:rPr>
          <w:color w:val="000000"/>
          <w:sz w:val="28"/>
          <w:szCs w:val="28"/>
          <w:lang w:val="uk-UA"/>
        </w:rPr>
        <w:t xml:space="preserve">» подано </w:t>
      </w:r>
      <w:r w:rsidR="0013196D" w:rsidRPr="004027BD">
        <w:rPr>
          <w:color w:val="000000"/>
          <w:sz w:val="28"/>
          <w:szCs w:val="28"/>
          <w:lang w:val="uk-UA"/>
        </w:rPr>
        <w:t>матеріал для студентів-</w:t>
      </w:r>
      <w:r w:rsidR="00DF45E1" w:rsidRPr="004027BD">
        <w:rPr>
          <w:color w:val="000000"/>
          <w:sz w:val="28"/>
          <w:szCs w:val="28"/>
          <w:lang w:val="uk-UA"/>
        </w:rPr>
        <w:t>бакалаврів</w:t>
      </w:r>
      <w:r w:rsidR="0013196D" w:rsidRPr="004027BD">
        <w:rPr>
          <w:color w:val="000000"/>
          <w:sz w:val="28"/>
          <w:szCs w:val="28"/>
          <w:lang w:val="uk-UA"/>
        </w:rPr>
        <w:t>.</w:t>
      </w:r>
      <w:r w:rsidR="00DF45E1" w:rsidRPr="004027BD">
        <w:rPr>
          <w:sz w:val="28"/>
          <w:szCs w:val="28"/>
          <w:lang w:val="uk-UA"/>
        </w:rPr>
        <w:t>Наводяться теоретичні поняття відносно утворення комплексів, їх дисоціації та розрахунків констант нестійкості. Основна увага приділяється методикам виконання якісних реакцій та дослідженням констант даних комплексів різними фізико-хімічними методами</w:t>
      </w:r>
      <w:r w:rsidR="00DF45E1" w:rsidRPr="004027BD">
        <w:rPr>
          <w:rFonts w:cs="Arial"/>
          <w:sz w:val="28"/>
          <w:szCs w:val="28"/>
          <w:lang w:val="uk-UA"/>
        </w:rPr>
        <w:t>.</w:t>
      </w:r>
    </w:p>
    <w:p w:rsidR="00070933" w:rsidRPr="004027BD" w:rsidRDefault="00B647B0" w:rsidP="00C33994">
      <w:pPr>
        <w:pStyle w:val="2b"/>
        <w:spacing w:line="252" w:lineRule="auto"/>
        <w:ind w:left="0" w:firstLine="709"/>
        <w:jc w:val="both"/>
        <w:rPr>
          <w:caps/>
          <w:sz w:val="28"/>
          <w:szCs w:val="28"/>
          <w:lang w:val="uk-UA"/>
        </w:rPr>
      </w:pPr>
      <w:r w:rsidRPr="004027BD">
        <w:rPr>
          <w:color w:val="000000"/>
          <w:sz w:val="28"/>
          <w:szCs w:val="28"/>
          <w:lang w:val="uk-UA"/>
        </w:rPr>
        <w:t xml:space="preserve">Для закріплення та систематизації вивченого програмного матеріалу розроблено </w:t>
      </w:r>
      <w:r w:rsidR="00C33994" w:rsidRPr="004027BD">
        <w:rPr>
          <w:color w:val="000000"/>
          <w:sz w:val="28"/>
          <w:szCs w:val="28"/>
          <w:lang w:val="uk-UA"/>
        </w:rPr>
        <w:t>розрахункові завдання для самостійно</w:t>
      </w:r>
      <w:r w:rsidR="00C321D8" w:rsidRPr="004027BD">
        <w:rPr>
          <w:color w:val="000000"/>
          <w:sz w:val="28"/>
          <w:szCs w:val="28"/>
          <w:lang w:val="uk-UA"/>
        </w:rPr>
        <w:t>ї</w:t>
      </w:r>
      <w:r w:rsidR="00C33994" w:rsidRPr="004027BD">
        <w:rPr>
          <w:color w:val="000000"/>
          <w:sz w:val="28"/>
          <w:szCs w:val="28"/>
          <w:lang w:val="uk-UA"/>
        </w:rPr>
        <w:t xml:space="preserve"> роботи студентів</w:t>
      </w:r>
      <w:r w:rsidR="00C321D8" w:rsidRPr="004027BD">
        <w:rPr>
          <w:color w:val="000000"/>
          <w:sz w:val="28"/>
          <w:szCs w:val="28"/>
          <w:lang w:val="uk-UA"/>
        </w:rPr>
        <w:t>, т</w:t>
      </w:r>
      <w:r w:rsidR="00070933" w:rsidRPr="004027BD">
        <w:rPr>
          <w:sz w:val="28"/>
          <w:szCs w:val="28"/>
          <w:lang w:val="uk-UA"/>
        </w:rPr>
        <w:t xml:space="preserve">акож запропоновано контрольні питання </w:t>
      </w:r>
      <w:r w:rsidR="00C321D8" w:rsidRPr="004027BD">
        <w:rPr>
          <w:sz w:val="28"/>
          <w:szCs w:val="28"/>
          <w:lang w:val="uk-UA"/>
        </w:rPr>
        <w:t>з</w:t>
      </w:r>
      <w:r w:rsidR="00070933" w:rsidRPr="004027BD">
        <w:rPr>
          <w:sz w:val="28"/>
          <w:szCs w:val="28"/>
          <w:lang w:val="uk-UA"/>
        </w:rPr>
        <w:t xml:space="preserve"> кожної теми.</w:t>
      </w:r>
    </w:p>
    <w:p w:rsidR="00E243F5" w:rsidRPr="004027BD" w:rsidRDefault="00E243F5" w:rsidP="00E243F5">
      <w:pPr>
        <w:ind w:firstLine="709"/>
        <w:jc w:val="both"/>
        <w:rPr>
          <w:color w:val="000000"/>
          <w:sz w:val="28"/>
          <w:szCs w:val="28"/>
          <w:lang w:val="uk-UA"/>
        </w:rPr>
      </w:pPr>
    </w:p>
    <w:p w:rsidR="00C33994" w:rsidRPr="004027BD" w:rsidRDefault="00C33994" w:rsidP="00E243F5">
      <w:pPr>
        <w:ind w:firstLine="709"/>
        <w:jc w:val="both"/>
        <w:rPr>
          <w:color w:val="000000"/>
          <w:sz w:val="28"/>
          <w:szCs w:val="28"/>
          <w:lang w:val="uk-UA"/>
        </w:rPr>
      </w:pPr>
    </w:p>
    <w:p w:rsidR="00C33994" w:rsidRPr="004027BD" w:rsidRDefault="00C33994" w:rsidP="00E243F5">
      <w:pPr>
        <w:ind w:firstLine="709"/>
        <w:jc w:val="both"/>
        <w:rPr>
          <w:color w:val="000000"/>
          <w:sz w:val="28"/>
          <w:szCs w:val="28"/>
          <w:lang w:val="uk-UA"/>
        </w:rPr>
      </w:pPr>
    </w:p>
    <w:p w:rsidR="00C33994" w:rsidRPr="004027BD" w:rsidRDefault="00C33994" w:rsidP="00E243F5">
      <w:pPr>
        <w:ind w:firstLine="709"/>
        <w:jc w:val="both"/>
        <w:rPr>
          <w:color w:val="000000"/>
          <w:sz w:val="28"/>
          <w:szCs w:val="28"/>
          <w:lang w:val="uk-UA"/>
        </w:rPr>
      </w:pPr>
    </w:p>
    <w:p w:rsidR="00C33994" w:rsidRPr="004027BD" w:rsidRDefault="00C33994" w:rsidP="00E243F5">
      <w:pPr>
        <w:ind w:firstLine="709"/>
        <w:jc w:val="both"/>
        <w:rPr>
          <w:color w:val="000000"/>
          <w:sz w:val="28"/>
          <w:szCs w:val="28"/>
          <w:lang w:val="uk-UA"/>
        </w:rPr>
      </w:pPr>
    </w:p>
    <w:p w:rsidR="00E243F5" w:rsidRPr="004027BD" w:rsidRDefault="00E243F5" w:rsidP="00E243F5">
      <w:pPr>
        <w:spacing w:after="120"/>
        <w:jc w:val="both"/>
        <w:rPr>
          <w:rFonts w:cs="Arial"/>
          <w:color w:val="000000"/>
          <w:sz w:val="28"/>
          <w:szCs w:val="28"/>
          <w:lang w:val="uk-UA"/>
        </w:rPr>
      </w:pPr>
      <w:r w:rsidRPr="004027BD">
        <w:rPr>
          <w:rFonts w:cs="Arial"/>
          <w:color w:val="000000"/>
          <w:sz w:val="28"/>
          <w:szCs w:val="28"/>
          <w:lang w:val="uk-UA"/>
        </w:rPr>
        <w:t xml:space="preserve">Рецензент </w:t>
      </w:r>
    </w:p>
    <w:p w:rsidR="00E243F5" w:rsidRPr="004027BD" w:rsidRDefault="00C6053F" w:rsidP="00E243F5">
      <w:pPr>
        <w:jc w:val="both"/>
        <w:rPr>
          <w:rFonts w:cs="Arial"/>
          <w:color w:val="000000"/>
          <w:sz w:val="28"/>
          <w:szCs w:val="28"/>
          <w:lang w:val="uk-UA"/>
        </w:rPr>
      </w:pPr>
      <w:r w:rsidRPr="004027BD">
        <w:rPr>
          <w:rFonts w:cs="Arial"/>
          <w:i/>
          <w:color w:val="000000"/>
          <w:sz w:val="28"/>
          <w:szCs w:val="28"/>
          <w:lang w:val="uk-UA"/>
        </w:rPr>
        <w:t>Н.П. Лашко</w:t>
      </w:r>
      <w:r w:rsidR="00032B4F" w:rsidRPr="004027BD">
        <w:rPr>
          <w:rFonts w:cs="Arial"/>
          <w:color w:val="000000"/>
          <w:sz w:val="28"/>
          <w:szCs w:val="28"/>
          <w:lang w:val="uk-UA"/>
        </w:rPr>
        <w:t>, канд</w:t>
      </w:r>
      <w:r w:rsidR="00FB2EDF" w:rsidRPr="004027BD">
        <w:rPr>
          <w:rFonts w:cs="Arial"/>
          <w:color w:val="000000"/>
          <w:sz w:val="28"/>
          <w:szCs w:val="28"/>
          <w:lang w:val="uk-UA"/>
        </w:rPr>
        <w:t>идат</w:t>
      </w:r>
      <w:r w:rsidR="00032B4F" w:rsidRPr="004027BD">
        <w:rPr>
          <w:rFonts w:cs="Arial"/>
          <w:color w:val="000000"/>
          <w:sz w:val="28"/>
          <w:szCs w:val="28"/>
          <w:lang w:val="uk-UA"/>
        </w:rPr>
        <w:t xml:space="preserve"> хім</w:t>
      </w:r>
      <w:r w:rsidR="00FB2EDF" w:rsidRPr="004027BD">
        <w:rPr>
          <w:rFonts w:cs="Arial"/>
          <w:color w:val="000000"/>
          <w:sz w:val="28"/>
          <w:szCs w:val="28"/>
          <w:lang w:val="uk-UA"/>
        </w:rPr>
        <w:t>ічних</w:t>
      </w:r>
      <w:r w:rsidR="00E243F5" w:rsidRPr="004027BD">
        <w:rPr>
          <w:rFonts w:cs="Arial"/>
          <w:color w:val="000000"/>
          <w:sz w:val="28"/>
          <w:szCs w:val="28"/>
          <w:lang w:val="uk-UA"/>
        </w:rPr>
        <w:t xml:space="preserve"> наук, доцент кафедри хімії</w:t>
      </w:r>
    </w:p>
    <w:p w:rsidR="00E243F5" w:rsidRPr="004027BD" w:rsidRDefault="00E243F5" w:rsidP="00E243F5">
      <w:pPr>
        <w:ind w:firstLine="709"/>
        <w:rPr>
          <w:rFonts w:cs="Arial"/>
          <w:color w:val="000000"/>
          <w:sz w:val="28"/>
          <w:szCs w:val="28"/>
          <w:lang w:val="uk-UA"/>
        </w:rPr>
      </w:pPr>
    </w:p>
    <w:p w:rsidR="00E243F5" w:rsidRPr="004027BD" w:rsidRDefault="00E243F5" w:rsidP="00E243F5">
      <w:pPr>
        <w:jc w:val="both"/>
        <w:rPr>
          <w:rFonts w:cs="Arial"/>
          <w:color w:val="000000"/>
          <w:sz w:val="28"/>
          <w:szCs w:val="28"/>
          <w:lang w:val="uk-UA"/>
        </w:rPr>
      </w:pPr>
    </w:p>
    <w:p w:rsidR="00E243F5" w:rsidRPr="004027BD" w:rsidRDefault="00E243F5" w:rsidP="00E243F5">
      <w:pPr>
        <w:spacing w:after="120"/>
        <w:jc w:val="both"/>
        <w:rPr>
          <w:rFonts w:cs="Arial"/>
          <w:color w:val="000000"/>
          <w:sz w:val="28"/>
          <w:szCs w:val="28"/>
          <w:lang w:val="uk-UA"/>
        </w:rPr>
      </w:pPr>
      <w:r w:rsidRPr="004027BD">
        <w:rPr>
          <w:rFonts w:cs="Arial"/>
          <w:color w:val="000000"/>
          <w:sz w:val="28"/>
          <w:szCs w:val="28"/>
          <w:lang w:val="uk-UA"/>
        </w:rPr>
        <w:t xml:space="preserve">Відповідальний за випуск </w:t>
      </w:r>
    </w:p>
    <w:p w:rsidR="00E243F5" w:rsidRPr="004027BD" w:rsidRDefault="00E243F5" w:rsidP="00E243F5">
      <w:pPr>
        <w:jc w:val="both"/>
        <w:rPr>
          <w:rFonts w:cs="Arial"/>
          <w:color w:val="000000"/>
          <w:sz w:val="28"/>
          <w:szCs w:val="28"/>
          <w:lang w:val="uk-UA"/>
        </w:rPr>
      </w:pPr>
      <w:r w:rsidRPr="004027BD">
        <w:rPr>
          <w:rFonts w:cs="Arial"/>
          <w:i/>
          <w:color w:val="000000"/>
          <w:sz w:val="28"/>
          <w:szCs w:val="28"/>
          <w:lang w:val="uk-UA"/>
        </w:rPr>
        <w:t>О. А. Бражко</w:t>
      </w:r>
      <w:r w:rsidRPr="004027BD">
        <w:rPr>
          <w:rFonts w:cs="Arial"/>
          <w:color w:val="000000"/>
          <w:sz w:val="28"/>
          <w:szCs w:val="28"/>
          <w:lang w:val="uk-UA"/>
        </w:rPr>
        <w:t>, д</w:t>
      </w:r>
      <w:r w:rsidR="00FB2EDF" w:rsidRPr="004027BD">
        <w:rPr>
          <w:rFonts w:cs="Arial"/>
          <w:color w:val="000000"/>
          <w:sz w:val="28"/>
          <w:szCs w:val="28"/>
          <w:lang w:val="uk-UA"/>
        </w:rPr>
        <w:t>окто</w:t>
      </w:r>
      <w:r w:rsidRPr="004027BD">
        <w:rPr>
          <w:rFonts w:cs="Arial"/>
          <w:color w:val="000000"/>
          <w:sz w:val="28"/>
          <w:szCs w:val="28"/>
          <w:lang w:val="uk-UA"/>
        </w:rPr>
        <w:t>р біо</w:t>
      </w:r>
      <w:r w:rsidR="00FB2EDF" w:rsidRPr="004027BD">
        <w:rPr>
          <w:rFonts w:cs="Arial"/>
          <w:color w:val="000000"/>
          <w:sz w:val="28"/>
          <w:szCs w:val="28"/>
          <w:lang w:val="uk-UA"/>
        </w:rPr>
        <w:t>логічних</w:t>
      </w:r>
      <w:r w:rsidRPr="004027BD">
        <w:rPr>
          <w:rFonts w:cs="Arial"/>
          <w:color w:val="000000"/>
          <w:sz w:val="28"/>
          <w:szCs w:val="28"/>
          <w:lang w:val="uk-UA"/>
        </w:rPr>
        <w:t xml:space="preserve"> наук,</w:t>
      </w:r>
      <w:r w:rsidR="00170CC4" w:rsidRPr="004027BD">
        <w:rPr>
          <w:rFonts w:cs="Arial"/>
          <w:color w:val="000000"/>
          <w:sz w:val="28"/>
          <w:szCs w:val="28"/>
          <w:lang w:val="uk-UA"/>
        </w:rPr>
        <w:t xml:space="preserve"> проф</w:t>
      </w:r>
      <w:r w:rsidR="00FB2EDF" w:rsidRPr="004027BD">
        <w:rPr>
          <w:rFonts w:cs="Arial"/>
          <w:color w:val="000000"/>
          <w:sz w:val="28"/>
          <w:szCs w:val="28"/>
          <w:lang w:val="uk-UA"/>
        </w:rPr>
        <w:t>есор</w:t>
      </w:r>
      <w:r w:rsidR="00170CC4" w:rsidRPr="004027BD">
        <w:rPr>
          <w:rFonts w:cs="Arial"/>
          <w:color w:val="000000"/>
          <w:sz w:val="28"/>
          <w:szCs w:val="28"/>
          <w:lang w:val="uk-UA"/>
        </w:rPr>
        <w:t>, завідувач кафедри хімії</w:t>
      </w:r>
    </w:p>
    <w:p w:rsidR="00170CC4" w:rsidRPr="004027BD" w:rsidRDefault="00170CC4" w:rsidP="00E243F5">
      <w:pPr>
        <w:jc w:val="both"/>
        <w:rPr>
          <w:rFonts w:cs="Arial"/>
          <w:color w:val="000000"/>
          <w:sz w:val="28"/>
          <w:szCs w:val="28"/>
          <w:lang w:val="uk-UA"/>
        </w:rPr>
      </w:pPr>
    </w:p>
    <w:p w:rsidR="00170CC4" w:rsidRPr="004027BD" w:rsidRDefault="00170CC4" w:rsidP="00E243F5">
      <w:pPr>
        <w:jc w:val="both"/>
        <w:rPr>
          <w:rFonts w:cs="Arial"/>
          <w:color w:val="000000"/>
          <w:sz w:val="28"/>
          <w:szCs w:val="28"/>
          <w:lang w:val="uk-UA"/>
        </w:rPr>
        <w:sectPr w:rsidR="00170CC4" w:rsidRPr="004027BD" w:rsidSect="00EA7AB3">
          <w:type w:val="continuous"/>
          <w:pgSz w:w="11907" w:h="16840" w:code="9"/>
          <w:pgMar w:top="1134" w:right="1134" w:bottom="1134" w:left="1134" w:header="720" w:footer="720" w:gutter="0"/>
          <w:pgNumType w:start="1"/>
          <w:cols w:space="708"/>
          <w:titlePg/>
          <w:docGrid w:linePitch="360"/>
        </w:sectPr>
      </w:pPr>
    </w:p>
    <w:p w:rsidR="00170CC4" w:rsidRPr="004027BD" w:rsidRDefault="00170CC4" w:rsidP="00170CC4">
      <w:pPr>
        <w:jc w:val="center"/>
        <w:rPr>
          <w:b/>
          <w:sz w:val="28"/>
          <w:szCs w:val="28"/>
          <w:lang w:val="uk-UA"/>
        </w:rPr>
      </w:pPr>
      <w:r w:rsidRPr="004027BD">
        <w:rPr>
          <w:b/>
          <w:sz w:val="28"/>
          <w:szCs w:val="28"/>
          <w:lang w:val="uk-UA"/>
        </w:rPr>
        <w:lastRenderedPageBreak/>
        <w:t>ЗМІСТ</w:t>
      </w:r>
    </w:p>
    <w:p w:rsidR="00170CC4" w:rsidRPr="004027BD" w:rsidRDefault="00170CC4" w:rsidP="00170CC4">
      <w:pPr>
        <w:jc w:val="center"/>
        <w:rPr>
          <w:b/>
          <w:sz w:val="28"/>
          <w:szCs w:val="28"/>
          <w:lang w:val="uk-UA"/>
        </w:rPr>
      </w:pPr>
    </w:p>
    <w:tbl>
      <w:tblPr>
        <w:tblW w:w="10065" w:type="dxa"/>
        <w:tblInd w:w="-34" w:type="dxa"/>
        <w:tblLayout w:type="fixed"/>
        <w:tblLook w:val="01E0" w:firstRow="1" w:lastRow="1" w:firstColumn="1" w:lastColumn="1" w:noHBand="0" w:noVBand="0"/>
      </w:tblPr>
      <w:tblGrid>
        <w:gridCol w:w="9214"/>
        <w:gridCol w:w="851"/>
      </w:tblGrid>
      <w:tr w:rsidR="00846492" w:rsidRPr="004027BD" w:rsidTr="008D7E8B">
        <w:tc>
          <w:tcPr>
            <w:tcW w:w="9214" w:type="dxa"/>
          </w:tcPr>
          <w:p w:rsidR="00846492" w:rsidRPr="004027BD" w:rsidRDefault="00846492" w:rsidP="00846492">
            <w:pPr>
              <w:pStyle w:val="19"/>
              <w:spacing w:line="360" w:lineRule="auto"/>
              <w:jc w:val="both"/>
              <w:rPr>
                <w:rFonts w:eastAsia="Calibri"/>
                <w:sz w:val="28"/>
                <w:szCs w:val="28"/>
                <w:lang w:val="uk-UA"/>
              </w:rPr>
            </w:pPr>
            <w:r w:rsidRPr="004027BD">
              <w:rPr>
                <w:rFonts w:eastAsia="Calibri"/>
                <w:sz w:val="28"/>
                <w:szCs w:val="28"/>
                <w:lang w:val="uk-UA"/>
              </w:rPr>
              <w:t>Список скорочень</w:t>
            </w:r>
            <w:r w:rsidR="009A2F7B" w:rsidRPr="004027BD">
              <w:rPr>
                <w:rFonts w:eastAsia="Calibri"/>
                <w:sz w:val="28"/>
                <w:szCs w:val="28"/>
                <w:lang w:val="uk-UA"/>
              </w:rPr>
              <w:t>……………………………………………………………….</w:t>
            </w:r>
          </w:p>
        </w:tc>
        <w:tc>
          <w:tcPr>
            <w:tcW w:w="851" w:type="dxa"/>
            <w:vAlign w:val="center"/>
          </w:tcPr>
          <w:p w:rsidR="00846492" w:rsidRPr="004027BD" w:rsidRDefault="00B30EBF" w:rsidP="00846492">
            <w:pPr>
              <w:pStyle w:val="19"/>
              <w:spacing w:line="360" w:lineRule="auto"/>
              <w:jc w:val="center"/>
              <w:rPr>
                <w:rFonts w:eastAsia="Calibri"/>
                <w:sz w:val="28"/>
                <w:szCs w:val="28"/>
                <w:lang w:val="uk-UA"/>
              </w:rPr>
            </w:pPr>
            <w:r w:rsidRPr="004027BD">
              <w:rPr>
                <w:rFonts w:eastAsia="Calibri"/>
                <w:sz w:val="28"/>
                <w:szCs w:val="28"/>
                <w:lang w:val="uk-UA"/>
              </w:rPr>
              <w:t>4</w:t>
            </w:r>
          </w:p>
        </w:tc>
      </w:tr>
      <w:tr w:rsidR="00170CC4" w:rsidRPr="004027BD" w:rsidTr="008D7E8B">
        <w:tc>
          <w:tcPr>
            <w:tcW w:w="9214" w:type="dxa"/>
          </w:tcPr>
          <w:p w:rsidR="00170CC4" w:rsidRPr="004027BD" w:rsidRDefault="001234DF" w:rsidP="00846492">
            <w:pPr>
              <w:pStyle w:val="19"/>
              <w:spacing w:line="360" w:lineRule="auto"/>
              <w:jc w:val="both"/>
              <w:rPr>
                <w:rFonts w:eastAsia="Calibri"/>
                <w:caps/>
                <w:sz w:val="28"/>
                <w:szCs w:val="28"/>
                <w:lang w:val="uk-UA"/>
              </w:rPr>
            </w:pPr>
            <w:r w:rsidRPr="004027BD">
              <w:rPr>
                <w:rFonts w:eastAsia="Calibri"/>
                <w:sz w:val="28"/>
                <w:szCs w:val="28"/>
                <w:lang w:val="uk-UA"/>
              </w:rPr>
              <w:t>Вступ</w:t>
            </w:r>
            <w:r w:rsidR="00170CC4" w:rsidRPr="004027BD">
              <w:rPr>
                <w:rFonts w:eastAsia="Calibri"/>
                <w:caps/>
                <w:sz w:val="28"/>
                <w:szCs w:val="28"/>
                <w:lang w:val="uk-UA"/>
              </w:rPr>
              <w:t>…..………………………………………………………………………</w:t>
            </w:r>
            <w:r w:rsidR="009A2F7B" w:rsidRPr="004027BD">
              <w:rPr>
                <w:rFonts w:eastAsia="Calibri"/>
                <w:caps/>
                <w:sz w:val="28"/>
                <w:szCs w:val="28"/>
                <w:lang w:val="uk-UA"/>
              </w:rPr>
              <w:t>…</w:t>
            </w:r>
          </w:p>
        </w:tc>
        <w:tc>
          <w:tcPr>
            <w:tcW w:w="851" w:type="dxa"/>
            <w:vAlign w:val="center"/>
          </w:tcPr>
          <w:p w:rsidR="00170CC4" w:rsidRPr="004027BD" w:rsidRDefault="00B30EBF" w:rsidP="00846492">
            <w:pPr>
              <w:pStyle w:val="19"/>
              <w:spacing w:line="360" w:lineRule="auto"/>
              <w:jc w:val="center"/>
              <w:rPr>
                <w:rFonts w:eastAsia="Calibri"/>
                <w:sz w:val="28"/>
                <w:szCs w:val="28"/>
                <w:lang w:val="uk-UA"/>
              </w:rPr>
            </w:pPr>
            <w:r w:rsidRPr="004027BD">
              <w:rPr>
                <w:rFonts w:eastAsia="Calibri"/>
                <w:sz w:val="28"/>
                <w:szCs w:val="28"/>
                <w:lang w:val="uk-UA"/>
              </w:rPr>
              <w:t>5</w:t>
            </w:r>
          </w:p>
        </w:tc>
      </w:tr>
      <w:tr w:rsidR="00170CC4" w:rsidRPr="004027BD" w:rsidTr="008D7E8B">
        <w:tc>
          <w:tcPr>
            <w:tcW w:w="9214" w:type="dxa"/>
          </w:tcPr>
          <w:p w:rsidR="00170CC4" w:rsidRPr="004027BD" w:rsidRDefault="006F2CDA" w:rsidP="00846492">
            <w:pPr>
              <w:pStyle w:val="19"/>
              <w:spacing w:line="360" w:lineRule="auto"/>
              <w:jc w:val="both"/>
              <w:rPr>
                <w:rFonts w:eastAsia="Calibri"/>
                <w:caps/>
                <w:sz w:val="28"/>
                <w:szCs w:val="28"/>
                <w:lang w:val="uk-UA"/>
              </w:rPr>
            </w:pPr>
            <w:r w:rsidRPr="004027BD">
              <w:rPr>
                <w:rFonts w:eastAsia="Calibri"/>
                <w:sz w:val="28"/>
                <w:szCs w:val="28"/>
                <w:lang w:val="uk-UA"/>
              </w:rPr>
              <w:t>Правила безпеки під час роботи у хімічній лабораторії</w:t>
            </w:r>
            <w:r w:rsidR="00170CC4" w:rsidRPr="004027BD">
              <w:rPr>
                <w:rFonts w:eastAsia="Calibri"/>
                <w:caps/>
                <w:sz w:val="28"/>
                <w:szCs w:val="28"/>
                <w:lang w:val="uk-UA"/>
              </w:rPr>
              <w:t>……………</w:t>
            </w:r>
            <w:r w:rsidRPr="004027BD">
              <w:rPr>
                <w:rFonts w:eastAsia="Calibri"/>
                <w:caps/>
                <w:sz w:val="28"/>
                <w:szCs w:val="28"/>
                <w:lang w:val="uk-UA"/>
              </w:rPr>
              <w:t>………..</w:t>
            </w:r>
          </w:p>
        </w:tc>
        <w:tc>
          <w:tcPr>
            <w:tcW w:w="851" w:type="dxa"/>
            <w:vAlign w:val="center"/>
          </w:tcPr>
          <w:p w:rsidR="00170CC4" w:rsidRPr="004027BD" w:rsidRDefault="00B30EBF" w:rsidP="00846492">
            <w:pPr>
              <w:pStyle w:val="19"/>
              <w:spacing w:line="360" w:lineRule="auto"/>
              <w:jc w:val="center"/>
              <w:rPr>
                <w:rFonts w:eastAsia="Calibri"/>
                <w:sz w:val="28"/>
                <w:szCs w:val="28"/>
                <w:lang w:val="uk-UA"/>
              </w:rPr>
            </w:pPr>
            <w:r w:rsidRPr="004027BD">
              <w:rPr>
                <w:rFonts w:eastAsia="Calibri"/>
                <w:sz w:val="28"/>
                <w:szCs w:val="28"/>
                <w:lang w:val="uk-UA"/>
              </w:rPr>
              <w:t>6</w:t>
            </w:r>
          </w:p>
        </w:tc>
      </w:tr>
      <w:tr w:rsidR="00170CC4" w:rsidRPr="004027BD" w:rsidTr="008D7E8B">
        <w:tc>
          <w:tcPr>
            <w:tcW w:w="9214" w:type="dxa"/>
            <w:vAlign w:val="center"/>
          </w:tcPr>
          <w:p w:rsidR="00170CC4" w:rsidRPr="004027BD" w:rsidRDefault="001234DF" w:rsidP="001234DF">
            <w:pPr>
              <w:pStyle w:val="19"/>
              <w:spacing w:line="360" w:lineRule="auto"/>
              <w:ind w:right="-74"/>
              <w:jc w:val="both"/>
              <w:rPr>
                <w:rFonts w:eastAsia="Calibri"/>
                <w:caps/>
                <w:sz w:val="28"/>
                <w:szCs w:val="28"/>
                <w:lang w:val="uk-UA"/>
              </w:rPr>
            </w:pPr>
            <w:r w:rsidRPr="004027BD">
              <w:rPr>
                <w:rFonts w:eastAsia="Calibri"/>
                <w:b/>
                <w:sz w:val="28"/>
                <w:szCs w:val="28"/>
                <w:lang w:val="uk-UA"/>
              </w:rPr>
              <w:t xml:space="preserve">ТЕМА 1: </w:t>
            </w:r>
            <w:r w:rsidRPr="004027BD">
              <w:rPr>
                <w:rFonts w:eastAsia="Calibri"/>
                <w:sz w:val="28"/>
                <w:szCs w:val="28"/>
                <w:lang w:val="uk-UA"/>
              </w:rPr>
              <w:t>ДОСЛІДЖЕННЯ АНАЛІТИЧНИХ РЕАКЦІЙ НА ОСНОВІ КОМПЛЕКСОУТВОРЕННЯ. ЯКІСНИЙ АНАЛІЗ КОМПЛЕКСНИХ СПОЛУК.</w:t>
            </w:r>
            <w:r w:rsidRPr="004027BD">
              <w:rPr>
                <w:rFonts w:eastAsia="Calibri"/>
                <w:caps/>
                <w:sz w:val="28"/>
                <w:szCs w:val="28"/>
                <w:lang w:val="uk-UA"/>
              </w:rPr>
              <w:t>…</w:t>
            </w:r>
            <w:r w:rsidR="009A2F7B" w:rsidRPr="004027BD">
              <w:rPr>
                <w:rFonts w:eastAsia="Calibri"/>
                <w:caps/>
                <w:sz w:val="28"/>
                <w:szCs w:val="28"/>
                <w:lang w:val="uk-UA"/>
              </w:rPr>
              <w:t>……………………………………………………………………...</w:t>
            </w:r>
          </w:p>
        </w:tc>
        <w:tc>
          <w:tcPr>
            <w:tcW w:w="851" w:type="dxa"/>
            <w:vAlign w:val="center"/>
          </w:tcPr>
          <w:p w:rsidR="00170CC4" w:rsidRPr="004027BD" w:rsidRDefault="00170CC4" w:rsidP="008D7E8B">
            <w:pPr>
              <w:pStyle w:val="19"/>
              <w:spacing w:line="360" w:lineRule="auto"/>
              <w:jc w:val="center"/>
              <w:rPr>
                <w:rFonts w:eastAsia="Calibri"/>
                <w:sz w:val="28"/>
                <w:szCs w:val="28"/>
                <w:lang w:val="uk-UA"/>
              </w:rPr>
            </w:pPr>
          </w:p>
          <w:p w:rsidR="006329AE" w:rsidRPr="004027BD" w:rsidRDefault="006329AE" w:rsidP="008D7E8B">
            <w:pPr>
              <w:pStyle w:val="19"/>
              <w:spacing w:line="360" w:lineRule="auto"/>
              <w:jc w:val="center"/>
              <w:rPr>
                <w:rFonts w:eastAsia="Calibri"/>
                <w:sz w:val="28"/>
                <w:szCs w:val="28"/>
                <w:lang w:val="uk-UA"/>
              </w:rPr>
            </w:pPr>
          </w:p>
          <w:p w:rsidR="00170CC4" w:rsidRPr="004027BD" w:rsidRDefault="00B30EBF" w:rsidP="008D7E8B">
            <w:pPr>
              <w:pStyle w:val="19"/>
              <w:spacing w:line="360" w:lineRule="auto"/>
              <w:jc w:val="center"/>
              <w:rPr>
                <w:rFonts w:eastAsia="Calibri"/>
                <w:sz w:val="28"/>
                <w:szCs w:val="28"/>
                <w:lang w:val="uk-UA"/>
              </w:rPr>
            </w:pPr>
            <w:r w:rsidRPr="004027BD">
              <w:rPr>
                <w:rFonts w:eastAsia="Calibri"/>
                <w:sz w:val="28"/>
                <w:szCs w:val="28"/>
                <w:lang w:val="uk-UA"/>
              </w:rPr>
              <w:t>9</w:t>
            </w:r>
          </w:p>
        </w:tc>
      </w:tr>
      <w:tr w:rsidR="00170CC4" w:rsidRPr="004027BD" w:rsidTr="008D7E8B">
        <w:tc>
          <w:tcPr>
            <w:tcW w:w="9214" w:type="dxa"/>
            <w:vAlign w:val="center"/>
          </w:tcPr>
          <w:p w:rsidR="00170CC4" w:rsidRPr="004027BD" w:rsidRDefault="001234DF" w:rsidP="001234DF">
            <w:pPr>
              <w:pStyle w:val="19"/>
              <w:spacing w:line="360" w:lineRule="auto"/>
              <w:ind w:right="-74"/>
              <w:jc w:val="both"/>
              <w:rPr>
                <w:rFonts w:eastAsia="Calibri"/>
                <w:caps/>
                <w:sz w:val="28"/>
                <w:szCs w:val="28"/>
                <w:lang w:val="uk-UA"/>
              </w:rPr>
            </w:pPr>
            <w:r w:rsidRPr="004027BD">
              <w:rPr>
                <w:rFonts w:eastAsia="Calibri"/>
                <w:sz w:val="28"/>
                <w:szCs w:val="28"/>
                <w:lang w:val="uk-UA"/>
              </w:rPr>
              <w:t>Лабораторна робота №1…………………………………</w:t>
            </w:r>
            <w:r w:rsidR="008A0D27" w:rsidRPr="004027BD">
              <w:rPr>
                <w:rFonts w:eastAsia="Calibri"/>
                <w:sz w:val="28"/>
                <w:szCs w:val="28"/>
                <w:lang w:val="uk-UA"/>
              </w:rPr>
              <w:t>………………………</w:t>
            </w:r>
          </w:p>
        </w:tc>
        <w:tc>
          <w:tcPr>
            <w:tcW w:w="851" w:type="dxa"/>
            <w:vAlign w:val="center"/>
          </w:tcPr>
          <w:p w:rsidR="00170CC4" w:rsidRPr="004027BD" w:rsidRDefault="00B30EBF" w:rsidP="008D7E8B">
            <w:pPr>
              <w:pStyle w:val="19"/>
              <w:spacing w:line="360" w:lineRule="auto"/>
              <w:jc w:val="center"/>
              <w:rPr>
                <w:rFonts w:eastAsia="Calibri"/>
                <w:sz w:val="28"/>
                <w:szCs w:val="28"/>
                <w:lang w:val="uk-UA"/>
              </w:rPr>
            </w:pPr>
            <w:r w:rsidRPr="004027BD">
              <w:rPr>
                <w:rFonts w:eastAsia="Calibri"/>
                <w:sz w:val="28"/>
                <w:szCs w:val="28"/>
                <w:lang w:val="uk-UA"/>
              </w:rPr>
              <w:t>11</w:t>
            </w:r>
          </w:p>
        </w:tc>
      </w:tr>
      <w:tr w:rsidR="00170CC4" w:rsidRPr="004027BD" w:rsidTr="008D7E8B">
        <w:tc>
          <w:tcPr>
            <w:tcW w:w="9214" w:type="dxa"/>
            <w:vAlign w:val="center"/>
          </w:tcPr>
          <w:p w:rsidR="00170CC4" w:rsidRPr="004027BD" w:rsidRDefault="001234DF" w:rsidP="00B30EBF">
            <w:pPr>
              <w:pStyle w:val="19"/>
              <w:spacing w:line="360" w:lineRule="auto"/>
              <w:ind w:right="-74"/>
              <w:jc w:val="both"/>
              <w:rPr>
                <w:rFonts w:eastAsia="Calibri"/>
                <w:caps/>
                <w:sz w:val="28"/>
                <w:szCs w:val="28"/>
                <w:lang w:val="uk-UA"/>
              </w:rPr>
            </w:pPr>
            <w:r w:rsidRPr="004027BD">
              <w:rPr>
                <w:rFonts w:eastAsia="Calibri"/>
                <w:b/>
                <w:sz w:val="28"/>
                <w:szCs w:val="28"/>
                <w:lang w:val="uk-UA"/>
              </w:rPr>
              <w:t>ТЕМА 2:</w:t>
            </w:r>
            <w:r w:rsidRPr="004027BD">
              <w:rPr>
                <w:rFonts w:eastAsia="Calibri"/>
                <w:sz w:val="28"/>
                <w:szCs w:val="28"/>
                <w:lang w:val="uk-UA"/>
              </w:rPr>
              <w:t>ВИВЧЕННЯ КОМПЛЕКСОУТВОРЕННЯ В СИСТЕМІ Fe</w:t>
            </w:r>
            <w:r w:rsidRPr="004027BD">
              <w:rPr>
                <w:rFonts w:eastAsia="Calibri"/>
                <w:sz w:val="28"/>
                <w:szCs w:val="28"/>
                <w:vertAlign w:val="superscript"/>
                <w:lang w:val="uk-UA"/>
              </w:rPr>
              <w:t>3+</w:t>
            </w:r>
            <w:r w:rsidRPr="004027BD">
              <w:rPr>
                <w:rFonts w:eastAsia="Calibri"/>
                <w:sz w:val="28"/>
                <w:szCs w:val="28"/>
                <w:lang w:val="uk-UA"/>
              </w:rPr>
              <w:noBreakHyphen/>
              <w:t>SCN</w:t>
            </w:r>
            <w:r w:rsidRPr="004027BD">
              <w:rPr>
                <w:rFonts w:eastAsia="Calibri"/>
                <w:sz w:val="28"/>
                <w:szCs w:val="28"/>
                <w:vertAlign w:val="superscript"/>
                <w:lang w:val="uk-UA"/>
              </w:rPr>
              <w:t>–</w:t>
            </w:r>
            <w:r w:rsidRPr="004027BD">
              <w:rPr>
                <w:rFonts w:eastAsia="Calibri"/>
                <w:sz w:val="28"/>
                <w:szCs w:val="28"/>
                <w:lang w:val="uk-UA"/>
              </w:rPr>
              <w:t xml:space="preserve"> МЕТОДОМ ІЗОМОЛЯРНИХ СЕРІЙ</w:t>
            </w:r>
            <w:r w:rsidR="006329AE" w:rsidRPr="004027BD">
              <w:rPr>
                <w:sz w:val="28"/>
                <w:szCs w:val="28"/>
                <w:lang w:val="uk-UA"/>
              </w:rPr>
              <w:t>…………</w:t>
            </w:r>
            <w:r w:rsidR="00E77967" w:rsidRPr="004027BD">
              <w:rPr>
                <w:sz w:val="28"/>
                <w:szCs w:val="28"/>
                <w:lang w:val="uk-UA"/>
              </w:rPr>
              <w:t>………</w:t>
            </w:r>
            <w:r w:rsidR="008A0D27" w:rsidRPr="004027BD">
              <w:rPr>
                <w:sz w:val="28"/>
                <w:szCs w:val="28"/>
                <w:lang w:val="uk-UA"/>
              </w:rPr>
              <w:t>…………</w:t>
            </w:r>
            <w:r w:rsidR="00B30EBF" w:rsidRPr="004027BD">
              <w:rPr>
                <w:sz w:val="28"/>
                <w:szCs w:val="28"/>
                <w:lang w:val="uk-UA"/>
              </w:rPr>
              <w:t>…</w:t>
            </w:r>
          </w:p>
        </w:tc>
        <w:tc>
          <w:tcPr>
            <w:tcW w:w="851" w:type="dxa"/>
            <w:vAlign w:val="center"/>
          </w:tcPr>
          <w:p w:rsidR="008A0D27" w:rsidRPr="004027BD" w:rsidRDefault="008A0D27" w:rsidP="008D7E8B">
            <w:pPr>
              <w:pStyle w:val="19"/>
              <w:spacing w:line="360" w:lineRule="auto"/>
              <w:jc w:val="center"/>
              <w:rPr>
                <w:rFonts w:eastAsia="Calibri"/>
                <w:sz w:val="28"/>
                <w:szCs w:val="28"/>
                <w:lang w:val="uk-UA"/>
              </w:rPr>
            </w:pPr>
          </w:p>
          <w:p w:rsidR="00170CC4" w:rsidRPr="004027BD" w:rsidRDefault="00B30EBF" w:rsidP="008D7E8B">
            <w:pPr>
              <w:pStyle w:val="19"/>
              <w:spacing w:line="360" w:lineRule="auto"/>
              <w:jc w:val="center"/>
              <w:rPr>
                <w:rFonts w:eastAsia="Calibri"/>
                <w:sz w:val="28"/>
                <w:szCs w:val="28"/>
                <w:lang w:val="uk-UA"/>
              </w:rPr>
            </w:pPr>
            <w:r w:rsidRPr="004027BD">
              <w:rPr>
                <w:rFonts w:eastAsia="Calibri"/>
                <w:sz w:val="28"/>
                <w:szCs w:val="28"/>
                <w:lang w:val="uk-UA"/>
              </w:rPr>
              <w:t>2</w:t>
            </w:r>
            <w:r w:rsidR="00E77967" w:rsidRPr="004027BD">
              <w:rPr>
                <w:rFonts w:eastAsia="Calibri"/>
                <w:sz w:val="28"/>
                <w:szCs w:val="28"/>
                <w:lang w:val="uk-UA"/>
              </w:rPr>
              <w:t>0</w:t>
            </w:r>
          </w:p>
        </w:tc>
      </w:tr>
      <w:tr w:rsidR="00D214D6" w:rsidRPr="004027BD" w:rsidTr="008D7E8B">
        <w:tc>
          <w:tcPr>
            <w:tcW w:w="9214" w:type="dxa"/>
            <w:vAlign w:val="center"/>
          </w:tcPr>
          <w:p w:rsidR="00D214D6" w:rsidRPr="004027BD" w:rsidRDefault="001234DF" w:rsidP="001234DF">
            <w:pPr>
              <w:pStyle w:val="19"/>
              <w:spacing w:line="360" w:lineRule="auto"/>
              <w:ind w:right="-74"/>
              <w:jc w:val="both"/>
              <w:rPr>
                <w:rFonts w:eastAsia="Calibri"/>
                <w:sz w:val="28"/>
                <w:szCs w:val="28"/>
                <w:lang w:val="uk-UA"/>
              </w:rPr>
            </w:pPr>
            <w:r w:rsidRPr="004027BD">
              <w:rPr>
                <w:rFonts w:eastAsia="Calibri"/>
                <w:sz w:val="28"/>
                <w:szCs w:val="28"/>
                <w:lang w:val="uk-UA"/>
              </w:rPr>
              <w:t>Лабораторна робота №2</w:t>
            </w:r>
            <w:r w:rsidR="006329AE" w:rsidRPr="004027BD">
              <w:rPr>
                <w:rFonts w:eastAsia="Calibri"/>
                <w:sz w:val="28"/>
                <w:szCs w:val="28"/>
                <w:lang w:val="uk-UA"/>
              </w:rPr>
              <w:t>…………………………………</w:t>
            </w:r>
            <w:r w:rsidR="008A0D27" w:rsidRPr="004027BD">
              <w:rPr>
                <w:rFonts w:eastAsia="Calibri"/>
                <w:sz w:val="28"/>
                <w:szCs w:val="28"/>
                <w:lang w:val="uk-UA"/>
              </w:rPr>
              <w:t>………………………</w:t>
            </w:r>
          </w:p>
        </w:tc>
        <w:tc>
          <w:tcPr>
            <w:tcW w:w="851" w:type="dxa"/>
            <w:vAlign w:val="center"/>
          </w:tcPr>
          <w:p w:rsidR="00D214D6" w:rsidRPr="004027BD" w:rsidRDefault="00B30EBF" w:rsidP="008D7E8B">
            <w:pPr>
              <w:pStyle w:val="19"/>
              <w:spacing w:line="360" w:lineRule="auto"/>
              <w:jc w:val="center"/>
              <w:rPr>
                <w:rFonts w:eastAsia="Calibri"/>
                <w:sz w:val="28"/>
                <w:szCs w:val="28"/>
                <w:lang w:val="uk-UA"/>
              </w:rPr>
            </w:pPr>
            <w:r w:rsidRPr="004027BD">
              <w:rPr>
                <w:rFonts w:eastAsia="Calibri"/>
                <w:sz w:val="28"/>
                <w:szCs w:val="28"/>
                <w:lang w:val="uk-UA"/>
              </w:rPr>
              <w:t>25</w:t>
            </w:r>
          </w:p>
        </w:tc>
      </w:tr>
      <w:tr w:rsidR="00D214D6" w:rsidRPr="004027BD" w:rsidTr="008D7E8B">
        <w:tc>
          <w:tcPr>
            <w:tcW w:w="9214" w:type="dxa"/>
            <w:vAlign w:val="center"/>
          </w:tcPr>
          <w:p w:rsidR="00D214D6" w:rsidRPr="004027BD" w:rsidRDefault="001234DF" w:rsidP="001234DF">
            <w:pPr>
              <w:pStyle w:val="19"/>
              <w:spacing w:line="360" w:lineRule="auto"/>
              <w:ind w:right="-74"/>
              <w:jc w:val="both"/>
              <w:rPr>
                <w:rFonts w:eastAsia="Calibri"/>
                <w:sz w:val="28"/>
                <w:szCs w:val="28"/>
                <w:lang w:val="uk-UA"/>
              </w:rPr>
            </w:pPr>
            <w:r w:rsidRPr="004027BD">
              <w:rPr>
                <w:rFonts w:eastAsia="Calibri"/>
                <w:b/>
                <w:sz w:val="28"/>
                <w:szCs w:val="28"/>
                <w:lang w:val="uk-UA"/>
              </w:rPr>
              <w:t xml:space="preserve">ТЕМА 3: </w:t>
            </w:r>
            <w:r w:rsidRPr="004027BD">
              <w:rPr>
                <w:rFonts w:eastAsia="Calibri"/>
                <w:sz w:val="28"/>
                <w:szCs w:val="28"/>
                <w:lang w:val="uk-UA"/>
              </w:rPr>
              <w:t>ВИЗНАЧЕННЯ КОНСТАНТИ СТІЙКОСТІ РОДАНІДНОГО КОМПЛЕКСУ ФЕРУМУ (III)</w:t>
            </w:r>
            <w:r w:rsidR="008A0D27" w:rsidRPr="004027BD">
              <w:rPr>
                <w:rFonts w:eastAsia="Calibri"/>
                <w:sz w:val="28"/>
                <w:szCs w:val="28"/>
                <w:lang w:val="uk-UA"/>
              </w:rPr>
              <w:t>…………………………………………………..</w:t>
            </w:r>
          </w:p>
        </w:tc>
        <w:tc>
          <w:tcPr>
            <w:tcW w:w="851" w:type="dxa"/>
            <w:vAlign w:val="center"/>
          </w:tcPr>
          <w:p w:rsidR="008A0D27" w:rsidRPr="004027BD" w:rsidRDefault="008A0D27" w:rsidP="008D7E8B">
            <w:pPr>
              <w:pStyle w:val="19"/>
              <w:spacing w:line="360" w:lineRule="auto"/>
              <w:jc w:val="center"/>
              <w:rPr>
                <w:rFonts w:eastAsia="Calibri"/>
                <w:sz w:val="28"/>
                <w:szCs w:val="28"/>
                <w:lang w:val="uk-UA"/>
              </w:rPr>
            </w:pPr>
          </w:p>
          <w:p w:rsidR="00D214D6" w:rsidRPr="004027BD" w:rsidRDefault="00B30EBF" w:rsidP="008D7E8B">
            <w:pPr>
              <w:pStyle w:val="19"/>
              <w:spacing w:line="360" w:lineRule="auto"/>
              <w:jc w:val="center"/>
              <w:rPr>
                <w:rFonts w:eastAsia="Calibri"/>
                <w:sz w:val="28"/>
                <w:szCs w:val="28"/>
                <w:lang w:val="uk-UA"/>
              </w:rPr>
            </w:pPr>
            <w:r w:rsidRPr="004027BD">
              <w:rPr>
                <w:rFonts w:eastAsia="Calibri"/>
                <w:sz w:val="28"/>
                <w:szCs w:val="28"/>
                <w:lang w:val="uk-UA"/>
              </w:rPr>
              <w:t>28</w:t>
            </w:r>
          </w:p>
        </w:tc>
      </w:tr>
      <w:tr w:rsidR="00D214D6" w:rsidRPr="004027BD" w:rsidTr="008D7E8B">
        <w:tc>
          <w:tcPr>
            <w:tcW w:w="9214" w:type="dxa"/>
            <w:vAlign w:val="center"/>
          </w:tcPr>
          <w:p w:rsidR="00DF2CB5" w:rsidRPr="004027BD" w:rsidRDefault="001234DF" w:rsidP="001234DF">
            <w:pPr>
              <w:pStyle w:val="19"/>
              <w:spacing w:line="360" w:lineRule="auto"/>
              <w:ind w:right="-74"/>
              <w:jc w:val="both"/>
              <w:rPr>
                <w:rFonts w:eastAsia="Calibri"/>
                <w:sz w:val="28"/>
                <w:szCs w:val="28"/>
                <w:lang w:val="uk-UA"/>
              </w:rPr>
            </w:pPr>
            <w:r w:rsidRPr="004027BD">
              <w:rPr>
                <w:rFonts w:eastAsia="Calibri"/>
                <w:sz w:val="28"/>
                <w:szCs w:val="28"/>
                <w:lang w:val="uk-UA"/>
              </w:rPr>
              <w:t>Лабораторна робота №3</w:t>
            </w:r>
            <w:r w:rsidR="008A0D27" w:rsidRPr="004027BD">
              <w:rPr>
                <w:rFonts w:eastAsia="Calibri"/>
                <w:sz w:val="28"/>
                <w:szCs w:val="28"/>
                <w:lang w:val="uk-UA"/>
              </w:rPr>
              <w:t>…………………………………………………………</w:t>
            </w:r>
          </w:p>
        </w:tc>
        <w:tc>
          <w:tcPr>
            <w:tcW w:w="851" w:type="dxa"/>
            <w:vAlign w:val="center"/>
          </w:tcPr>
          <w:p w:rsidR="006329AE" w:rsidRPr="004027BD" w:rsidRDefault="00B30EBF" w:rsidP="008D7E8B">
            <w:pPr>
              <w:pStyle w:val="19"/>
              <w:spacing w:line="360" w:lineRule="auto"/>
              <w:jc w:val="center"/>
              <w:rPr>
                <w:rFonts w:eastAsia="Calibri"/>
                <w:sz w:val="28"/>
                <w:szCs w:val="28"/>
                <w:lang w:val="uk-UA"/>
              </w:rPr>
            </w:pPr>
            <w:r w:rsidRPr="004027BD">
              <w:rPr>
                <w:rFonts w:eastAsia="Calibri"/>
                <w:sz w:val="28"/>
                <w:szCs w:val="28"/>
                <w:lang w:val="uk-UA"/>
              </w:rPr>
              <w:t>32</w:t>
            </w:r>
          </w:p>
        </w:tc>
      </w:tr>
      <w:tr w:rsidR="00C33994" w:rsidRPr="004027BD" w:rsidTr="008D7E8B">
        <w:tc>
          <w:tcPr>
            <w:tcW w:w="9214" w:type="dxa"/>
            <w:vAlign w:val="center"/>
          </w:tcPr>
          <w:p w:rsidR="00C33994" w:rsidRPr="004027BD" w:rsidRDefault="00C33994" w:rsidP="00384390">
            <w:pPr>
              <w:pStyle w:val="19"/>
              <w:spacing w:line="360" w:lineRule="auto"/>
              <w:ind w:right="-74"/>
              <w:jc w:val="both"/>
              <w:rPr>
                <w:rFonts w:eastAsia="Calibri"/>
                <w:sz w:val="28"/>
                <w:szCs w:val="28"/>
                <w:lang w:val="uk-UA"/>
              </w:rPr>
            </w:pPr>
            <w:r w:rsidRPr="004027BD">
              <w:rPr>
                <w:rFonts w:eastAsia="Calibri"/>
                <w:sz w:val="28"/>
                <w:szCs w:val="28"/>
                <w:lang w:val="uk-UA"/>
              </w:rPr>
              <w:t>Розрахункові завдання з розділу 1....</w:t>
            </w:r>
            <w:r w:rsidR="00384390">
              <w:rPr>
                <w:rFonts w:eastAsia="Calibri"/>
                <w:sz w:val="28"/>
                <w:szCs w:val="28"/>
                <w:lang w:val="uk-UA"/>
              </w:rPr>
              <w:t>......................................................</w:t>
            </w:r>
            <w:r w:rsidRPr="004027BD">
              <w:rPr>
                <w:rFonts w:eastAsia="Calibri"/>
                <w:sz w:val="28"/>
                <w:szCs w:val="28"/>
                <w:lang w:val="uk-UA"/>
              </w:rPr>
              <w:t>....</w:t>
            </w:r>
          </w:p>
        </w:tc>
        <w:tc>
          <w:tcPr>
            <w:tcW w:w="851" w:type="dxa"/>
            <w:vAlign w:val="center"/>
          </w:tcPr>
          <w:p w:rsidR="00C33994" w:rsidRPr="004027BD" w:rsidRDefault="00B30EBF" w:rsidP="00384390">
            <w:pPr>
              <w:pStyle w:val="19"/>
              <w:spacing w:line="360" w:lineRule="auto"/>
              <w:jc w:val="center"/>
              <w:rPr>
                <w:rFonts w:eastAsia="Calibri"/>
                <w:sz w:val="28"/>
                <w:szCs w:val="28"/>
                <w:lang w:val="uk-UA"/>
              </w:rPr>
            </w:pPr>
            <w:r w:rsidRPr="004027BD">
              <w:rPr>
                <w:rFonts w:eastAsia="Calibri"/>
                <w:sz w:val="28"/>
                <w:szCs w:val="28"/>
                <w:lang w:val="uk-UA"/>
              </w:rPr>
              <w:t>3</w:t>
            </w:r>
            <w:r w:rsidR="00384390">
              <w:rPr>
                <w:rFonts w:eastAsia="Calibri"/>
                <w:sz w:val="28"/>
                <w:szCs w:val="28"/>
                <w:lang w:val="uk-UA"/>
              </w:rPr>
              <w:t>8</w:t>
            </w:r>
          </w:p>
        </w:tc>
      </w:tr>
      <w:tr w:rsidR="00D214D6" w:rsidRPr="004027BD" w:rsidTr="008D7E8B">
        <w:tc>
          <w:tcPr>
            <w:tcW w:w="9214" w:type="dxa"/>
            <w:vAlign w:val="center"/>
          </w:tcPr>
          <w:p w:rsidR="00D214D6" w:rsidRPr="004027BD" w:rsidRDefault="001234DF" w:rsidP="00846492">
            <w:pPr>
              <w:pStyle w:val="19"/>
              <w:spacing w:line="360" w:lineRule="auto"/>
              <w:ind w:right="-74"/>
              <w:jc w:val="both"/>
              <w:rPr>
                <w:rFonts w:eastAsia="Calibri"/>
                <w:sz w:val="28"/>
                <w:szCs w:val="28"/>
                <w:lang w:val="uk-UA"/>
              </w:rPr>
            </w:pPr>
            <w:r w:rsidRPr="004027BD">
              <w:rPr>
                <w:rFonts w:eastAsia="Calibri"/>
                <w:b/>
                <w:sz w:val="28"/>
                <w:szCs w:val="28"/>
                <w:lang w:val="uk-UA"/>
              </w:rPr>
              <w:t xml:space="preserve">ТЕМА 4: </w:t>
            </w:r>
            <w:r w:rsidR="003C042B" w:rsidRPr="004027BD">
              <w:rPr>
                <w:rFonts w:eastAsia="Calibri"/>
                <w:sz w:val="28"/>
                <w:szCs w:val="28"/>
                <w:lang w:val="uk-UA"/>
              </w:rPr>
              <w:t>ДОСЛІДЖЕННЯ КОМПЛЕК</w:t>
            </w:r>
            <w:r w:rsidR="00846492" w:rsidRPr="004027BD">
              <w:rPr>
                <w:rFonts w:eastAsia="Calibri"/>
                <w:sz w:val="28"/>
                <w:szCs w:val="28"/>
                <w:lang w:val="uk-UA"/>
              </w:rPr>
              <w:t>СОУТВОРЕННЯ В СИСТЕМІ КУПРУМ(ІІ)-</w:t>
            </w:r>
            <w:r w:rsidR="003C042B" w:rsidRPr="004027BD">
              <w:rPr>
                <w:rFonts w:eastAsia="Calibri"/>
                <w:sz w:val="28"/>
                <w:szCs w:val="28"/>
                <w:lang w:val="uk-UA"/>
              </w:rPr>
              <w:t xml:space="preserve">ГЛІЦИН МЕТОДОМ </w:t>
            </w:r>
            <w:r w:rsidR="00846492" w:rsidRPr="004027BD">
              <w:rPr>
                <w:rFonts w:eastAsia="Calibri"/>
                <w:sz w:val="28"/>
                <w:szCs w:val="28"/>
                <w:lang w:val="uk-UA"/>
              </w:rPr>
              <w:t>p</w:t>
            </w:r>
            <w:r w:rsidR="003C042B" w:rsidRPr="004027BD">
              <w:rPr>
                <w:rFonts w:eastAsia="Calibri"/>
                <w:sz w:val="28"/>
                <w:szCs w:val="28"/>
                <w:lang w:val="uk-UA"/>
              </w:rPr>
              <w:t>Н</w:t>
            </w:r>
            <w:r w:rsidR="00846492" w:rsidRPr="004027BD">
              <w:rPr>
                <w:rFonts w:eastAsia="Calibri"/>
                <w:sz w:val="28"/>
                <w:szCs w:val="28"/>
                <w:lang w:val="uk-UA"/>
              </w:rPr>
              <w:t>-</w:t>
            </w:r>
            <w:r w:rsidR="003C042B" w:rsidRPr="004027BD">
              <w:rPr>
                <w:rFonts w:eastAsia="Calibri"/>
                <w:sz w:val="28"/>
                <w:szCs w:val="28"/>
                <w:lang w:val="uk-UA"/>
              </w:rPr>
              <w:t>ТИТРУВАННЯ</w:t>
            </w:r>
            <w:r w:rsidR="008A0D27" w:rsidRPr="004027BD">
              <w:rPr>
                <w:rFonts w:eastAsia="Calibri"/>
                <w:sz w:val="28"/>
                <w:szCs w:val="28"/>
                <w:lang w:val="uk-UA"/>
              </w:rPr>
              <w:t>……………………...</w:t>
            </w:r>
          </w:p>
        </w:tc>
        <w:tc>
          <w:tcPr>
            <w:tcW w:w="851" w:type="dxa"/>
            <w:vAlign w:val="center"/>
          </w:tcPr>
          <w:p w:rsidR="008A0D27" w:rsidRPr="004027BD" w:rsidRDefault="008A0D27" w:rsidP="008D7E8B">
            <w:pPr>
              <w:pStyle w:val="19"/>
              <w:spacing w:line="360" w:lineRule="auto"/>
              <w:jc w:val="center"/>
              <w:rPr>
                <w:rFonts w:eastAsia="Calibri"/>
                <w:sz w:val="28"/>
                <w:szCs w:val="28"/>
                <w:lang w:val="uk-UA"/>
              </w:rPr>
            </w:pPr>
          </w:p>
          <w:p w:rsidR="00D214D6" w:rsidRPr="004027BD" w:rsidRDefault="00B30EBF" w:rsidP="008D7E8B">
            <w:pPr>
              <w:pStyle w:val="19"/>
              <w:spacing w:line="360" w:lineRule="auto"/>
              <w:jc w:val="center"/>
              <w:rPr>
                <w:rFonts w:eastAsia="Calibri"/>
                <w:sz w:val="28"/>
                <w:szCs w:val="28"/>
                <w:lang w:val="uk-UA"/>
              </w:rPr>
            </w:pPr>
            <w:r w:rsidRPr="004027BD">
              <w:rPr>
                <w:rFonts w:eastAsia="Calibri"/>
                <w:sz w:val="28"/>
                <w:szCs w:val="28"/>
                <w:lang w:val="uk-UA"/>
              </w:rPr>
              <w:t>38</w:t>
            </w:r>
          </w:p>
        </w:tc>
      </w:tr>
      <w:tr w:rsidR="00D214D6" w:rsidRPr="004027BD" w:rsidTr="008D7E8B">
        <w:tc>
          <w:tcPr>
            <w:tcW w:w="9214" w:type="dxa"/>
            <w:vAlign w:val="center"/>
          </w:tcPr>
          <w:p w:rsidR="00D214D6" w:rsidRPr="004027BD" w:rsidRDefault="001234DF" w:rsidP="001234DF">
            <w:pPr>
              <w:pStyle w:val="19"/>
              <w:spacing w:line="360" w:lineRule="auto"/>
              <w:ind w:right="-74"/>
              <w:jc w:val="both"/>
              <w:rPr>
                <w:rFonts w:eastAsia="Calibri"/>
                <w:sz w:val="28"/>
                <w:szCs w:val="28"/>
                <w:lang w:val="uk-UA"/>
              </w:rPr>
            </w:pPr>
            <w:r w:rsidRPr="004027BD">
              <w:rPr>
                <w:rFonts w:eastAsia="Calibri"/>
                <w:sz w:val="28"/>
                <w:szCs w:val="28"/>
                <w:lang w:val="uk-UA"/>
              </w:rPr>
              <w:t>Лабораторна робота №4</w:t>
            </w:r>
            <w:r w:rsidR="008A0D27" w:rsidRPr="004027BD">
              <w:rPr>
                <w:rFonts w:eastAsia="Calibri"/>
                <w:sz w:val="28"/>
                <w:szCs w:val="28"/>
                <w:lang w:val="uk-UA"/>
              </w:rPr>
              <w:t>…………………………………………………………</w:t>
            </w:r>
          </w:p>
        </w:tc>
        <w:tc>
          <w:tcPr>
            <w:tcW w:w="851" w:type="dxa"/>
            <w:vAlign w:val="center"/>
          </w:tcPr>
          <w:p w:rsidR="00D214D6" w:rsidRPr="004027BD" w:rsidRDefault="00B30EBF" w:rsidP="008D7E8B">
            <w:pPr>
              <w:pStyle w:val="19"/>
              <w:spacing w:line="360" w:lineRule="auto"/>
              <w:jc w:val="center"/>
              <w:rPr>
                <w:rFonts w:eastAsia="Calibri"/>
                <w:sz w:val="28"/>
                <w:szCs w:val="28"/>
                <w:lang w:val="uk-UA"/>
              </w:rPr>
            </w:pPr>
            <w:r w:rsidRPr="004027BD">
              <w:rPr>
                <w:rFonts w:eastAsia="Calibri"/>
                <w:sz w:val="28"/>
                <w:szCs w:val="28"/>
                <w:lang w:val="uk-UA"/>
              </w:rPr>
              <w:t>42</w:t>
            </w:r>
          </w:p>
        </w:tc>
      </w:tr>
      <w:tr w:rsidR="00170CC4" w:rsidRPr="004027BD" w:rsidTr="008D7E8B">
        <w:tc>
          <w:tcPr>
            <w:tcW w:w="9214" w:type="dxa"/>
            <w:vAlign w:val="center"/>
          </w:tcPr>
          <w:p w:rsidR="00170CC4" w:rsidRPr="004027BD" w:rsidRDefault="001234DF" w:rsidP="00882C24">
            <w:pPr>
              <w:pStyle w:val="19"/>
              <w:spacing w:line="360" w:lineRule="auto"/>
              <w:ind w:right="-74"/>
              <w:jc w:val="both"/>
              <w:rPr>
                <w:rFonts w:eastAsia="Calibri"/>
                <w:caps/>
                <w:sz w:val="28"/>
                <w:szCs w:val="28"/>
                <w:lang w:val="uk-UA"/>
              </w:rPr>
            </w:pPr>
            <w:r w:rsidRPr="004027BD">
              <w:rPr>
                <w:rFonts w:eastAsia="Calibri"/>
                <w:b/>
                <w:sz w:val="28"/>
                <w:szCs w:val="28"/>
                <w:lang w:val="uk-UA"/>
              </w:rPr>
              <w:t>ТЕМА 5:</w:t>
            </w:r>
            <w:r w:rsidR="003C042B" w:rsidRPr="004027BD">
              <w:rPr>
                <w:rFonts w:eastAsia="Calibri"/>
                <w:sz w:val="28"/>
                <w:szCs w:val="28"/>
                <w:lang w:val="uk-UA"/>
              </w:rPr>
              <w:t xml:space="preserve">ВИЗНАЧЕННЯ СТУПІНЧАСТИХ КОНСТАНТ УТВОРЕННЯ АМІАЧНИХ КОМПЛЕКСІВ </w:t>
            </w:r>
            <w:r w:rsidR="00882C24" w:rsidRPr="004027BD">
              <w:rPr>
                <w:rFonts w:eastAsia="Calibri"/>
                <w:sz w:val="28"/>
                <w:szCs w:val="28"/>
                <w:lang w:val="uk-UA"/>
              </w:rPr>
              <w:t>АРГЕНТУМУ</w:t>
            </w:r>
            <w:r w:rsidR="003C042B" w:rsidRPr="004027BD">
              <w:rPr>
                <w:rFonts w:eastAsia="Calibri"/>
                <w:sz w:val="28"/>
                <w:szCs w:val="28"/>
                <w:lang w:val="uk-UA"/>
              </w:rPr>
              <w:t xml:space="preserve"> МЕТОДОМ ЛЕДЕНА</w:t>
            </w:r>
            <w:r w:rsidR="008A0D27" w:rsidRPr="004027BD">
              <w:rPr>
                <w:rFonts w:eastAsia="Calibri"/>
                <w:sz w:val="28"/>
                <w:szCs w:val="28"/>
                <w:lang w:val="uk-UA"/>
              </w:rPr>
              <w:t>…………</w:t>
            </w:r>
          </w:p>
        </w:tc>
        <w:tc>
          <w:tcPr>
            <w:tcW w:w="851" w:type="dxa"/>
            <w:vAlign w:val="center"/>
          </w:tcPr>
          <w:p w:rsidR="008A0D27" w:rsidRPr="004027BD" w:rsidRDefault="008A0D27" w:rsidP="008D7E8B">
            <w:pPr>
              <w:pStyle w:val="19"/>
              <w:spacing w:line="360" w:lineRule="auto"/>
              <w:jc w:val="center"/>
              <w:rPr>
                <w:rFonts w:eastAsia="Calibri"/>
                <w:sz w:val="28"/>
                <w:szCs w:val="28"/>
                <w:lang w:val="uk-UA"/>
              </w:rPr>
            </w:pPr>
          </w:p>
          <w:p w:rsidR="00170CC4" w:rsidRPr="004027BD" w:rsidRDefault="00B30EBF" w:rsidP="008D7E8B">
            <w:pPr>
              <w:pStyle w:val="19"/>
              <w:spacing w:line="360" w:lineRule="auto"/>
              <w:jc w:val="center"/>
              <w:rPr>
                <w:rFonts w:eastAsia="Calibri"/>
                <w:sz w:val="28"/>
                <w:szCs w:val="28"/>
                <w:lang w:val="uk-UA"/>
              </w:rPr>
            </w:pPr>
            <w:r w:rsidRPr="004027BD">
              <w:rPr>
                <w:rFonts w:eastAsia="Calibri"/>
                <w:sz w:val="28"/>
                <w:szCs w:val="28"/>
                <w:lang w:val="uk-UA"/>
              </w:rPr>
              <w:t>46</w:t>
            </w:r>
          </w:p>
        </w:tc>
      </w:tr>
      <w:tr w:rsidR="00170CC4" w:rsidRPr="004027BD" w:rsidTr="008D7E8B">
        <w:tc>
          <w:tcPr>
            <w:tcW w:w="9214" w:type="dxa"/>
            <w:vAlign w:val="center"/>
          </w:tcPr>
          <w:p w:rsidR="00170CC4" w:rsidRPr="004027BD" w:rsidRDefault="001234DF" w:rsidP="001234DF">
            <w:pPr>
              <w:pStyle w:val="19"/>
              <w:spacing w:line="360" w:lineRule="auto"/>
              <w:ind w:right="-74"/>
              <w:jc w:val="both"/>
              <w:rPr>
                <w:rFonts w:eastAsia="Calibri"/>
                <w:caps/>
                <w:sz w:val="28"/>
                <w:szCs w:val="28"/>
                <w:lang w:val="uk-UA"/>
              </w:rPr>
            </w:pPr>
            <w:r w:rsidRPr="004027BD">
              <w:rPr>
                <w:rFonts w:eastAsia="Calibri"/>
                <w:sz w:val="28"/>
                <w:szCs w:val="28"/>
                <w:lang w:val="uk-UA"/>
              </w:rPr>
              <w:t>Лабораторна робота №5</w:t>
            </w:r>
            <w:r w:rsidR="008A0D27" w:rsidRPr="004027BD">
              <w:rPr>
                <w:rFonts w:eastAsia="Calibri"/>
                <w:sz w:val="28"/>
                <w:szCs w:val="28"/>
                <w:lang w:val="uk-UA"/>
              </w:rPr>
              <w:t>…………………………………………………………</w:t>
            </w:r>
          </w:p>
        </w:tc>
        <w:tc>
          <w:tcPr>
            <w:tcW w:w="851" w:type="dxa"/>
            <w:vAlign w:val="center"/>
          </w:tcPr>
          <w:p w:rsidR="00170CC4" w:rsidRPr="004027BD" w:rsidRDefault="00B30EBF" w:rsidP="00E77967">
            <w:pPr>
              <w:pStyle w:val="19"/>
              <w:spacing w:line="360" w:lineRule="auto"/>
              <w:jc w:val="center"/>
              <w:rPr>
                <w:rFonts w:eastAsia="Calibri"/>
                <w:sz w:val="28"/>
                <w:szCs w:val="28"/>
                <w:lang w:val="uk-UA"/>
              </w:rPr>
            </w:pPr>
            <w:r w:rsidRPr="004027BD">
              <w:rPr>
                <w:rFonts w:eastAsia="Calibri"/>
                <w:sz w:val="28"/>
                <w:szCs w:val="28"/>
                <w:lang w:val="uk-UA"/>
              </w:rPr>
              <w:t>48</w:t>
            </w:r>
          </w:p>
        </w:tc>
      </w:tr>
      <w:tr w:rsidR="001234DF" w:rsidRPr="004027BD" w:rsidTr="008D7E8B">
        <w:tc>
          <w:tcPr>
            <w:tcW w:w="9214" w:type="dxa"/>
            <w:vAlign w:val="center"/>
          </w:tcPr>
          <w:p w:rsidR="001234DF" w:rsidRPr="004027BD" w:rsidRDefault="001234DF" w:rsidP="00B30EBF">
            <w:pPr>
              <w:pStyle w:val="19"/>
              <w:spacing w:line="360" w:lineRule="auto"/>
              <w:ind w:right="-74"/>
              <w:jc w:val="both"/>
              <w:rPr>
                <w:rFonts w:eastAsia="Calibri"/>
                <w:b/>
                <w:sz w:val="28"/>
                <w:szCs w:val="28"/>
                <w:lang w:val="uk-UA"/>
              </w:rPr>
            </w:pPr>
            <w:r w:rsidRPr="004027BD">
              <w:rPr>
                <w:rFonts w:eastAsia="Calibri"/>
                <w:b/>
                <w:sz w:val="28"/>
                <w:szCs w:val="28"/>
                <w:lang w:val="uk-UA"/>
              </w:rPr>
              <w:t>ТЕМА 6:</w:t>
            </w:r>
            <w:r w:rsidR="00846492" w:rsidRPr="004027BD">
              <w:rPr>
                <w:rFonts w:eastAsia="Calibri"/>
                <w:sz w:val="28"/>
                <w:szCs w:val="28"/>
                <w:lang w:val="uk-UA"/>
              </w:rPr>
              <w:t>ВИЗНАЧЕННЯ СТУПІНЧАСТИХ КОНСТАНТ НЕСТІЙКОСТІ РОДАНІДНИХ КОМПЛЕКСІВ КОБАЛЬТУ(ІІ) МЕТОДОМ Б’ЄРУМА</w:t>
            </w:r>
            <w:r w:rsidR="00B30EBF" w:rsidRPr="004027BD">
              <w:rPr>
                <w:rFonts w:eastAsia="Calibri"/>
                <w:sz w:val="28"/>
                <w:szCs w:val="28"/>
                <w:lang w:val="uk-UA"/>
              </w:rPr>
              <w:t>……</w:t>
            </w:r>
          </w:p>
        </w:tc>
        <w:tc>
          <w:tcPr>
            <w:tcW w:w="851" w:type="dxa"/>
            <w:vAlign w:val="center"/>
          </w:tcPr>
          <w:p w:rsidR="008A0D27" w:rsidRPr="004027BD" w:rsidRDefault="008A0D27" w:rsidP="00E77967">
            <w:pPr>
              <w:pStyle w:val="19"/>
              <w:spacing w:line="360" w:lineRule="auto"/>
              <w:jc w:val="center"/>
              <w:rPr>
                <w:rFonts w:eastAsia="Calibri"/>
                <w:sz w:val="28"/>
                <w:szCs w:val="28"/>
                <w:lang w:val="uk-UA"/>
              </w:rPr>
            </w:pPr>
          </w:p>
          <w:p w:rsidR="001234DF" w:rsidRPr="004027BD" w:rsidRDefault="00B30EBF" w:rsidP="00E77967">
            <w:pPr>
              <w:pStyle w:val="19"/>
              <w:spacing w:line="360" w:lineRule="auto"/>
              <w:jc w:val="center"/>
              <w:rPr>
                <w:rFonts w:eastAsia="Calibri"/>
                <w:sz w:val="28"/>
                <w:szCs w:val="28"/>
                <w:lang w:val="uk-UA"/>
              </w:rPr>
            </w:pPr>
            <w:r w:rsidRPr="004027BD">
              <w:rPr>
                <w:rFonts w:eastAsia="Calibri"/>
                <w:sz w:val="28"/>
                <w:szCs w:val="28"/>
                <w:lang w:val="uk-UA"/>
              </w:rPr>
              <w:t>50</w:t>
            </w:r>
          </w:p>
        </w:tc>
      </w:tr>
      <w:tr w:rsidR="001234DF" w:rsidRPr="004027BD" w:rsidTr="008D7E8B">
        <w:tc>
          <w:tcPr>
            <w:tcW w:w="9214" w:type="dxa"/>
            <w:vAlign w:val="center"/>
          </w:tcPr>
          <w:p w:rsidR="001234DF" w:rsidRPr="004027BD" w:rsidRDefault="001234DF" w:rsidP="001234DF">
            <w:pPr>
              <w:pStyle w:val="19"/>
              <w:spacing w:line="360" w:lineRule="auto"/>
              <w:ind w:right="-74"/>
              <w:jc w:val="both"/>
              <w:rPr>
                <w:rFonts w:eastAsia="Calibri"/>
                <w:sz w:val="28"/>
                <w:szCs w:val="28"/>
                <w:lang w:val="uk-UA"/>
              </w:rPr>
            </w:pPr>
            <w:r w:rsidRPr="004027BD">
              <w:rPr>
                <w:rFonts w:eastAsia="Calibri"/>
                <w:sz w:val="28"/>
                <w:szCs w:val="28"/>
                <w:lang w:val="uk-UA"/>
              </w:rPr>
              <w:t>Лабораторна робота №6</w:t>
            </w:r>
            <w:r w:rsidR="008A0D27" w:rsidRPr="004027BD">
              <w:rPr>
                <w:rFonts w:eastAsia="Calibri"/>
                <w:sz w:val="28"/>
                <w:szCs w:val="28"/>
                <w:lang w:val="uk-UA"/>
              </w:rPr>
              <w:t>…………………………………………………………</w:t>
            </w:r>
          </w:p>
        </w:tc>
        <w:tc>
          <w:tcPr>
            <w:tcW w:w="851" w:type="dxa"/>
            <w:vAlign w:val="center"/>
          </w:tcPr>
          <w:p w:rsidR="001234DF" w:rsidRPr="004027BD" w:rsidRDefault="008A0D27" w:rsidP="00B30EBF">
            <w:pPr>
              <w:pStyle w:val="19"/>
              <w:spacing w:line="360" w:lineRule="auto"/>
              <w:jc w:val="center"/>
              <w:rPr>
                <w:rFonts w:eastAsia="Calibri"/>
                <w:sz w:val="28"/>
                <w:szCs w:val="28"/>
                <w:lang w:val="uk-UA"/>
              </w:rPr>
            </w:pPr>
            <w:r w:rsidRPr="004027BD">
              <w:rPr>
                <w:rFonts w:eastAsia="Calibri"/>
                <w:sz w:val="28"/>
                <w:szCs w:val="28"/>
                <w:lang w:val="uk-UA"/>
              </w:rPr>
              <w:t>5</w:t>
            </w:r>
            <w:r w:rsidR="00B30EBF" w:rsidRPr="004027BD">
              <w:rPr>
                <w:rFonts w:eastAsia="Calibri"/>
                <w:sz w:val="28"/>
                <w:szCs w:val="28"/>
                <w:lang w:val="uk-UA"/>
              </w:rPr>
              <w:t>3</w:t>
            </w:r>
          </w:p>
        </w:tc>
      </w:tr>
      <w:tr w:rsidR="00C33994" w:rsidRPr="004027BD" w:rsidTr="008D7E8B">
        <w:tc>
          <w:tcPr>
            <w:tcW w:w="9214" w:type="dxa"/>
            <w:vAlign w:val="center"/>
          </w:tcPr>
          <w:p w:rsidR="00C33994" w:rsidRPr="004027BD" w:rsidRDefault="00C33994" w:rsidP="00384390">
            <w:pPr>
              <w:pStyle w:val="19"/>
              <w:spacing w:line="360" w:lineRule="auto"/>
              <w:ind w:right="-74"/>
              <w:jc w:val="both"/>
              <w:rPr>
                <w:rFonts w:eastAsia="Calibri"/>
                <w:sz w:val="28"/>
                <w:szCs w:val="28"/>
                <w:lang w:val="uk-UA"/>
              </w:rPr>
            </w:pPr>
            <w:r w:rsidRPr="004027BD">
              <w:rPr>
                <w:rFonts w:eastAsia="Calibri"/>
                <w:sz w:val="28"/>
                <w:szCs w:val="28"/>
                <w:lang w:val="uk-UA"/>
              </w:rPr>
              <w:t>Розрахункові завдання з розділу 2........</w:t>
            </w:r>
            <w:r w:rsidR="00B30EBF" w:rsidRPr="004027BD">
              <w:rPr>
                <w:rFonts w:eastAsia="Calibri"/>
                <w:sz w:val="28"/>
                <w:szCs w:val="28"/>
                <w:lang w:val="uk-UA"/>
              </w:rPr>
              <w:t>..</w:t>
            </w:r>
            <w:r w:rsidR="00384390">
              <w:rPr>
                <w:rFonts w:eastAsia="Calibri"/>
                <w:sz w:val="28"/>
                <w:szCs w:val="28"/>
                <w:lang w:val="uk-UA"/>
              </w:rPr>
              <w:t>......................................................</w:t>
            </w:r>
          </w:p>
        </w:tc>
        <w:tc>
          <w:tcPr>
            <w:tcW w:w="851" w:type="dxa"/>
            <w:vAlign w:val="center"/>
          </w:tcPr>
          <w:p w:rsidR="00C33994" w:rsidRPr="004027BD" w:rsidRDefault="00B30EBF" w:rsidP="00384390">
            <w:pPr>
              <w:pStyle w:val="19"/>
              <w:spacing w:line="360" w:lineRule="auto"/>
              <w:jc w:val="center"/>
              <w:rPr>
                <w:rFonts w:eastAsia="Calibri"/>
                <w:sz w:val="28"/>
                <w:szCs w:val="28"/>
                <w:lang w:val="uk-UA"/>
              </w:rPr>
            </w:pPr>
            <w:r w:rsidRPr="004027BD">
              <w:rPr>
                <w:rFonts w:eastAsia="Calibri"/>
                <w:sz w:val="28"/>
                <w:szCs w:val="28"/>
                <w:lang w:val="uk-UA"/>
              </w:rPr>
              <w:t>5</w:t>
            </w:r>
            <w:r w:rsidR="00384390">
              <w:rPr>
                <w:rFonts w:eastAsia="Calibri"/>
                <w:sz w:val="28"/>
                <w:szCs w:val="28"/>
                <w:lang w:val="uk-UA"/>
              </w:rPr>
              <w:t>6</w:t>
            </w:r>
          </w:p>
        </w:tc>
      </w:tr>
      <w:tr w:rsidR="00C33994" w:rsidRPr="004027BD" w:rsidTr="008D7E8B">
        <w:tc>
          <w:tcPr>
            <w:tcW w:w="9214" w:type="dxa"/>
            <w:vAlign w:val="center"/>
          </w:tcPr>
          <w:p w:rsidR="00C33994" w:rsidRPr="004027BD" w:rsidRDefault="00C33994" w:rsidP="00C33994">
            <w:pPr>
              <w:pStyle w:val="19"/>
              <w:spacing w:line="360" w:lineRule="auto"/>
              <w:ind w:right="-74"/>
              <w:jc w:val="both"/>
              <w:rPr>
                <w:rFonts w:eastAsia="Calibri"/>
                <w:sz w:val="28"/>
                <w:szCs w:val="28"/>
                <w:lang w:val="uk-UA"/>
              </w:rPr>
            </w:pPr>
            <w:r w:rsidRPr="004027BD">
              <w:rPr>
                <w:rFonts w:eastAsia="Calibri"/>
                <w:sz w:val="28"/>
                <w:szCs w:val="28"/>
                <w:lang w:val="uk-UA"/>
              </w:rPr>
              <w:t>Глосарій…………………………………………………………………………..</w:t>
            </w:r>
          </w:p>
        </w:tc>
        <w:tc>
          <w:tcPr>
            <w:tcW w:w="851" w:type="dxa"/>
            <w:vAlign w:val="center"/>
          </w:tcPr>
          <w:p w:rsidR="00C33994" w:rsidRPr="004027BD" w:rsidRDefault="00B30EBF" w:rsidP="00C33994">
            <w:pPr>
              <w:pStyle w:val="19"/>
              <w:spacing w:line="360" w:lineRule="auto"/>
              <w:jc w:val="center"/>
              <w:rPr>
                <w:rFonts w:eastAsia="Calibri"/>
                <w:sz w:val="28"/>
                <w:szCs w:val="28"/>
                <w:lang w:val="uk-UA"/>
              </w:rPr>
            </w:pPr>
            <w:r w:rsidRPr="004027BD">
              <w:rPr>
                <w:rFonts w:eastAsia="Calibri"/>
                <w:sz w:val="28"/>
                <w:szCs w:val="28"/>
                <w:lang w:val="uk-UA"/>
              </w:rPr>
              <w:t>5</w:t>
            </w:r>
            <w:r w:rsidR="00C33994" w:rsidRPr="004027BD">
              <w:rPr>
                <w:rFonts w:eastAsia="Calibri"/>
                <w:sz w:val="28"/>
                <w:szCs w:val="28"/>
                <w:lang w:val="uk-UA"/>
              </w:rPr>
              <w:t>7</w:t>
            </w:r>
          </w:p>
        </w:tc>
      </w:tr>
      <w:tr w:rsidR="00C321D8" w:rsidRPr="004027BD" w:rsidTr="008D7E8B">
        <w:tc>
          <w:tcPr>
            <w:tcW w:w="9214" w:type="dxa"/>
            <w:vAlign w:val="center"/>
          </w:tcPr>
          <w:p w:rsidR="00C321D8" w:rsidRPr="004027BD" w:rsidRDefault="00C321D8" w:rsidP="00F41FEE">
            <w:pPr>
              <w:pStyle w:val="19"/>
              <w:spacing w:line="360" w:lineRule="auto"/>
              <w:ind w:right="-74"/>
              <w:jc w:val="both"/>
              <w:rPr>
                <w:rFonts w:eastAsia="Calibri"/>
                <w:sz w:val="28"/>
                <w:szCs w:val="28"/>
                <w:lang w:val="uk-UA"/>
              </w:rPr>
            </w:pPr>
            <w:r w:rsidRPr="004027BD">
              <w:rPr>
                <w:rFonts w:eastAsia="Calibri"/>
                <w:sz w:val="28"/>
                <w:szCs w:val="28"/>
                <w:lang w:val="uk-UA"/>
              </w:rPr>
              <w:t>Додатки…………………………………………………………………………..</w:t>
            </w:r>
          </w:p>
        </w:tc>
        <w:tc>
          <w:tcPr>
            <w:tcW w:w="851" w:type="dxa"/>
            <w:vAlign w:val="center"/>
          </w:tcPr>
          <w:p w:rsidR="00C321D8" w:rsidRPr="00DD2D79" w:rsidRDefault="00C321D8" w:rsidP="00DD2D79">
            <w:pPr>
              <w:pStyle w:val="19"/>
              <w:spacing w:line="360" w:lineRule="auto"/>
              <w:jc w:val="center"/>
              <w:rPr>
                <w:rFonts w:eastAsia="Calibri"/>
                <w:sz w:val="28"/>
                <w:szCs w:val="28"/>
                <w:lang w:val="en-US"/>
              </w:rPr>
            </w:pPr>
            <w:r w:rsidRPr="004027BD">
              <w:rPr>
                <w:rFonts w:eastAsia="Calibri"/>
                <w:sz w:val="28"/>
                <w:szCs w:val="28"/>
                <w:lang w:val="uk-UA"/>
              </w:rPr>
              <w:t>6</w:t>
            </w:r>
            <w:r w:rsidR="00DD2D79">
              <w:rPr>
                <w:rFonts w:eastAsia="Calibri"/>
                <w:sz w:val="28"/>
                <w:szCs w:val="28"/>
                <w:lang w:val="en-US"/>
              </w:rPr>
              <w:t>2</w:t>
            </w:r>
          </w:p>
        </w:tc>
      </w:tr>
      <w:tr w:rsidR="00C321D8" w:rsidRPr="004027BD" w:rsidTr="008D7E8B">
        <w:trPr>
          <w:trHeight w:val="339"/>
        </w:trPr>
        <w:tc>
          <w:tcPr>
            <w:tcW w:w="9214" w:type="dxa"/>
          </w:tcPr>
          <w:p w:rsidR="00C321D8" w:rsidRPr="004027BD" w:rsidRDefault="009617AD" w:rsidP="009617AD">
            <w:pPr>
              <w:pStyle w:val="19"/>
              <w:spacing w:line="360" w:lineRule="auto"/>
              <w:ind w:right="-74"/>
              <w:jc w:val="both"/>
              <w:rPr>
                <w:rFonts w:eastAsia="Calibri"/>
                <w:caps/>
                <w:sz w:val="28"/>
                <w:szCs w:val="28"/>
                <w:lang w:val="uk-UA"/>
              </w:rPr>
            </w:pPr>
            <w:r>
              <w:rPr>
                <w:rFonts w:eastAsia="Calibri"/>
                <w:sz w:val="28"/>
                <w:szCs w:val="28"/>
                <w:lang w:val="uk-UA"/>
              </w:rPr>
              <w:t>Р</w:t>
            </w:r>
            <w:r w:rsidR="00C321D8" w:rsidRPr="004027BD">
              <w:rPr>
                <w:rFonts w:eastAsia="Calibri"/>
                <w:sz w:val="28"/>
                <w:szCs w:val="28"/>
                <w:lang w:val="uk-UA"/>
              </w:rPr>
              <w:t>екомендован</w:t>
            </w:r>
            <w:r>
              <w:rPr>
                <w:rFonts w:eastAsia="Calibri"/>
                <w:sz w:val="28"/>
                <w:szCs w:val="28"/>
                <w:lang w:val="uk-UA"/>
              </w:rPr>
              <w:t>а</w:t>
            </w:r>
            <w:r w:rsidR="00C321D8" w:rsidRPr="004027BD">
              <w:rPr>
                <w:rFonts w:eastAsia="Calibri"/>
                <w:sz w:val="28"/>
                <w:szCs w:val="28"/>
                <w:lang w:val="uk-UA"/>
              </w:rPr>
              <w:t xml:space="preserve"> літератур</w:t>
            </w:r>
            <w:r>
              <w:rPr>
                <w:rFonts w:eastAsia="Calibri"/>
                <w:sz w:val="28"/>
                <w:szCs w:val="28"/>
                <w:lang w:val="uk-UA"/>
              </w:rPr>
              <w:t>а</w:t>
            </w:r>
            <w:r w:rsidR="00C321D8" w:rsidRPr="004027BD">
              <w:rPr>
                <w:rFonts w:eastAsia="Calibri"/>
                <w:sz w:val="28"/>
                <w:szCs w:val="28"/>
                <w:lang w:val="uk-UA"/>
              </w:rPr>
              <w:t>…………………………………………….</w:t>
            </w:r>
          </w:p>
        </w:tc>
        <w:tc>
          <w:tcPr>
            <w:tcW w:w="851" w:type="dxa"/>
          </w:tcPr>
          <w:p w:rsidR="00C321D8" w:rsidRPr="00DD2D79" w:rsidRDefault="00C321D8" w:rsidP="00DD2D79">
            <w:pPr>
              <w:pStyle w:val="19"/>
              <w:spacing w:line="360" w:lineRule="auto"/>
              <w:jc w:val="center"/>
              <w:rPr>
                <w:rFonts w:eastAsia="Calibri"/>
                <w:sz w:val="28"/>
                <w:szCs w:val="28"/>
                <w:lang w:val="en-US"/>
              </w:rPr>
            </w:pPr>
            <w:r w:rsidRPr="004027BD">
              <w:rPr>
                <w:rFonts w:eastAsia="Calibri"/>
                <w:sz w:val="28"/>
                <w:szCs w:val="28"/>
                <w:lang w:val="uk-UA"/>
              </w:rPr>
              <w:t>6</w:t>
            </w:r>
            <w:r w:rsidR="00DD2D79">
              <w:rPr>
                <w:rFonts w:eastAsia="Calibri"/>
                <w:sz w:val="28"/>
                <w:szCs w:val="28"/>
                <w:lang w:val="en-US"/>
              </w:rPr>
              <w:t>7</w:t>
            </w:r>
          </w:p>
        </w:tc>
      </w:tr>
    </w:tbl>
    <w:p w:rsidR="003C042B" w:rsidRPr="004027BD" w:rsidRDefault="00170CC4" w:rsidP="003C042B">
      <w:pPr>
        <w:pStyle w:val="af2"/>
        <w:jc w:val="center"/>
        <w:rPr>
          <w:b/>
          <w:bCs/>
          <w:sz w:val="28"/>
          <w:szCs w:val="28"/>
          <w:lang w:val="uk-UA"/>
        </w:rPr>
      </w:pPr>
      <w:r w:rsidRPr="004027BD">
        <w:rPr>
          <w:b/>
          <w:sz w:val="28"/>
          <w:szCs w:val="28"/>
          <w:lang w:val="uk-UA"/>
        </w:rPr>
        <w:br w:type="page"/>
      </w:r>
      <w:r w:rsidR="003C042B" w:rsidRPr="004027BD">
        <w:rPr>
          <w:b/>
          <w:spacing w:val="-2"/>
          <w:sz w:val="28"/>
          <w:szCs w:val="28"/>
          <w:lang w:val="uk-UA"/>
        </w:rPr>
        <w:lastRenderedPageBreak/>
        <w:t>СПИСОК СКОРОЧЕНЬ</w:t>
      </w:r>
    </w:p>
    <w:p w:rsidR="003C042B" w:rsidRPr="004027BD" w:rsidRDefault="003C042B" w:rsidP="003C042B">
      <w:pPr>
        <w:pStyle w:val="af2"/>
        <w:rPr>
          <w:b/>
          <w:bCs/>
          <w:sz w:val="28"/>
          <w:szCs w:val="28"/>
          <w:lang w:val="uk-UA"/>
        </w:rPr>
      </w:pPr>
    </w:p>
    <w:p w:rsidR="003C042B" w:rsidRPr="004027BD" w:rsidRDefault="003C042B" w:rsidP="003C042B">
      <w:pPr>
        <w:pStyle w:val="af2"/>
        <w:rPr>
          <w:b/>
          <w:bCs/>
          <w:sz w:val="28"/>
          <w:szCs w:val="28"/>
          <w:lang w:val="uk-UA"/>
        </w:rPr>
      </w:pPr>
    </w:p>
    <w:p w:rsidR="00534B05" w:rsidRPr="004027BD" w:rsidRDefault="00534B05" w:rsidP="00534B05">
      <w:pPr>
        <w:spacing w:line="360" w:lineRule="auto"/>
        <w:rPr>
          <w:snapToGrid w:val="0"/>
          <w:sz w:val="28"/>
          <w:szCs w:val="28"/>
          <w:lang w:val="uk-UA"/>
        </w:rPr>
      </w:pPr>
      <w:r w:rsidRPr="004027BD">
        <w:rPr>
          <w:snapToGrid w:val="0"/>
          <w:sz w:val="28"/>
          <w:szCs w:val="28"/>
          <w:lang w:val="uk-UA"/>
        </w:rPr>
        <w:t>ЗНУ – Запорізький національний університет</w:t>
      </w:r>
    </w:p>
    <w:p w:rsidR="003C042B" w:rsidRPr="004027BD" w:rsidRDefault="00534B05" w:rsidP="003C042B">
      <w:pPr>
        <w:spacing w:line="360" w:lineRule="auto"/>
        <w:rPr>
          <w:snapToGrid w:val="0"/>
          <w:sz w:val="28"/>
          <w:szCs w:val="28"/>
          <w:lang w:val="uk-UA"/>
        </w:rPr>
      </w:pPr>
      <w:r w:rsidRPr="004027BD">
        <w:rPr>
          <w:snapToGrid w:val="0"/>
          <w:sz w:val="28"/>
          <w:szCs w:val="28"/>
          <w:lang w:val="uk-UA"/>
        </w:rPr>
        <w:t>ЕДТА – етилендіамінтетраацетат</w:t>
      </w:r>
    </w:p>
    <w:p w:rsidR="003C042B" w:rsidRPr="004027BD" w:rsidRDefault="00534B05" w:rsidP="003C042B">
      <w:pPr>
        <w:spacing w:line="360" w:lineRule="auto"/>
        <w:rPr>
          <w:snapToGrid w:val="0"/>
          <w:sz w:val="28"/>
          <w:szCs w:val="28"/>
          <w:lang w:val="uk-UA"/>
        </w:rPr>
      </w:pPr>
      <w:r w:rsidRPr="004027BD">
        <w:rPr>
          <w:snapToGrid w:val="0"/>
          <w:sz w:val="28"/>
          <w:szCs w:val="28"/>
          <w:lang w:val="uk-UA"/>
        </w:rPr>
        <w:t>КЧ – координаційне число</w:t>
      </w:r>
    </w:p>
    <w:p w:rsidR="003C042B" w:rsidRPr="004027BD" w:rsidRDefault="00534B05" w:rsidP="003C042B">
      <w:pPr>
        <w:spacing w:line="360" w:lineRule="auto"/>
        <w:rPr>
          <w:snapToGrid w:val="0"/>
          <w:sz w:val="28"/>
          <w:szCs w:val="28"/>
          <w:lang w:val="uk-UA"/>
        </w:rPr>
      </w:pPr>
      <w:r w:rsidRPr="004027BD">
        <w:rPr>
          <w:snapToGrid w:val="0"/>
          <w:sz w:val="28"/>
          <w:szCs w:val="28"/>
          <w:lang w:val="uk-UA"/>
        </w:rPr>
        <w:t>БАР – біологічно активна речовина</w:t>
      </w:r>
    </w:p>
    <w:p w:rsidR="003C042B" w:rsidRPr="004027BD" w:rsidRDefault="00534B05" w:rsidP="003C042B">
      <w:pPr>
        <w:spacing w:line="360" w:lineRule="auto"/>
        <w:rPr>
          <w:snapToGrid w:val="0"/>
          <w:sz w:val="28"/>
          <w:szCs w:val="28"/>
          <w:lang w:val="uk-UA"/>
        </w:rPr>
      </w:pPr>
      <w:r w:rsidRPr="004027BD">
        <w:rPr>
          <w:snapToGrid w:val="0"/>
          <w:sz w:val="28"/>
          <w:szCs w:val="28"/>
          <w:lang w:val="uk-UA"/>
        </w:rPr>
        <w:t>ІЧ-спектр – інфрачервоний спектр</w:t>
      </w:r>
    </w:p>
    <w:p w:rsidR="003C042B" w:rsidRPr="004027BD" w:rsidRDefault="00292348" w:rsidP="003C042B">
      <w:pPr>
        <w:spacing w:line="360" w:lineRule="auto"/>
        <w:rPr>
          <w:snapToGrid w:val="0"/>
          <w:sz w:val="28"/>
          <w:szCs w:val="28"/>
          <w:lang w:val="uk-UA"/>
        </w:rPr>
      </w:pPr>
      <w:r w:rsidRPr="004027BD">
        <w:rPr>
          <w:snapToGrid w:val="0"/>
          <w:sz w:val="28"/>
          <w:szCs w:val="28"/>
          <w:lang w:val="uk-UA"/>
        </w:rPr>
        <w:t>КПЗ – комплекс з переносом заряду</w:t>
      </w:r>
    </w:p>
    <w:p w:rsidR="00534B05" w:rsidRPr="004027BD" w:rsidRDefault="00534B05" w:rsidP="003C042B">
      <w:pPr>
        <w:spacing w:line="360" w:lineRule="auto"/>
        <w:rPr>
          <w:snapToGrid w:val="0"/>
          <w:sz w:val="28"/>
          <w:szCs w:val="28"/>
          <w:lang w:val="uk-UA"/>
        </w:rPr>
      </w:pPr>
      <w:r w:rsidRPr="004027BD">
        <w:rPr>
          <w:snapToGrid w:val="0"/>
          <w:sz w:val="28"/>
          <w:szCs w:val="28"/>
          <w:lang w:val="uk-UA"/>
        </w:rPr>
        <w:t>ТКО – температурний коефіцієнт опору</w:t>
      </w:r>
    </w:p>
    <w:p w:rsidR="003C042B" w:rsidRPr="004027BD" w:rsidRDefault="003C042B" w:rsidP="003C042B">
      <w:pPr>
        <w:spacing w:line="360" w:lineRule="auto"/>
        <w:rPr>
          <w:snapToGrid w:val="0"/>
          <w:sz w:val="28"/>
          <w:szCs w:val="28"/>
          <w:lang w:val="uk-UA"/>
        </w:rPr>
      </w:pPr>
    </w:p>
    <w:p w:rsidR="003C042B" w:rsidRPr="004027BD" w:rsidRDefault="003C042B" w:rsidP="003C042B">
      <w:pPr>
        <w:pStyle w:val="ab"/>
        <w:spacing w:after="0"/>
        <w:ind w:left="0"/>
        <w:rPr>
          <w:b/>
          <w:sz w:val="28"/>
          <w:szCs w:val="28"/>
          <w:lang w:val="uk-UA"/>
        </w:rPr>
      </w:pPr>
      <w:r w:rsidRPr="004027BD">
        <w:rPr>
          <w:b/>
          <w:sz w:val="32"/>
          <w:szCs w:val="32"/>
          <w:lang w:val="uk-UA"/>
        </w:rPr>
        <w:sym w:font="Webdings" w:char="F0A8"/>
      </w:r>
      <w:r w:rsidRPr="004027BD">
        <w:rPr>
          <w:sz w:val="28"/>
          <w:szCs w:val="28"/>
          <w:lang w:val="uk-UA"/>
        </w:rPr>
        <w:t>-теоретичні відомості</w:t>
      </w:r>
    </w:p>
    <w:p w:rsidR="003C042B" w:rsidRPr="004027BD" w:rsidRDefault="003C042B" w:rsidP="003C042B">
      <w:pPr>
        <w:pStyle w:val="ab"/>
        <w:spacing w:after="0"/>
        <w:ind w:left="0"/>
        <w:rPr>
          <w:sz w:val="28"/>
          <w:szCs w:val="28"/>
          <w:lang w:val="uk-UA"/>
        </w:rPr>
      </w:pPr>
      <w:r w:rsidRPr="004027BD">
        <w:rPr>
          <w:b/>
          <w:sz w:val="32"/>
          <w:szCs w:val="32"/>
          <w:lang w:val="uk-UA"/>
        </w:rPr>
        <w:sym w:font="Wingdings" w:char="F047"/>
      </w:r>
      <w:r w:rsidRPr="004027BD">
        <w:rPr>
          <w:sz w:val="28"/>
          <w:szCs w:val="28"/>
          <w:lang w:val="uk-UA"/>
        </w:rPr>
        <w:t>- зверніть увагу</w:t>
      </w:r>
    </w:p>
    <w:p w:rsidR="003C042B" w:rsidRPr="004027BD" w:rsidRDefault="003C042B" w:rsidP="003C042B">
      <w:pPr>
        <w:pStyle w:val="ab"/>
        <w:spacing w:after="0"/>
        <w:ind w:left="0"/>
        <w:rPr>
          <w:sz w:val="28"/>
          <w:szCs w:val="28"/>
          <w:lang w:val="uk-UA"/>
        </w:rPr>
      </w:pPr>
      <w:r w:rsidRPr="004027BD">
        <w:rPr>
          <w:sz w:val="32"/>
          <w:szCs w:val="32"/>
          <w:lang w:val="uk-UA"/>
        </w:rPr>
        <w:sym w:font="Wingdings" w:char="F0B4"/>
      </w:r>
      <w:r w:rsidRPr="004027BD">
        <w:rPr>
          <w:sz w:val="28"/>
          <w:szCs w:val="28"/>
          <w:lang w:val="uk-UA"/>
        </w:rPr>
        <w:t xml:space="preserve">   -   завдання (питання) для самоконтролю</w:t>
      </w:r>
    </w:p>
    <w:p w:rsidR="003C042B" w:rsidRPr="004027BD" w:rsidRDefault="003C042B" w:rsidP="003C042B">
      <w:pPr>
        <w:pStyle w:val="ab"/>
        <w:spacing w:after="0"/>
        <w:ind w:left="0"/>
        <w:rPr>
          <w:sz w:val="28"/>
          <w:szCs w:val="28"/>
          <w:lang w:val="uk-UA"/>
        </w:rPr>
      </w:pPr>
      <w:r w:rsidRPr="004027BD">
        <w:rPr>
          <w:sz w:val="32"/>
          <w:szCs w:val="32"/>
          <w:lang w:val="uk-UA"/>
        </w:rPr>
        <w:sym w:font="Wingdings" w:char="F021"/>
      </w:r>
      <w:r w:rsidRPr="004027BD">
        <w:rPr>
          <w:sz w:val="28"/>
          <w:szCs w:val="28"/>
          <w:lang w:val="uk-UA"/>
        </w:rPr>
        <w:t xml:space="preserve">   -   поняття</w:t>
      </w:r>
    </w:p>
    <w:p w:rsidR="00846492" w:rsidRPr="004027BD" w:rsidRDefault="00525770" w:rsidP="00846492">
      <w:pPr>
        <w:pStyle w:val="ab"/>
        <w:spacing w:after="0"/>
        <w:ind w:left="0"/>
        <w:rPr>
          <w:sz w:val="28"/>
          <w:szCs w:val="28"/>
          <w:lang w:val="uk-UA"/>
        </w:rPr>
      </w:pPr>
      <w:r w:rsidRPr="004027BD">
        <w:rPr>
          <w:noProof/>
          <w:sz w:val="40"/>
          <w:szCs w:val="40"/>
        </w:rPr>
        <w:drawing>
          <wp:inline distT="0" distB="0" distL="0" distR="0">
            <wp:extent cx="228600" cy="228600"/>
            <wp:effectExtent l="0" t="0" r="0" b="0"/>
            <wp:docPr id="1" name="Рисунок 5" descr="Описание: flask-full_318-1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flask-full_318-114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846492" w:rsidRPr="004027BD">
        <w:rPr>
          <w:sz w:val="28"/>
          <w:szCs w:val="28"/>
          <w:lang w:val="uk-UA"/>
        </w:rPr>
        <w:t xml:space="preserve">   -   лабораторна </w:t>
      </w:r>
      <w:r w:rsidR="00DE29DA" w:rsidRPr="004027BD">
        <w:rPr>
          <w:sz w:val="28"/>
          <w:szCs w:val="28"/>
          <w:lang w:val="uk-UA"/>
        </w:rPr>
        <w:t>робота</w:t>
      </w:r>
    </w:p>
    <w:p w:rsidR="00846492" w:rsidRPr="004027BD" w:rsidRDefault="00525770" w:rsidP="00846492">
      <w:pPr>
        <w:pStyle w:val="ab"/>
        <w:spacing w:after="0"/>
        <w:ind w:left="0"/>
        <w:rPr>
          <w:sz w:val="28"/>
          <w:szCs w:val="28"/>
          <w:lang w:val="uk-UA"/>
        </w:rPr>
      </w:pPr>
      <w:r w:rsidRPr="004027BD">
        <w:rPr>
          <w:noProof/>
          <w:sz w:val="28"/>
          <w:szCs w:val="28"/>
        </w:rPr>
        <w:drawing>
          <wp:inline distT="0" distB="0" distL="0" distR="0">
            <wp:extent cx="243840" cy="243840"/>
            <wp:effectExtent l="0" t="0" r="0" b="0"/>
            <wp:docPr id="2" name="Рисунок 2" descr="chemist-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mist-work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00846492" w:rsidRPr="004027BD">
        <w:rPr>
          <w:sz w:val="28"/>
          <w:szCs w:val="28"/>
          <w:lang w:val="uk-UA"/>
        </w:rPr>
        <w:t xml:space="preserve">   -   </w:t>
      </w:r>
      <w:r w:rsidR="00DE29DA" w:rsidRPr="004027BD">
        <w:rPr>
          <w:sz w:val="28"/>
          <w:szCs w:val="28"/>
          <w:lang w:val="uk-UA"/>
        </w:rPr>
        <w:t>інформація</w:t>
      </w:r>
      <w:r w:rsidR="00846492" w:rsidRPr="004027BD">
        <w:rPr>
          <w:sz w:val="28"/>
          <w:szCs w:val="28"/>
          <w:lang w:val="uk-UA"/>
        </w:rPr>
        <w:t xml:space="preserve"> для старшого лаборанта</w:t>
      </w:r>
    </w:p>
    <w:p w:rsidR="00846492" w:rsidRPr="004027BD" w:rsidRDefault="00846492" w:rsidP="00846492">
      <w:pPr>
        <w:pStyle w:val="ab"/>
        <w:spacing w:after="0"/>
        <w:ind w:left="0"/>
        <w:rPr>
          <w:sz w:val="28"/>
          <w:szCs w:val="28"/>
          <w:lang w:val="uk-UA"/>
        </w:rPr>
      </w:pPr>
    </w:p>
    <w:p w:rsidR="00846492" w:rsidRPr="004027BD" w:rsidRDefault="00846492" w:rsidP="003C042B">
      <w:pPr>
        <w:pStyle w:val="ab"/>
        <w:spacing w:after="0"/>
        <w:ind w:left="0"/>
        <w:rPr>
          <w:sz w:val="28"/>
          <w:szCs w:val="28"/>
          <w:lang w:val="uk-UA"/>
        </w:rPr>
      </w:pPr>
    </w:p>
    <w:p w:rsidR="003C042B" w:rsidRPr="004027BD" w:rsidRDefault="003C042B" w:rsidP="000D7702">
      <w:pPr>
        <w:pStyle w:val="ab"/>
        <w:spacing w:after="0"/>
        <w:ind w:left="0"/>
        <w:jc w:val="center"/>
        <w:rPr>
          <w:b/>
          <w:bCs/>
          <w:sz w:val="28"/>
          <w:szCs w:val="28"/>
          <w:lang w:val="uk-UA"/>
        </w:rPr>
      </w:pPr>
      <w:r w:rsidRPr="004027BD">
        <w:rPr>
          <w:b/>
          <w:sz w:val="28"/>
          <w:szCs w:val="28"/>
          <w:lang w:val="uk-UA"/>
        </w:rPr>
        <w:br w:type="page"/>
      </w:r>
      <w:r w:rsidRPr="004027BD">
        <w:rPr>
          <w:b/>
          <w:bCs/>
          <w:sz w:val="28"/>
          <w:szCs w:val="28"/>
          <w:lang w:val="uk-UA"/>
        </w:rPr>
        <w:lastRenderedPageBreak/>
        <w:t>ВСТУП</w:t>
      </w:r>
    </w:p>
    <w:p w:rsidR="003C042B" w:rsidRPr="004027BD" w:rsidRDefault="003C042B" w:rsidP="003C042B">
      <w:pPr>
        <w:pStyle w:val="26"/>
        <w:spacing w:line="240" w:lineRule="auto"/>
        <w:rPr>
          <w:bCs/>
          <w:sz w:val="28"/>
          <w:szCs w:val="28"/>
        </w:rPr>
      </w:pPr>
    </w:p>
    <w:p w:rsidR="003C042B" w:rsidRPr="004027BD" w:rsidRDefault="004B5E66" w:rsidP="004B5E66">
      <w:pPr>
        <w:ind w:firstLine="709"/>
        <w:jc w:val="both"/>
        <w:rPr>
          <w:sz w:val="28"/>
          <w:szCs w:val="28"/>
          <w:lang w:val="uk-UA"/>
        </w:rPr>
      </w:pPr>
      <w:r w:rsidRPr="004027BD">
        <w:rPr>
          <w:sz w:val="28"/>
          <w:szCs w:val="28"/>
          <w:lang w:val="uk-UA"/>
        </w:rPr>
        <w:t>Лабораторний практикум</w:t>
      </w:r>
      <w:r w:rsidR="003C042B" w:rsidRPr="004027BD">
        <w:rPr>
          <w:sz w:val="28"/>
          <w:szCs w:val="28"/>
          <w:lang w:val="uk-UA"/>
        </w:rPr>
        <w:t xml:space="preserve"> створено для </w:t>
      </w:r>
      <w:r w:rsidR="00534B05" w:rsidRPr="004027BD">
        <w:rPr>
          <w:rFonts w:cs="Arial"/>
          <w:bCs/>
          <w:sz w:val="28"/>
          <w:szCs w:val="28"/>
          <w:lang w:val="uk-UA"/>
        </w:rPr>
        <w:t xml:space="preserve">здобувачів ступеня вищої освіти бакалавра спеціальності «Хімія» </w:t>
      </w:r>
      <w:r w:rsidR="00D8339D">
        <w:rPr>
          <w:rFonts w:cs="Arial"/>
          <w:bCs/>
          <w:sz w:val="28"/>
          <w:szCs w:val="28"/>
          <w:lang w:val="uk-UA"/>
        </w:rPr>
        <w:t>освітньої</w:t>
      </w:r>
      <w:r w:rsidR="00534B05" w:rsidRPr="004027BD">
        <w:rPr>
          <w:rFonts w:cs="Arial"/>
          <w:bCs/>
          <w:sz w:val="28"/>
          <w:szCs w:val="28"/>
          <w:lang w:val="uk-UA"/>
        </w:rPr>
        <w:t xml:space="preserve"> програми «</w:t>
      </w:r>
      <w:r w:rsidR="00D8339D">
        <w:rPr>
          <w:rFonts w:cs="Arial"/>
          <w:bCs/>
          <w:sz w:val="28"/>
          <w:szCs w:val="28"/>
          <w:lang w:val="uk-UA"/>
        </w:rPr>
        <w:t xml:space="preserve">102 </w:t>
      </w:r>
      <w:r w:rsidR="00534B05" w:rsidRPr="004027BD">
        <w:rPr>
          <w:rFonts w:cs="Arial"/>
          <w:bCs/>
          <w:sz w:val="28"/>
          <w:szCs w:val="28"/>
          <w:lang w:val="uk-UA"/>
        </w:rPr>
        <w:t>Хімія»</w:t>
      </w:r>
      <w:r w:rsidR="003C042B" w:rsidRPr="004027BD">
        <w:rPr>
          <w:sz w:val="28"/>
          <w:szCs w:val="28"/>
          <w:lang w:val="uk-UA"/>
        </w:rPr>
        <w:t>денної форм</w:t>
      </w:r>
      <w:r w:rsidR="00D8339D">
        <w:rPr>
          <w:sz w:val="28"/>
          <w:szCs w:val="28"/>
          <w:lang w:val="uk-UA"/>
        </w:rPr>
        <w:t>и</w:t>
      </w:r>
      <w:r w:rsidR="003C042B" w:rsidRPr="004027BD">
        <w:rPr>
          <w:sz w:val="28"/>
          <w:szCs w:val="28"/>
          <w:lang w:val="uk-UA"/>
        </w:rPr>
        <w:t xml:space="preserve"> навчання з метою нада</w:t>
      </w:r>
      <w:r w:rsidR="00882C24" w:rsidRPr="004027BD">
        <w:rPr>
          <w:sz w:val="28"/>
          <w:szCs w:val="28"/>
          <w:lang w:val="uk-UA"/>
        </w:rPr>
        <w:t>ння</w:t>
      </w:r>
      <w:r w:rsidR="003C042B" w:rsidRPr="004027BD">
        <w:rPr>
          <w:sz w:val="28"/>
          <w:szCs w:val="28"/>
          <w:lang w:val="uk-UA"/>
        </w:rPr>
        <w:t xml:space="preserve"> допомог</w:t>
      </w:r>
      <w:r w:rsidR="00882C24" w:rsidRPr="004027BD">
        <w:rPr>
          <w:sz w:val="28"/>
          <w:szCs w:val="28"/>
          <w:lang w:val="uk-UA"/>
        </w:rPr>
        <w:t>и</w:t>
      </w:r>
      <w:r w:rsidR="003C042B" w:rsidRPr="004027BD">
        <w:rPr>
          <w:sz w:val="28"/>
          <w:szCs w:val="28"/>
          <w:lang w:val="uk-UA"/>
        </w:rPr>
        <w:t xml:space="preserve"> в </w:t>
      </w:r>
      <w:r w:rsidR="00882C24" w:rsidRPr="004027BD">
        <w:rPr>
          <w:sz w:val="28"/>
          <w:szCs w:val="28"/>
          <w:lang w:val="uk-UA"/>
        </w:rPr>
        <w:t xml:space="preserve">підготовці до </w:t>
      </w:r>
      <w:r w:rsidR="00534B05" w:rsidRPr="004027BD">
        <w:rPr>
          <w:sz w:val="28"/>
          <w:szCs w:val="28"/>
          <w:lang w:val="uk-UA"/>
        </w:rPr>
        <w:t>лабораторн</w:t>
      </w:r>
      <w:r w:rsidR="00882C24" w:rsidRPr="004027BD">
        <w:rPr>
          <w:sz w:val="28"/>
          <w:szCs w:val="28"/>
          <w:lang w:val="uk-UA"/>
        </w:rPr>
        <w:t>их робі</w:t>
      </w:r>
      <w:r w:rsidR="003C042B" w:rsidRPr="004027BD">
        <w:rPr>
          <w:sz w:val="28"/>
          <w:szCs w:val="28"/>
          <w:lang w:val="uk-UA"/>
        </w:rPr>
        <w:t xml:space="preserve">т </w:t>
      </w:r>
      <w:r w:rsidR="00882C24" w:rsidRPr="004027BD">
        <w:rPr>
          <w:sz w:val="28"/>
          <w:szCs w:val="28"/>
          <w:lang w:val="uk-UA"/>
        </w:rPr>
        <w:t>і</w:t>
      </w:r>
      <w:r w:rsidR="003C042B" w:rsidRPr="004027BD">
        <w:rPr>
          <w:sz w:val="28"/>
          <w:szCs w:val="28"/>
          <w:lang w:val="uk-UA"/>
        </w:rPr>
        <w:t xml:space="preserve">з освоєння теоретичного матеріалу та осмислення професійних умінь хіміка в галузі </w:t>
      </w:r>
      <w:r w:rsidRPr="004027BD">
        <w:rPr>
          <w:sz w:val="28"/>
          <w:szCs w:val="28"/>
          <w:lang w:val="uk-UA"/>
        </w:rPr>
        <w:t>дослідження комплексних сполук</w:t>
      </w:r>
      <w:r w:rsidR="003C042B" w:rsidRPr="004027BD">
        <w:rPr>
          <w:sz w:val="28"/>
          <w:szCs w:val="28"/>
          <w:lang w:val="uk-UA"/>
        </w:rPr>
        <w:t>.</w:t>
      </w:r>
    </w:p>
    <w:p w:rsidR="003C042B" w:rsidRPr="004027BD" w:rsidRDefault="000D7702" w:rsidP="004B5E66">
      <w:pPr>
        <w:ind w:firstLine="709"/>
        <w:jc w:val="both"/>
        <w:rPr>
          <w:sz w:val="28"/>
          <w:szCs w:val="28"/>
          <w:lang w:val="uk-UA"/>
        </w:rPr>
      </w:pPr>
      <w:r w:rsidRPr="004027BD">
        <w:rPr>
          <w:sz w:val="28"/>
          <w:szCs w:val="28"/>
          <w:lang w:val="uk-UA"/>
        </w:rPr>
        <w:t>Комплексні сполуки широко використовують як в якісному, так і в кількісному аналізі речовин. Найчастіше їх застосовують у гравіметричному, титриметричному, спектрофотометричному аналізі, при маскуванністоронніх йонів та розчиненні осадів.</w:t>
      </w:r>
    </w:p>
    <w:p w:rsidR="0017468E" w:rsidRPr="004027BD" w:rsidRDefault="0017468E" w:rsidP="00F93928">
      <w:pPr>
        <w:ind w:firstLine="709"/>
        <w:jc w:val="both"/>
        <w:rPr>
          <w:sz w:val="28"/>
          <w:szCs w:val="28"/>
          <w:lang w:val="uk-UA"/>
        </w:rPr>
      </w:pPr>
      <w:r w:rsidRPr="004027BD">
        <w:rPr>
          <w:sz w:val="28"/>
          <w:szCs w:val="28"/>
          <w:lang w:val="uk-UA"/>
        </w:rPr>
        <w:t>Більшість металів, що входять до складу жив</w:t>
      </w:r>
      <w:r w:rsidR="00882C24" w:rsidRPr="004027BD">
        <w:rPr>
          <w:sz w:val="28"/>
          <w:szCs w:val="28"/>
          <w:lang w:val="uk-UA"/>
        </w:rPr>
        <w:t>их</w:t>
      </w:r>
      <w:r w:rsidRPr="004027BD">
        <w:rPr>
          <w:sz w:val="28"/>
          <w:szCs w:val="28"/>
          <w:lang w:val="uk-UA"/>
        </w:rPr>
        <w:t xml:space="preserve"> організм</w:t>
      </w:r>
      <w:r w:rsidR="00882C24" w:rsidRPr="004027BD">
        <w:rPr>
          <w:sz w:val="28"/>
          <w:szCs w:val="28"/>
          <w:lang w:val="uk-UA"/>
        </w:rPr>
        <w:t>ів</w:t>
      </w:r>
      <w:r w:rsidRPr="004027BD">
        <w:rPr>
          <w:sz w:val="28"/>
          <w:szCs w:val="28"/>
          <w:lang w:val="uk-UA"/>
        </w:rPr>
        <w:t xml:space="preserve">, необхідних для </w:t>
      </w:r>
      <w:r w:rsidR="00882C24" w:rsidRPr="004027BD">
        <w:rPr>
          <w:sz w:val="28"/>
          <w:szCs w:val="28"/>
          <w:lang w:val="uk-UA"/>
        </w:rPr>
        <w:t>їх</w:t>
      </w:r>
      <w:r w:rsidRPr="004027BD">
        <w:rPr>
          <w:sz w:val="28"/>
          <w:szCs w:val="28"/>
          <w:lang w:val="uk-UA"/>
        </w:rPr>
        <w:t xml:space="preserve"> життєдіяльності знаходяться у вигляді комплексних </w:t>
      </w:r>
      <w:r w:rsidR="00F93928" w:rsidRPr="004027BD">
        <w:rPr>
          <w:sz w:val="28"/>
          <w:szCs w:val="28"/>
          <w:lang w:val="uk-UA"/>
        </w:rPr>
        <w:t>сполук</w:t>
      </w:r>
      <w:r w:rsidRPr="004027BD">
        <w:rPr>
          <w:sz w:val="28"/>
          <w:szCs w:val="28"/>
          <w:lang w:val="uk-UA"/>
        </w:rPr>
        <w:t xml:space="preserve">. З процесами комплексоутворювача головним чином і пов'язані біологічні функції мікроелементів з групи </w:t>
      </w:r>
      <w:r w:rsidRPr="004027BD">
        <w:rPr>
          <w:i/>
          <w:sz w:val="28"/>
          <w:szCs w:val="28"/>
          <w:lang w:val="uk-UA"/>
        </w:rPr>
        <w:t>d</w:t>
      </w:r>
      <w:r w:rsidR="004B5E66" w:rsidRPr="004027BD">
        <w:rPr>
          <w:sz w:val="28"/>
          <w:szCs w:val="28"/>
          <w:lang w:val="uk-UA"/>
        </w:rPr>
        <w:t>-</w:t>
      </w:r>
      <w:r w:rsidRPr="004027BD">
        <w:rPr>
          <w:sz w:val="28"/>
          <w:szCs w:val="28"/>
          <w:lang w:val="uk-UA"/>
        </w:rPr>
        <w:t>елементів.</w:t>
      </w:r>
    </w:p>
    <w:p w:rsidR="004A164B" w:rsidRPr="004A164B" w:rsidRDefault="004A164B" w:rsidP="004A164B">
      <w:pPr>
        <w:ind w:firstLine="709"/>
        <w:jc w:val="both"/>
        <w:rPr>
          <w:sz w:val="28"/>
          <w:szCs w:val="28"/>
          <w:lang w:val="uk-UA"/>
        </w:rPr>
      </w:pPr>
      <w:r w:rsidRPr="004A164B">
        <w:rPr>
          <w:b/>
          <w:sz w:val="28"/>
          <w:szCs w:val="28"/>
          <w:lang w:val="uk-UA"/>
        </w:rPr>
        <w:t xml:space="preserve">Метою </w:t>
      </w:r>
      <w:r w:rsidRPr="004A164B">
        <w:rPr>
          <w:sz w:val="28"/>
          <w:szCs w:val="28"/>
          <w:lang w:val="uk-UA"/>
        </w:rPr>
        <w:t>викладання навчальної дисципліни</w:t>
      </w:r>
      <w:r w:rsidRPr="004A164B">
        <w:rPr>
          <w:b/>
          <w:sz w:val="28"/>
          <w:szCs w:val="28"/>
          <w:lang w:val="uk-UA"/>
        </w:rPr>
        <w:t xml:space="preserve"> </w:t>
      </w:r>
      <w:r w:rsidRPr="004A164B">
        <w:rPr>
          <w:sz w:val="28"/>
          <w:szCs w:val="28"/>
          <w:lang w:val="uk-UA"/>
        </w:rPr>
        <w:t>є узагальнити знання про будову, номенклатуру і властивості координаційних сполук, отримання та їх застосування в хімічному аналізі; формування у студентів вміння на основі хімічної структури характеризувати фізичні та хімічні властивості, методи їх ідентифікації, кількісного аналізу, а також пояснювати взаємозв’язок між хімічною будовою і біологічною дією.</w:t>
      </w:r>
    </w:p>
    <w:p w:rsidR="004A164B" w:rsidRPr="004A164B" w:rsidRDefault="004A164B" w:rsidP="004A164B">
      <w:pPr>
        <w:shd w:val="clear" w:color="auto" w:fill="FFFFFF"/>
        <w:ind w:firstLine="709"/>
        <w:jc w:val="both"/>
        <w:rPr>
          <w:sz w:val="28"/>
          <w:lang w:val="uk-UA"/>
        </w:rPr>
      </w:pPr>
      <w:r w:rsidRPr="004A164B">
        <w:rPr>
          <w:sz w:val="28"/>
          <w:lang w:val="uk-UA"/>
        </w:rPr>
        <w:t xml:space="preserve">Основними </w:t>
      </w:r>
      <w:r w:rsidRPr="004A164B">
        <w:rPr>
          <w:b/>
          <w:sz w:val="28"/>
          <w:lang w:val="uk-UA"/>
        </w:rPr>
        <w:t>завданнями</w:t>
      </w:r>
      <w:r w:rsidRPr="004A164B">
        <w:rPr>
          <w:sz w:val="28"/>
          <w:lang w:val="uk-UA"/>
        </w:rPr>
        <w:t xml:space="preserve"> вивчення дисципліни «Комплексні сполуки» є:</w:t>
      </w:r>
      <w:r w:rsidRPr="004A164B">
        <w:rPr>
          <w:sz w:val="28"/>
          <w:szCs w:val="28"/>
          <w:lang w:val="uk-UA"/>
        </w:rPr>
        <w:t xml:space="preserve"> теоретичне і практичне ознайомлення із перспективними напрямками використання комплексних сполук в аналізі, зокрема в методах ідентифікації, визначення, розділення та концентрування неорганічних та органічних речовин.</w:t>
      </w:r>
    </w:p>
    <w:p w:rsidR="004A164B" w:rsidRPr="004A164B" w:rsidRDefault="004A164B" w:rsidP="004A164B">
      <w:pPr>
        <w:shd w:val="clear" w:color="auto" w:fill="FFFFFF"/>
        <w:ind w:firstLine="709"/>
        <w:jc w:val="both"/>
        <w:rPr>
          <w:sz w:val="28"/>
        </w:rPr>
      </w:pPr>
      <w:r w:rsidRPr="004A164B">
        <w:rPr>
          <w:sz w:val="28"/>
        </w:rPr>
        <w:t>Згідно з вимогами освітньо-професійної програми студенти повинні досягти таких компетентностей:</w:t>
      </w:r>
    </w:p>
    <w:p w:rsidR="004A164B" w:rsidRPr="004A164B" w:rsidRDefault="004A164B" w:rsidP="004A164B">
      <w:pPr>
        <w:numPr>
          <w:ilvl w:val="0"/>
          <w:numId w:val="4"/>
        </w:numPr>
        <w:tabs>
          <w:tab w:val="left" w:pos="1080"/>
        </w:tabs>
        <w:ind w:left="0" w:firstLine="709"/>
        <w:jc w:val="both"/>
        <w:rPr>
          <w:b/>
          <w:sz w:val="28"/>
          <w:szCs w:val="28"/>
        </w:rPr>
      </w:pPr>
      <w:proofErr w:type="gramStart"/>
      <w:r w:rsidRPr="004A164B">
        <w:rPr>
          <w:sz w:val="28"/>
          <w:szCs w:val="28"/>
        </w:rPr>
        <w:t>на</w:t>
      </w:r>
      <w:proofErr w:type="gramEnd"/>
      <w:r w:rsidRPr="004A164B">
        <w:rPr>
          <w:sz w:val="28"/>
          <w:szCs w:val="28"/>
        </w:rPr>
        <w:t xml:space="preserve"> основі хімічної структури вміти характеризувати фізичні та хімічні властивості комплексних сполук;</w:t>
      </w:r>
    </w:p>
    <w:p w:rsidR="004A164B" w:rsidRPr="004A164B" w:rsidRDefault="004A164B" w:rsidP="004A164B">
      <w:pPr>
        <w:numPr>
          <w:ilvl w:val="0"/>
          <w:numId w:val="4"/>
        </w:numPr>
        <w:tabs>
          <w:tab w:val="left" w:pos="1080"/>
        </w:tabs>
        <w:ind w:left="0" w:firstLine="709"/>
        <w:jc w:val="both"/>
        <w:rPr>
          <w:sz w:val="28"/>
          <w:szCs w:val="28"/>
        </w:rPr>
      </w:pPr>
      <w:proofErr w:type="gramStart"/>
      <w:r w:rsidRPr="004A164B">
        <w:rPr>
          <w:sz w:val="28"/>
          <w:szCs w:val="28"/>
        </w:rPr>
        <w:t>досл</w:t>
      </w:r>
      <w:proofErr w:type="gramEnd"/>
      <w:r w:rsidRPr="004A164B">
        <w:rPr>
          <w:sz w:val="28"/>
          <w:szCs w:val="28"/>
        </w:rPr>
        <w:t>іджувати вплив різних факторів (природи центрального атома, лігандів, іонної сили розчину, кислотності середовища тощо) на склад і стійкість комплексів;</w:t>
      </w:r>
    </w:p>
    <w:p w:rsidR="004A164B" w:rsidRPr="004A164B" w:rsidRDefault="004A164B" w:rsidP="004A164B">
      <w:pPr>
        <w:numPr>
          <w:ilvl w:val="0"/>
          <w:numId w:val="4"/>
        </w:numPr>
        <w:tabs>
          <w:tab w:val="left" w:pos="1080"/>
        </w:tabs>
        <w:ind w:left="0" w:firstLine="709"/>
        <w:jc w:val="both"/>
        <w:rPr>
          <w:b/>
          <w:sz w:val="28"/>
          <w:szCs w:val="28"/>
        </w:rPr>
      </w:pPr>
      <w:r w:rsidRPr="004A164B">
        <w:rPr>
          <w:sz w:val="28"/>
          <w:szCs w:val="28"/>
        </w:rPr>
        <w:t xml:space="preserve">визначати склади і константи </w:t>
      </w:r>
      <w:proofErr w:type="gramStart"/>
      <w:r w:rsidRPr="004A164B">
        <w:rPr>
          <w:sz w:val="28"/>
          <w:szCs w:val="28"/>
        </w:rPr>
        <w:t>ст</w:t>
      </w:r>
      <w:proofErr w:type="gramEnd"/>
      <w:r w:rsidRPr="004A164B">
        <w:rPr>
          <w:sz w:val="28"/>
          <w:szCs w:val="28"/>
        </w:rPr>
        <w:t>ійкості комплексних сполук різними методами (ізомолярних серій, зсуву рівноваги, методами рН-титрування, Ледена, Б’єрума);</w:t>
      </w:r>
    </w:p>
    <w:p w:rsidR="004A164B" w:rsidRPr="004A164B" w:rsidRDefault="004A164B" w:rsidP="004A164B">
      <w:pPr>
        <w:numPr>
          <w:ilvl w:val="0"/>
          <w:numId w:val="4"/>
        </w:numPr>
        <w:tabs>
          <w:tab w:val="left" w:pos="1080"/>
        </w:tabs>
        <w:ind w:left="0" w:firstLine="709"/>
        <w:jc w:val="both"/>
        <w:rPr>
          <w:b/>
          <w:sz w:val="28"/>
          <w:szCs w:val="28"/>
        </w:rPr>
      </w:pPr>
      <w:r w:rsidRPr="004A164B">
        <w:rPr>
          <w:sz w:val="28"/>
          <w:szCs w:val="28"/>
        </w:rPr>
        <w:t xml:space="preserve">проводити кількісний аналіз речовин </w:t>
      </w:r>
      <w:proofErr w:type="gramStart"/>
      <w:r w:rsidRPr="004A164B">
        <w:rPr>
          <w:sz w:val="28"/>
          <w:szCs w:val="28"/>
        </w:rPr>
        <w:t>р</w:t>
      </w:r>
      <w:proofErr w:type="gramEnd"/>
      <w:r w:rsidRPr="004A164B">
        <w:rPr>
          <w:sz w:val="28"/>
          <w:szCs w:val="28"/>
        </w:rPr>
        <w:t>ізними методами із застосуванням комплексних сполук в якості осаджувачів, фотометричних реагентів тощо;</w:t>
      </w:r>
    </w:p>
    <w:p w:rsidR="004A164B" w:rsidRPr="004A164B" w:rsidRDefault="004A164B" w:rsidP="004A164B">
      <w:pPr>
        <w:numPr>
          <w:ilvl w:val="0"/>
          <w:numId w:val="4"/>
        </w:numPr>
        <w:tabs>
          <w:tab w:val="left" w:pos="1080"/>
        </w:tabs>
        <w:ind w:left="0" w:firstLine="709"/>
        <w:jc w:val="both"/>
        <w:rPr>
          <w:b/>
          <w:sz w:val="28"/>
          <w:szCs w:val="28"/>
        </w:rPr>
      </w:pPr>
      <w:r w:rsidRPr="004A164B">
        <w:rPr>
          <w:sz w:val="28"/>
          <w:szCs w:val="28"/>
        </w:rPr>
        <w:t>обчислити вмі</w:t>
      </w:r>
      <w:proofErr w:type="gramStart"/>
      <w:r w:rsidRPr="004A164B">
        <w:rPr>
          <w:sz w:val="28"/>
          <w:szCs w:val="28"/>
        </w:rPr>
        <w:t>ст</w:t>
      </w:r>
      <w:proofErr w:type="gramEnd"/>
      <w:r w:rsidRPr="004A164B">
        <w:rPr>
          <w:sz w:val="28"/>
          <w:szCs w:val="28"/>
        </w:rPr>
        <w:t xml:space="preserve"> визначуваного компонента за даними аналізу та оформити отримані результати;</w:t>
      </w:r>
    </w:p>
    <w:p w:rsidR="004A164B" w:rsidRPr="004A164B" w:rsidRDefault="004A164B" w:rsidP="004A164B">
      <w:pPr>
        <w:numPr>
          <w:ilvl w:val="0"/>
          <w:numId w:val="4"/>
        </w:numPr>
        <w:tabs>
          <w:tab w:val="left" w:pos="1080"/>
        </w:tabs>
        <w:ind w:left="0" w:firstLine="709"/>
        <w:jc w:val="both"/>
        <w:rPr>
          <w:b/>
          <w:caps/>
          <w:sz w:val="28"/>
        </w:rPr>
      </w:pPr>
      <w:r w:rsidRPr="004A164B">
        <w:rPr>
          <w:sz w:val="28"/>
        </w:rPr>
        <w:t xml:space="preserve">використовувати знання і навички, одержані при вивченні курсу для вирішення теоретичних та експериментальних завдань при проходженні </w:t>
      </w:r>
      <w:proofErr w:type="gramStart"/>
      <w:r w:rsidRPr="004A164B">
        <w:rPr>
          <w:sz w:val="28"/>
        </w:rPr>
        <w:t>спец</w:t>
      </w:r>
      <w:proofErr w:type="gramEnd"/>
      <w:r w:rsidRPr="004A164B">
        <w:rPr>
          <w:sz w:val="28"/>
        </w:rPr>
        <w:t>іальних дисциплін, а також в подальшій трудовій діяльності.</w:t>
      </w:r>
    </w:p>
    <w:p w:rsidR="004A164B" w:rsidRPr="004A164B" w:rsidRDefault="004A164B" w:rsidP="004A164B">
      <w:pPr>
        <w:pStyle w:val="af"/>
        <w:autoSpaceDE w:val="0"/>
        <w:autoSpaceDN w:val="0"/>
        <w:adjustRightInd w:val="0"/>
        <w:ind w:left="0" w:firstLine="709"/>
        <w:contextualSpacing w:val="0"/>
        <w:jc w:val="both"/>
        <w:rPr>
          <w:sz w:val="28"/>
          <w:szCs w:val="23"/>
          <w:lang w:val="uk-UA" w:eastAsia="en-US"/>
        </w:rPr>
      </w:pPr>
      <w:r w:rsidRPr="004A164B">
        <w:rPr>
          <w:b/>
          <w:sz w:val="28"/>
          <w:szCs w:val="23"/>
          <w:lang w:val="uk-UA" w:eastAsia="en-US"/>
        </w:rPr>
        <w:t>Предмет</w:t>
      </w:r>
      <w:r w:rsidRPr="004A164B">
        <w:rPr>
          <w:sz w:val="28"/>
          <w:szCs w:val="23"/>
          <w:lang w:val="uk-UA" w:eastAsia="en-US"/>
        </w:rPr>
        <w:t xml:space="preserve"> навчальної дисципліни «Комплексні сполуки» включає методи визначення складу і констант стійкості моноядерних, багатоядерних і </w:t>
      </w:r>
      <w:r w:rsidRPr="004A164B">
        <w:rPr>
          <w:sz w:val="28"/>
          <w:szCs w:val="23"/>
          <w:lang w:val="uk-UA" w:eastAsia="en-US"/>
        </w:rPr>
        <w:lastRenderedPageBreak/>
        <w:t>різнолігандних комплексів та способи застосування комплексних сполук у хімічному аналізі.</w:t>
      </w:r>
    </w:p>
    <w:p w:rsidR="004A164B" w:rsidRPr="004A164B" w:rsidRDefault="004A164B" w:rsidP="004A164B">
      <w:pPr>
        <w:pStyle w:val="af"/>
        <w:autoSpaceDE w:val="0"/>
        <w:autoSpaceDN w:val="0"/>
        <w:adjustRightInd w:val="0"/>
        <w:ind w:left="0" w:firstLine="709"/>
        <w:contextualSpacing w:val="0"/>
        <w:jc w:val="both"/>
        <w:rPr>
          <w:sz w:val="28"/>
          <w:szCs w:val="23"/>
          <w:lang w:val="uk-UA" w:eastAsia="en-US"/>
        </w:rPr>
      </w:pPr>
      <w:r w:rsidRPr="004A164B">
        <w:rPr>
          <w:sz w:val="28"/>
          <w:szCs w:val="23"/>
          <w:lang w:val="uk-UA" w:eastAsia="en-US"/>
        </w:rPr>
        <w:t>В результаті вивчення даної навчальної дисципліни студент повинен</w:t>
      </w:r>
    </w:p>
    <w:p w:rsidR="004A164B" w:rsidRPr="004A164B" w:rsidRDefault="004A164B" w:rsidP="004A164B">
      <w:pPr>
        <w:pStyle w:val="af"/>
        <w:autoSpaceDE w:val="0"/>
        <w:autoSpaceDN w:val="0"/>
        <w:adjustRightInd w:val="0"/>
        <w:ind w:left="0" w:firstLine="709"/>
        <w:contextualSpacing w:val="0"/>
        <w:jc w:val="both"/>
        <w:rPr>
          <w:bCs/>
          <w:iCs/>
          <w:sz w:val="28"/>
          <w:szCs w:val="23"/>
          <w:lang w:val="uk-UA" w:eastAsia="en-US"/>
        </w:rPr>
      </w:pPr>
      <w:r w:rsidRPr="004A164B">
        <w:rPr>
          <w:b/>
          <w:bCs/>
          <w:sz w:val="28"/>
          <w:szCs w:val="23"/>
          <w:lang w:val="uk-UA" w:eastAsia="en-US"/>
        </w:rPr>
        <w:t>знати</w:t>
      </w:r>
      <w:r w:rsidRPr="004A164B">
        <w:rPr>
          <w:b/>
          <w:bCs/>
          <w:iCs/>
          <w:sz w:val="28"/>
          <w:szCs w:val="23"/>
          <w:lang w:val="uk-UA" w:eastAsia="en-US"/>
        </w:rPr>
        <w:t>:</w:t>
      </w:r>
    </w:p>
    <w:p w:rsidR="004A164B" w:rsidRPr="004A164B" w:rsidRDefault="004A164B" w:rsidP="004A164B">
      <w:pPr>
        <w:pStyle w:val="af"/>
        <w:numPr>
          <w:ilvl w:val="0"/>
          <w:numId w:val="4"/>
        </w:numPr>
        <w:autoSpaceDE w:val="0"/>
        <w:autoSpaceDN w:val="0"/>
        <w:adjustRightInd w:val="0"/>
        <w:ind w:left="0" w:firstLine="709"/>
        <w:contextualSpacing w:val="0"/>
        <w:jc w:val="both"/>
        <w:rPr>
          <w:sz w:val="28"/>
          <w:szCs w:val="23"/>
          <w:lang w:val="uk-UA" w:eastAsia="en-US"/>
        </w:rPr>
      </w:pPr>
      <w:r w:rsidRPr="004A164B">
        <w:rPr>
          <w:sz w:val="28"/>
          <w:szCs w:val="23"/>
          <w:lang w:val="uk-UA" w:eastAsia="en-US"/>
        </w:rPr>
        <w:t>основні принципи застосування комплексних сполук в аналітичній хімії;</w:t>
      </w:r>
    </w:p>
    <w:p w:rsidR="004A164B" w:rsidRPr="004A164B" w:rsidRDefault="004A164B" w:rsidP="004A164B">
      <w:pPr>
        <w:pStyle w:val="af"/>
        <w:numPr>
          <w:ilvl w:val="0"/>
          <w:numId w:val="4"/>
        </w:numPr>
        <w:autoSpaceDE w:val="0"/>
        <w:autoSpaceDN w:val="0"/>
        <w:adjustRightInd w:val="0"/>
        <w:ind w:left="0" w:firstLine="709"/>
        <w:contextualSpacing w:val="0"/>
        <w:jc w:val="both"/>
        <w:rPr>
          <w:sz w:val="28"/>
          <w:szCs w:val="23"/>
          <w:lang w:val="uk-UA" w:eastAsia="en-US"/>
        </w:rPr>
      </w:pPr>
      <w:r w:rsidRPr="004A164B">
        <w:rPr>
          <w:sz w:val="28"/>
          <w:szCs w:val="23"/>
          <w:lang w:val="uk-UA" w:eastAsia="en-US"/>
        </w:rPr>
        <w:t>умови утворення комплексних сполук в розчині;</w:t>
      </w:r>
    </w:p>
    <w:p w:rsidR="004A164B" w:rsidRPr="004A164B" w:rsidRDefault="004A164B" w:rsidP="004A164B">
      <w:pPr>
        <w:pStyle w:val="af"/>
        <w:numPr>
          <w:ilvl w:val="0"/>
          <w:numId w:val="4"/>
        </w:numPr>
        <w:autoSpaceDE w:val="0"/>
        <w:autoSpaceDN w:val="0"/>
        <w:adjustRightInd w:val="0"/>
        <w:ind w:left="0" w:firstLine="709"/>
        <w:contextualSpacing w:val="0"/>
        <w:jc w:val="both"/>
        <w:rPr>
          <w:sz w:val="28"/>
          <w:szCs w:val="23"/>
          <w:lang w:val="uk-UA" w:eastAsia="en-US"/>
        </w:rPr>
      </w:pPr>
      <w:r w:rsidRPr="004A164B">
        <w:rPr>
          <w:sz w:val="28"/>
          <w:szCs w:val="23"/>
          <w:lang w:val="uk-UA" w:eastAsia="en-US"/>
        </w:rPr>
        <w:t>рівноваги комплексних сполук;</w:t>
      </w:r>
    </w:p>
    <w:p w:rsidR="004A164B" w:rsidRPr="004A164B" w:rsidRDefault="004A164B" w:rsidP="004A164B">
      <w:pPr>
        <w:pStyle w:val="af"/>
        <w:numPr>
          <w:ilvl w:val="0"/>
          <w:numId w:val="4"/>
        </w:numPr>
        <w:autoSpaceDE w:val="0"/>
        <w:autoSpaceDN w:val="0"/>
        <w:adjustRightInd w:val="0"/>
        <w:ind w:left="0" w:firstLine="709"/>
        <w:contextualSpacing w:val="0"/>
        <w:jc w:val="both"/>
        <w:rPr>
          <w:sz w:val="28"/>
          <w:szCs w:val="23"/>
          <w:lang w:val="uk-UA" w:eastAsia="en-US"/>
        </w:rPr>
      </w:pPr>
      <w:r w:rsidRPr="004A164B">
        <w:rPr>
          <w:sz w:val="28"/>
          <w:szCs w:val="23"/>
          <w:lang w:val="uk-UA" w:eastAsia="en-US"/>
        </w:rPr>
        <w:t>вплив різних факторів (природи центрального атома, лігандів, іонної сили розчину,</w:t>
      </w:r>
    </w:p>
    <w:p w:rsidR="004A164B" w:rsidRPr="004A164B" w:rsidRDefault="004A164B" w:rsidP="004A164B">
      <w:pPr>
        <w:pStyle w:val="af"/>
        <w:numPr>
          <w:ilvl w:val="0"/>
          <w:numId w:val="4"/>
        </w:numPr>
        <w:autoSpaceDE w:val="0"/>
        <w:autoSpaceDN w:val="0"/>
        <w:adjustRightInd w:val="0"/>
        <w:ind w:left="0" w:firstLine="709"/>
        <w:contextualSpacing w:val="0"/>
        <w:jc w:val="both"/>
        <w:rPr>
          <w:sz w:val="28"/>
          <w:szCs w:val="23"/>
          <w:lang w:val="uk-UA" w:eastAsia="en-US"/>
        </w:rPr>
      </w:pPr>
      <w:r w:rsidRPr="004A164B">
        <w:rPr>
          <w:sz w:val="28"/>
          <w:szCs w:val="23"/>
          <w:lang w:val="uk-UA" w:eastAsia="en-US"/>
        </w:rPr>
        <w:t>кислотності середовища тощо) на склад і стійкість комплексів;</w:t>
      </w:r>
    </w:p>
    <w:p w:rsidR="004A164B" w:rsidRPr="004A164B" w:rsidRDefault="004A164B" w:rsidP="004A164B">
      <w:pPr>
        <w:pStyle w:val="af"/>
        <w:numPr>
          <w:ilvl w:val="0"/>
          <w:numId w:val="4"/>
        </w:numPr>
        <w:autoSpaceDE w:val="0"/>
        <w:autoSpaceDN w:val="0"/>
        <w:adjustRightInd w:val="0"/>
        <w:ind w:left="0" w:firstLine="709"/>
        <w:contextualSpacing w:val="0"/>
        <w:jc w:val="both"/>
        <w:rPr>
          <w:sz w:val="28"/>
          <w:szCs w:val="23"/>
          <w:lang w:val="uk-UA" w:eastAsia="en-US"/>
        </w:rPr>
      </w:pPr>
      <w:r w:rsidRPr="004A164B">
        <w:rPr>
          <w:sz w:val="28"/>
          <w:szCs w:val="23"/>
          <w:lang w:val="uk-UA" w:eastAsia="en-US"/>
        </w:rPr>
        <w:t>методи визначення складу і констант стійкості комплексних сполук;</w:t>
      </w:r>
    </w:p>
    <w:p w:rsidR="004A164B" w:rsidRPr="004A164B" w:rsidRDefault="004A164B" w:rsidP="004A164B">
      <w:pPr>
        <w:pStyle w:val="af"/>
        <w:numPr>
          <w:ilvl w:val="0"/>
          <w:numId w:val="4"/>
        </w:numPr>
        <w:autoSpaceDE w:val="0"/>
        <w:autoSpaceDN w:val="0"/>
        <w:adjustRightInd w:val="0"/>
        <w:ind w:left="0" w:firstLine="709"/>
        <w:contextualSpacing w:val="0"/>
        <w:jc w:val="both"/>
        <w:rPr>
          <w:sz w:val="28"/>
          <w:szCs w:val="23"/>
          <w:lang w:val="uk-UA" w:eastAsia="en-US"/>
        </w:rPr>
      </w:pPr>
      <w:r w:rsidRPr="004A164B">
        <w:rPr>
          <w:sz w:val="28"/>
          <w:szCs w:val="23"/>
          <w:lang w:val="uk-UA" w:eastAsia="en-US"/>
        </w:rPr>
        <w:t>галузі застосування комплексних сполук в хімічному аналізі.</w:t>
      </w:r>
    </w:p>
    <w:p w:rsidR="004A164B" w:rsidRPr="004A164B" w:rsidRDefault="004A164B" w:rsidP="004A164B">
      <w:pPr>
        <w:pStyle w:val="af"/>
        <w:autoSpaceDE w:val="0"/>
        <w:autoSpaceDN w:val="0"/>
        <w:adjustRightInd w:val="0"/>
        <w:ind w:left="0" w:firstLine="709"/>
        <w:contextualSpacing w:val="0"/>
        <w:jc w:val="both"/>
        <w:rPr>
          <w:i/>
          <w:iCs/>
          <w:sz w:val="28"/>
          <w:szCs w:val="23"/>
          <w:lang w:val="uk-UA" w:eastAsia="en-US"/>
        </w:rPr>
      </w:pPr>
      <w:r w:rsidRPr="004A164B">
        <w:rPr>
          <w:b/>
          <w:bCs/>
          <w:sz w:val="28"/>
          <w:szCs w:val="23"/>
          <w:lang w:val="uk-UA" w:eastAsia="en-US"/>
        </w:rPr>
        <w:t>вміти</w:t>
      </w:r>
      <w:r w:rsidRPr="004A164B">
        <w:rPr>
          <w:i/>
          <w:iCs/>
          <w:sz w:val="28"/>
          <w:szCs w:val="23"/>
          <w:lang w:val="uk-UA" w:eastAsia="en-US"/>
        </w:rPr>
        <w:t>:</w:t>
      </w:r>
    </w:p>
    <w:p w:rsidR="004A164B" w:rsidRPr="004A164B" w:rsidRDefault="004A164B" w:rsidP="004A164B">
      <w:pPr>
        <w:pStyle w:val="af"/>
        <w:numPr>
          <w:ilvl w:val="0"/>
          <w:numId w:val="4"/>
        </w:numPr>
        <w:autoSpaceDE w:val="0"/>
        <w:autoSpaceDN w:val="0"/>
        <w:adjustRightInd w:val="0"/>
        <w:ind w:left="0" w:firstLine="709"/>
        <w:contextualSpacing w:val="0"/>
        <w:jc w:val="both"/>
        <w:rPr>
          <w:sz w:val="28"/>
          <w:szCs w:val="23"/>
          <w:lang w:val="uk-UA" w:eastAsia="en-US"/>
        </w:rPr>
      </w:pPr>
      <w:r w:rsidRPr="004A164B">
        <w:rPr>
          <w:sz w:val="28"/>
          <w:szCs w:val="23"/>
          <w:lang w:val="uk-UA" w:eastAsia="en-US"/>
        </w:rPr>
        <w:t>визначати склади і константи стійкості комплексних сполук різними методами</w:t>
      </w:r>
    </w:p>
    <w:p w:rsidR="004A164B" w:rsidRPr="004A164B" w:rsidRDefault="004A164B" w:rsidP="004A164B">
      <w:pPr>
        <w:pStyle w:val="af"/>
        <w:numPr>
          <w:ilvl w:val="0"/>
          <w:numId w:val="4"/>
        </w:numPr>
        <w:autoSpaceDE w:val="0"/>
        <w:autoSpaceDN w:val="0"/>
        <w:adjustRightInd w:val="0"/>
        <w:ind w:left="0" w:firstLine="709"/>
        <w:contextualSpacing w:val="0"/>
        <w:jc w:val="both"/>
        <w:rPr>
          <w:sz w:val="28"/>
          <w:szCs w:val="23"/>
          <w:lang w:val="uk-UA" w:eastAsia="en-US"/>
        </w:rPr>
      </w:pPr>
      <w:r w:rsidRPr="004A164B">
        <w:rPr>
          <w:sz w:val="28"/>
          <w:szCs w:val="23"/>
          <w:lang w:val="uk-UA" w:eastAsia="en-US"/>
        </w:rPr>
        <w:t>(ізомолярних серій, зсуву рівноваги, методами рН-титрування, Ледена, Б’єрума);</w:t>
      </w:r>
    </w:p>
    <w:p w:rsidR="004A164B" w:rsidRPr="004A164B" w:rsidRDefault="004A164B" w:rsidP="004A164B">
      <w:pPr>
        <w:pStyle w:val="af"/>
        <w:numPr>
          <w:ilvl w:val="0"/>
          <w:numId w:val="4"/>
        </w:numPr>
        <w:autoSpaceDE w:val="0"/>
        <w:autoSpaceDN w:val="0"/>
        <w:adjustRightInd w:val="0"/>
        <w:ind w:left="0" w:firstLine="709"/>
        <w:contextualSpacing w:val="0"/>
        <w:jc w:val="both"/>
        <w:rPr>
          <w:sz w:val="28"/>
          <w:szCs w:val="23"/>
          <w:lang w:val="uk-UA" w:eastAsia="en-US"/>
        </w:rPr>
      </w:pPr>
      <w:r w:rsidRPr="004A164B">
        <w:rPr>
          <w:sz w:val="28"/>
          <w:szCs w:val="23"/>
          <w:lang w:val="uk-UA" w:eastAsia="en-US"/>
        </w:rPr>
        <w:t>вибрати метод кількісного визначення компонента залежно від його вмісту в досліджуваному об’єкті;</w:t>
      </w:r>
    </w:p>
    <w:p w:rsidR="004A164B" w:rsidRPr="004A164B" w:rsidRDefault="004A164B" w:rsidP="004A164B">
      <w:pPr>
        <w:pStyle w:val="af"/>
        <w:numPr>
          <w:ilvl w:val="0"/>
          <w:numId w:val="4"/>
        </w:numPr>
        <w:autoSpaceDE w:val="0"/>
        <w:autoSpaceDN w:val="0"/>
        <w:adjustRightInd w:val="0"/>
        <w:ind w:left="0" w:firstLine="709"/>
        <w:contextualSpacing w:val="0"/>
        <w:jc w:val="both"/>
        <w:rPr>
          <w:sz w:val="28"/>
          <w:szCs w:val="23"/>
          <w:lang w:val="uk-UA" w:eastAsia="en-US"/>
        </w:rPr>
      </w:pPr>
      <w:r w:rsidRPr="004A164B">
        <w:rPr>
          <w:sz w:val="28"/>
          <w:szCs w:val="23"/>
          <w:lang w:val="uk-UA" w:eastAsia="en-US"/>
        </w:rPr>
        <w:t>проводити кількісний аналіз речовин різними методами із застосуванням</w:t>
      </w:r>
    </w:p>
    <w:p w:rsidR="004A164B" w:rsidRPr="004A164B" w:rsidRDefault="004A164B" w:rsidP="004A164B">
      <w:pPr>
        <w:pStyle w:val="af"/>
        <w:numPr>
          <w:ilvl w:val="0"/>
          <w:numId w:val="4"/>
        </w:numPr>
        <w:autoSpaceDE w:val="0"/>
        <w:autoSpaceDN w:val="0"/>
        <w:adjustRightInd w:val="0"/>
        <w:ind w:left="0" w:firstLine="709"/>
        <w:contextualSpacing w:val="0"/>
        <w:jc w:val="both"/>
        <w:rPr>
          <w:sz w:val="28"/>
          <w:szCs w:val="23"/>
          <w:lang w:val="uk-UA" w:eastAsia="en-US"/>
        </w:rPr>
      </w:pPr>
      <w:r w:rsidRPr="004A164B">
        <w:rPr>
          <w:sz w:val="28"/>
          <w:szCs w:val="23"/>
          <w:lang w:val="uk-UA" w:eastAsia="en-US"/>
        </w:rPr>
        <w:t>комплексних сполук в якості осаджувачів, фотометричних реагентів тощо;</w:t>
      </w:r>
    </w:p>
    <w:p w:rsidR="004A164B" w:rsidRPr="004A164B" w:rsidRDefault="004A164B" w:rsidP="004A164B">
      <w:pPr>
        <w:pStyle w:val="af"/>
        <w:numPr>
          <w:ilvl w:val="0"/>
          <w:numId w:val="4"/>
        </w:numPr>
        <w:autoSpaceDE w:val="0"/>
        <w:autoSpaceDN w:val="0"/>
        <w:adjustRightInd w:val="0"/>
        <w:ind w:left="0" w:firstLine="709"/>
        <w:contextualSpacing w:val="0"/>
        <w:jc w:val="both"/>
        <w:rPr>
          <w:b/>
          <w:caps/>
          <w:sz w:val="36"/>
          <w:lang w:val="uk-UA"/>
        </w:rPr>
      </w:pPr>
      <w:r w:rsidRPr="004A164B">
        <w:rPr>
          <w:sz w:val="28"/>
          <w:szCs w:val="23"/>
          <w:lang w:val="uk-UA" w:eastAsia="en-US"/>
        </w:rPr>
        <w:t>обчислити вміст визначуваного компонента за даними аналізу та оформити отримані результати.</w:t>
      </w:r>
    </w:p>
    <w:p w:rsidR="004A164B" w:rsidRPr="004A164B" w:rsidRDefault="004A164B" w:rsidP="004A164B">
      <w:pPr>
        <w:pStyle w:val="ab"/>
        <w:spacing w:after="0"/>
        <w:ind w:left="0" w:firstLine="709"/>
        <w:jc w:val="both"/>
        <w:rPr>
          <w:sz w:val="28"/>
          <w:lang w:val="uk-UA"/>
        </w:rPr>
      </w:pPr>
      <w:r w:rsidRPr="004A164B">
        <w:rPr>
          <w:b/>
          <w:sz w:val="28"/>
          <w:lang w:val="uk-UA"/>
        </w:rPr>
        <w:t xml:space="preserve">Міждисциплінарні зв’язки. </w:t>
      </w:r>
      <w:r w:rsidRPr="004A164B">
        <w:rPr>
          <w:sz w:val="28"/>
          <w:lang w:val="uk-UA"/>
        </w:rPr>
        <w:t>Навчальна дисципліна «Комплексні сполуки» продовжує підготовку студентів і базується на знаннях при вивченні дисциплін : «Неорганічна хімія», «Органічна хімія», «Фізичні методи дослідження речовини», «Аналітична хімія», «Фізична хімія», «Електрохімія», «Оптичні методи аналізу».</w:t>
      </w:r>
    </w:p>
    <w:p w:rsidR="004A164B" w:rsidRPr="004A164B" w:rsidRDefault="004A164B" w:rsidP="004A164B">
      <w:pPr>
        <w:tabs>
          <w:tab w:val="left" w:pos="993"/>
        </w:tabs>
        <w:ind w:firstLine="709"/>
        <w:jc w:val="both"/>
        <w:rPr>
          <w:sz w:val="28"/>
          <w:lang w:val="uk-UA"/>
        </w:rPr>
      </w:pPr>
      <w:r w:rsidRPr="004A164B">
        <w:rPr>
          <w:sz w:val="28"/>
          <w:lang w:val="uk-UA"/>
        </w:rPr>
        <w:t>Набуті студентами знання та навички з дисципліни «Комплексні сполуки» будуть необхідні їм при складанні комплексного кваліфікаційного екзамену, у подальшій професійній діяльності.</w:t>
      </w:r>
    </w:p>
    <w:p w:rsidR="0017468E" w:rsidRPr="004027BD" w:rsidRDefault="0017468E" w:rsidP="004B5E66">
      <w:pPr>
        <w:ind w:firstLine="709"/>
        <w:jc w:val="both"/>
        <w:rPr>
          <w:sz w:val="28"/>
          <w:szCs w:val="28"/>
          <w:lang w:val="uk-UA"/>
        </w:rPr>
      </w:pPr>
    </w:p>
    <w:p w:rsidR="000D7702" w:rsidRPr="004027BD" w:rsidRDefault="000D7702">
      <w:pPr>
        <w:rPr>
          <w:sz w:val="28"/>
          <w:szCs w:val="28"/>
          <w:lang w:val="uk-UA"/>
        </w:rPr>
      </w:pPr>
      <w:r w:rsidRPr="004027BD">
        <w:rPr>
          <w:sz w:val="28"/>
          <w:szCs w:val="28"/>
          <w:lang w:val="uk-UA"/>
        </w:rPr>
        <w:br w:type="page"/>
      </w:r>
    </w:p>
    <w:p w:rsidR="003C042B" w:rsidRPr="004027BD" w:rsidRDefault="00A47A6C" w:rsidP="000D7702">
      <w:pPr>
        <w:jc w:val="center"/>
        <w:rPr>
          <w:b/>
          <w:sz w:val="28"/>
          <w:szCs w:val="28"/>
          <w:lang w:val="uk-UA"/>
        </w:rPr>
      </w:pPr>
      <w:r w:rsidRPr="004027BD">
        <w:rPr>
          <w:b/>
          <w:sz w:val="48"/>
          <w:szCs w:val="32"/>
          <w:lang w:val="uk-UA"/>
        </w:rPr>
        <w:lastRenderedPageBreak/>
        <w:sym w:font="Wingdings" w:char="F047"/>
      </w:r>
      <w:r w:rsidRPr="004027BD">
        <w:rPr>
          <w:b/>
          <w:bCs/>
          <w:sz w:val="28"/>
          <w:szCs w:val="28"/>
          <w:lang w:val="uk-UA"/>
        </w:rPr>
        <w:t xml:space="preserve">ПРАВИЛА БЕЗПЕКИ </w:t>
      </w:r>
      <w:r w:rsidRPr="004027BD">
        <w:rPr>
          <w:b/>
          <w:sz w:val="28"/>
          <w:szCs w:val="28"/>
          <w:lang w:val="uk-UA"/>
        </w:rPr>
        <w:t xml:space="preserve">ПІД ЧАС РОБОТИ </w:t>
      </w:r>
    </w:p>
    <w:p w:rsidR="003C042B" w:rsidRPr="004027BD" w:rsidRDefault="00A47A6C" w:rsidP="000D7702">
      <w:pPr>
        <w:jc w:val="center"/>
        <w:rPr>
          <w:b/>
          <w:sz w:val="28"/>
          <w:szCs w:val="28"/>
          <w:lang w:val="uk-UA"/>
        </w:rPr>
      </w:pPr>
      <w:r w:rsidRPr="004027BD">
        <w:rPr>
          <w:b/>
          <w:sz w:val="28"/>
          <w:szCs w:val="28"/>
          <w:lang w:val="uk-UA"/>
        </w:rPr>
        <w:t>У ХІМІЧНІЙ ЛАБОРАТОРІЇ</w:t>
      </w:r>
    </w:p>
    <w:p w:rsidR="00A47A6C" w:rsidRPr="004027BD" w:rsidRDefault="00A47A6C" w:rsidP="003C042B">
      <w:pPr>
        <w:ind w:firstLine="709"/>
        <w:jc w:val="center"/>
        <w:rPr>
          <w:b/>
          <w:sz w:val="28"/>
          <w:szCs w:val="28"/>
          <w:lang w:val="uk-UA"/>
        </w:rPr>
      </w:pP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1. Забороняється працювати одному в лабораторії, оскільки в разі нещастя нікому подати допомогу потерпілому і ліквідувати наслідки нещасного випадку.</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2. Кожний працюючий повинен знати, де знаходяться в лабораторії  засоби протипожежного захисту (ящик з просіяним піском та совком для нього, протипожежна ковдра, заряджений вогнегасник) та аптечка, яка містить все необхідне для надання першої допомоги (розчини КМnО</w:t>
      </w:r>
      <w:r w:rsidRPr="004027BD">
        <w:rPr>
          <w:rFonts w:eastAsia="Calibri"/>
          <w:color w:val="000000"/>
          <w:sz w:val="28"/>
          <w:szCs w:val="28"/>
          <w:vertAlign w:val="subscript"/>
          <w:lang w:val="uk-UA" w:eastAsia="en-US"/>
        </w:rPr>
        <w:t>4</w:t>
      </w:r>
      <w:r w:rsidRPr="004027BD">
        <w:rPr>
          <w:rFonts w:eastAsia="Calibri"/>
          <w:color w:val="000000"/>
          <w:sz w:val="28"/>
          <w:szCs w:val="28"/>
          <w:lang w:val="uk-UA" w:eastAsia="en-US"/>
        </w:rPr>
        <w:t>, Н</w:t>
      </w:r>
      <w:r w:rsidRPr="004027BD">
        <w:rPr>
          <w:rFonts w:eastAsia="Calibri"/>
          <w:color w:val="000000"/>
          <w:sz w:val="28"/>
          <w:szCs w:val="28"/>
          <w:vertAlign w:val="subscript"/>
          <w:lang w:val="uk-UA" w:eastAsia="en-US"/>
        </w:rPr>
        <w:t>3</w:t>
      </w:r>
      <w:r w:rsidRPr="004027BD">
        <w:rPr>
          <w:rFonts w:eastAsia="Calibri"/>
          <w:color w:val="000000"/>
          <w:sz w:val="28"/>
          <w:szCs w:val="28"/>
          <w:lang w:val="uk-UA" w:eastAsia="en-US"/>
        </w:rPr>
        <w:t>ВО</w:t>
      </w:r>
      <w:r w:rsidRPr="004027BD">
        <w:rPr>
          <w:rFonts w:eastAsia="Calibri"/>
          <w:color w:val="000000"/>
          <w:sz w:val="28"/>
          <w:szCs w:val="28"/>
          <w:vertAlign w:val="subscript"/>
          <w:lang w:val="uk-UA" w:eastAsia="en-US"/>
        </w:rPr>
        <w:t>3</w:t>
      </w:r>
      <w:r w:rsidRPr="004027BD">
        <w:rPr>
          <w:rFonts w:eastAsia="Calibri"/>
          <w:color w:val="000000"/>
          <w:sz w:val="28"/>
          <w:szCs w:val="28"/>
          <w:lang w:val="uk-UA" w:eastAsia="en-US"/>
        </w:rPr>
        <w:t>, NаНСО</w:t>
      </w:r>
      <w:r w:rsidRPr="004027BD">
        <w:rPr>
          <w:rFonts w:eastAsia="Calibri"/>
          <w:color w:val="000000"/>
          <w:sz w:val="28"/>
          <w:szCs w:val="28"/>
          <w:vertAlign w:val="subscript"/>
          <w:lang w:val="uk-UA" w:eastAsia="en-US"/>
        </w:rPr>
        <w:t>3</w:t>
      </w:r>
      <w:r w:rsidRPr="004027BD">
        <w:rPr>
          <w:rFonts w:eastAsia="Calibri"/>
          <w:color w:val="000000"/>
          <w:sz w:val="28"/>
          <w:szCs w:val="28"/>
          <w:lang w:val="uk-UA" w:eastAsia="en-US"/>
        </w:rPr>
        <w:t xml:space="preserve"> і дийоду І</w:t>
      </w:r>
      <w:r w:rsidRPr="004027BD">
        <w:rPr>
          <w:rFonts w:eastAsia="Calibri"/>
          <w:color w:val="000000"/>
          <w:sz w:val="28"/>
          <w:szCs w:val="28"/>
          <w:vertAlign w:val="subscript"/>
          <w:lang w:val="uk-UA" w:eastAsia="en-US"/>
        </w:rPr>
        <w:t>2</w:t>
      </w:r>
      <w:r w:rsidRPr="004027BD">
        <w:rPr>
          <w:rFonts w:eastAsia="Calibri"/>
          <w:color w:val="000000"/>
          <w:sz w:val="28"/>
          <w:szCs w:val="28"/>
          <w:lang w:val="uk-UA" w:eastAsia="en-US"/>
        </w:rPr>
        <w:t>, спирт, вата, бинти, пластир, мазь від опіків).</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3. Під час роботи в лабораторії слід до</w:t>
      </w:r>
      <w:r w:rsidR="00EC25E1" w:rsidRPr="004027BD">
        <w:rPr>
          <w:rFonts w:eastAsia="Calibri"/>
          <w:color w:val="000000"/>
          <w:sz w:val="28"/>
          <w:szCs w:val="28"/>
          <w:lang w:val="uk-UA" w:eastAsia="en-US"/>
        </w:rPr>
        <w:t>тримуватися пра</w:t>
      </w:r>
      <w:r w:rsidRPr="004027BD">
        <w:rPr>
          <w:rFonts w:eastAsia="Calibri"/>
          <w:color w:val="000000"/>
          <w:sz w:val="28"/>
          <w:szCs w:val="28"/>
          <w:lang w:val="uk-UA" w:eastAsia="en-US"/>
        </w:rPr>
        <w:t>вил техніки безпеки.</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4. Не можна починати роботу, поки не засвоїш всієї техніки її виконання.</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5. Категорично забороняється брати речовини руками і пробувати їх на смак. Нюхати речовини можна, лише обережно направляючи на себе гази чи пару легкими рухами рук. Не можна нахилятися над посудом і вдихати на повні груди.</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6. Всі досліди виконують лише в чистому посуді. Після кожного експерименту посуд зразу ж необхідно помити.</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 xml:space="preserve">7. Під час роботи необхідно дотримуватись чистоти, охайності. Слідкувати, щоб речовини не потрапляли на руки і обличчя, тому </w:t>
      </w:r>
      <w:r w:rsidRPr="004027BD">
        <w:rPr>
          <w:rFonts w:eastAsia="Calibri"/>
          <w:iCs/>
          <w:color w:val="000000"/>
          <w:sz w:val="28"/>
          <w:szCs w:val="28"/>
          <w:lang w:val="uk-UA" w:eastAsia="en-US"/>
        </w:rPr>
        <w:t>що</w:t>
      </w:r>
      <w:r w:rsidRPr="004027BD">
        <w:rPr>
          <w:rFonts w:eastAsia="Calibri"/>
          <w:color w:val="000000"/>
          <w:sz w:val="28"/>
          <w:szCs w:val="28"/>
          <w:lang w:val="uk-UA" w:eastAsia="en-US"/>
        </w:rPr>
        <w:t>деякі з них (кислоти, луги та ін.) викликають. руйнування шкіри і слизових оболонок.</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8. Економновитрачати реактиви, дистильовану воду, електроенергію і газ. Після закінчення роботи необхідно виключити воду і електроенергію.</w:t>
      </w:r>
    </w:p>
    <w:p w:rsidR="00A47A6C" w:rsidRPr="004027BD" w:rsidRDefault="00A47A6C" w:rsidP="00A47A6C">
      <w:pPr>
        <w:shd w:val="clear" w:color="auto" w:fill="FFFFFF"/>
        <w:autoSpaceDE w:val="0"/>
        <w:autoSpaceDN w:val="0"/>
        <w:adjustRightInd w:val="0"/>
        <w:ind w:firstLine="567"/>
        <w:jc w:val="both"/>
        <w:rPr>
          <w:rFonts w:eastAsia="Calibri"/>
          <w:color w:val="000000"/>
          <w:sz w:val="28"/>
          <w:szCs w:val="28"/>
          <w:lang w:val="uk-UA" w:eastAsia="en-US"/>
        </w:rPr>
      </w:pPr>
      <w:r w:rsidRPr="004027BD">
        <w:rPr>
          <w:rFonts w:eastAsia="Calibri"/>
          <w:color w:val="000000"/>
          <w:sz w:val="28"/>
          <w:szCs w:val="28"/>
          <w:lang w:val="uk-UA" w:eastAsia="en-US"/>
        </w:rPr>
        <w:t>9. Категорично забороняється в лабораторії їсти, пити воду, курити.</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p>
    <w:p w:rsidR="00A47A6C" w:rsidRPr="004027BD" w:rsidRDefault="00A47A6C" w:rsidP="00A47A6C">
      <w:pPr>
        <w:shd w:val="clear" w:color="auto" w:fill="FFFFFF"/>
        <w:autoSpaceDE w:val="0"/>
        <w:autoSpaceDN w:val="0"/>
        <w:adjustRightInd w:val="0"/>
        <w:jc w:val="center"/>
        <w:rPr>
          <w:rFonts w:eastAsia="Calibri"/>
          <w:b/>
          <w:color w:val="000000"/>
          <w:sz w:val="28"/>
          <w:szCs w:val="28"/>
          <w:lang w:val="uk-UA" w:eastAsia="en-US"/>
        </w:rPr>
      </w:pPr>
      <w:r w:rsidRPr="004027BD">
        <w:rPr>
          <w:rFonts w:eastAsia="Calibri"/>
          <w:b/>
          <w:color w:val="000000"/>
          <w:sz w:val="28"/>
          <w:szCs w:val="28"/>
          <w:lang w:val="uk-UA" w:eastAsia="en-US"/>
        </w:rPr>
        <w:t>Правила роботи з небезпечними, легкозаймистими і</w:t>
      </w:r>
    </w:p>
    <w:p w:rsidR="00A47A6C" w:rsidRPr="004027BD" w:rsidRDefault="00A47A6C" w:rsidP="00A47A6C">
      <w:pPr>
        <w:shd w:val="clear" w:color="auto" w:fill="FFFFFF"/>
        <w:autoSpaceDE w:val="0"/>
        <w:autoSpaceDN w:val="0"/>
        <w:adjustRightInd w:val="0"/>
        <w:jc w:val="center"/>
        <w:rPr>
          <w:rFonts w:eastAsia="Calibri"/>
          <w:b/>
          <w:color w:val="000000"/>
          <w:sz w:val="28"/>
          <w:szCs w:val="28"/>
          <w:lang w:val="uk-UA" w:eastAsia="en-US"/>
        </w:rPr>
      </w:pPr>
      <w:r w:rsidRPr="004027BD">
        <w:rPr>
          <w:rFonts w:eastAsia="Calibri"/>
          <w:b/>
          <w:color w:val="000000"/>
          <w:sz w:val="28"/>
          <w:szCs w:val="28"/>
          <w:lang w:val="uk-UA" w:eastAsia="en-US"/>
        </w:rPr>
        <w:t>токсичними речовинами.</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1. Всі роботи з небезпечними і токсичними речовинами (приклад: дибром, органічні розчинники (приклад: хлороформ, ацетон, бензол, толуол), нітроген діоксид (NО</w:t>
      </w:r>
      <w:r w:rsidRPr="004027BD">
        <w:rPr>
          <w:rFonts w:eastAsia="Calibri"/>
          <w:color w:val="000000"/>
          <w:sz w:val="28"/>
          <w:szCs w:val="28"/>
          <w:vertAlign w:val="subscript"/>
          <w:lang w:val="uk-UA" w:eastAsia="en-US"/>
        </w:rPr>
        <w:t>2</w:t>
      </w:r>
      <w:r w:rsidRPr="004027BD">
        <w:rPr>
          <w:rFonts w:eastAsia="Calibri"/>
          <w:color w:val="000000"/>
          <w:sz w:val="28"/>
          <w:szCs w:val="28"/>
          <w:lang w:val="uk-UA" w:eastAsia="en-US"/>
        </w:rPr>
        <w:t>), тощо) необхідно проводити лише у витяжній шафі, причому дверці шафи повинні бути опушеними на 1/2, і в гумових рукавичках.</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2. Досліди з легкозаймистими, вогненебезпечними, рідинами (приклад: ефір, ацетон, бензол чи інші органічні розчинники), пов'язані з нагріванням, необхідно проводити на попередньо нагрітій водяній бані з вимкнутим пальником. При роботі завжди треба мати поблизу листовий азбест і пісок</w:t>
      </w:r>
      <w:r w:rsidRPr="004027BD">
        <w:rPr>
          <w:rFonts w:eastAsia="Calibri"/>
          <w:b/>
          <w:bCs/>
          <w:color w:val="000000"/>
          <w:sz w:val="28"/>
          <w:szCs w:val="28"/>
          <w:lang w:val="uk-UA" w:eastAsia="en-US"/>
        </w:rPr>
        <w:t>.</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3. Якщо розлили вогненебезпечну речовину, необхідно виключити всі пальники, засипати піском розлиту речовину, потім обережно все зібрати і викинути у спеціально відведену тару.</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4. Необхідно вміти користуватися вогнегасником, який є в лабораторії аналітичної хімії.</w:t>
      </w:r>
    </w:p>
    <w:p w:rsidR="00A47A6C" w:rsidRPr="004027BD" w:rsidRDefault="00A47A6C" w:rsidP="00A47A6C">
      <w:pPr>
        <w:shd w:val="clear" w:color="auto" w:fill="FFFFFF"/>
        <w:autoSpaceDE w:val="0"/>
        <w:autoSpaceDN w:val="0"/>
        <w:adjustRightInd w:val="0"/>
        <w:ind w:firstLine="567"/>
        <w:jc w:val="both"/>
        <w:rPr>
          <w:rFonts w:eastAsia="Calibri"/>
          <w:color w:val="000000"/>
          <w:sz w:val="28"/>
          <w:szCs w:val="28"/>
          <w:lang w:val="uk-UA" w:eastAsia="en-US"/>
        </w:rPr>
      </w:pPr>
      <w:r w:rsidRPr="004027BD">
        <w:rPr>
          <w:rFonts w:eastAsia="Calibri"/>
          <w:color w:val="000000"/>
          <w:sz w:val="28"/>
          <w:szCs w:val="28"/>
          <w:lang w:val="uk-UA" w:eastAsia="en-US"/>
        </w:rPr>
        <w:t>5. При загоранні одежі треба накинути на потерпілого азбестові листи, які повинні лежати постійно в лабораторії.</w:t>
      </w:r>
    </w:p>
    <w:p w:rsidR="00A47A6C" w:rsidRPr="004027BD" w:rsidRDefault="000445CB" w:rsidP="00A47A6C">
      <w:pPr>
        <w:shd w:val="clear" w:color="auto" w:fill="FFFFFF"/>
        <w:autoSpaceDE w:val="0"/>
        <w:autoSpaceDN w:val="0"/>
        <w:adjustRightInd w:val="0"/>
        <w:jc w:val="center"/>
        <w:rPr>
          <w:rFonts w:eastAsia="Calibri"/>
          <w:b/>
          <w:sz w:val="28"/>
          <w:szCs w:val="28"/>
          <w:lang w:val="uk-UA" w:eastAsia="en-US"/>
        </w:rPr>
      </w:pPr>
      <w:r w:rsidRPr="004027BD">
        <w:rPr>
          <w:rFonts w:eastAsia="Calibri"/>
          <w:b/>
          <w:sz w:val="28"/>
          <w:szCs w:val="28"/>
          <w:lang w:val="uk-UA" w:eastAsia="en-US"/>
        </w:rPr>
        <w:lastRenderedPageBreak/>
        <w:t>Робота з отруйними речовинами</w:t>
      </w:r>
    </w:p>
    <w:p w:rsidR="000445CB" w:rsidRPr="004027BD" w:rsidRDefault="000445CB" w:rsidP="00A47A6C">
      <w:pPr>
        <w:shd w:val="clear" w:color="auto" w:fill="FFFFFF"/>
        <w:autoSpaceDE w:val="0"/>
        <w:autoSpaceDN w:val="0"/>
        <w:adjustRightInd w:val="0"/>
        <w:jc w:val="center"/>
        <w:rPr>
          <w:rFonts w:eastAsia="Calibri"/>
          <w:b/>
          <w:sz w:val="28"/>
          <w:szCs w:val="28"/>
          <w:lang w:val="uk-UA" w:eastAsia="en-US"/>
        </w:rPr>
      </w:pP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1. Всі роботи з отруйними і їдкими речовинами необхідно проводити у витяжній шафі з опущеними на 1/3 дверцятами шафи.</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 xml:space="preserve">2. Прилад у витяжній шафі не </w:t>
      </w:r>
      <w:r w:rsidRPr="004027BD">
        <w:rPr>
          <w:rFonts w:eastAsia="Calibri"/>
          <w:bCs/>
          <w:color w:val="000000"/>
          <w:sz w:val="28"/>
          <w:szCs w:val="28"/>
          <w:lang w:val="uk-UA" w:eastAsia="en-US"/>
        </w:rPr>
        <w:t xml:space="preserve">розбирають, </w:t>
      </w:r>
      <w:r w:rsidRPr="004027BD">
        <w:rPr>
          <w:rFonts w:eastAsia="Calibri"/>
          <w:color w:val="000000"/>
          <w:sz w:val="28"/>
          <w:szCs w:val="28"/>
          <w:lang w:val="uk-UA" w:eastAsia="en-US"/>
        </w:rPr>
        <w:t xml:space="preserve">до тих пір, поки з шафи не буде </w:t>
      </w:r>
      <w:r w:rsidRPr="004027BD">
        <w:rPr>
          <w:rFonts w:eastAsia="Calibri"/>
          <w:bCs/>
          <w:color w:val="000000"/>
          <w:sz w:val="28"/>
          <w:szCs w:val="28"/>
          <w:lang w:val="uk-UA" w:eastAsia="en-US"/>
        </w:rPr>
        <w:t xml:space="preserve">витіснений </w:t>
      </w:r>
      <w:r w:rsidRPr="004027BD">
        <w:rPr>
          <w:rFonts w:eastAsia="Calibri"/>
          <w:color w:val="000000"/>
          <w:sz w:val="28"/>
          <w:szCs w:val="28"/>
          <w:lang w:val="uk-UA" w:eastAsia="en-US"/>
        </w:rPr>
        <w:t xml:space="preserve">весь </w:t>
      </w:r>
      <w:r w:rsidRPr="004027BD">
        <w:rPr>
          <w:rFonts w:eastAsia="Calibri"/>
          <w:bCs/>
          <w:color w:val="000000"/>
          <w:sz w:val="28"/>
          <w:szCs w:val="28"/>
          <w:lang w:val="uk-UA" w:eastAsia="en-US"/>
        </w:rPr>
        <w:t xml:space="preserve">газ </w:t>
      </w:r>
      <w:r w:rsidRPr="004027BD">
        <w:rPr>
          <w:rFonts w:eastAsia="Calibri"/>
          <w:color w:val="000000"/>
          <w:sz w:val="28"/>
          <w:szCs w:val="28"/>
          <w:lang w:val="uk-UA" w:eastAsia="en-US"/>
        </w:rPr>
        <w:t>чи пара речовини.</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 xml:space="preserve">3. Подрібнення їдких лугів, калій </w:t>
      </w:r>
      <w:r w:rsidRPr="004027BD">
        <w:rPr>
          <w:rFonts w:eastAsia="Calibri"/>
          <w:bCs/>
          <w:color w:val="000000"/>
          <w:sz w:val="28"/>
          <w:szCs w:val="28"/>
          <w:lang w:val="uk-UA" w:eastAsia="en-US"/>
        </w:rPr>
        <w:t xml:space="preserve">перманганату </w:t>
      </w:r>
      <w:r w:rsidRPr="004027BD">
        <w:rPr>
          <w:rFonts w:eastAsia="Calibri"/>
          <w:color w:val="000000"/>
          <w:sz w:val="28"/>
          <w:szCs w:val="28"/>
          <w:lang w:val="uk-UA" w:eastAsia="en-US"/>
        </w:rPr>
        <w:t xml:space="preserve">тощо необхідно проводити у </w:t>
      </w:r>
      <w:r w:rsidRPr="004027BD">
        <w:rPr>
          <w:rFonts w:eastAsia="Calibri"/>
          <w:bCs/>
          <w:color w:val="000000"/>
          <w:sz w:val="28"/>
          <w:szCs w:val="28"/>
          <w:lang w:val="uk-UA" w:eastAsia="en-US"/>
        </w:rPr>
        <w:t xml:space="preserve">витяжній </w:t>
      </w:r>
      <w:r w:rsidRPr="004027BD">
        <w:rPr>
          <w:rFonts w:eastAsia="Calibri"/>
          <w:color w:val="000000"/>
          <w:sz w:val="28"/>
          <w:szCs w:val="28"/>
          <w:lang w:val="uk-UA" w:eastAsia="en-US"/>
        </w:rPr>
        <w:t xml:space="preserve">шафі з опущеними дверцями шафи на 2/3 і в гумових </w:t>
      </w:r>
      <w:r w:rsidRPr="004027BD">
        <w:rPr>
          <w:rFonts w:eastAsia="Calibri"/>
          <w:bCs/>
          <w:color w:val="000000"/>
          <w:sz w:val="28"/>
          <w:szCs w:val="28"/>
          <w:lang w:val="uk-UA" w:eastAsia="en-US"/>
        </w:rPr>
        <w:t>рукавичках.</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bCs/>
          <w:color w:val="000000"/>
          <w:sz w:val="28"/>
          <w:szCs w:val="28"/>
          <w:lang w:val="uk-UA" w:eastAsia="en-US"/>
        </w:rPr>
        <w:t>4.</w:t>
      </w:r>
      <w:r w:rsidRPr="004027BD">
        <w:rPr>
          <w:rFonts w:eastAsia="Calibri"/>
          <w:color w:val="000000"/>
          <w:sz w:val="28"/>
          <w:szCs w:val="28"/>
          <w:lang w:val="uk-UA" w:eastAsia="en-US"/>
        </w:rPr>
        <w:t xml:space="preserve"> При розчиненні концентрованої сульфатної кис</w:t>
      </w:r>
      <w:r w:rsidRPr="004027BD">
        <w:rPr>
          <w:rFonts w:eastAsia="Calibri"/>
          <w:color w:val="000000"/>
          <w:sz w:val="28"/>
          <w:szCs w:val="28"/>
          <w:lang w:val="uk-UA" w:eastAsia="en-US"/>
        </w:rPr>
        <w:softHyphen/>
        <w:t xml:space="preserve">лоти у воді, при приготуванні хромової суміші, при змішуванні сильних кислот (приклад: </w:t>
      </w:r>
      <w:r w:rsidRPr="004027BD">
        <w:rPr>
          <w:rFonts w:eastAsia="Calibri"/>
          <w:bCs/>
          <w:color w:val="000000"/>
          <w:sz w:val="28"/>
          <w:szCs w:val="28"/>
          <w:lang w:val="uk-UA" w:eastAsia="en-US"/>
        </w:rPr>
        <w:t>нітратної і суль</w:t>
      </w:r>
      <w:r w:rsidRPr="004027BD">
        <w:rPr>
          <w:rFonts w:eastAsia="Calibri"/>
          <w:color w:val="000000"/>
          <w:sz w:val="28"/>
          <w:szCs w:val="28"/>
          <w:lang w:val="uk-UA" w:eastAsia="en-US"/>
        </w:rPr>
        <w:t>фатної кислот, нітратної з хлоридною слід користуватися тільки тонкостінним посудом.</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5. Гарячі рідини не можна вливати у товстостінний посуд.</w:t>
      </w:r>
    </w:p>
    <w:p w:rsidR="00A47A6C" w:rsidRPr="004027BD" w:rsidRDefault="00A47A6C" w:rsidP="00A47A6C">
      <w:pPr>
        <w:shd w:val="clear" w:color="auto" w:fill="FFFFFF"/>
        <w:autoSpaceDE w:val="0"/>
        <w:autoSpaceDN w:val="0"/>
        <w:adjustRightInd w:val="0"/>
        <w:ind w:firstLine="567"/>
        <w:jc w:val="both"/>
        <w:rPr>
          <w:rFonts w:eastAsia="Calibri"/>
          <w:color w:val="000000"/>
          <w:sz w:val="28"/>
          <w:szCs w:val="28"/>
          <w:lang w:val="uk-UA" w:eastAsia="en-US"/>
        </w:rPr>
      </w:pPr>
      <w:r w:rsidRPr="004027BD">
        <w:rPr>
          <w:rFonts w:eastAsia="Calibri"/>
          <w:color w:val="000000"/>
          <w:sz w:val="28"/>
          <w:szCs w:val="28"/>
          <w:lang w:val="uk-UA" w:eastAsia="en-US"/>
        </w:rPr>
        <w:t>6. Не можна виливати у раковини залишки кислот, лугів і вогненебезпечних речовин. Ці рідини зливають у спеціальні склянки, які знаходяться у витяжній шафі.</w:t>
      </w:r>
    </w:p>
    <w:p w:rsidR="000445CB" w:rsidRPr="004027BD" w:rsidRDefault="000445CB" w:rsidP="00A47A6C">
      <w:pPr>
        <w:shd w:val="clear" w:color="auto" w:fill="FFFFFF"/>
        <w:autoSpaceDE w:val="0"/>
        <w:autoSpaceDN w:val="0"/>
        <w:adjustRightInd w:val="0"/>
        <w:ind w:firstLine="567"/>
        <w:jc w:val="both"/>
        <w:rPr>
          <w:rFonts w:eastAsia="Calibri"/>
          <w:color w:val="000000"/>
          <w:sz w:val="28"/>
          <w:szCs w:val="28"/>
          <w:lang w:val="uk-UA" w:eastAsia="en-US"/>
        </w:rPr>
      </w:pPr>
    </w:p>
    <w:p w:rsidR="00A47A6C" w:rsidRPr="004027BD" w:rsidRDefault="00A47A6C" w:rsidP="00A47A6C">
      <w:pPr>
        <w:shd w:val="clear" w:color="auto" w:fill="FFFFFF"/>
        <w:autoSpaceDE w:val="0"/>
        <w:autoSpaceDN w:val="0"/>
        <w:adjustRightInd w:val="0"/>
        <w:ind w:firstLine="567"/>
        <w:jc w:val="center"/>
        <w:rPr>
          <w:rFonts w:eastAsia="Calibri"/>
          <w:b/>
          <w:sz w:val="28"/>
          <w:szCs w:val="28"/>
          <w:lang w:val="uk-UA" w:eastAsia="en-US"/>
        </w:rPr>
      </w:pPr>
      <w:r w:rsidRPr="004027BD">
        <w:rPr>
          <w:rFonts w:eastAsia="Calibri"/>
          <w:b/>
          <w:sz w:val="28"/>
          <w:szCs w:val="28"/>
          <w:lang w:val="uk-UA" w:eastAsia="en-US"/>
        </w:rPr>
        <w:t>Перша д</w:t>
      </w:r>
      <w:r w:rsidR="000445CB" w:rsidRPr="004027BD">
        <w:rPr>
          <w:rFonts w:eastAsia="Calibri"/>
          <w:b/>
          <w:sz w:val="28"/>
          <w:szCs w:val="28"/>
          <w:lang w:val="uk-UA" w:eastAsia="en-US"/>
        </w:rPr>
        <w:t>опомога при опіках та отруєннях</w:t>
      </w:r>
    </w:p>
    <w:p w:rsidR="000445CB" w:rsidRPr="004027BD" w:rsidRDefault="000445CB" w:rsidP="00A47A6C">
      <w:pPr>
        <w:shd w:val="clear" w:color="auto" w:fill="FFFFFF"/>
        <w:autoSpaceDE w:val="0"/>
        <w:autoSpaceDN w:val="0"/>
        <w:adjustRightInd w:val="0"/>
        <w:ind w:firstLine="567"/>
        <w:jc w:val="center"/>
        <w:rPr>
          <w:rFonts w:eastAsia="Calibri"/>
          <w:b/>
          <w:sz w:val="28"/>
          <w:szCs w:val="28"/>
          <w:lang w:val="uk-UA" w:eastAsia="en-US"/>
        </w:rPr>
      </w:pPr>
    </w:p>
    <w:p w:rsidR="00A47A6C" w:rsidRPr="004027BD" w:rsidRDefault="00A47A6C" w:rsidP="00A47A6C">
      <w:pPr>
        <w:ind w:firstLine="709"/>
        <w:jc w:val="both"/>
        <w:rPr>
          <w:rFonts w:eastAsia="Calibri"/>
          <w:b/>
          <w:sz w:val="28"/>
          <w:szCs w:val="28"/>
          <w:lang w:val="uk-UA" w:eastAsia="en-US"/>
        </w:rPr>
      </w:pPr>
      <w:r w:rsidRPr="004027BD">
        <w:rPr>
          <w:sz w:val="28"/>
          <w:szCs w:val="28"/>
          <w:lang w:val="uk-UA"/>
        </w:rPr>
        <w:t xml:space="preserve">1. При порізі рук склом необхідно, насамперед, видалити пінцетом шматочки скла з рани. Потім змастити рану спиртовим розчином йоду, прикрити шматочком марлі і вати, накласти пов’язку. Якщо кровотеча відразу не припиняється, то слід докласти шматочок кровоспинної вати. Її можна приготувати в лабораторії, змочити вату 10% -им розчином ферум хлориду або 3%-им розчином перекису водню. При сильній кровотечі, яка виникла при пораненні більш великих кровоносних судин, треба тимчасово перетягнути руку еластичним джгутом з гумової трубки, відправити хворого </w:t>
      </w:r>
      <w:r w:rsidRPr="004027BD">
        <w:rPr>
          <w:sz w:val="28"/>
          <w:szCs w:val="28"/>
          <w:lang w:val="uk-UA"/>
        </w:rPr>
        <w:br/>
        <w:t>в травматологічний пункт.</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2. При незначних теплових опіках шкіру необхідно обробити примочками з етанолу або водним розчином КМnО</w:t>
      </w:r>
      <w:r w:rsidRPr="004027BD">
        <w:rPr>
          <w:rFonts w:eastAsia="Calibri"/>
          <w:color w:val="000000"/>
          <w:sz w:val="28"/>
          <w:szCs w:val="28"/>
          <w:vertAlign w:val="subscript"/>
          <w:lang w:val="uk-UA" w:eastAsia="en-US"/>
        </w:rPr>
        <w:t>4</w:t>
      </w:r>
      <w:r w:rsidRPr="004027BD">
        <w:rPr>
          <w:rFonts w:eastAsia="Calibri"/>
          <w:color w:val="000000"/>
          <w:sz w:val="28"/>
          <w:szCs w:val="28"/>
          <w:lang w:val="uk-UA" w:eastAsia="en-US"/>
        </w:rPr>
        <w:t xml:space="preserve"> з масовою часткою речовини 5%.</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3. При "хімічних опіках" їдкими речовинами (кислотами чи лугами) необхідно промити уражене місце великою кількістю водопровідної води, а тоді водним розчином NaHCO</w:t>
      </w:r>
      <w:r w:rsidRPr="004027BD">
        <w:rPr>
          <w:rFonts w:eastAsia="Calibri"/>
          <w:color w:val="000000"/>
          <w:sz w:val="28"/>
          <w:szCs w:val="28"/>
          <w:vertAlign w:val="subscript"/>
          <w:lang w:val="uk-UA" w:eastAsia="en-US"/>
        </w:rPr>
        <w:t>3</w:t>
      </w:r>
      <w:r w:rsidRPr="004027BD">
        <w:rPr>
          <w:rFonts w:eastAsia="Calibri"/>
          <w:color w:val="000000"/>
          <w:sz w:val="28"/>
          <w:szCs w:val="28"/>
          <w:lang w:val="uk-UA" w:eastAsia="en-US"/>
        </w:rPr>
        <w:t xml:space="preserve">, з масовою </w:t>
      </w:r>
      <w:r w:rsidRPr="004027BD">
        <w:rPr>
          <w:rFonts w:eastAsia="Calibri"/>
          <w:bCs/>
          <w:color w:val="000000"/>
          <w:sz w:val="28"/>
          <w:szCs w:val="28"/>
          <w:lang w:val="uk-UA" w:eastAsia="en-US"/>
        </w:rPr>
        <w:t xml:space="preserve">часткою </w:t>
      </w:r>
      <w:r w:rsidRPr="004027BD">
        <w:rPr>
          <w:rFonts w:eastAsia="Calibri"/>
          <w:color w:val="000000"/>
          <w:sz w:val="28"/>
          <w:szCs w:val="28"/>
          <w:lang w:val="uk-UA" w:eastAsia="en-US"/>
        </w:rPr>
        <w:t>речовини 3% (розведеним роз</w:t>
      </w:r>
      <w:r w:rsidRPr="004027BD">
        <w:rPr>
          <w:rFonts w:eastAsia="Calibri"/>
          <w:color w:val="000000"/>
          <w:sz w:val="28"/>
          <w:szCs w:val="28"/>
          <w:lang w:val="uk-UA" w:eastAsia="en-US"/>
        </w:rPr>
        <w:softHyphen/>
        <w:t>чином СН</w:t>
      </w:r>
      <w:r w:rsidRPr="004027BD">
        <w:rPr>
          <w:rFonts w:eastAsia="Calibri"/>
          <w:color w:val="000000"/>
          <w:sz w:val="28"/>
          <w:szCs w:val="28"/>
          <w:vertAlign w:val="subscript"/>
          <w:lang w:val="uk-UA" w:eastAsia="en-US"/>
        </w:rPr>
        <w:t>3</w:t>
      </w:r>
      <w:r w:rsidRPr="004027BD">
        <w:rPr>
          <w:rFonts w:eastAsia="Calibri"/>
          <w:color w:val="000000"/>
          <w:sz w:val="28"/>
          <w:szCs w:val="28"/>
          <w:lang w:val="uk-UA" w:eastAsia="en-US"/>
        </w:rPr>
        <w:t>СООН), після чого знову промити великою кількістю води. Аналогічним способом запобігають пошкодженню одягу та взуття, коли на них попадають кислота або луг. При потраплянні хімічних речовин в очі, їх необхідно промити великою кількістю води, потім розведеним розчином борної кислоти Н</w:t>
      </w:r>
      <w:r w:rsidRPr="004027BD">
        <w:rPr>
          <w:rFonts w:eastAsia="Calibri"/>
          <w:color w:val="000000"/>
          <w:sz w:val="28"/>
          <w:szCs w:val="28"/>
          <w:vertAlign w:val="subscript"/>
          <w:lang w:val="uk-UA" w:eastAsia="en-US"/>
        </w:rPr>
        <w:t>3</w:t>
      </w:r>
      <w:r w:rsidRPr="004027BD">
        <w:rPr>
          <w:rFonts w:eastAsia="Calibri"/>
          <w:color w:val="000000"/>
          <w:sz w:val="28"/>
          <w:szCs w:val="28"/>
          <w:lang w:val="uk-UA" w:eastAsia="en-US"/>
        </w:rPr>
        <w:t>ВО</w:t>
      </w:r>
      <w:r w:rsidRPr="004027BD">
        <w:rPr>
          <w:rFonts w:eastAsia="Calibri"/>
          <w:color w:val="000000"/>
          <w:sz w:val="28"/>
          <w:szCs w:val="28"/>
          <w:vertAlign w:val="subscript"/>
          <w:lang w:val="uk-UA" w:eastAsia="en-US"/>
        </w:rPr>
        <w:t>3</w:t>
      </w:r>
      <w:r w:rsidRPr="004027BD">
        <w:rPr>
          <w:rFonts w:eastAsia="Calibri"/>
          <w:color w:val="000000"/>
          <w:sz w:val="28"/>
          <w:szCs w:val="28"/>
          <w:lang w:val="uk-UA" w:eastAsia="en-US"/>
        </w:rPr>
        <w:t>, і негайно звернутися до лікаря.</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4. При вдиханні парів диброму треба глибоко подихати над етанолом, а тоді випити молоко і вийти на свіже повітря.</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5. Не можна пробувати на смак і нюхати отруйні і взагалі невідомі речовини.</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 xml:space="preserve">6. При випадковому потраплянні реактивів всередину рекомендується випити якомога більше води. Потім необхідно: а) при отруєнню лугами випити розчин ацетатної, етанової або лимонної кислоти з масовою часткою </w:t>
      </w:r>
      <w:r w:rsidRPr="004027BD">
        <w:rPr>
          <w:rFonts w:eastAsia="Calibri"/>
          <w:color w:val="000000"/>
          <w:sz w:val="28"/>
          <w:szCs w:val="28"/>
          <w:lang w:val="uk-UA" w:eastAsia="en-US"/>
        </w:rPr>
        <w:lastRenderedPageBreak/>
        <w:t>розчиненої речовини 2%; б) при отруєнні кислотами випити стакан розчину натрій гідроген карбонатуз масовою часткою розчиненої речовини</w:t>
      </w:r>
      <w:r w:rsidRPr="004027BD">
        <w:rPr>
          <w:rFonts w:eastAsia="Calibri"/>
          <w:bCs/>
          <w:color w:val="000000"/>
          <w:sz w:val="28"/>
          <w:szCs w:val="28"/>
          <w:lang w:val="uk-UA" w:eastAsia="en-US"/>
        </w:rPr>
        <w:t>2%.</w:t>
      </w:r>
    </w:p>
    <w:p w:rsidR="00A47A6C" w:rsidRPr="004027BD" w:rsidRDefault="00A47A6C" w:rsidP="00A47A6C">
      <w:pPr>
        <w:shd w:val="clear" w:color="auto" w:fill="FFFFFF"/>
        <w:autoSpaceDE w:val="0"/>
        <w:autoSpaceDN w:val="0"/>
        <w:adjustRightInd w:val="0"/>
        <w:ind w:firstLine="567"/>
        <w:jc w:val="both"/>
        <w:rPr>
          <w:rFonts w:eastAsia="Calibri"/>
          <w:color w:val="000000"/>
          <w:sz w:val="28"/>
          <w:szCs w:val="28"/>
          <w:lang w:val="uk-UA" w:eastAsia="en-US"/>
        </w:rPr>
      </w:pPr>
      <w:r w:rsidRPr="004027BD">
        <w:rPr>
          <w:rFonts w:eastAsia="Calibri"/>
          <w:bCs/>
          <w:color w:val="000000"/>
          <w:sz w:val="28"/>
          <w:szCs w:val="28"/>
          <w:lang w:val="uk-UA" w:eastAsia="en-US"/>
        </w:rPr>
        <w:t>7.</w:t>
      </w:r>
      <w:r w:rsidRPr="004027BD">
        <w:rPr>
          <w:rFonts w:eastAsia="Calibri"/>
          <w:color w:val="000000"/>
          <w:sz w:val="28"/>
          <w:szCs w:val="28"/>
          <w:lang w:val="uk-UA" w:eastAsia="en-US"/>
        </w:rPr>
        <w:t xml:space="preserve"> При будь-якому </w:t>
      </w:r>
      <w:r w:rsidRPr="004027BD">
        <w:rPr>
          <w:rFonts w:eastAsia="Calibri"/>
          <w:bCs/>
          <w:color w:val="000000"/>
          <w:sz w:val="28"/>
          <w:szCs w:val="28"/>
          <w:lang w:val="uk-UA" w:eastAsia="en-US"/>
        </w:rPr>
        <w:t>отруєнні</w:t>
      </w:r>
      <w:r w:rsidRPr="004027BD">
        <w:rPr>
          <w:rFonts w:eastAsia="Calibri"/>
          <w:color w:val="000000"/>
          <w:sz w:val="28"/>
          <w:szCs w:val="28"/>
          <w:lang w:val="uk-UA" w:eastAsia="en-US"/>
        </w:rPr>
        <w:t>необхідно створити більший приток свіжого повітря або винести потерпілого на свіже повітря.</w:t>
      </w:r>
    </w:p>
    <w:p w:rsidR="00A47A6C" w:rsidRPr="004027BD" w:rsidRDefault="00A47A6C" w:rsidP="00A47A6C">
      <w:pPr>
        <w:ind w:firstLine="709"/>
        <w:jc w:val="both"/>
        <w:rPr>
          <w:sz w:val="28"/>
          <w:szCs w:val="28"/>
          <w:lang w:val="uk-UA"/>
        </w:rPr>
      </w:pPr>
      <w:r w:rsidRPr="004027BD">
        <w:rPr>
          <w:sz w:val="28"/>
          <w:szCs w:val="28"/>
          <w:lang w:val="uk-UA"/>
        </w:rPr>
        <w:t>8. При опіках гарячими органічними розчинниками необхідно промити обпечене місце, найчастіше етиловим спиртом, потім водою.</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p>
    <w:p w:rsidR="00A47A6C" w:rsidRPr="004027BD" w:rsidRDefault="00A47A6C" w:rsidP="00A47A6C">
      <w:pPr>
        <w:shd w:val="clear" w:color="auto" w:fill="FFFFFF"/>
        <w:autoSpaceDE w:val="0"/>
        <w:autoSpaceDN w:val="0"/>
        <w:adjustRightInd w:val="0"/>
        <w:jc w:val="center"/>
        <w:rPr>
          <w:rFonts w:eastAsia="Calibri"/>
          <w:b/>
          <w:color w:val="000000"/>
          <w:sz w:val="28"/>
          <w:szCs w:val="28"/>
          <w:lang w:val="uk-UA" w:eastAsia="en-US"/>
        </w:rPr>
      </w:pPr>
      <w:r w:rsidRPr="004027BD">
        <w:rPr>
          <w:rFonts w:eastAsia="Calibri"/>
          <w:b/>
          <w:color w:val="000000"/>
          <w:sz w:val="28"/>
          <w:szCs w:val="28"/>
          <w:lang w:val="uk-UA" w:eastAsia="en-US"/>
        </w:rPr>
        <w:t>Обладнання і техніка лабораторних робіт</w:t>
      </w:r>
    </w:p>
    <w:p w:rsidR="000445CB" w:rsidRPr="004027BD" w:rsidRDefault="000445CB" w:rsidP="00A47A6C">
      <w:pPr>
        <w:shd w:val="clear" w:color="auto" w:fill="FFFFFF"/>
        <w:autoSpaceDE w:val="0"/>
        <w:autoSpaceDN w:val="0"/>
        <w:adjustRightInd w:val="0"/>
        <w:jc w:val="center"/>
        <w:rPr>
          <w:rFonts w:eastAsia="Calibri"/>
          <w:b/>
          <w:sz w:val="28"/>
          <w:szCs w:val="28"/>
          <w:lang w:val="uk-UA" w:eastAsia="en-US"/>
        </w:rPr>
      </w:pP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bCs/>
          <w:color w:val="000000"/>
          <w:sz w:val="28"/>
          <w:szCs w:val="28"/>
          <w:lang w:val="uk-UA" w:eastAsia="en-US"/>
        </w:rPr>
        <w:t xml:space="preserve">1. </w:t>
      </w:r>
      <w:r w:rsidRPr="004027BD">
        <w:rPr>
          <w:rFonts w:eastAsia="Calibri"/>
          <w:color w:val="000000"/>
          <w:sz w:val="28"/>
          <w:szCs w:val="28"/>
          <w:lang w:val="uk-UA" w:eastAsia="en-US"/>
        </w:rPr>
        <w:t xml:space="preserve">Місце </w:t>
      </w:r>
      <w:r w:rsidRPr="004027BD">
        <w:rPr>
          <w:rFonts w:eastAsia="Calibri"/>
          <w:bCs/>
          <w:color w:val="000000"/>
          <w:sz w:val="28"/>
          <w:szCs w:val="28"/>
          <w:lang w:val="uk-UA" w:eastAsia="en-US"/>
        </w:rPr>
        <w:t>на</w:t>
      </w:r>
      <w:r w:rsidRPr="004027BD">
        <w:rPr>
          <w:rFonts w:eastAsia="Calibri"/>
          <w:color w:val="000000"/>
          <w:sz w:val="28"/>
          <w:szCs w:val="28"/>
          <w:lang w:val="uk-UA" w:eastAsia="en-US"/>
        </w:rPr>
        <w:t>лабораторному столі, за яким працює студент у лабораторії аналітичної хімії, закріпляється за ним на весь час його роботи. Це робоче місце студента, за збереження якого він відповідає.</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2. На робочому місці не повинно бути сторонніх речей, які не мають відношення до виконання завдань.</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color w:val="000000"/>
          <w:sz w:val="28"/>
          <w:szCs w:val="28"/>
          <w:lang w:val="uk-UA" w:eastAsia="en-US"/>
        </w:rPr>
        <w:t>3. Кожен студент повинен виконувати всі досліди тількина своєму робочому місці.</w:t>
      </w:r>
    </w:p>
    <w:p w:rsidR="00A47A6C" w:rsidRPr="004027BD" w:rsidRDefault="00A47A6C" w:rsidP="00A47A6C">
      <w:pPr>
        <w:shd w:val="clear" w:color="auto" w:fill="FFFFFF"/>
        <w:autoSpaceDE w:val="0"/>
        <w:autoSpaceDN w:val="0"/>
        <w:adjustRightInd w:val="0"/>
        <w:ind w:firstLine="567"/>
        <w:jc w:val="both"/>
        <w:rPr>
          <w:rFonts w:eastAsia="Calibri"/>
          <w:sz w:val="28"/>
          <w:szCs w:val="28"/>
          <w:lang w:val="uk-UA" w:eastAsia="en-US"/>
        </w:rPr>
      </w:pPr>
      <w:r w:rsidRPr="004027BD">
        <w:rPr>
          <w:rFonts w:eastAsia="Calibri"/>
          <w:bCs/>
          <w:color w:val="000000"/>
          <w:sz w:val="28"/>
          <w:szCs w:val="28"/>
          <w:lang w:val="uk-UA" w:eastAsia="en-US"/>
        </w:rPr>
        <w:t>4.</w:t>
      </w:r>
      <w:r w:rsidRPr="004027BD">
        <w:rPr>
          <w:rFonts w:eastAsia="Calibri"/>
          <w:b/>
          <w:bCs/>
          <w:color w:val="000000"/>
          <w:sz w:val="28"/>
          <w:szCs w:val="28"/>
          <w:lang w:val="uk-UA" w:eastAsia="en-US"/>
        </w:rPr>
        <w:t xml:space="preserve"> Реактиви </w:t>
      </w:r>
      <w:r w:rsidR="00DE29DA" w:rsidRPr="004027BD">
        <w:rPr>
          <w:rFonts w:eastAsia="Calibri"/>
          <w:b/>
          <w:bCs/>
          <w:color w:val="000000"/>
          <w:sz w:val="28"/>
          <w:szCs w:val="28"/>
          <w:lang w:val="uk-UA" w:eastAsia="en-US"/>
        </w:rPr>
        <w:t>від</w:t>
      </w:r>
      <w:r w:rsidR="00DE29DA" w:rsidRPr="004027BD">
        <w:rPr>
          <w:rFonts w:eastAsia="Calibri"/>
          <w:b/>
          <w:color w:val="000000"/>
          <w:sz w:val="28"/>
          <w:szCs w:val="28"/>
          <w:lang w:val="uk-UA" w:eastAsia="en-US"/>
        </w:rPr>
        <w:t>бирають</w:t>
      </w:r>
      <w:r w:rsidRPr="004027BD">
        <w:rPr>
          <w:rFonts w:eastAsia="Calibri"/>
          <w:color w:val="000000"/>
          <w:sz w:val="28"/>
          <w:szCs w:val="28"/>
          <w:lang w:val="uk-UA" w:eastAsia="en-US"/>
        </w:rPr>
        <w:t xml:space="preserve"> піпеткою і переносять, не торкаючись </w:t>
      </w:r>
      <w:r w:rsidRPr="004027BD">
        <w:rPr>
          <w:rFonts w:eastAsia="Calibri"/>
          <w:bCs/>
          <w:color w:val="000000"/>
          <w:sz w:val="28"/>
          <w:szCs w:val="28"/>
          <w:lang w:val="uk-UA" w:eastAsia="en-US"/>
        </w:rPr>
        <w:t>кінчиком</w:t>
      </w:r>
      <w:r w:rsidRPr="004027BD">
        <w:rPr>
          <w:rFonts w:eastAsia="Calibri"/>
          <w:color w:val="000000"/>
          <w:sz w:val="28"/>
          <w:szCs w:val="28"/>
          <w:lang w:val="uk-UA" w:eastAsia="en-US"/>
        </w:rPr>
        <w:t>піпетки до стінок пробірки чи іншого посуду, в якому проводять реакцію. Для роботи набирають у піпетку не</w:t>
      </w:r>
      <w:r w:rsidRPr="004027BD">
        <w:rPr>
          <w:rFonts w:eastAsia="Calibri"/>
          <w:bCs/>
          <w:color w:val="000000"/>
          <w:sz w:val="28"/>
          <w:szCs w:val="28"/>
          <w:lang w:val="uk-UA" w:eastAsia="en-US"/>
        </w:rPr>
        <w:t>багато</w:t>
      </w:r>
      <w:r w:rsidRPr="004027BD">
        <w:rPr>
          <w:rFonts w:eastAsia="Calibri"/>
          <w:color w:val="000000"/>
          <w:sz w:val="28"/>
          <w:szCs w:val="28"/>
          <w:lang w:val="uk-UA" w:eastAsia="en-US"/>
        </w:rPr>
        <w:t xml:space="preserve">розчину, оскільки невикористану частину розчину </w:t>
      </w:r>
      <w:r w:rsidRPr="004027BD">
        <w:rPr>
          <w:rFonts w:eastAsia="Calibri"/>
          <w:bCs/>
          <w:color w:val="000000"/>
          <w:sz w:val="28"/>
          <w:szCs w:val="28"/>
          <w:lang w:val="uk-UA" w:eastAsia="en-US"/>
        </w:rPr>
        <w:t>реактиву</w:t>
      </w:r>
      <w:r w:rsidRPr="004027BD">
        <w:rPr>
          <w:rFonts w:eastAsia="Calibri"/>
          <w:color w:val="000000"/>
          <w:sz w:val="28"/>
          <w:szCs w:val="28"/>
          <w:lang w:val="uk-UA" w:eastAsia="en-US"/>
        </w:rPr>
        <w:t>не можна зливати назад у склянку з реактивом. Склянки з реактивами повинні знаходитися на постійних місцях, виймати їх з ящика чи переносити зі столу на інший</w:t>
      </w:r>
      <w:r w:rsidRPr="004027BD">
        <w:rPr>
          <w:rFonts w:eastAsia="Calibri"/>
          <w:smallCaps/>
          <w:color w:val="000000"/>
          <w:sz w:val="28"/>
          <w:szCs w:val="28"/>
          <w:lang w:val="uk-UA" w:eastAsia="en-US"/>
        </w:rPr>
        <w:t xml:space="preserve">, </w:t>
      </w:r>
      <w:r w:rsidRPr="004027BD">
        <w:rPr>
          <w:rFonts w:eastAsia="Calibri"/>
          <w:color w:val="000000"/>
          <w:sz w:val="28"/>
          <w:szCs w:val="28"/>
          <w:lang w:val="uk-UA" w:eastAsia="en-US"/>
        </w:rPr>
        <w:t>брати будь-який посуд, прилади і т.п. з чужого робочого місця категорично забороняється.</w:t>
      </w:r>
    </w:p>
    <w:p w:rsidR="00A47A6C" w:rsidRPr="004027BD" w:rsidRDefault="00A47A6C" w:rsidP="00A47A6C">
      <w:pPr>
        <w:ind w:firstLine="567"/>
        <w:jc w:val="both"/>
        <w:rPr>
          <w:rFonts w:eastAsia="Calibri"/>
          <w:color w:val="000000"/>
          <w:sz w:val="28"/>
          <w:szCs w:val="28"/>
          <w:lang w:val="uk-UA" w:eastAsia="en-US"/>
        </w:rPr>
      </w:pPr>
      <w:r w:rsidRPr="004027BD">
        <w:rPr>
          <w:rFonts w:eastAsia="Calibri"/>
          <w:color w:val="000000"/>
          <w:sz w:val="28"/>
          <w:szCs w:val="28"/>
          <w:lang w:val="uk-UA" w:eastAsia="en-US"/>
        </w:rPr>
        <w:t>5. Перш, ніж залишити лабораторію, кожен студент пов</w:t>
      </w:r>
      <w:r w:rsidRPr="004027BD">
        <w:rPr>
          <w:rFonts w:eastAsia="Calibri"/>
          <w:bCs/>
          <w:color w:val="000000"/>
          <w:sz w:val="28"/>
          <w:szCs w:val="28"/>
          <w:lang w:val="uk-UA" w:eastAsia="en-US"/>
        </w:rPr>
        <w:t>инен</w:t>
      </w:r>
      <w:r w:rsidRPr="004027BD">
        <w:rPr>
          <w:rFonts w:eastAsia="Calibri"/>
          <w:color w:val="000000"/>
          <w:sz w:val="28"/>
          <w:szCs w:val="28"/>
          <w:lang w:val="uk-UA" w:eastAsia="en-US"/>
        </w:rPr>
        <w:t>прибрати своє робоче місце, закрити водопровідні крани тавимкнути електрику біля свого місця роботи.</w:t>
      </w:r>
    </w:p>
    <w:p w:rsidR="00A47A6C" w:rsidRPr="004027BD" w:rsidRDefault="00A47A6C" w:rsidP="00A47A6C">
      <w:pPr>
        <w:ind w:firstLine="567"/>
        <w:jc w:val="both"/>
        <w:rPr>
          <w:rFonts w:eastAsia="Calibri"/>
          <w:color w:val="000000"/>
          <w:sz w:val="28"/>
          <w:szCs w:val="28"/>
          <w:lang w:val="uk-UA" w:eastAsia="en-US"/>
        </w:rPr>
      </w:pPr>
    </w:p>
    <w:p w:rsidR="003C042B" w:rsidRPr="004027BD" w:rsidRDefault="003C042B" w:rsidP="00A47A6C">
      <w:pPr>
        <w:ind w:firstLine="567"/>
        <w:jc w:val="center"/>
        <w:rPr>
          <w:b/>
          <w:sz w:val="28"/>
          <w:szCs w:val="28"/>
          <w:lang w:val="uk-UA"/>
        </w:rPr>
      </w:pPr>
      <w:r w:rsidRPr="004027BD">
        <w:rPr>
          <w:b/>
          <w:sz w:val="28"/>
          <w:szCs w:val="28"/>
          <w:lang w:val="uk-UA"/>
        </w:rPr>
        <w:t>В лабораторії забороняється:</w:t>
      </w:r>
    </w:p>
    <w:p w:rsidR="003C042B" w:rsidRPr="004027BD" w:rsidRDefault="003C042B" w:rsidP="00DD2D79">
      <w:pPr>
        <w:numPr>
          <w:ilvl w:val="0"/>
          <w:numId w:val="7"/>
        </w:numPr>
        <w:tabs>
          <w:tab w:val="left" w:pos="1440"/>
        </w:tabs>
        <w:ind w:left="0" w:firstLine="720"/>
        <w:jc w:val="both"/>
        <w:rPr>
          <w:sz w:val="28"/>
          <w:szCs w:val="28"/>
          <w:lang w:val="uk-UA"/>
        </w:rPr>
      </w:pPr>
      <w:r w:rsidRPr="004027BD">
        <w:rPr>
          <w:sz w:val="28"/>
          <w:szCs w:val="28"/>
          <w:lang w:val="uk-UA"/>
        </w:rPr>
        <w:t>Працювати на несправному устаткуванні.</w:t>
      </w:r>
    </w:p>
    <w:p w:rsidR="003C042B" w:rsidRPr="004027BD" w:rsidRDefault="003C042B" w:rsidP="00DD2D79">
      <w:pPr>
        <w:numPr>
          <w:ilvl w:val="0"/>
          <w:numId w:val="7"/>
        </w:numPr>
        <w:tabs>
          <w:tab w:val="left" w:pos="1440"/>
        </w:tabs>
        <w:ind w:left="0" w:firstLine="720"/>
        <w:jc w:val="both"/>
        <w:rPr>
          <w:sz w:val="28"/>
          <w:szCs w:val="28"/>
          <w:lang w:val="uk-UA"/>
        </w:rPr>
      </w:pPr>
      <w:r w:rsidRPr="004027BD">
        <w:rPr>
          <w:sz w:val="28"/>
          <w:szCs w:val="28"/>
          <w:lang w:val="uk-UA"/>
        </w:rPr>
        <w:t>Лишати працюючі прилади без догляду.</w:t>
      </w:r>
    </w:p>
    <w:p w:rsidR="003C042B" w:rsidRPr="004027BD" w:rsidRDefault="003C042B" w:rsidP="00DD2D79">
      <w:pPr>
        <w:numPr>
          <w:ilvl w:val="0"/>
          <w:numId w:val="7"/>
        </w:numPr>
        <w:tabs>
          <w:tab w:val="left" w:pos="1440"/>
        </w:tabs>
        <w:ind w:left="0" w:firstLine="720"/>
        <w:jc w:val="both"/>
        <w:rPr>
          <w:sz w:val="28"/>
          <w:szCs w:val="28"/>
          <w:lang w:val="uk-UA"/>
        </w:rPr>
      </w:pPr>
      <w:r w:rsidRPr="004027BD">
        <w:rPr>
          <w:sz w:val="28"/>
          <w:szCs w:val="28"/>
          <w:lang w:val="uk-UA"/>
        </w:rPr>
        <w:t>Їсти їжу в лабораторіях, пити з хімічного посуду.</w:t>
      </w:r>
    </w:p>
    <w:p w:rsidR="003C042B" w:rsidRPr="004027BD" w:rsidRDefault="003C042B" w:rsidP="00DD2D79">
      <w:pPr>
        <w:numPr>
          <w:ilvl w:val="0"/>
          <w:numId w:val="7"/>
        </w:numPr>
        <w:tabs>
          <w:tab w:val="left" w:pos="1440"/>
        </w:tabs>
        <w:ind w:left="0" w:firstLine="720"/>
        <w:jc w:val="both"/>
        <w:rPr>
          <w:sz w:val="28"/>
          <w:szCs w:val="28"/>
          <w:lang w:val="uk-UA"/>
        </w:rPr>
      </w:pPr>
      <w:r w:rsidRPr="004027BD">
        <w:rPr>
          <w:sz w:val="28"/>
          <w:szCs w:val="28"/>
          <w:lang w:val="uk-UA"/>
        </w:rPr>
        <w:t xml:space="preserve">Відмірювати концентровані кислоти і луги, втягуючи їх ротом </w:t>
      </w:r>
      <w:r w:rsidRPr="004027BD">
        <w:rPr>
          <w:sz w:val="28"/>
          <w:szCs w:val="28"/>
          <w:lang w:val="uk-UA"/>
        </w:rPr>
        <w:br/>
        <w:t>у піпетку.</w:t>
      </w:r>
    </w:p>
    <w:p w:rsidR="003C042B" w:rsidRPr="004027BD" w:rsidRDefault="003C042B" w:rsidP="00DD2D79">
      <w:pPr>
        <w:numPr>
          <w:ilvl w:val="0"/>
          <w:numId w:val="7"/>
        </w:numPr>
        <w:tabs>
          <w:tab w:val="left" w:pos="1440"/>
        </w:tabs>
        <w:ind w:left="0" w:firstLine="720"/>
        <w:jc w:val="both"/>
        <w:rPr>
          <w:sz w:val="28"/>
          <w:szCs w:val="28"/>
          <w:lang w:val="uk-UA"/>
        </w:rPr>
      </w:pPr>
      <w:r w:rsidRPr="004027BD">
        <w:rPr>
          <w:sz w:val="28"/>
          <w:szCs w:val="28"/>
          <w:lang w:val="uk-UA"/>
        </w:rPr>
        <w:t>Зберігати летючі й легкозаймисті речовини поблизу джерел тепла, відкритого вогню, працюючих приладів.</w:t>
      </w:r>
    </w:p>
    <w:p w:rsidR="003C042B" w:rsidRPr="004027BD" w:rsidRDefault="003C042B" w:rsidP="00DD2D79">
      <w:pPr>
        <w:numPr>
          <w:ilvl w:val="0"/>
          <w:numId w:val="7"/>
        </w:numPr>
        <w:tabs>
          <w:tab w:val="left" w:pos="1440"/>
        </w:tabs>
        <w:ind w:left="0" w:firstLine="720"/>
        <w:jc w:val="both"/>
        <w:rPr>
          <w:sz w:val="28"/>
          <w:szCs w:val="28"/>
          <w:lang w:val="uk-UA"/>
        </w:rPr>
      </w:pPr>
      <w:r w:rsidRPr="004027BD">
        <w:rPr>
          <w:sz w:val="28"/>
          <w:szCs w:val="28"/>
          <w:lang w:val="uk-UA"/>
        </w:rPr>
        <w:t>Ставити в термостат легкозаймисті речовини.</w:t>
      </w:r>
    </w:p>
    <w:p w:rsidR="003C042B" w:rsidRPr="004027BD" w:rsidRDefault="003C042B" w:rsidP="00DD2D79">
      <w:pPr>
        <w:numPr>
          <w:ilvl w:val="0"/>
          <w:numId w:val="7"/>
        </w:numPr>
        <w:tabs>
          <w:tab w:val="left" w:pos="1440"/>
        </w:tabs>
        <w:ind w:left="0" w:firstLine="720"/>
        <w:jc w:val="both"/>
        <w:rPr>
          <w:sz w:val="28"/>
          <w:szCs w:val="28"/>
          <w:lang w:val="uk-UA"/>
        </w:rPr>
      </w:pPr>
      <w:r w:rsidRPr="004027BD">
        <w:rPr>
          <w:sz w:val="28"/>
          <w:szCs w:val="28"/>
          <w:lang w:val="uk-UA"/>
        </w:rPr>
        <w:t xml:space="preserve">Торкатися голими руками до проводів заземленого устаткування, що може бути під напругою. </w:t>
      </w:r>
    </w:p>
    <w:p w:rsidR="003C042B" w:rsidRPr="004027BD" w:rsidRDefault="003C042B" w:rsidP="003C042B">
      <w:pPr>
        <w:ind w:firstLine="709"/>
        <w:jc w:val="both"/>
        <w:rPr>
          <w:sz w:val="12"/>
          <w:szCs w:val="12"/>
          <w:lang w:val="uk-UA"/>
        </w:rPr>
      </w:pPr>
    </w:p>
    <w:p w:rsidR="003C042B" w:rsidRPr="004027BD" w:rsidRDefault="00960163" w:rsidP="003C042B">
      <w:pPr>
        <w:jc w:val="center"/>
        <w:rPr>
          <w:sz w:val="16"/>
          <w:szCs w:val="16"/>
          <w:lang w:val="uk-UA"/>
        </w:rPr>
      </w:pPr>
      <w:r w:rsidRPr="004027BD">
        <w:rPr>
          <w:sz w:val="28"/>
          <w:szCs w:val="28"/>
          <w:lang w:val="uk-UA"/>
        </w:rPr>
        <w:br w:type="page"/>
      </w:r>
      <w:r w:rsidR="003C042B" w:rsidRPr="004027BD">
        <w:rPr>
          <w:b/>
          <w:caps/>
          <w:sz w:val="28"/>
          <w:szCs w:val="28"/>
          <w:lang w:val="uk-UA"/>
        </w:rPr>
        <w:lastRenderedPageBreak/>
        <w:t xml:space="preserve">ТЕМА 1: </w:t>
      </w:r>
      <w:r w:rsidR="00846492" w:rsidRPr="004027BD">
        <w:rPr>
          <w:b/>
          <w:caps/>
          <w:sz w:val="28"/>
          <w:szCs w:val="28"/>
          <w:lang w:val="uk-UA"/>
        </w:rPr>
        <w:t>ДОСЛІДЖЕННЯ АНАЛІТИЧНИХ РЕАКЦІЙ НА ОСНОВІ КОМПЛЕКСОУТВОРЕННЯ. ЯКІСНИЙ АНАЛІЗ КОМПЛЕКСНИХ СПОЛУК</w:t>
      </w:r>
    </w:p>
    <w:p w:rsidR="003C042B" w:rsidRPr="004027BD" w:rsidRDefault="003C042B" w:rsidP="003C042B">
      <w:pPr>
        <w:tabs>
          <w:tab w:val="left" w:pos="284"/>
          <w:tab w:val="left" w:pos="567"/>
        </w:tabs>
        <w:rPr>
          <w:b/>
          <w:caps/>
          <w:sz w:val="12"/>
          <w:szCs w:val="12"/>
          <w:lang w:val="uk-UA"/>
        </w:rPr>
      </w:pPr>
    </w:p>
    <w:p w:rsidR="003C042B" w:rsidRPr="004027BD" w:rsidRDefault="003C042B" w:rsidP="003C042B">
      <w:pPr>
        <w:pStyle w:val="af"/>
        <w:ind w:left="0"/>
        <w:jc w:val="center"/>
        <w:rPr>
          <w:rFonts w:ascii="Arial" w:hAnsi="Arial" w:cs="Arial"/>
          <w:b/>
          <w:sz w:val="40"/>
          <w:szCs w:val="40"/>
          <w:lang w:val="uk-UA"/>
        </w:rPr>
      </w:pPr>
      <w:r w:rsidRPr="004027BD">
        <w:rPr>
          <w:rFonts w:ascii="Arial" w:hAnsi="Arial" w:cs="Arial"/>
          <w:b/>
          <w:sz w:val="40"/>
          <w:szCs w:val="40"/>
          <w:lang w:val="uk-UA"/>
        </w:rPr>
        <w:sym w:font="Webdings" w:char="F0A8"/>
      </w:r>
    </w:p>
    <w:p w:rsidR="003C042B" w:rsidRPr="004027BD" w:rsidRDefault="003C042B" w:rsidP="003C042B">
      <w:pPr>
        <w:tabs>
          <w:tab w:val="left" w:pos="284"/>
          <w:tab w:val="left" w:pos="567"/>
        </w:tabs>
        <w:jc w:val="center"/>
        <w:rPr>
          <w:b/>
          <w:caps/>
          <w:sz w:val="12"/>
          <w:szCs w:val="12"/>
          <w:lang w:val="uk-UA"/>
        </w:rPr>
      </w:pPr>
    </w:p>
    <w:p w:rsidR="003C042B" w:rsidRPr="004027BD" w:rsidRDefault="003C042B" w:rsidP="003C042B">
      <w:pPr>
        <w:tabs>
          <w:tab w:val="left" w:pos="284"/>
          <w:tab w:val="left" w:pos="567"/>
        </w:tabs>
        <w:jc w:val="center"/>
        <w:rPr>
          <w:b/>
          <w:caps/>
          <w:sz w:val="28"/>
          <w:szCs w:val="28"/>
          <w:lang w:val="uk-UA"/>
        </w:rPr>
      </w:pPr>
      <w:r w:rsidRPr="004027BD">
        <w:rPr>
          <w:b/>
          <w:caps/>
          <w:sz w:val="28"/>
          <w:szCs w:val="28"/>
          <w:lang w:val="uk-UA"/>
        </w:rPr>
        <w:t>Теоретична частина</w:t>
      </w:r>
    </w:p>
    <w:p w:rsidR="003C042B" w:rsidRPr="004027BD" w:rsidRDefault="003C042B" w:rsidP="003C042B">
      <w:pPr>
        <w:tabs>
          <w:tab w:val="left" w:pos="284"/>
          <w:tab w:val="left" w:pos="567"/>
        </w:tabs>
        <w:jc w:val="center"/>
        <w:rPr>
          <w:b/>
          <w:caps/>
          <w:sz w:val="12"/>
          <w:szCs w:val="12"/>
          <w:lang w:val="uk-UA"/>
        </w:rPr>
      </w:pPr>
    </w:p>
    <w:p w:rsidR="003C042B" w:rsidRPr="004027BD" w:rsidRDefault="003C042B" w:rsidP="003C042B">
      <w:pPr>
        <w:tabs>
          <w:tab w:val="left" w:pos="284"/>
          <w:tab w:val="left" w:pos="567"/>
        </w:tabs>
        <w:jc w:val="center"/>
        <w:rPr>
          <w:b/>
          <w:sz w:val="28"/>
          <w:szCs w:val="28"/>
          <w:lang w:val="uk-UA"/>
        </w:rPr>
      </w:pPr>
      <w:r w:rsidRPr="004027BD">
        <w:rPr>
          <w:b/>
          <w:caps/>
          <w:sz w:val="28"/>
          <w:szCs w:val="28"/>
          <w:lang w:val="uk-UA"/>
        </w:rPr>
        <w:t>П</w:t>
      </w:r>
      <w:r w:rsidRPr="004027BD">
        <w:rPr>
          <w:b/>
          <w:sz w:val="28"/>
          <w:szCs w:val="28"/>
          <w:lang w:val="uk-UA"/>
        </w:rPr>
        <w:t>лан</w:t>
      </w:r>
    </w:p>
    <w:p w:rsidR="003C042B" w:rsidRPr="004027BD" w:rsidRDefault="003C042B" w:rsidP="003C042B">
      <w:pPr>
        <w:tabs>
          <w:tab w:val="left" w:pos="284"/>
          <w:tab w:val="left" w:pos="567"/>
        </w:tabs>
        <w:ind w:firstLine="709"/>
        <w:jc w:val="both"/>
        <w:rPr>
          <w:bCs/>
          <w:sz w:val="28"/>
          <w:szCs w:val="28"/>
          <w:lang w:val="uk-UA"/>
        </w:rPr>
      </w:pPr>
      <w:r w:rsidRPr="004027BD">
        <w:rPr>
          <w:bCs/>
          <w:caps/>
          <w:sz w:val="28"/>
          <w:szCs w:val="28"/>
          <w:lang w:val="uk-UA"/>
        </w:rPr>
        <w:t xml:space="preserve">1. </w:t>
      </w:r>
      <w:r w:rsidR="00EC25E1" w:rsidRPr="004027BD">
        <w:rPr>
          <w:bCs/>
          <w:sz w:val="28"/>
          <w:szCs w:val="28"/>
          <w:lang w:val="uk-UA"/>
        </w:rPr>
        <w:t>Якісний аналізв аналітичній хімії</w:t>
      </w:r>
      <w:r w:rsidR="004E3535">
        <w:rPr>
          <w:bCs/>
          <w:sz w:val="28"/>
          <w:szCs w:val="28"/>
          <w:lang w:val="uk-UA"/>
        </w:rPr>
        <w:t>.</w:t>
      </w:r>
    </w:p>
    <w:p w:rsidR="003C042B" w:rsidRPr="004027BD" w:rsidRDefault="003C042B" w:rsidP="003C042B">
      <w:pPr>
        <w:tabs>
          <w:tab w:val="left" w:pos="284"/>
          <w:tab w:val="left" w:pos="567"/>
        </w:tabs>
        <w:ind w:firstLine="709"/>
        <w:jc w:val="both"/>
        <w:rPr>
          <w:bCs/>
          <w:caps/>
          <w:sz w:val="28"/>
          <w:szCs w:val="28"/>
          <w:lang w:val="uk-UA"/>
        </w:rPr>
      </w:pPr>
      <w:r w:rsidRPr="004027BD">
        <w:rPr>
          <w:bCs/>
          <w:sz w:val="28"/>
          <w:szCs w:val="28"/>
          <w:lang w:val="uk-UA"/>
        </w:rPr>
        <w:t xml:space="preserve">2. </w:t>
      </w:r>
      <w:r w:rsidR="002430CA" w:rsidRPr="004027BD">
        <w:rPr>
          <w:bCs/>
          <w:sz w:val="28"/>
          <w:szCs w:val="28"/>
          <w:lang w:val="uk-UA"/>
        </w:rPr>
        <w:t>Загальні хімічні властивості комплексних сполук</w:t>
      </w:r>
      <w:r w:rsidR="004E3535">
        <w:rPr>
          <w:bCs/>
          <w:sz w:val="28"/>
          <w:szCs w:val="28"/>
          <w:lang w:val="uk-UA"/>
        </w:rPr>
        <w:t>.</w:t>
      </w:r>
    </w:p>
    <w:p w:rsidR="003C042B" w:rsidRPr="004027BD" w:rsidRDefault="003C042B" w:rsidP="003C042B">
      <w:pPr>
        <w:tabs>
          <w:tab w:val="left" w:pos="284"/>
          <w:tab w:val="left" w:pos="567"/>
        </w:tabs>
        <w:ind w:firstLine="709"/>
        <w:jc w:val="both"/>
        <w:rPr>
          <w:bCs/>
          <w:sz w:val="28"/>
          <w:szCs w:val="28"/>
          <w:lang w:val="uk-UA"/>
        </w:rPr>
      </w:pPr>
      <w:r w:rsidRPr="004027BD">
        <w:rPr>
          <w:bCs/>
          <w:caps/>
          <w:sz w:val="28"/>
          <w:szCs w:val="28"/>
          <w:lang w:val="uk-UA"/>
        </w:rPr>
        <w:t xml:space="preserve">3. </w:t>
      </w:r>
      <w:r w:rsidR="002430CA" w:rsidRPr="004027BD">
        <w:rPr>
          <w:bCs/>
          <w:sz w:val="28"/>
          <w:szCs w:val="28"/>
          <w:lang w:val="uk-UA"/>
        </w:rPr>
        <w:t>Тип</w:t>
      </w:r>
      <w:r w:rsidR="004A164B">
        <w:rPr>
          <w:bCs/>
          <w:sz w:val="28"/>
          <w:szCs w:val="28"/>
          <w:lang w:val="uk-UA"/>
        </w:rPr>
        <w:t>и найбільш поширених комплексів</w:t>
      </w:r>
      <w:r w:rsidR="004E3535">
        <w:rPr>
          <w:bCs/>
          <w:sz w:val="28"/>
          <w:szCs w:val="28"/>
          <w:lang w:val="uk-UA"/>
        </w:rPr>
        <w:t>.</w:t>
      </w:r>
    </w:p>
    <w:p w:rsidR="003C042B" w:rsidRPr="004027BD" w:rsidRDefault="003C042B" w:rsidP="003C042B">
      <w:pPr>
        <w:tabs>
          <w:tab w:val="left" w:pos="284"/>
          <w:tab w:val="left" w:pos="567"/>
        </w:tabs>
        <w:ind w:firstLine="709"/>
        <w:jc w:val="both"/>
        <w:rPr>
          <w:b/>
          <w:bCs/>
          <w:caps/>
          <w:sz w:val="12"/>
          <w:szCs w:val="12"/>
          <w:lang w:val="uk-UA"/>
        </w:rPr>
      </w:pPr>
    </w:p>
    <w:p w:rsidR="003C042B" w:rsidRPr="004027BD" w:rsidRDefault="003C042B" w:rsidP="003C042B">
      <w:pPr>
        <w:tabs>
          <w:tab w:val="left" w:pos="284"/>
          <w:tab w:val="left" w:pos="567"/>
        </w:tabs>
        <w:ind w:firstLine="709"/>
        <w:jc w:val="both"/>
        <w:rPr>
          <w:bCs/>
          <w:sz w:val="28"/>
          <w:szCs w:val="28"/>
          <w:lang w:val="uk-UA"/>
        </w:rPr>
      </w:pPr>
      <w:r w:rsidRPr="004027BD">
        <w:rPr>
          <w:b/>
          <w:bCs/>
          <w:caps/>
          <w:sz w:val="28"/>
          <w:szCs w:val="28"/>
          <w:lang w:val="uk-UA"/>
        </w:rPr>
        <w:t>О</w:t>
      </w:r>
      <w:r w:rsidRPr="004027BD">
        <w:rPr>
          <w:b/>
          <w:bCs/>
          <w:sz w:val="28"/>
          <w:szCs w:val="28"/>
          <w:lang w:val="uk-UA"/>
        </w:rPr>
        <w:t>сновні терміни та поняття</w:t>
      </w:r>
      <w:r w:rsidRPr="004027BD">
        <w:rPr>
          <w:b/>
          <w:bCs/>
          <w:caps/>
          <w:sz w:val="28"/>
          <w:szCs w:val="28"/>
          <w:lang w:val="uk-UA"/>
        </w:rPr>
        <w:t xml:space="preserve">: </w:t>
      </w:r>
      <w:r w:rsidR="00EC25E1" w:rsidRPr="004027BD">
        <w:rPr>
          <w:bCs/>
          <w:sz w:val="28"/>
          <w:szCs w:val="28"/>
          <w:lang w:val="uk-UA"/>
        </w:rPr>
        <w:t>якісний аналіз,специфічна реакція, групова реакція</w:t>
      </w:r>
      <w:r w:rsidR="008C5F27" w:rsidRPr="004027BD">
        <w:rPr>
          <w:bCs/>
          <w:sz w:val="28"/>
          <w:szCs w:val="28"/>
          <w:lang w:val="uk-UA"/>
        </w:rPr>
        <w:t>,дисоціація комплексів, константа нестійкості</w:t>
      </w:r>
      <w:r w:rsidRPr="004027BD">
        <w:rPr>
          <w:bCs/>
          <w:sz w:val="28"/>
          <w:szCs w:val="28"/>
          <w:lang w:val="uk-UA"/>
        </w:rPr>
        <w:t>.</w:t>
      </w:r>
    </w:p>
    <w:p w:rsidR="003C042B" w:rsidRPr="004027BD" w:rsidRDefault="003C042B" w:rsidP="003C042B">
      <w:pPr>
        <w:tabs>
          <w:tab w:val="left" w:pos="284"/>
          <w:tab w:val="left" w:pos="567"/>
        </w:tabs>
        <w:ind w:firstLine="709"/>
        <w:jc w:val="both"/>
        <w:rPr>
          <w:bCs/>
          <w:sz w:val="12"/>
          <w:szCs w:val="12"/>
          <w:lang w:val="uk-UA"/>
        </w:rPr>
      </w:pPr>
    </w:p>
    <w:p w:rsidR="003C042B" w:rsidRPr="004027BD" w:rsidRDefault="003C042B" w:rsidP="002430CA">
      <w:pPr>
        <w:tabs>
          <w:tab w:val="left" w:pos="284"/>
          <w:tab w:val="left" w:pos="567"/>
        </w:tabs>
        <w:jc w:val="center"/>
        <w:rPr>
          <w:b/>
          <w:bCs/>
          <w:sz w:val="28"/>
          <w:szCs w:val="28"/>
          <w:lang w:val="uk-UA"/>
        </w:rPr>
      </w:pPr>
      <w:r w:rsidRPr="004027BD">
        <w:rPr>
          <w:b/>
          <w:bCs/>
          <w:caps/>
          <w:sz w:val="28"/>
          <w:szCs w:val="28"/>
          <w:lang w:val="uk-UA"/>
        </w:rPr>
        <w:t xml:space="preserve">1. </w:t>
      </w:r>
      <w:r w:rsidR="00EC25E1" w:rsidRPr="004027BD">
        <w:rPr>
          <w:b/>
          <w:bCs/>
          <w:sz w:val="28"/>
          <w:szCs w:val="28"/>
          <w:lang w:val="uk-UA"/>
        </w:rPr>
        <w:t>Якісний аналіз в аналітичній хімії</w:t>
      </w:r>
    </w:p>
    <w:p w:rsidR="00882C24" w:rsidRPr="004027BD" w:rsidRDefault="00882C24" w:rsidP="002430CA">
      <w:pPr>
        <w:tabs>
          <w:tab w:val="left" w:pos="284"/>
          <w:tab w:val="left" w:pos="567"/>
        </w:tabs>
        <w:jc w:val="center"/>
        <w:rPr>
          <w:bCs/>
          <w:sz w:val="12"/>
          <w:szCs w:val="12"/>
          <w:lang w:val="uk-UA"/>
        </w:rPr>
      </w:pPr>
    </w:p>
    <w:p w:rsidR="00EC25E1" w:rsidRPr="004027BD" w:rsidRDefault="00EC25E1" w:rsidP="00EC25E1">
      <w:pPr>
        <w:autoSpaceDE w:val="0"/>
        <w:autoSpaceDN w:val="0"/>
        <w:adjustRightInd w:val="0"/>
        <w:ind w:firstLine="709"/>
        <w:jc w:val="both"/>
        <w:textAlignment w:val="baseline"/>
        <w:rPr>
          <w:bCs/>
          <w:color w:val="000000"/>
          <w:sz w:val="28"/>
          <w:szCs w:val="28"/>
          <w:lang w:val="uk-UA"/>
        </w:rPr>
      </w:pPr>
      <w:r w:rsidRPr="004027BD">
        <w:rPr>
          <w:bCs/>
          <w:color w:val="000000"/>
          <w:sz w:val="28"/>
          <w:szCs w:val="28"/>
          <w:lang w:val="uk-UA"/>
        </w:rPr>
        <w:t>Для визначення якісного хімічного складу</w:t>
      </w:r>
      <w:r w:rsidR="00882C24" w:rsidRPr="004027BD">
        <w:rPr>
          <w:bCs/>
          <w:color w:val="000000"/>
          <w:sz w:val="28"/>
          <w:szCs w:val="28"/>
          <w:lang w:val="uk-UA"/>
        </w:rPr>
        <w:t xml:space="preserve"> речовин</w:t>
      </w:r>
      <w:r w:rsidRPr="004027BD">
        <w:rPr>
          <w:bCs/>
          <w:color w:val="000000"/>
          <w:sz w:val="28"/>
          <w:szCs w:val="28"/>
          <w:lang w:val="uk-UA"/>
        </w:rPr>
        <w:t xml:space="preserve"> користуються як хімічними, так і фізико-хімічними методами аналізу.</w:t>
      </w:r>
    </w:p>
    <w:p w:rsidR="00EC25E1" w:rsidRPr="004027BD" w:rsidRDefault="00EC25E1" w:rsidP="00EC25E1">
      <w:pPr>
        <w:autoSpaceDE w:val="0"/>
        <w:autoSpaceDN w:val="0"/>
        <w:adjustRightInd w:val="0"/>
        <w:ind w:firstLine="709"/>
        <w:jc w:val="both"/>
        <w:textAlignment w:val="baseline"/>
        <w:rPr>
          <w:bCs/>
          <w:color w:val="000000"/>
          <w:sz w:val="28"/>
          <w:szCs w:val="28"/>
          <w:lang w:val="uk-UA"/>
        </w:rPr>
      </w:pPr>
      <w:r w:rsidRPr="004027BD">
        <w:rPr>
          <w:bCs/>
          <w:color w:val="000000"/>
          <w:sz w:val="28"/>
          <w:szCs w:val="28"/>
          <w:lang w:val="uk-UA"/>
        </w:rPr>
        <w:t xml:space="preserve">Хімічні методи </w:t>
      </w:r>
      <w:r w:rsidR="00882C24" w:rsidRPr="004027BD">
        <w:rPr>
          <w:bCs/>
          <w:color w:val="000000"/>
          <w:sz w:val="28"/>
          <w:szCs w:val="28"/>
          <w:lang w:val="uk-UA"/>
        </w:rPr>
        <w:t>базуються</w:t>
      </w:r>
      <w:r w:rsidRPr="004027BD">
        <w:rPr>
          <w:bCs/>
          <w:color w:val="000000"/>
          <w:sz w:val="28"/>
          <w:szCs w:val="28"/>
          <w:lang w:val="uk-UA"/>
        </w:rPr>
        <w:t xml:space="preserve"> на використанні хімічних реакцій певного елемента з різними реагентами. У якісному аналізі використовуються аналітичні реакції. Аналітична реакція – це реакція, що супроводжується яким-небудь зовнішнім ефектом (утворенням або розчиненням осаду, виділенням газу, зміною кольору розчину й т.д.), який дозволяє зробити висновок про наявність відповідних іонів або молекул в аналізованій речовині. Аналітичні реакції діляться на специфічні й групові.</w:t>
      </w:r>
    </w:p>
    <w:p w:rsidR="00EC25E1" w:rsidRPr="004027BD" w:rsidRDefault="00EC25E1" w:rsidP="00EC25E1">
      <w:pPr>
        <w:autoSpaceDE w:val="0"/>
        <w:autoSpaceDN w:val="0"/>
        <w:adjustRightInd w:val="0"/>
        <w:ind w:firstLine="709"/>
        <w:jc w:val="both"/>
        <w:textAlignment w:val="baseline"/>
        <w:rPr>
          <w:bCs/>
          <w:color w:val="000000"/>
          <w:sz w:val="28"/>
          <w:szCs w:val="28"/>
          <w:lang w:val="uk-UA"/>
        </w:rPr>
      </w:pPr>
      <w:r w:rsidRPr="004027BD">
        <w:rPr>
          <w:b/>
          <w:bCs/>
          <w:color w:val="000000"/>
          <w:sz w:val="28"/>
          <w:szCs w:val="28"/>
          <w:lang w:val="uk-UA"/>
        </w:rPr>
        <w:t>Специфічна реакція</w:t>
      </w:r>
      <w:r w:rsidRPr="004027BD">
        <w:rPr>
          <w:bCs/>
          <w:color w:val="000000"/>
          <w:sz w:val="28"/>
          <w:szCs w:val="28"/>
          <w:lang w:val="uk-UA"/>
        </w:rPr>
        <w:t xml:space="preserve"> – це аналітична реакція, зовнішній ефект якої характерний тільки для даного іона або сполуки. За допомогою специфічної реакції іон може бути виявлений у присутності інших іонів.</w:t>
      </w:r>
    </w:p>
    <w:p w:rsidR="00EC25E1" w:rsidRPr="004027BD" w:rsidRDefault="00EC25E1" w:rsidP="00EC25E1">
      <w:pPr>
        <w:autoSpaceDE w:val="0"/>
        <w:autoSpaceDN w:val="0"/>
        <w:adjustRightInd w:val="0"/>
        <w:ind w:firstLine="709"/>
        <w:jc w:val="both"/>
        <w:textAlignment w:val="baseline"/>
        <w:rPr>
          <w:bCs/>
          <w:color w:val="000000"/>
          <w:sz w:val="28"/>
          <w:szCs w:val="28"/>
          <w:lang w:val="uk-UA"/>
        </w:rPr>
      </w:pPr>
      <w:r w:rsidRPr="004027BD">
        <w:rPr>
          <w:b/>
          <w:bCs/>
          <w:color w:val="000000"/>
          <w:sz w:val="28"/>
          <w:szCs w:val="28"/>
          <w:lang w:val="uk-UA"/>
        </w:rPr>
        <w:t>Групова реакція</w:t>
      </w:r>
      <w:r w:rsidRPr="004027BD">
        <w:rPr>
          <w:bCs/>
          <w:color w:val="000000"/>
          <w:sz w:val="28"/>
          <w:szCs w:val="28"/>
          <w:lang w:val="uk-UA"/>
        </w:rPr>
        <w:t xml:space="preserve"> – це реакція, зовнішній ефект якої характерний для групи іонів. За допомогою групових реакцій суміші іонів розділяють на аналітичні групи.</w:t>
      </w:r>
    </w:p>
    <w:p w:rsidR="00EC25E1" w:rsidRPr="004027BD" w:rsidRDefault="00EC25E1" w:rsidP="00EC25E1">
      <w:pPr>
        <w:autoSpaceDE w:val="0"/>
        <w:autoSpaceDN w:val="0"/>
        <w:adjustRightInd w:val="0"/>
        <w:ind w:firstLine="709"/>
        <w:jc w:val="both"/>
        <w:textAlignment w:val="baseline"/>
        <w:rPr>
          <w:bCs/>
          <w:color w:val="000000"/>
          <w:sz w:val="28"/>
          <w:szCs w:val="28"/>
          <w:lang w:val="uk-UA"/>
        </w:rPr>
      </w:pPr>
      <w:r w:rsidRPr="004027BD">
        <w:rPr>
          <w:bCs/>
          <w:color w:val="000000"/>
          <w:sz w:val="28"/>
          <w:szCs w:val="28"/>
          <w:lang w:val="uk-UA"/>
        </w:rPr>
        <w:t>Більшість аналіт</w:t>
      </w:r>
      <w:r w:rsidR="00220378" w:rsidRPr="004027BD">
        <w:rPr>
          <w:bCs/>
          <w:color w:val="000000"/>
          <w:sz w:val="28"/>
          <w:szCs w:val="28"/>
          <w:lang w:val="uk-UA"/>
        </w:rPr>
        <w:t>ичних реакцій виконується у вод</w:t>
      </w:r>
      <w:r w:rsidRPr="004027BD">
        <w:rPr>
          <w:bCs/>
          <w:color w:val="000000"/>
          <w:sz w:val="28"/>
          <w:szCs w:val="28"/>
          <w:lang w:val="uk-UA"/>
        </w:rPr>
        <w:t>них розчинах. Так як переважна більшість неорганічних сполук у розчинах дисоційован</w:t>
      </w:r>
      <w:r w:rsidR="003E347E">
        <w:rPr>
          <w:bCs/>
          <w:color w:val="000000"/>
          <w:sz w:val="28"/>
          <w:szCs w:val="28"/>
          <w:lang w:val="uk-UA"/>
        </w:rPr>
        <w:t>і</w:t>
      </w:r>
      <w:r w:rsidRPr="004027BD">
        <w:rPr>
          <w:bCs/>
          <w:color w:val="000000"/>
          <w:sz w:val="28"/>
          <w:szCs w:val="28"/>
          <w:lang w:val="uk-UA"/>
        </w:rPr>
        <w:t xml:space="preserve">, то при аналізі практично визначаються не елементи взагалі, а іони. Тому якісний аналіз </w:t>
      </w:r>
      <w:r w:rsidR="003E347E">
        <w:rPr>
          <w:bCs/>
          <w:color w:val="000000"/>
          <w:sz w:val="28"/>
          <w:szCs w:val="28"/>
          <w:lang w:val="uk-UA"/>
        </w:rPr>
        <w:t>поділяється</w:t>
      </w:r>
      <w:r w:rsidRPr="004027BD">
        <w:rPr>
          <w:bCs/>
          <w:color w:val="000000"/>
          <w:sz w:val="28"/>
          <w:szCs w:val="28"/>
          <w:lang w:val="uk-UA"/>
        </w:rPr>
        <w:t xml:space="preserve"> на аналіз (відкриття) катіонів і аніонів.</w:t>
      </w:r>
    </w:p>
    <w:p w:rsidR="00882C24" w:rsidRPr="004027BD" w:rsidRDefault="00882C24" w:rsidP="00EC25E1">
      <w:pPr>
        <w:autoSpaceDE w:val="0"/>
        <w:autoSpaceDN w:val="0"/>
        <w:adjustRightInd w:val="0"/>
        <w:ind w:firstLine="709"/>
        <w:jc w:val="both"/>
        <w:textAlignment w:val="baseline"/>
        <w:rPr>
          <w:bCs/>
          <w:color w:val="000000"/>
          <w:sz w:val="12"/>
          <w:szCs w:val="12"/>
          <w:lang w:val="uk-UA"/>
        </w:rPr>
      </w:pPr>
    </w:p>
    <w:p w:rsidR="003C042B" w:rsidRPr="004027BD" w:rsidRDefault="003C042B" w:rsidP="002430CA">
      <w:pPr>
        <w:autoSpaceDE w:val="0"/>
        <w:autoSpaceDN w:val="0"/>
        <w:adjustRightInd w:val="0"/>
        <w:jc w:val="center"/>
        <w:textAlignment w:val="baseline"/>
        <w:rPr>
          <w:b/>
          <w:color w:val="000000"/>
          <w:sz w:val="28"/>
          <w:szCs w:val="28"/>
          <w:lang w:val="uk-UA"/>
        </w:rPr>
      </w:pPr>
      <w:r w:rsidRPr="004027BD">
        <w:rPr>
          <w:b/>
          <w:color w:val="000000"/>
          <w:sz w:val="28"/>
          <w:szCs w:val="28"/>
          <w:lang w:val="uk-UA"/>
        </w:rPr>
        <w:t xml:space="preserve">2. </w:t>
      </w:r>
      <w:r w:rsidR="002430CA" w:rsidRPr="004027BD">
        <w:rPr>
          <w:b/>
          <w:color w:val="000000"/>
          <w:sz w:val="28"/>
          <w:szCs w:val="28"/>
          <w:lang w:val="uk-UA"/>
        </w:rPr>
        <w:t>Загальні хімічні властивості комплексних сполук</w:t>
      </w:r>
    </w:p>
    <w:p w:rsidR="00882C24" w:rsidRPr="004027BD" w:rsidRDefault="00882C24" w:rsidP="002430CA">
      <w:pPr>
        <w:autoSpaceDE w:val="0"/>
        <w:autoSpaceDN w:val="0"/>
        <w:adjustRightInd w:val="0"/>
        <w:jc w:val="center"/>
        <w:textAlignment w:val="baseline"/>
        <w:rPr>
          <w:color w:val="000000"/>
          <w:sz w:val="12"/>
          <w:szCs w:val="12"/>
          <w:lang w:val="uk-UA"/>
        </w:rPr>
      </w:pPr>
    </w:p>
    <w:p w:rsidR="002430CA" w:rsidRPr="004027BD" w:rsidRDefault="002430CA" w:rsidP="002430CA">
      <w:pPr>
        <w:autoSpaceDE w:val="0"/>
        <w:autoSpaceDN w:val="0"/>
        <w:adjustRightInd w:val="0"/>
        <w:ind w:firstLine="709"/>
        <w:jc w:val="both"/>
        <w:textAlignment w:val="baseline"/>
        <w:rPr>
          <w:sz w:val="28"/>
          <w:lang w:val="uk-UA"/>
        </w:rPr>
      </w:pPr>
      <w:r w:rsidRPr="004027BD">
        <w:rPr>
          <w:sz w:val="28"/>
          <w:lang w:val="uk-UA"/>
        </w:rPr>
        <w:t>Хімічні властивості комплексів в основному такі ж</w:t>
      </w:r>
      <w:r w:rsidR="00882C24" w:rsidRPr="004027BD">
        <w:rPr>
          <w:sz w:val="28"/>
          <w:lang w:val="uk-UA"/>
        </w:rPr>
        <w:t>,</w:t>
      </w:r>
      <w:r w:rsidRPr="004027BD">
        <w:rPr>
          <w:sz w:val="28"/>
          <w:lang w:val="uk-UA"/>
        </w:rPr>
        <w:t xml:space="preserve"> як у відповідних їм класів сполук. Особливістю є дисоціація комплексів та їх руйнування сильними кислотами та основами. Дисоціація відбувається ступінчасто: спочатку сполука дисоціює на йони зовнішньої сфери та комплексний йон (1 ступінь), потім комплексний йон – на комплексоутворювач та ліганди (2 ступінь), причому дисоціація по 2-ому ступеню незначна</w:t>
      </w:r>
      <w:r w:rsidR="00882C24" w:rsidRPr="004027BD">
        <w:rPr>
          <w:sz w:val="28"/>
          <w:lang w:val="uk-UA"/>
        </w:rPr>
        <w:t xml:space="preserve"> та ступінчаста</w:t>
      </w:r>
      <w:r w:rsidRPr="004027BD">
        <w:rPr>
          <w:sz w:val="28"/>
          <w:lang w:val="uk-UA"/>
        </w:rPr>
        <w:t>:</w:t>
      </w:r>
    </w:p>
    <w:p w:rsidR="002430CA" w:rsidRPr="004027BD" w:rsidRDefault="002430CA" w:rsidP="002430CA">
      <w:pPr>
        <w:autoSpaceDE w:val="0"/>
        <w:autoSpaceDN w:val="0"/>
        <w:adjustRightInd w:val="0"/>
        <w:ind w:firstLine="709"/>
        <w:jc w:val="both"/>
        <w:textAlignment w:val="baseline"/>
        <w:rPr>
          <w:sz w:val="12"/>
          <w:lang w:val="uk-UA"/>
        </w:rPr>
      </w:pPr>
    </w:p>
    <w:p w:rsidR="002430CA" w:rsidRPr="004027BD" w:rsidRDefault="002430CA" w:rsidP="002430CA">
      <w:pPr>
        <w:autoSpaceDE w:val="0"/>
        <w:autoSpaceDN w:val="0"/>
        <w:adjustRightInd w:val="0"/>
        <w:jc w:val="center"/>
        <w:textAlignment w:val="baseline"/>
        <w:rPr>
          <w:b/>
          <w:sz w:val="28"/>
          <w:lang w:val="uk-UA"/>
        </w:rPr>
      </w:pPr>
      <w:r w:rsidRPr="004027BD">
        <w:rPr>
          <w:b/>
          <w:sz w:val="28"/>
          <w:lang w:val="uk-UA"/>
        </w:rPr>
        <w:t>K</w:t>
      </w:r>
      <w:r w:rsidRPr="004027BD">
        <w:rPr>
          <w:b/>
          <w:sz w:val="28"/>
          <w:vertAlign w:val="subscript"/>
          <w:lang w:val="uk-UA"/>
        </w:rPr>
        <w:t>3</w:t>
      </w:r>
      <w:r w:rsidRPr="004027BD">
        <w:rPr>
          <w:b/>
          <w:sz w:val="28"/>
          <w:lang w:val="uk-UA"/>
        </w:rPr>
        <w:t>[Fe(CN)</w:t>
      </w:r>
      <w:r w:rsidRPr="004027BD">
        <w:rPr>
          <w:b/>
          <w:sz w:val="28"/>
          <w:vertAlign w:val="subscript"/>
          <w:lang w:val="uk-UA"/>
        </w:rPr>
        <w:t>6</w:t>
      </w:r>
      <w:r w:rsidRPr="004027BD">
        <w:rPr>
          <w:b/>
          <w:sz w:val="28"/>
          <w:lang w:val="uk-UA"/>
        </w:rPr>
        <w:t>] → 3K</w:t>
      </w:r>
      <w:r w:rsidRPr="004027BD">
        <w:rPr>
          <w:b/>
          <w:sz w:val="28"/>
          <w:vertAlign w:val="superscript"/>
          <w:lang w:val="uk-UA"/>
        </w:rPr>
        <w:t>+</w:t>
      </w:r>
      <w:r w:rsidRPr="004027BD">
        <w:rPr>
          <w:b/>
          <w:sz w:val="28"/>
          <w:lang w:val="uk-UA"/>
        </w:rPr>
        <w:t xml:space="preserve"> + [Fe(CN)</w:t>
      </w:r>
      <w:r w:rsidRPr="004027BD">
        <w:rPr>
          <w:b/>
          <w:sz w:val="28"/>
          <w:vertAlign w:val="subscript"/>
          <w:lang w:val="uk-UA"/>
        </w:rPr>
        <w:t>6</w:t>
      </w:r>
      <w:r w:rsidRPr="004027BD">
        <w:rPr>
          <w:b/>
          <w:sz w:val="28"/>
          <w:lang w:val="uk-UA"/>
        </w:rPr>
        <w:t>]</w:t>
      </w:r>
      <w:r w:rsidRPr="004027BD">
        <w:rPr>
          <w:b/>
          <w:sz w:val="28"/>
          <w:vertAlign w:val="superscript"/>
          <w:lang w:val="uk-UA"/>
        </w:rPr>
        <w:t>3–</w:t>
      </w:r>
    </w:p>
    <w:p w:rsidR="002430CA" w:rsidRPr="004027BD" w:rsidRDefault="002430CA" w:rsidP="002430CA">
      <w:pPr>
        <w:autoSpaceDE w:val="0"/>
        <w:autoSpaceDN w:val="0"/>
        <w:adjustRightInd w:val="0"/>
        <w:jc w:val="center"/>
        <w:textAlignment w:val="baseline"/>
        <w:rPr>
          <w:b/>
          <w:sz w:val="28"/>
          <w:lang w:val="uk-UA"/>
        </w:rPr>
      </w:pPr>
      <w:r w:rsidRPr="004027BD">
        <w:rPr>
          <w:b/>
          <w:sz w:val="28"/>
          <w:lang w:val="uk-UA"/>
        </w:rPr>
        <w:t>[Fe(CN)</w:t>
      </w:r>
      <w:r w:rsidRPr="004027BD">
        <w:rPr>
          <w:b/>
          <w:sz w:val="28"/>
          <w:vertAlign w:val="subscript"/>
          <w:lang w:val="uk-UA"/>
        </w:rPr>
        <w:t>6</w:t>
      </w:r>
      <w:r w:rsidRPr="004027BD">
        <w:rPr>
          <w:b/>
          <w:sz w:val="28"/>
          <w:lang w:val="uk-UA"/>
        </w:rPr>
        <w:t>]</w:t>
      </w:r>
      <w:r w:rsidRPr="004027BD">
        <w:rPr>
          <w:b/>
          <w:sz w:val="28"/>
          <w:vertAlign w:val="superscript"/>
          <w:lang w:val="uk-UA"/>
        </w:rPr>
        <w:t>3–</w:t>
      </w:r>
      <w:r w:rsidRPr="004027BD">
        <w:rPr>
          <w:b/>
          <w:sz w:val="28"/>
          <w:lang w:val="uk-UA"/>
        </w:rPr>
        <w:t xml:space="preserve"> → Fe</w:t>
      </w:r>
      <w:r w:rsidRPr="004027BD">
        <w:rPr>
          <w:b/>
          <w:sz w:val="28"/>
          <w:vertAlign w:val="superscript"/>
          <w:lang w:val="uk-UA"/>
        </w:rPr>
        <w:t>3+</w:t>
      </w:r>
      <w:r w:rsidRPr="004027BD">
        <w:rPr>
          <w:b/>
          <w:sz w:val="28"/>
          <w:lang w:val="uk-UA"/>
        </w:rPr>
        <w:t xml:space="preserve"> + 6CN</w:t>
      </w:r>
      <w:r w:rsidRPr="004027BD">
        <w:rPr>
          <w:b/>
          <w:sz w:val="28"/>
          <w:vertAlign w:val="superscript"/>
          <w:lang w:val="uk-UA"/>
        </w:rPr>
        <w:t>–</w:t>
      </w:r>
      <w:r w:rsidRPr="004027BD">
        <w:rPr>
          <w:b/>
          <w:sz w:val="28"/>
          <w:lang w:val="uk-UA"/>
        </w:rPr>
        <w:t>.</w:t>
      </w:r>
    </w:p>
    <w:p w:rsidR="002430CA" w:rsidRPr="004027BD" w:rsidRDefault="002430CA" w:rsidP="002430CA">
      <w:pPr>
        <w:autoSpaceDE w:val="0"/>
        <w:autoSpaceDN w:val="0"/>
        <w:adjustRightInd w:val="0"/>
        <w:ind w:firstLine="709"/>
        <w:jc w:val="center"/>
        <w:textAlignment w:val="baseline"/>
        <w:rPr>
          <w:sz w:val="12"/>
          <w:lang w:val="uk-UA"/>
        </w:rPr>
      </w:pPr>
    </w:p>
    <w:p w:rsidR="002430CA" w:rsidRPr="004027BD" w:rsidRDefault="002430CA" w:rsidP="002430CA">
      <w:pPr>
        <w:autoSpaceDE w:val="0"/>
        <w:autoSpaceDN w:val="0"/>
        <w:adjustRightInd w:val="0"/>
        <w:ind w:firstLine="709"/>
        <w:jc w:val="both"/>
        <w:textAlignment w:val="baseline"/>
        <w:rPr>
          <w:sz w:val="28"/>
          <w:lang w:val="uk-UA"/>
        </w:rPr>
      </w:pPr>
      <w:r w:rsidRPr="004027BD">
        <w:rPr>
          <w:sz w:val="28"/>
          <w:lang w:val="uk-UA"/>
        </w:rPr>
        <w:lastRenderedPageBreak/>
        <w:t xml:space="preserve">Кислоти та основи руйнують комплекси за різними механізмами. У випадку кислот комплекс руйнується за рахунок витіснення сильнішою кислотою слабшої, аніон якої входить </w:t>
      </w:r>
      <w:r w:rsidR="00882C24" w:rsidRPr="004027BD">
        <w:rPr>
          <w:sz w:val="28"/>
          <w:lang w:val="uk-UA"/>
        </w:rPr>
        <w:t>до</w:t>
      </w:r>
      <w:r w:rsidRPr="004027BD">
        <w:rPr>
          <w:sz w:val="28"/>
          <w:lang w:val="uk-UA"/>
        </w:rPr>
        <w:t xml:space="preserve"> склад</w:t>
      </w:r>
      <w:r w:rsidR="00882C24" w:rsidRPr="004027BD">
        <w:rPr>
          <w:sz w:val="28"/>
          <w:lang w:val="uk-UA"/>
        </w:rPr>
        <w:t>у</w:t>
      </w:r>
      <w:r w:rsidRPr="004027BD">
        <w:rPr>
          <w:sz w:val="28"/>
          <w:lang w:val="uk-UA"/>
        </w:rPr>
        <w:t xml:space="preserve"> комплексу як ліганд, або утворення сполуки з лігандами (у випадку нейтральних молекул). Можливе також утворення нерозчинної солі комплексоутворювача. У випадку основ процес полягає в утворенні нерозчинного гідроксиду комплексоутворювача. Цей процес проходить не завжди і залежить від</w:t>
      </w:r>
      <w:r w:rsidR="00882C24" w:rsidRPr="004027BD">
        <w:rPr>
          <w:sz w:val="28"/>
          <w:lang w:val="uk-UA"/>
        </w:rPr>
        <w:t xml:space="preserve"> значень</w:t>
      </w:r>
      <w:r w:rsidRPr="004027BD">
        <w:rPr>
          <w:sz w:val="28"/>
          <w:lang w:val="uk-UA"/>
        </w:rPr>
        <w:t xml:space="preserve"> константи нестійкості комплексу та добутку розчинності відповідного гідроксиду.</w:t>
      </w:r>
    </w:p>
    <w:p w:rsidR="002430CA" w:rsidRPr="004027BD" w:rsidRDefault="002430CA" w:rsidP="002430CA">
      <w:pPr>
        <w:autoSpaceDE w:val="0"/>
        <w:autoSpaceDN w:val="0"/>
        <w:adjustRightInd w:val="0"/>
        <w:ind w:firstLine="709"/>
        <w:jc w:val="both"/>
        <w:textAlignment w:val="baseline"/>
        <w:rPr>
          <w:sz w:val="12"/>
          <w:szCs w:val="12"/>
          <w:lang w:val="uk-UA"/>
        </w:rPr>
      </w:pPr>
    </w:p>
    <w:p w:rsidR="002430CA" w:rsidRPr="004027BD" w:rsidRDefault="002430CA" w:rsidP="002430CA">
      <w:pPr>
        <w:autoSpaceDE w:val="0"/>
        <w:autoSpaceDN w:val="0"/>
        <w:adjustRightInd w:val="0"/>
        <w:jc w:val="center"/>
        <w:textAlignment w:val="baseline"/>
        <w:rPr>
          <w:b/>
          <w:sz w:val="28"/>
          <w:lang w:val="uk-UA"/>
        </w:rPr>
      </w:pPr>
      <w:r w:rsidRPr="004027BD">
        <w:rPr>
          <w:b/>
          <w:sz w:val="28"/>
          <w:lang w:val="uk-UA"/>
        </w:rPr>
        <w:t>Na</w:t>
      </w:r>
      <w:r w:rsidRPr="004027BD">
        <w:rPr>
          <w:b/>
          <w:sz w:val="28"/>
          <w:vertAlign w:val="subscript"/>
          <w:lang w:val="uk-UA"/>
        </w:rPr>
        <w:t>3</w:t>
      </w:r>
      <w:r w:rsidRPr="004027BD">
        <w:rPr>
          <w:b/>
          <w:sz w:val="28"/>
          <w:lang w:val="uk-UA"/>
        </w:rPr>
        <w:t>[Ag(S</w:t>
      </w:r>
      <w:r w:rsidRPr="004027BD">
        <w:rPr>
          <w:b/>
          <w:sz w:val="28"/>
          <w:vertAlign w:val="subscript"/>
          <w:lang w:val="uk-UA"/>
        </w:rPr>
        <w:t>2</w:t>
      </w:r>
      <w:r w:rsidRPr="004027BD">
        <w:rPr>
          <w:b/>
          <w:sz w:val="28"/>
          <w:lang w:val="uk-UA"/>
        </w:rPr>
        <w:t>O</w:t>
      </w:r>
      <w:r w:rsidRPr="004027BD">
        <w:rPr>
          <w:b/>
          <w:sz w:val="28"/>
          <w:vertAlign w:val="subscript"/>
          <w:lang w:val="uk-UA"/>
        </w:rPr>
        <w:t>3</w:t>
      </w:r>
      <w:r w:rsidRPr="004027BD">
        <w:rPr>
          <w:b/>
          <w:sz w:val="28"/>
          <w:lang w:val="uk-UA"/>
        </w:rPr>
        <w:t>)</w:t>
      </w:r>
      <w:r w:rsidRPr="004027BD">
        <w:rPr>
          <w:b/>
          <w:sz w:val="28"/>
          <w:vertAlign w:val="subscript"/>
          <w:lang w:val="uk-UA"/>
        </w:rPr>
        <w:t>2</w:t>
      </w:r>
      <w:r w:rsidRPr="004027BD">
        <w:rPr>
          <w:b/>
          <w:sz w:val="28"/>
          <w:lang w:val="uk-UA"/>
        </w:rPr>
        <w:t>] + 4HNO</w:t>
      </w:r>
      <w:r w:rsidRPr="004027BD">
        <w:rPr>
          <w:b/>
          <w:sz w:val="28"/>
          <w:vertAlign w:val="subscript"/>
          <w:lang w:val="uk-UA"/>
        </w:rPr>
        <w:t>3</w:t>
      </w:r>
      <w:r w:rsidRPr="004027BD">
        <w:rPr>
          <w:b/>
          <w:sz w:val="28"/>
          <w:lang w:val="uk-UA"/>
        </w:rPr>
        <w:t xml:space="preserve"> = 3NaNO</w:t>
      </w:r>
      <w:r w:rsidRPr="004027BD">
        <w:rPr>
          <w:b/>
          <w:sz w:val="28"/>
          <w:vertAlign w:val="subscript"/>
          <w:lang w:val="uk-UA"/>
        </w:rPr>
        <w:t>3</w:t>
      </w:r>
      <w:r w:rsidRPr="004027BD">
        <w:rPr>
          <w:b/>
          <w:sz w:val="28"/>
          <w:lang w:val="uk-UA"/>
        </w:rPr>
        <w:t xml:space="preserve"> + AgNO</w:t>
      </w:r>
      <w:r w:rsidRPr="004027BD">
        <w:rPr>
          <w:b/>
          <w:sz w:val="28"/>
          <w:vertAlign w:val="subscript"/>
          <w:lang w:val="uk-UA"/>
        </w:rPr>
        <w:t>3</w:t>
      </w:r>
      <w:r w:rsidRPr="004027BD">
        <w:rPr>
          <w:b/>
          <w:sz w:val="28"/>
          <w:lang w:val="uk-UA"/>
        </w:rPr>
        <w:t xml:space="preserve"> + 2H</w:t>
      </w:r>
      <w:r w:rsidRPr="004027BD">
        <w:rPr>
          <w:b/>
          <w:sz w:val="28"/>
          <w:vertAlign w:val="subscript"/>
          <w:lang w:val="uk-UA"/>
        </w:rPr>
        <w:t>2</w:t>
      </w:r>
      <w:r w:rsidRPr="004027BD">
        <w:rPr>
          <w:b/>
          <w:sz w:val="28"/>
          <w:lang w:val="uk-UA"/>
        </w:rPr>
        <w:t>S</w:t>
      </w:r>
      <w:r w:rsidRPr="004027BD">
        <w:rPr>
          <w:b/>
          <w:sz w:val="28"/>
          <w:vertAlign w:val="subscript"/>
          <w:lang w:val="uk-UA"/>
        </w:rPr>
        <w:t>2</w:t>
      </w:r>
      <w:r w:rsidRPr="004027BD">
        <w:rPr>
          <w:b/>
          <w:sz w:val="28"/>
          <w:lang w:val="uk-UA"/>
        </w:rPr>
        <w:t>O</w:t>
      </w:r>
      <w:r w:rsidRPr="004027BD">
        <w:rPr>
          <w:b/>
          <w:sz w:val="28"/>
          <w:vertAlign w:val="subscript"/>
          <w:lang w:val="uk-UA"/>
        </w:rPr>
        <w:t>3</w:t>
      </w:r>
      <w:r w:rsidRPr="004027BD">
        <w:rPr>
          <w:b/>
          <w:sz w:val="28"/>
          <w:lang w:val="uk-UA"/>
        </w:rPr>
        <w:t>,</w:t>
      </w:r>
    </w:p>
    <w:p w:rsidR="002430CA" w:rsidRPr="004027BD" w:rsidRDefault="002430CA" w:rsidP="002430CA">
      <w:pPr>
        <w:autoSpaceDE w:val="0"/>
        <w:autoSpaceDN w:val="0"/>
        <w:adjustRightInd w:val="0"/>
        <w:jc w:val="center"/>
        <w:textAlignment w:val="baseline"/>
        <w:rPr>
          <w:b/>
          <w:sz w:val="28"/>
          <w:lang w:val="uk-UA"/>
        </w:rPr>
      </w:pPr>
      <w:r w:rsidRPr="004027BD">
        <w:rPr>
          <w:b/>
          <w:sz w:val="28"/>
          <w:lang w:val="uk-UA"/>
        </w:rPr>
        <w:t>Na</w:t>
      </w:r>
      <w:r w:rsidRPr="004027BD">
        <w:rPr>
          <w:b/>
          <w:sz w:val="28"/>
          <w:vertAlign w:val="subscript"/>
          <w:lang w:val="uk-UA"/>
        </w:rPr>
        <w:t>2</w:t>
      </w:r>
      <w:r w:rsidRPr="004027BD">
        <w:rPr>
          <w:b/>
          <w:sz w:val="28"/>
          <w:lang w:val="uk-UA"/>
        </w:rPr>
        <w:t>[Cu(CN)</w:t>
      </w:r>
      <w:r w:rsidRPr="004027BD">
        <w:rPr>
          <w:b/>
          <w:sz w:val="28"/>
          <w:vertAlign w:val="subscript"/>
          <w:lang w:val="uk-UA"/>
        </w:rPr>
        <w:t>4</w:t>
      </w:r>
      <w:r w:rsidRPr="004027BD">
        <w:rPr>
          <w:b/>
          <w:sz w:val="28"/>
          <w:lang w:val="uk-UA"/>
        </w:rPr>
        <w:t>] + KOH = 2NaCN + Cu(OH)</w:t>
      </w:r>
      <w:r w:rsidRPr="004027BD">
        <w:rPr>
          <w:b/>
          <w:sz w:val="28"/>
          <w:vertAlign w:val="subscript"/>
          <w:lang w:val="uk-UA"/>
        </w:rPr>
        <w:t>2</w:t>
      </w:r>
      <w:r w:rsidRPr="004027BD">
        <w:rPr>
          <w:b/>
          <w:sz w:val="28"/>
          <w:lang w:val="uk-UA"/>
        </w:rPr>
        <w:t xml:space="preserve"> + 2KCN.</w:t>
      </w:r>
    </w:p>
    <w:p w:rsidR="002430CA" w:rsidRPr="004027BD" w:rsidRDefault="002430CA" w:rsidP="002430CA">
      <w:pPr>
        <w:autoSpaceDE w:val="0"/>
        <w:autoSpaceDN w:val="0"/>
        <w:adjustRightInd w:val="0"/>
        <w:ind w:firstLine="709"/>
        <w:jc w:val="both"/>
        <w:textAlignment w:val="baseline"/>
        <w:rPr>
          <w:sz w:val="12"/>
          <w:szCs w:val="12"/>
          <w:lang w:val="uk-UA"/>
        </w:rPr>
      </w:pPr>
    </w:p>
    <w:p w:rsidR="002430CA" w:rsidRPr="004027BD" w:rsidRDefault="002430CA" w:rsidP="002430CA">
      <w:pPr>
        <w:autoSpaceDE w:val="0"/>
        <w:autoSpaceDN w:val="0"/>
        <w:adjustRightInd w:val="0"/>
        <w:ind w:firstLine="709"/>
        <w:jc w:val="both"/>
        <w:textAlignment w:val="baseline"/>
        <w:rPr>
          <w:sz w:val="28"/>
          <w:lang w:val="uk-UA"/>
        </w:rPr>
      </w:pPr>
      <w:r w:rsidRPr="004027BD">
        <w:rPr>
          <w:sz w:val="28"/>
          <w:lang w:val="uk-UA"/>
        </w:rPr>
        <w:t>Реакції, в результаті яких одержують комплекси, називають реакціями комплексоутворення.</w:t>
      </w:r>
    </w:p>
    <w:p w:rsidR="00882C24" w:rsidRPr="004027BD" w:rsidRDefault="00882C24" w:rsidP="002430CA">
      <w:pPr>
        <w:autoSpaceDE w:val="0"/>
        <w:autoSpaceDN w:val="0"/>
        <w:adjustRightInd w:val="0"/>
        <w:ind w:firstLine="709"/>
        <w:jc w:val="both"/>
        <w:textAlignment w:val="baseline"/>
        <w:rPr>
          <w:bCs/>
          <w:caps/>
          <w:sz w:val="12"/>
          <w:szCs w:val="12"/>
          <w:lang w:val="uk-UA"/>
        </w:rPr>
      </w:pPr>
    </w:p>
    <w:p w:rsidR="003C042B" w:rsidRPr="004027BD" w:rsidRDefault="003C042B" w:rsidP="003C042B">
      <w:pPr>
        <w:autoSpaceDE w:val="0"/>
        <w:autoSpaceDN w:val="0"/>
        <w:adjustRightInd w:val="0"/>
        <w:ind w:firstLine="709"/>
        <w:jc w:val="center"/>
        <w:textAlignment w:val="baseline"/>
        <w:rPr>
          <w:b/>
          <w:bCs/>
          <w:sz w:val="28"/>
          <w:szCs w:val="28"/>
          <w:lang w:val="uk-UA"/>
        </w:rPr>
      </w:pPr>
      <w:r w:rsidRPr="004027BD">
        <w:rPr>
          <w:b/>
          <w:bCs/>
          <w:caps/>
          <w:sz w:val="28"/>
          <w:szCs w:val="28"/>
          <w:lang w:val="uk-UA"/>
        </w:rPr>
        <w:t xml:space="preserve">3. </w:t>
      </w:r>
      <w:r w:rsidR="002430CA" w:rsidRPr="004027BD">
        <w:rPr>
          <w:b/>
          <w:bCs/>
          <w:sz w:val="28"/>
          <w:szCs w:val="28"/>
          <w:lang w:val="uk-UA"/>
        </w:rPr>
        <w:t>Типи найбільш поширених комплексів</w:t>
      </w:r>
    </w:p>
    <w:p w:rsidR="00882C24" w:rsidRPr="004027BD" w:rsidRDefault="00882C24" w:rsidP="003C042B">
      <w:pPr>
        <w:autoSpaceDE w:val="0"/>
        <w:autoSpaceDN w:val="0"/>
        <w:adjustRightInd w:val="0"/>
        <w:ind w:firstLine="709"/>
        <w:jc w:val="center"/>
        <w:textAlignment w:val="baseline"/>
        <w:rPr>
          <w:bCs/>
          <w:sz w:val="12"/>
          <w:szCs w:val="12"/>
          <w:lang w:val="uk-UA"/>
        </w:rPr>
      </w:pPr>
    </w:p>
    <w:p w:rsidR="00850CAB" w:rsidRPr="004027BD" w:rsidRDefault="002430CA" w:rsidP="00850CAB">
      <w:pPr>
        <w:autoSpaceDE w:val="0"/>
        <w:autoSpaceDN w:val="0"/>
        <w:adjustRightInd w:val="0"/>
        <w:ind w:firstLine="709"/>
        <w:jc w:val="both"/>
        <w:textAlignment w:val="baseline"/>
        <w:rPr>
          <w:bCs/>
          <w:color w:val="000000"/>
          <w:sz w:val="28"/>
          <w:szCs w:val="28"/>
          <w:lang w:val="uk-UA"/>
        </w:rPr>
      </w:pPr>
      <w:r w:rsidRPr="004027BD">
        <w:rPr>
          <w:bCs/>
          <w:color w:val="000000"/>
          <w:sz w:val="28"/>
          <w:szCs w:val="28"/>
          <w:lang w:val="uk-UA"/>
        </w:rPr>
        <w:t>Виключний інтерес для аналітичної хімії представляють комплекси, у яких лігандами є молекули амоніаку. Схильність солей до утворення комплексів з амоніаком настільки велика, що рівновага повністю зміщується в бік утворення комплексу. Так, наприклад, у розчині, що містить [Cu(NH</w:t>
      </w:r>
      <w:r w:rsidRPr="004027BD">
        <w:rPr>
          <w:bCs/>
          <w:color w:val="000000"/>
          <w:sz w:val="28"/>
          <w:szCs w:val="28"/>
          <w:vertAlign w:val="subscript"/>
          <w:lang w:val="uk-UA"/>
        </w:rPr>
        <w:t>3</w:t>
      </w:r>
      <w:r w:rsidRPr="004027BD">
        <w:rPr>
          <w:bCs/>
          <w:color w:val="000000"/>
          <w:sz w:val="28"/>
          <w:szCs w:val="28"/>
          <w:lang w:val="uk-UA"/>
        </w:rPr>
        <w:t>)</w:t>
      </w:r>
      <w:r w:rsidRPr="004027BD">
        <w:rPr>
          <w:bCs/>
          <w:color w:val="000000"/>
          <w:sz w:val="28"/>
          <w:szCs w:val="28"/>
          <w:vertAlign w:val="subscript"/>
          <w:lang w:val="uk-UA"/>
        </w:rPr>
        <w:t>4</w:t>
      </w:r>
      <w:r w:rsidR="00850CAB" w:rsidRPr="004027BD">
        <w:rPr>
          <w:bCs/>
          <w:color w:val="000000"/>
          <w:sz w:val="28"/>
          <w:szCs w:val="28"/>
          <w:lang w:val="uk-UA"/>
        </w:rPr>
        <w:t>]</w:t>
      </w:r>
      <w:r w:rsidRPr="004027BD">
        <w:rPr>
          <w:bCs/>
          <w:color w:val="000000"/>
          <w:sz w:val="28"/>
          <w:szCs w:val="28"/>
          <w:vertAlign w:val="superscript"/>
          <w:lang w:val="uk-UA"/>
        </w:rPr>
        <w:t>2+</w:t>
      </w:r>
      <w:r w:rsidRPr="004027BD">
        <w:rPr>
          <w:bCs/>
          <w:color w:val="000000"/>
          <w:sz w:val="28"/>
          <w:szCs w:val="28"/>
          <w:lang w:val="uk-UA"/>
        </w:rPr>
        <w:t>, міститься лише один йон Cu</w:t>
      </w:r>
      <w:r w:rsidRPr="004027BD">
        <w:rPr>
          <w:bCs/>
          <w:color w:val="000000"/>
          <w:sz w:val="28"/>
          <w:szCs w:val="28"/>
          <w:vertAlign w:val="superscript"/>
          <w:lang w:val="uk-UA"/>
        </w:rPr>
        <w:t>2+</w:t>
      </w:r>
      <w:r w:rsidRPr="004027BD">
        <w:rPr>
          <w:bCs/>
          <w:color w:val="000000"/>
          <w:sz w:val="28"/>
          <w:szCs w:val="28"/>
          <w:lang w:val="uk-UA"/>
        </w:rPr>
        <w:t xml:space="preserve"> на 1</w:t>
      </w:r>
      <w:r w:rsidR="00850CAB" w:rsidRPr="004027BD">
        <w:rPr>
          <w:bCs/>
          <w:color w:val="000000"/>
          <w:sz w:val="28"/>
          <w:szCs w:val="28"/>
          <w:lang w:val="uk-UA"/>
        </w:rPr>
        <w:t>·</w:t>
      </w:r>
      <w:r w:rsidRPr="004027BD">
        <w:rPr>
          <w:bCs/>
          <w:color w:val="000000"/>
          <w:sz w:val="28"/>
          <w:szCs w:val="28"/>
          <w:lang w:val="uk-UA"/>
        </w:rPr>
        <w:t>10</w:t>
      </w:r>
      <w:r w:rsidRPr="004027BD">
        <w:rPr>
          <w:bCs/>
          <w:color w:val="000000"/>
          <w:sz w:val="28"/>
          <w:szCs w:val="28"/>
          <w:vertAlign w:val="superscript"/>
          <w:lang w:val="uk-UA"/>
        </w:rPr>
        <w:t>11</w:t>
      </w:r>
      <w:r w:rsidRPr="004027BD">
        <w:rPr>
          <w:bCs/>
          <w:color w:val="000000"/>
          <w:sz w:val="28"/>
          <w:szCs w:val="28"/>
          <w:lang w:val="uk-UA"/>
        </w:rPr>
        <w:t xml:space="preserve"> комплексних йонів. Малорозчинні аргентум галогеніди також розчиняються у розчині амоніаку з утворенням безбарвних розчинних комплексів, що містять йон [Ag(NH</w:t>
      </w:r>
      <w:r w:rsidRPr="004027BD">
        <w:rPr>
          <w:bCs/>
          <w:color w:val="000000"/>
          <w:sz w:val="28"/>
          <w:szCs w:val="28"/>
          <w:vertAlign w:val="subscript"/>
          <w:lang w:val="uk-UA"/>
        </w:rPr>
        <w:t>3</w:t>
      </w:r>
      <w:r w:rsidRPr="004027BD">
        <w:rPr>
          <w:bCs/>
          <w:color w:val="000000"/>
          <w:sz w:val="28"/>
          <w:szCs w:val="28"/>
          <w:lang w:val="uk-UA"/>
        </w:rPr>
        <w:t>)</w:t>
      </w:r>
      <w:r w:rsidRPr="004027BD">
        <w:rPr>
          <w:bCs/>
          <w:color w:val="000000"/>
          <w:sz w:val="28"/>
          <w:szCs w:val="28"/>
          <w:vertAlign w:val="subscript"/>
          <w:lang w:val="uk-UA"/>
        </w:rPr>
        <w:t>2</w:t>
      </w:r>
      <w:r w:rsidRPr="004027BD">
        <w:rPr>
          <w:bCs/>
          <w:color w:val="000000"/>
          <w:sz w:val="28"/>
          <w:szCs w:val="28"/>
          <w:lang w:val="uk-UA"/>
        </w:rPr>
        <w:t>]</w:t>
      </w:r>
      <w:r w:rsidRPr="004027BD">
        <w:rPr>
          <w:bCs/>
          <w:color w:val="000000"/>
          <w:sz w:val="28"/>
          <w:szCs w:val="28"/>
          <w:vertAlign w:val="superscript"/>
          <w:lang w:val="uk-UA"/>
        </w:rPr>
        <w:t>+</w:t>
      </w:r>
      <w:r w:rsidR="00850CAB" w:rsidRPr="004027BD">
        <w:rPr>
          <w:bCs/>
          <w:color w:val="000000"/>
          <w:sz w:val="28"/>
          <w:szCs w:val="28"/>
          <w:lang w:val="uk-UA"/>
        </w:rPr>
        <w:t>.</w:t>
      </w:r>
    </w:p>
    <w:p w:rsidR="00850CAB" w:rsidRPr="004027BD" w:rsidRDefault="002430CA" w:rsidP="00850CAB">
      <w:pPr>
        <w:autoSpaceDE w:val="0"/>
        <w:autoSpaceDN w:val="0"/>
        <w:adjustRightInd w:val="0"/>
        <w:ind w:firstLine="709"/>
        <w:jc w:val="both"/>
        <w:textAlignment w:val="baseline"/>
        <w:rPr>
          <w:bCs/>
          <w:color w:val="000000"/>
          <w:sz w:val="28"/>
          <w:szCs w:val="28"/>
          <w:lang w:val="uk-UA"/>
        </w:rPr>
      </w:pPr>
      <w:r w:rsidRPr="004027BD">
        <w:rPr>
          <w:bCs/>
          <w:color w:val="000000"/>
          <w:sz w:val="28"/>
          <w:szCs w:val="28"/>
          <w:lang w:val="uk-UA"/>
        </w:rPr>
        <w:t>Йон Ni</w:t>
      </w:r>
      <w:r w:rsidRPr="004027BD">
        <w:rPr>
          <w:bCs/>
          <w:color w:val="000000"/>
          <w:sz w:val="28"/>
          <w:szCs w:val="28"/>
          <w:vertAlign w:val="superscript"/>
          <w:lang w:val="uk-UA"/>
        </w:rPr>
        <w:t>2+</w:t>
      </w:r>
      <w:r w:rsidRPr="004027BD">
        <w:rPr>
          <w:bCs/>
          <w:color w:val="000000"/>
          <w:sz w:val="28"/>
          <w:szCs w:val="28"/>
          <w:lang w:val="uk-UA"/>
        </w:rPr>
        <w:t xml:space="preserve"> утворює з амоніаком два комплексних йона. При додаванні до розчину, що містить йони Ni</w:t>
      </w:r>
      <w:r w:rsidRPr="004027BD">
        <w:rPr>
          <w:bCs/>
          <w:color w:val="000000"/>
          <w:sz w:val="28"/>
          <w:szCs w:val="28"/>
          <w:vertAlign w:val="superscript"/>
          <w:lang w:val="uk-UA"/>
        </w:rPr>
        <w:t>2+</w:t>
      </w:r>
      <w:r w:rsidRPr="004027BD">
        <w:rPr>
          <w:bCs/>
          <w:color w:val="000000"/>
          <w:sz w:val="28"/>
          <w:szCs w:val="28"/>
          <w:lang w:val="uk-UA"/>
        </w:rPr>
        <w:t xml:space="preserve"> , невеликої кількості розчину амоніаку в осад випадає нікель гідроксид Ni(OH)</w:t>
      </w:r>
      <w:r w:rsidRPr="004027BD">
        <w:rPr>
          <w:bCs/>
          <w:color w:val="000000"/>
          <w:sz w:val="28"/>
          <w:szCs w:val="28"/>
          <w:vertAlign w:val="subscript"/>
          <w:lang w:val="uk-UA"/>
        </w:rPr>
        <w:t>2</w:t>
      </w:r>
      <w:r w:rsidRPr="004027BD">
        <w:rPr>
          <w:bCs/>
          <w:color w:val="000000"/>
          <w:sz w:val="28"/>
          <w:szCs w:val="28"/>
          <w:lang w:val="uk-UA"/>
        </w:rPr>
        <w:t xml:space="preserve"> світлозеленого кольору. При внесенні деякого надлишку розчину амоніаку осад розчиняється, розчин набуває темно-синього забарвлення, що містить йони [Ni(NH</w:t>
      </w:r>
      <w:r w:rsidRPr="004027BD">
        <w:rPr>
          <w:bCs/>
          <w:color w:val="000000"/>
          <w:sz w:val="28"/>
          <w:szCs w:val="28"/>
          <w:vertAlign w:val="subscript"/>
          <w:lang w:val="uk-UA"/>
        </w:rPr>
        <w:t>3</w:t>
      </w:r>
      <w:r w:rsidRPr="004027BD">
        <w:rPr>
          <w:bCs/>
          <w:color w:val="000000"/>
          <w:sz w:val="28"/>
          <w:szCs w:val="28"/>
          <w:lang w:val="uk-UA"/>
        </w:rPr>
        <w:t>)</w:t>
      </w:r>
      <w:r w:rsidRPr="004027BD">
        <w:rPr>
          <w:bCs/>
          <w:color w:val="000000"/>
          <w:sz w:val="28"/>
          <w:szCs w:val="28"/>
          <w:vertAlign w:val="subscript"/>
          <w:lang w:val="uk-UA"/>
        </w:rPr>
        <w:t>4</w:t>
      </w:r>
      <w:r w:rsidRPr="004027BD">
        <w:rPr>
          <w:bCs/>
          <w:color w:val="000000"/>
          <w:sz w:val="28"/>
          <w:szCs w:val="28"/>
          <w:lang w:val="uk-UA"/>
        </w:rPr>
        <w:t>]</w:t>
      </w:r>
      <w:r w:rsidRPr="004027BD">
        <w:rPr>
          <w:bCs/>
          <w:color w:val="000000"/>
          <w:sz w:val="28"/>
          <w:szCs w:val="28"/>
          <w:vertAlign w:val="superscript"/>
          <w:lang w:val="uk-UA"/>
        </w:rPr>
        <w:t>2+</w:t>
      </w:r>
      <w:r w:rsidRPr="004027BD">
        <w:rPr>
          <w:bCs/>
          <w:color w:val="000000"/>
          <w:sz w:val="28"/>
          <w:szCs w:val="28"/>
          <w:lang w:val="uk-UA"/>
        </w:rPr>
        <w:t xml:space="preserve"> , а з великим надлишком амоніаку утворюється йон [Ni(NH</w:t>
      </w:r>
      <w:r w:rsidRPr="004027BD">
        <w:rPr>
          <w:bCs/>
          <w:color w:val="000000"/>
          <w:sz w:val="28"/>
          <w:szCs w:val="28"/>
          <w:vertAlign w:val="subscript"/>
          <w:lang w:val="uk-UA"/>
        </w:rPr>
        <w:t>3</w:t>
      </w:r>
      <w:r w:rsidRPr="004027BD">
        <w:rPr>
          <w:bCs/>
          <w:color w:val="000000"/>
          <w:sz w:val="28"/>
          <w:szCs w:val="28"/>
          <w:lang w:val="uk-UA"/>
        </w:rPr>
        <w:t>)</w:t>
      </w:r>
      <w:r w:rsidRPr="004027BD">
        <w:rPr>
          <w:bCs/>
          <w:color w:val="000000"/>
          <w:sz w:val="28"/>
          <w:szCs w:val="28"/>
          <w:vertAlign w:val="subscript"/>
          <w:lang w:val="uk-UA"/>
        </w:rPr>
        <w:t>6</w:t>
      </w:r>
      <w:r w:rsidRPr="004027BD">
        <w:rPr>
          <w:bCs/>
          <w:color w:val="000000"/>
          <w:sz w:val="28"/>
          <w:szCs w:val="28"/>
          <w:lang w:val="uk-UA"/>
        </w:rPr>
        <w:t>]</w:t>
      </w:r>
      <w:r w:rsidRPr="004027BD">
        <w:rPr>
          <w:bCs/>
          <w:color w:val="000000"/>
          <w:sz w:val="28"/>
          <w:szCs w:val="28"/>
          <w:vertAlign w:val="superscript"/>
          <w:lang w:val="uk-UA"/>
        </w:rPr>
        <w:t>2+</w:t>
      </w:r>
      <w:r w:rsidRPr="004027BD">
        <w:rPr>
          <w:bCs/>
          <w:color w:val="000000"/>
          <w:sz w:val="28"/>
          <w:szCs w:val="28"/>
          <w:lang w:val="uk-UA"/>
        </w:rPr>
        <w:t xml:space="preserve"> і розчин забарвлюється у блакитний колір. </w:t>
      </w:r>
    </w:p>
    <w:p w:rsidR="00850CAB" w:rsidRPr="004027BD" w:rsidRDefault="002430CA" w:rsidP="00850CAB">
      <w:pPr>
        <w:autoSpaceDE w:val="0"/>
        <w:autoSpaceDN w:val="0"/>
        <w:adjustRightInd w:val="0"/>
        <w:ind w:firstLine="709"/>
        <w:jc w:val="both"/>
        <w:textAlignment w:val="baseline"/>
        <w:rPr>
          <w:bCs/>
          <w:color w:val="000000"/>
          <w:sz w:val="28"/>
          <w:szCs w:val="28"/>
          <w:lang w:val="uk-UA"/>
        </w:rPr>
      </w:pPr>
      <w:r w:rsidRPr="004027BD">
        <w:rPr>
          <w:bCs/>
          <w:color w:val="000000"/>
          <w:sz w:val="28"/>
          <w:szCs w:val="28"/>
          <w:lang w:val="uk-UA"/>
        </w:rPr>
        <w:t>Кобальт з амоніаком утворює ряд комплексних сполук. Якщо до розчину, що містить кобальт (ІІ) хлорид і амоній хлорид, додати розчин амоніаку, то Со</w:t>
      </w:r>
      <w:r w:rsidRPr="004027BD">
        <w:rPr>
          <w:bCs/>
          <w:color w:val="000000"/>
          <w:sz w:val="28"/>
          <w:szCs w:val="28"/>
          <w:vertAlign w:val="superscript"/>
          <w:lang w:val="uk-UA"/>
        </w:rPr>
        <w:t>2+</w:t>
      </w:r>
      <w:r w:rsidRPr="004027BD">
        <w:rPr>
          <w:bCs/>
          <w:color w:val="000000"/>
          <w:sz w:val="28"/>
          <w:szCs w:val="28"/>
          <w:lang w:val="uk-UA"/>
        </w:rPr>
        <w:t xml:space="preserve"> зразу ж окиснюється до Со</w:t>
      </w:r>
      <w:r w:rsidRPr="004027BD">
        <w:rPr>
          <w:bCs/>
          <w:color w:val="000000"/>
          <w:sz w:val="28"/>
          <w:szCs w:val="28"/>
          <w:vertAlign w:val="superscript"/>
          <w:lang w:val="uk-UA"/>
        </w:rPr>
        <w:t>3+</w:t>
      </w:r>
      <w:r w:rsidRPr="004027BD">
        <w:rPr>
          <w:bCs/>
          <w:color w:val="000000"/>
          <w:sz w:val="28"/>
          <w:szCs w:val="28"/>
          <w:lang w:val="uk-UA"/>
        </w:rPr>
        <w:t xml:space="preserve"> киснем повітря і утворюється комплекс [Со(NH</w:t>
      </w:r>
      <w:r w:rsidRPr="004027BD">
        <w:rPr>
          <w:bCs/>
          <w:color w:val="000000"/>
          <w:sz w:val="28"/>
          <w:szCs w:val="28"/>
          <w:vertAlign w:val="subscript"/>
          <w:lang w:val="uk-UA"/>
        </w:rPr>
        <w:t>3</w:t>
      </w:r>
      <w:r w:rsidRPr="004027BD">
        <w:rPr>
          <w:bCs/>
          <w:color w:val="000000"/>
          <w:sz w:val="28"/>
          <w:szCs w:val="28"/>
          <w:lang w:val="uk-UA"/>
        </w:rPr>
        <w:t>)</w:t>
      </w:r>
      <w:r w:rsidRPr="004027BD">
        <w:rPr>
          <w:bCs/>
          <w:color w:val="000000"/>
          <w:sz w:val="28"/>
          <w:szCs w:val="28"/>
          <w:vertAlign w:val="subscript"/>
          <w:lang w:val="uk-UA"/>
        </w:rPr>
        <w:t>6</w:t>
      </w:r>
      <w:r w:rsidRPr="004027BD">
        <w:rPr>
          <w:bCs/>
          <w:color w:val="000000"/>
          <w:sz w:val="28"/>
          <w:szCs w:val="28"/>
          <w:lang w:val="uk-UA"/>
        </w:rPr>
        <w:t>]Сl</w:t>
      </w:r>
      <w:r w:rsidRPr="004027BD">
        <w:rPr>
          <w:bCs/>
          <w:color w:val="000000"/>
          <w:sz w:val="28"/>
          <w:szCs w:val="28"/>
          <w:vertAlign w:val="subscript"/>
          <w:lang w:val="uk-UA"/>
        </w:rPr>
        <w:t>3</w:t>
      </w:r>
      <w:r w:rsidRPr="004027BD">
        <w:rPr>
          <w:bCs/>
          <w:color w:val="000000"/>
          <w:sz w:val="28"/>
          <w:szCs w:val="28"/>
          <w:lang w:val="uk-UA"/>
        </w:rPr>
        <w:t xml:space="preserve"> жовтого кольору. З маточного розчину виділяється інший комплекс – [Со(NH</w:t>
      </w:r>
      <w:r w:rsidRPr="004027BD">
        <w:rPr>
          <w:bCs/>
          <w:color w:val="000000"/>
          <w:sz w:val="28"/>
          <w:szCs w:val="28"/>
          <w:vertAlign w:val="subscript"/>
          <w:lang w:val="uk-UA"/>
        </w:rPr>
        <w:t>3</w:t>
      </w:r>
      <w:r w:rsidRPr="004027BD">
        <w:rPr>
          <w:bCs/>
          <w:color w:val="000000"/>
          <w:sz w:val="28"/>
          <w:szCs w:val="28"/>
          <w:lang w:val="uk-UA"/>
        </w:rPr>
        <w:t>)</w:t>
      </w:r>
      <w:r w:rsidRPr="004027BD">
        <w:rPr>
          <w:bCs/>
          <w:color w:val="000000"/>
          <w:sz w:val="28"/>
          <w:szCs w:val="28"/>
          <w:vertAlign w:val="subscript"/>
          <w:lang w:val="uk-UA"/>
        </w:rPr>
        <w:t>5</w:t>
      </w:r>
      <w:r w:rsidRPr="004027BD">
        <w:rPr>
          <w:bCs/>
          <w:color w:val="000000"/>
          <w:sz w:val="28"/>
          <w:szCs w:val="28"/>
          <w:lang w:val="uk-UA"/>
        </w:rPr>
        <w:t>Н</w:t>
      </w:r>
      <w:r w:rsidRPr="004027BD">
        <w:rPr>
          <w:bCs/>
          <w:color w:val="000000"/>
          <w:sz w:val="28"/>
          <w:szCs w:val="28"/>
          <w:vertAlign w:val="subscript"/>
          <w:lang w:val="uk-UA"/>
        </w:rPr>
        <w:t>2</w:t>
      </w:r>
      <w:r w:rsidRPr="004027BD">
        <w:rPr>
          <w:bCs/>
          <w:color w:val="000000"/>
          <w:sz w:val="28"/>
          <w:szCs w:val="28"/>
          <w:lang w:val="uk-UA"/>
        </w:rPr>
        <w:t>О]Сl</w:t>
      </w:r>
      <w:r w:rsidRPr="004027BD">
        <w:rPr>
          <w:bCs/>
          <w:color w:val="000000"/>
          <w:sz w:val="28"/>
          <w:szCs w:val="28"/>
          <w:vertAlign w:val="subscript"/>
          <w:lang w:val="uk-UA"/>
        </w:rPr>
        <w:t>3</w:t>
      </w:r>
      <w:r w:rsidRPr="004027BD">
        <w:rPr>
          <w:bCs/>
          <w:color w:val="000000"/>
          <w:sz w:val="28"/>
          <w:szCs w:val="28"/>
          <w:lang w:val="uk-UA"/>
        </w:rPr>
        <w:t xml:space="preserve"> рожевого кольору. У цьому комплексі одна молекула води заміщує одну молекулу амоніаку; координаційне число кобальту залишається рівним 6. У обох цих комплексах хлорид-іони знаходяться в зовнішній координаційній сфері і можуть бути осаджені йонами Аg</w:t>
      </w:r>
      <w:r w:rsidRPr="004027BD">
        <w:rPr>
          <w:bCs/>
          <w:color w:val="000000"/>
          <w:sz w:val="28"/>
          <w:szCs w:val="28"/>
          <w:vertAlign w:val="superscript"/>
          <w:lang w:val="uk-UA"/>
        </w:rPr>
        <w:t>+</w:t>
      </w:r>
      <w:r w:rsidRPr="004027BD">
        <w:rPr>
          <w:bCs/>
          <w:color w:val="000000"/>
          <w:sz w:val="28"/>
          <w:szCs w:val="28"/>
          <w:lang w:val="uk-UA"/>
        </w:rPr>
        <w:t>. При нагріванні до 100°С комплекс [Со(NH</w:t>
      </w:r>
      <w:r w:rsidRPr="004027BD">
        <w:rPr>
          <w:bCs/>
          <w:color w:val="000000"/>
          <w:sz w:val="28"/>
          <w:szCs w:val="28"/>
          <w:vertAlign w:val="subscript"/>
          <w:lang w:val="uk-UA"/>
        </w:rPr>
        <w:t>3</w:t>
      </w:r>
      <w:r w:rsidRPr="004027BD">
        <w:rPr>
          <w:bCs/>
          <w:color w:val="000000"/>
          <w:sz w:val="28"/>
          <w:szCs w:val="28"/>
          <w:lang w:val="uk-UA"/>
        </w:rPr>
        <w:t>)</w:t>
      </w:r>
      <w:r w:rsidRPr="004027BD">
        <w:rPr>
          <w:bCs/>
          <w:color w:val="000000"/>
          <w:sz w:val="28"/>
          <w:szCs w:val="28"/>
          <w:vertAlign w:val="subscript"/>
          <w:lang w:val="uk-UA"/>
        </w:rPr>
        <w:t>5</w:t>
      </w:r>
      <w:r w:rsidRPr="004027BD">
        <w:rPr>
          <w:bCs/>
          <w:color w:val="000000"/>
          <w:sz w:val="28"/>
          <w:szCs w:val="28"/>
          <w:lang w:val="uk-UA"/>
        </w:rPr>
        <w:t>Н</w:t>
      </w:r>
      <w:r w:rsidRPr="004027BD">
        <w:rPr>
          <w:bCs/>
          <w:color w:val="000000"/>
          <w:sz w:val="28"/>
          <w:szCs w:val="28"/>
          <w:vertAlign w:val="subscript"/>
          <w:lang w:val="uk-UA"/>
        </w:rPr>
        <w:t>2</w:t>
      </w:r>
      <w:r w:rsidRPr="004027BD">
        <w:rPr>
          <w:bCs/>
          <w:color w:val="000000"/>
          <w:sz w:val="28"/>
          <w:szCs w:val="28"/>
          <w:lang w:val="uk-UA"/>
        </w:rPr>
        <w:t>О]Cl</w:t>
      </w:r>
      <w:r w:rsidRPr="004027BD">
        <w:rPr>
          <w:bCs/>
          <w:color w:val="000000"/>
          <w:sz w:val="28"/>
          <w:szCs w:val="28"/>
          <w:vertAlign w:val="subscript"/>
          <w:lang w:val="uk-UA"/>
        </w:rPr>
        <w:t>3</w:t>
      </w:r>
      <w:r w:rsidRPr="004027BD">
        <w:rPr>
          <w:bCs/>
          <w:color w:val="000000"/>
          <w:sz w:val="28"/>
          <w:szCs w:val="28"/>
          <w:lang w:val="uk-UA"/>
        </w:rPr>
        <w:t xml:space="preserve"> втрачає молекулу води; при цьому утворюється комплекс [Со(NH</w:t>
      </w:r>
      <w:r w:rsidRPr="004027BD">
        <w:rPr>
          <w:bCs/>
          <w:color w:val="000000"/>
          <w:sz w:val="28"/>
          <w:szCs w:val="28"/>
          <w:vertAlign w:val="subscript"/>
          <w:lang w:val="uk-UA"/>
        </w:rPr>
        <w:t>3</w:t>
      </w:r>
      <w:r w:rsidRPr="004027BD">
        <w:rPr>
          <w:bCs/>
          <w:color w:val="000000"/>
          <w:sz w:val="28"/>
          <w:szCs w:val="28"/>
          <w:lang w:val="uk-UA"/>
        </w:rPr>
        <w:t>)</w:t>
      </w:r>
      <w:r w:rsidRPr="004027BD">
        <w:rPr>
          <w:bCs/>
          <w:color w:val="000000"/>
          <w:sz w:val="28"/>
          <w:szCs w:val="28"/>
          <w:vertAlign w:val="subscript"/>
          <w:lang w:val="uk-UA"/>
        </w:rPr>
        <w:t>5</w:t>
      </w:r>
      <w:r w:rsidRPr="004027BD">
        <w:rPr>
          <w:bCs/>
          <w:color w:val="000000"/>
          <w:sz w:val="28"/>
          <w:szCs w:val="28"/>
          <w:lang w:val="uk-UA"/>
        </w:rPr>
        <w:t>Cl]Cl</w:t>
      </w:r>
      <w:r w:rsidRPr="004027BD">
        <w:rPr>
          <w:bCs/>
          <w:color w:val="000000"/>
          <w:sz w:val="28"/>
          <w:szCs w:val="28"/>
          <w:vertAlign w:val="subscript"/>
          <w:lang w:val="uk-UA"/>
        </w:rPr>
        <w:t>2</w:t>
      </w:r>
      <w:r w:rsidRPr="004027BD">
        <w:rPr>
          <w:bCs/>
          <w:color w:val="000000"/>
          <w:sz w:val="28"/>
          <w:szCs w:val="28"/>
          <w:lang w:val="uk-UA"/>
        </w:rPr>
        <w:t xml:space="preserve"> червоно-пурпурового забарвлення. У цьому комплексі тільки два йона Cl</w:t>
      </w:r>
      <w:r w:rsidRPr="004027BD">
        <w:rPr>
          <w:bCs/>
          <w:color w:val="000000"/>
          <w:sz w:val="28"/>
          <w:szCs w:val="28"/>
          <w:vertAlign w:val="superscript"/>
          <w:lang w:val="uk-UA"/>
        </w:rPr>
        <w:t>–</w:t>
      </w:r>
      <w:r w:rsidRPr="004027BD">
        <w:rPr>
          <w:bCs/>
          <w:color w:val="000000"/>
          <w:sz w:val="28"/>
          <w:szCs w:val="28"/>
          <w:lang w:val="uk-UA"/>
        </w:rPr>
        <w:t xml:space="preserve"> осаджуються йонами Аg</w:t>
      </w:r>
      <w:r w:rsidRPr="004027BD">
        <w:rPr>
          <w:bCs/>
          <w:color w:val="000000"/>
          <w:sz w:val="28"/>
          <w:szCs w:val="28"/>
          <w:vertAlign w:val="superscript"/>
          <w:lang w:val="uk-UA"/>
        </w:rPr>
        <w:t>+</w:t>
      </w:r>
      <w:r w:rsidRPr="004027BD">
        <w:rPr>
          <w:bCs/>
          <w:color w:val="000000"/>
          <w:sz w:val="28"/>
          <w:szCs w:val="28"/>
          <w:lang w:val="uk-UA"/>
        </w:rPr>
        <w:t>, а третій йон Cl</w:t>
      </w:r>
      <w:r w:rsidRPr="004027BD">
        <w:rPr>
          <w:bCs/>
          <w:color w:val="000000"/>
          <w:sz w:val="28"/>
          <w:szCs w:val="28"/>
          <w:vertAlign w:val="superscript"/>
          <w:lang w:val="uk-UA"/>
        </w:rPr>
        <w:t>–</w:t>
      </w:r>
      <w:r w:rsidRPr="004027BD">
        <w:rPr>
          <w:bCs/>
          <w:color w:val="000000"/>
          <w:sz w:val="28"/>
          <w:szCs w:val="28"/>
          <w:lang w:val="uk-UA"/>
        </w:rPr>
        <w:t xml:space="preserve"> міцно зв’язаний у внутрішній координаційній сфері. Існує також комплекс [Со(NH</w:t>
      </w:r>
      <w:r w:rsidRPr="004027BD">
        <w:rPr>
          <w:bCs/>
          <w:color w:val="000000"/>
          <w:sz w:val="28"/>
          <w:szCs w:val="28"/>
          <w:vertAlign w:val="subscript"/>
          <w:lang w:val="uk-UA"/>
        </w:rPr>
        <w:t>3</w:t>
      </w:r>
      <w:r w:rsidRPr="004027BD">
        <w:rPr>
          <w:bCs/>
          <w:color w:val="000000"/>
          <w:sz w:val="28"/>
          <w:szCs w:val="28"/>
          <w:lang w:val="uk-UA"/>
        </w:rPr>
        <w:t>)</w:t>
      </w:r>
      <w:r w:rsidRPr="004027BD">
        <w:rPr>
          <w:bCs/>
          <w:color w:val="000000"/>
          <w:sz w:val="28"/>
          <w:szCs w:val="28"/>
          <w:vertAlign w:val="subscript"/>
          <w:lang w:val="uk-UA"/>
        </w:rPr>
        <w:t>4</w:t>
      </w:r>
      <w:r w:rsidRPr="004027BD">
        <w:rPr>
          <w:bCs/>
          <w:color w:val="000000"/>
          <w:sz w:val="28"/>
          <w:szCs w:val="28"/>
          <w:lang w:val="uk-UA"/>
        </w:rPr>
        <w:t>Cl</w:t>
      </w:r>
      <w:r w:rsidRPr="004027BD">
        <w:rPr>
          <w:bCs/>
          <w:color w:val="000000"/>
          <w:sz w:val="28"/>
          <w:szCs w:val="28"/>
          <w:vertAlign w:val="subscript"/>
          <w:lang w:val="uk-UA"/>
        </w:rPr>
        <w:t>2</w:t>
      </w:r>
      <w:r w:rsidRPr="004027BD">
        <w:rPr>
          <w:bCs/>
          <w:color w:val="000000"/>
          <w:sz w:val="28"/>
          <w:szCs w:val="28"/>
          <w:lang w:val="uk-UA"/>
        </w:rPr>
        <w:t>]Cl, у якому за допомогою Аg</w:t>
      </w:r>
      <w:r w:rsidRPr="004027BD">
        <w:rPr>
          <w:bCs/>
          <w:color w:val="000000"/>
          <w:sz w:val="28"/>
          <w:szCs w:val="28"/>
          <w:vertAlign w:val="superscript"/>
          <w:lang w:val="uk-UA"/>
        </w:rPr>
        <w:t>+</w:t>
      </w:r>
      <w:r w:rsidRPr="004027BD">
        <w:rPr>
          <w:bCs/>
          <w:color w:val="000000"/>
          <w:sz w:val="28"/>
          <w:szCs w:val="28"/>
          <w:lang w:val="uk-UA"/>
        </w:rPr>
        <w:t xml:space="preserve"> виявляється тільки один йон Cl</w:t>
      </w:r>
      <w:r w:rsidRPr="004027BD">
        <w:rPr>
          <w:bCs/>
          <w:color w:val="000000"/>
          <w:sz w:val="28"/>
          <w:szCs w:val="28"/>
          <w:vertAlign w:val="superscript"/>
          <w:lang w:val="uk-UA"/>
        </w:rPr>
        <w:t>–</w:t>
      </w:r>
      <w:r w:rsidR="00850CAB" w:rsidRPr="004027BD">
        <w:rPr>
          <w:bCs/>
          <w:color w:val="000000"/>
          <w:sz w:val="28"/>
          <w:szCs w:val="28"/>
          <w:lang w:val="uk-UA"/>
        </w:rPr>
        <w:t>.</w:t>
      </w:r>
    </w:p>
    <w:p w:rsidR="00850CAB" w:rsidRPr="004027BD" w:rsidRDefault="002430CA" w:rsidP="00850CAB">
      <w:pPr>
        <w:autoSpaceDE w:val="0"/>
        <w:autoSpaceDN w:val="0"/>
        <w:adjustRightInd w:val="0"/>
        <w:ind w:firstLine="709"/>
        <w:jc w:val="both"/>
        <w:textAlignment w:val="baseline"/>
        <w:rPr>
          <w:bCs/>
          <w:color w:val="000000"/>
          <w:sz w:val="28"/>
          <w:szCs w:val="28"/>
          <w:lang w:val="uk-UA"/>
        </w:rPr>
      </w:pPr>
      <w:r w:rsidRPr="004027BD">
        <w:rPr>
          <w:bCs/>
          <w:color w:val="000000"/>
          <w:sz w:val="28"/>
          <w:szCs w:val="28"/>
          <w:lang w:val="uk-UA"/>
        </w:rPr>
        <w:t xml:space="preserve">Солі Хрому утворюють з амоніаком теж декілька комплексних йонів, які сильно відрізняються забарвленням: </w:t>
      </w:r>
    </w:p>
    <w:p w:rsidR="00850CAB" w:rsidRPr="004027BD" w:rsidRDefault="00850CAB" w:rsidP="00DD2D79">
      <w:pPr>
        <w:pStyle w:val="af"/>
        <w:numPr>
          <w:ilvl w:val="0"/>
          <w:numId w:val="11"/>
        </w:numPr>
        <w:autoSpaceDE w:val="0"/>
        <w:autoSpaceDN w:val="0"/>
        <w:adjustRightInd w:val="0"/>
        <w:jc w:val="both"/>
        <w:textAlignment w:val="baseline"/>
        <w:rPr>
          <w:bCs/>
          <w:color w:val="000000"/>
          <w:sz w:val="28"/>
          <w:szCs w:val="28"/>
          <w:lang w:val="uk-UA"/>
        </w:rPr>
      </w:pPr>
      <w:r w:rsidRPr="004027BD">
        <w:rPr>
          <w:bCs/>
          <w:color w:val="000000"/>
          <w:sz w:val="28"/>
          <w:szCs w:val="28"/>
          <w:lang w:val="uk-UA"/>
        </w:rPr>
        <w:lastRenderedPageBreak/>
        <w:t>[Сr(NH</w:t>
      </w:r>
      <w:r w:rsidRPr="004027BD">
        <w:rPr>
          <w:bCs/>
          <w:color w:val="000000"/>
          <w:sz w:val="28"/>
          <w:szCs w:val="28"/>
          <w:vertAlign w:val="subscript"/>
          <w:lang w:val="uk-UA"/>
        </w:rPr>
        <w:t>3</w:t>
      </w:r>
      <w:r w:rsidRPr="004027BD">
        <w:rPr>
          <w:bCs/>
          <w:color w:val="000000"/>
          <w:sz w:val="28"/>
          <w:szCs w:val="28"/>
          <w:lang w:val="uk-UA"/>
        </w:rPr>
        <w:t>)</w:t>
      </w:r>
      <w:r w:rsidRPr="004027BD">
        <w:rPr>
          <w:bCs/>
          <w:color w:val="000000"/>
          <w:sz w:val="28"/>
          <w:szCs w:val="28"/>
          <w:vertAlign w:val="subscript"/>
          <w:lang w:val="uk-UA"/>
        </w:rPr>
        <w:t>6</w:t>
      </w:r>
      <w:r w:rsidRPr="004027BD">
        <w:rPr>
          <w:bCs/>
          <w:color w:val="000000"/>
          <w:sz w:val="28"/>
          <w:szCs w:val="28"/>
          <w:lang w:val="uk-UA"/>
        </w:rPr>
        <w:t>]</w:t>
      </w:r>
      <w:r w:rsidRPr="004027BD">
        <w:rPr>
          <w:bCs/>
          <w:color w:val="000000"/>
          <w:sz w:val="28"/>
          <w:szCs w:val="28"/>
          <w:vertAlign w:val="superscript"/>
          <w:lang w:val="uk-UA"/>
        </w:rPr>
        <w:t>3+</w:t>
      </w:r>
      <w:r w:rsidRPr="004027BD">
        <w:rPr>
          <w:bCs/>
          <w:color w:val="000000"/>
          <w:sz w:val="28"/>
          <w:szCs w:val="28"/>
          <w:lang w:val="uk-UA"/>
        </w:rPr>
        <w:t xml:space="preserve"> – жовтий;</w:t>
      </w:r>
    </w:p>
    <w:p w:rsidR="00850CAB" w:rsidRPr="004027BD" w:rsidRDefault="002430CA" w:rsidP="00DD2D79">
      <w:pPr>
        <w:pStyle w:val="af"/>
        <w:numPr>
          <w:ilvl w:val="0"/>
          <w:numId w:val="11"/>
        </w:numPr>
        <w:autoSpaceDE w:val="0"/>
        <w:autoSpaceDN w:val="0"/>
        <w:adjustRightInd w:val="0"/>
        <w:jc w:val="both"/>
        <w:textAlignment w:val="baseline"/>
        <w:rPr>
          <w:bCs/>
          <w:color w:val="000000"/>
          <w:sz w:val="28"/>
          <w:szCs w:val="28"/>
          <w:lang w:val="uk-UA"/>
        </w:rPr>
      </w:pPr>
      <w:r w:rsidRPr="004027BD">
        <w:rPr>
          <w:bCs/>
          <w:color w:val="000000"/>
          <w:sz w:val="28"/>
          <w:szCs w:val="28"/>
          <w:lang w:val="uk-UA"/>
        </w:rPr>
        <w:t>[Сr(NH</w:t>
      </w:r>
      <w:r w:rsidRPr="004027BD">
        <w:rPr>
          <w:bCs/>
          <w:color w:val="000000"/>
          <w:sz w:val="28"/>
          <w:szCs w:val="28"/>
          <w:vertAlign w:val="subscript"/>
          <w:lang w:val="uk-UA"/>
        </w:rPr>
        <w:t>3</w:t>
      </w:r>
      <w:r w:rsidRPr="004027BD">
        <w:rPr>
          <w:bCs/>
          <w:color w:val="000000"/>
          <w:sz w:val="28"/>
          <w:szCs w:val="28"/>
          <w:lang w:val="uk-UA"/>
        </w:rPr>
        <w:t>)</w:t>
      </w:r>
      <w:r w:rsidRPr="004027BD">
        <w:rPr>
          <w:bCs/>
          <w:color w:val="000000"/>
          <w:sz w:val="28"/>
          <w:szCs w:val="28"/>
          <w:vertAlign w:val="subscript"/>
          <w:lang w:val="uk-UA"/>
        </w:rPr>
        <w:t>5</w:t>
      </w:r>
      <w:r w:rsidRPr="004027BD">
        <w:rPr>
          <w:bCs/>
          <w:color w:val="000000"/>
          <w:sz w:val="28"/>
          <w:szCs w:val="28"/>
          <w:lang w:val="uk-UA"/>
        </w:rPr>
        <w:t>Cl]</w:t>
      </w:r>
      <w:r w:rsidRPr="004027BD">
        <w:rPr>
          <w:bCs/>
          <w:color w:val="000000"/>
          <w:sz w:val="28"/>
          <w:szCs w:val="28"/>
          <w:vertAlign w:val="superscript"/>
          <w:lang w:val="uk-UA"/>
        </w:rPr>
        <w:t>2+</w:t>
      </w:r>
      <w:r w:rsidRPr="004027BD">
        <w:rPr>
          <w:bCs/>
          <w:color w:val="000000"/>
          <w:sz w:val="28"/>
          <w:szCs w:val="28"/>
          <w:lang w:val="uk-UA"/>
        </w:rPr>
        <w:t xml:space="preserve"> – пурпурово-червоний;</w:t>
      </w:r>
    </w:p>
    <w:p w:rsidR="00850CAB" w:rsidRPr="004027BD" w:rsidRDefault="002430CA" w:rsidP="00DD2D79">
      <w:pPr>
        <w:pStyle w:val="af"/>
        <w:numPr>
          <w:ilvl w:val="0"/>
          <w:numId w:val="11"/>
        </w:numPr>
        <w:autoSpaceDE w:val="0"/>
        <w:autoSpaceDN w:val="0"/>
        <w:adjustRightInd w:val="0"/>
        <w:jc w:val="both"/>
        <w:textAlignment w:val="baseline"/>
        <w:rPr>
          <w:bCs/>
          <w:color w:val="000000"/>
          <w:sz w:val="28"/>
          <w:szCs w:val="28"/>
          <w:lang w:val="uk-UA"/>
        </w:rPr>
      </w:pPr>
      <w:r w:rsidRPr="004027BD">
        <w:rPr>
          <w:bCs/>
          <w:color w:val="000000"/>
          <w:sz w:val="28"/>
          <w:szCs w:val="28"/>
          <w:lang w:val="uk-UA"/>
        </w:rPr>
        <w:t>[Сr(NH</w:t>
      </w:r>
      <w:r w:rsidRPr="004027BD">
        <w:rPr>
          <w:bCs/>
          <w:color w:val="000000"/>
          <w:sz w:val="28"/>
          <w:szCs w:val="28"/>
          <w:vertAlign w:val="subscript"/>
          <w:lang w:val="uk-UA"/>
        </w:rPr>
        <w:t>3</w:t>
      </w:r>
      <w:r w:rsidRPr="004027BD">
        <w:rPr>
          <w:bCs/>
          <w:color w:val="000000"/>
          <w:sz w:val="28"/>
          <w:szCs w:val="28"/>
          <w:lang w:val="uk-UA"/>
        </w:rPr>
        <w:t>)</w:t>
      </w:r>
      <w:r w:rsidRPr="004027BD">
        <w:rPr>
          <w:bCs/>
          <w:color w:val="000000"/>
          <w:sz w:val="28"/>
          <w:szCs w:val="28"/>
          <w:vertAlign w:val="subscript"/>
          <w:lang w:val="uk-UA"/>
        </w:rPr>
        <w:t>4</w:t>
      </w:r>
      <w:r w:rsidRPr="004027BD">
        <w:rPr>
          <w:bCs/>
          <w:color w:val="000000"/>
          <w:sz w:val="28"/>
          <w:szCs w:val="28"/>
          <w:lang w:val="uk-UA"/>
        </w:rPr>
        <w:t>Cl</w:t>
      </w:r>
      <w:r w:rsidRPr="004027BD">
        <w:rPr>
          <w:bCs/>
          <w:color w:val="000000"/>
          <w:sz w:val="28"/>
          <w:szCs w:val="28"/>
          <w:vertAlign w:val="subscript"/>
          <w:lang w:val="uk-UA"/>
        </w:rPr>
        <w:t>2</w:t>
      </w:r>
      <w:r w:rsidR="00850CAB" w:rsidRPr="004027BD">
        <w:rPr>
          <w:bCs/>
          <w:color w:val="000000"/>
          <w:sz w:val="28"/>
          <w:szCs w:val="28"/>
          <w:lang w:val="uk-UA"/>
        </w:rPr>
        <w:t>]</w:t>
      </w:r>
      <w:r w:rsidRPr="004027BD">
        <w:rPr>
          <w:bCs/>
          <w:color w:val="000000"/>
          <w:sz w:val="28"/>
          <w:szCs w:val="28"/>
          <w:vertAlign w:val="superscript"/>
          <w:lang w:val="uk-UA"/>
        </w:rPr>
        <w:t>+</w:t>
      </w:r>
      <w:r w:rsidRPr="004027BD">
        <w:rPr>
          <w:bCs/>
          <w:color w:val="000000"/>
          <w:sz w:val="28"/>
          <w:szCs w:val="28"/>
          <w:lang w:val="uk-UA"/>
        </w:rPr>
        <w:t xml:space="preserve"> – зелений;</w:t>
      </w:r>
    </w:p>
    <w:p w:rsidR="00850CAB" w:rsidRPr="004027BD" w:rsidRDefault="002430CA" w:rsidP="00DD2D79">
      <w:pPr>
        <w:pStyle w:val="af"/>
        <w:numPr>
          <w:ilvl w:val="0"/>
          <w:numId w:val="11"/>
        </w:numPr>
        <w:autoSpaceDE w:val="0"/>
        <w:autoSpaceDN w:val="0"/>
        <w:adjustRightInd w:val="0"/>
        <w:jc w:val="both"/>
        <w:textAlignment w:val="baseline"/>
        <w:rPr>
          <w:bCs/>
          <w:color w:val="000000"/>
          <w:sz w:val="28"/>
          <w:szCs w:val="28"/>
          <w:lang w:val="uk-UA"/>
        </w:rPr>
      </w:pPr>
      <w:r w:rsidRPr="004027BD">
        <w:rPr>
          <w:bCs/>
          <w:color w:val="000000"/>
          <w:sz w:val="28"/>
          <w:szCs w:val="28"/>
          <w:lang w:val="uk-UA"/>
        </w:rPr>
        <w:t>[Сr(NH</w:t>
      </w:r>
      <w:r w:rsidRPr="004027BD">
        <w:rPr>
          <w:bCs/>
          <w:color w:val="000000"/>
          <w:sz w:val="28"/>
          <w:szCs w:val="28"/>
          <w:vertAlign w:val="subscript"/>
          <w:lang w:val="uk-UA"/>
        </w:rPr>
        <w:t>3</w:t>
      </w:r>
      <w:r w:rsidRPr="004027BD">
        <w:rPr>
          <w:bCs/>
          <w:color w:val="000000"/>
          <w:sz w:val="28"/>
          <w:szCs w:val="28"/>
          <w:lang w:val="uk-UA"/>
        </w:rPr>
        <w:t>)</w:t>
      </w:r>
      <w:r w:rsidRPr="004027BD">
        <w:rPr>
          <w:bCs/>
          <w:color w:val="000000"/>
          <w:sz w:val="28"/>
          <w:szCs w:val="28"/>
          <w:vertAlign w:val="subscript"/>
          <w:lang w:val="uk-UA"/>
        </w:rPr>
        <w:t>2</w:t>
      </w:r>
      <w:r w:rsidRPr="004027BD">
        <w:rPr>
          <w:bCs/>
          <w:color w:val="000000"/>
          <w:sz w:val="28"/>
          <w:szCs w:val="28"/>
          <w:lang w:val="uk-UA"/>
        </w:rPr>
        <w:t>Cl</w:t>
      </w:r>
      <w:r w:rsidRPr="004027BD">
        <w:rPr>
          <w:bCs/>
          <w:color w:val="000000"/>
          <w:sz w:val="28"/>
          <w:szCs w:val="28"/>
          <w:vertAlign w:val="subscript"/>
          <w:lang w:val="uk-UA"/>
        </w:rPr>
        <w:t>4</w:t>
      </w:r>
      <w:r w:rsidR="00850CAB" w:rsidRPr="004027BD">
        <w:rPr>
          <w:bCs/>
          <w:color w:val="000000"/>
          <w:sz w:val="28"/>
          <w:szCs w:val="28"/>
          <w:lang w:val="uk-UA"/>
        </w:rPr>
        <w:t>]</w:t>
      </w:r>
      <w:r w:rsidR="00850CAB" w:rsidRPr="004027BD">
        <w:rPr>
          <w:bCs/>
          <w:color w:val="000000"/>
          <w:sz w:val="28"/>
          <w:szCs w:val="28"/>
          <w:vertAlign w:val="superscript"/>
          <w:lang w:val="uk-UA"/>
        </w:rPr>
        <w:t>–</w:t>
      </w:r>
      <w:r w:rsidRPr="004027BD">
        <w:rPr>
          <w:bCs/>
          <w:color w:val="000000"/>
          <w:sz w:val="28"/>
          <w:szCs w:val="28"/>
          <w:lang w:val="uk-UA"/>
        </w:rPr>
        <w:t xml:space="preserve">–темно-зелений. </w:t>
      </w:r>
    </w:p>
    <w:p w:rsidR="00850CAB" w:rsidRPr="004027BD" w:rsidRDefault="002430CA" w:rsidP="00F8072C">
      <w:pPr>
        <w:autoSpaceDE w:val="0"/>
        <w:autoSpaceDN w:val="0"/>
        <w:adjustRightInd w:val="0"/>
        <w:ind w:firstLine="709"/>
        <w:jc w:val="both"/>
        <w:textAlignment w:val="baseline"/>
        <w:rPr>
          <w:bCs/>
          <w:color w:val="000000"/>
          <w:sz w:val="28"/>
          <w:szCs w:val="28"/>
          <w:lang w:val="uk-UA"/>
        </w:rPr>
      </w:pPr>
      <w:r w:rsidRPr="004027BD">
        <w:rPr>
          <w:bCs/>
          <w:color w:val="000000"/>
          <w:sz w:val="28"/>
          <w:szCs w:val="28"/>
          <w:lang w:val="uk-UA"/>
        </w:rPr>
        <w:t>На відміну від йонів Со</w:t>
      </w:r>
      <w:r w:rsidRPr="004027BD">
        <w:rPr>
          <w:bCs/>
          <w:color w:val="000000"/>
          <w:sz w:val="28"/>
          <w:szCs w:val="28"/>
          <w:vertAlign w:val="superscript"/>
          <w:lang w:val="uk-UA"/>
        </w:rPr>
        <w:t>2+</w:t>
      </w:r>
      <w:r w:rsidRPr="004027BD">
        <w:rPr>
          <w:bCs/>
          <w:color w:val="000000"/>
          <w:sz w:val="28"/>
          <w:szCs w:val="28"/>
          <w:lang w:val="uk-UA"/>
        </w:rPr>
        <w:t>, Ni</w:t>
      </w:r>
      <w:r w:rsidRPr="004027BD">
        <w:rPr>
          <w:bCs/>
          <w:color w:val="000000"/>
          <w:sz w:val="28"/>
          <w:szCs w:val="28"/>
          <w:vertAlign w:val="superscript"/>
          <w:lang w:val="uk-UA"/>
        </w:rPr>
        <w:t>2+</w:t>
      </w:r>
      <w:r w:rsidRPr="004027BD">
        <w:rPr>
          <w:bCs/>
          <w:color w:val="000000"/>
          <w:sz w:val="28"/>
          <w:szCs w:val="28"/>
          <w:lang w:val="uk-UA"/>
        </w:rPr>
        <w:t>, Cu</w:t>
      </w:r>
      <w:r w:rsidRPr="004027BD">
        <w:rPr>
          <w:bCs/>
          <w:color w:val="000000"/>
          <w:sz w:val="28"/>
          <w:szCs w:val="28"/>
          <w:vertAlign w:val="superscript"/>
          <w:lang w:val="uk-UA"/>
        </w:rPr>
        <w:t>2+</w:t>
      </w:r>
      <w:r w:rsidRPr="004027BD">
        <w:rPr>
          <w:bCs/>
          <w:color w:val="000000"/>
          <w:sz w:val="28"/>
          <w:szCs w:val="28"/>
          <w:lang w:val="uk-UA"/>
        </w:rPr>
        <w:t>, Cr</w:t>
      </w:r>
      <w:r w:rsidRPr="004027BD">
        <w:rPr>
          <w:bCs/>
          <w:color w:val="000000"/>
          <w:sz w:val="28"/>
          <w:szCs w:val="28"/>
          <w:vertAlign w:val="superscript"/>
          <w:lang w:val="uk-UA"/>
        </w:rPr>
        <w:t>2+</w:t>
      </w:r>
      <w:r w:rsidRPr="004027BD">
        <w:rPr>
          <w:bCs/>
          <w:color w:val="000000"/>
          <w:sz w:val="28"/>
          <w:szCs w:val="28"/>
          <w:lang w:val="uk-UA"/>
        </w:rPr>
        <w:t>, Ag</w:t>
      </w:r>
      <w:r w:rsidRPr="004027BD">
        <w:rPr>
          <w:bCs/>
          <w:color w:val="000000"/>
          <w:sz w:val="28"/>
          <w:szCs w:val="28"/>
          <w:vertAlign w:val="superscript"/>
          <w:lang w:val="uk-UA"/>
        </w:rPr>
        <w:t>+</w:t>
      </w:r>
      <w:r w:rsidRPr="004027BD">
        <w:rPr>
          <w:bCs/>
          <w:color w:val="000000"/>
          <w:sz w:val="28"/>
          <w:szCs w:val="28"/>
          <w:lang w:val="uk-UA"/>
        </w:rPr>
        <w:t>, Hg</w:t>
      </w:r>
      <w:r w:rsidRPr="004027BD">
        <w:rPr>
          <w:bCs/>
          <w:color w:val="000000"/>
          <w:sz w:val="28"/>
          <w:szCs w:val="28"/>
          <w:vertAlign w:val="superscript"/>
          <w:lang w:val="uk-UA"/>
        </w:rPr>
        <w:t>2+</w:t>
      </w:r>
      <w:r w:rsidRPr="004027BD">
        <w:rPr>
          <w:bCs/>
          <w:color w:val="000000"/>
          <w:sz w:val="28"/>
          <w:szCs w:val="28"/>
          <w:lang w:val="uk-UA"/>
        </w:rPr>
        <w:t>, які легко утворюють комплекси з амоніаком, йони Аl</w:t>
      </w:r>
      <w:r w:rsidRPr="004027BD">
        <w:rPr>
          <w:bCs/>
          <w:color w:val="000000"/>
          <w:sz w:val="28"/>
          <w:szCs w:val="28"/>
          <w:vertAlign w:val="superscript"/>
          <w:lang w:val="uk-UA"/>
        </w:rPr>
        <w:t>3+</w:t>
      </w:r>
      <w:r w:rsidRPr="004027BD">
        <w:rPr>
          <w:bCs/>
          <w:color w:val="000000"/>
          <w:sz w:val="28"/>
          <w:szCs w:val="28"/>
          <w:lang w:val="uk-UA"/>
        </w:rPr>
        <w:t>, Fe</w:t>
      </w:r>
      <w:r w:rsidRPr="004027BD">
        <w:rPr>
          <w:bCs/>
          <w:color w:val="000000"/>
          <w:sz w:val="28"/>
          <w:szCs w:val="28"/>
          <w:vertAlign w:val="superscript"/>
          <w:lang w:val="uk-UA"/>
        </w:rPr>
        <w:t>2+</w:t>
      </w:r>
      <w:r w:rsidRPr="004027BD">
        <w:rPr>
          <w:bCs/>
          <w:color w:val="000000"/>
          <w:sz w:val="28"/>
          <w:szCs w:val="28"/>
          <w:lang w:val="uk-UA"/>
        </w:rPr>
        <w:t>, Fe</w:t>
      </w:r>
      <w:r w:rsidRPr="004027BD">
        <w:rPr>
          <w:bCs/>
          <w:color w:val="000000"/>
          <w:sz w:val="28"/>
          <w:szCs w:val="28"/>
          <w:vertAlign w:val="superscript"/>
          <w:lang w:val="uk-UA"/>
        </w:rPr>
        <w:t>3+</w:t>
      </w:r>
      <w:r w:rsidRPr="004027BD">
        <w:rPr>
          <w:bCs/>
          <w:color w:val="000000"/>
          <w:sz w:val="28"/>
          <w:szCs w:val="28"/>
          <w:lang w:val="uk-UA"/>
        </w:rPr>
        <w:t xml:space="preserve"> амоніачних комплексів не утворюють. Однозарядні йони металів у більшості випадків зв’язують дві, двозарядні – чотири, тризарядні – шість молекул амоніаку. Елемент, що має змінні ступені окиснення, утворює комплекси, у яких координаційне число комплексоутворювача збільшується із збільшенням ступеня окиснення. Для аналітичної хімії являють інтерес цілий ряд галогенокомплексів з галогеном у внутрішній координаційній сфері з різними катіонами у зовнішній координаційній сфері:[BF</w:t>
      </w:r>
      <w:r w:rsidRPr="004027BD">
        <w:rPr>
          <w:bCs/>
          <w:color w:val="000000"/>
          <w:sz w:val="28"/>
          <w:szCs w:val="28"/>
          <w:vertAlign w:val="subscript"/>
          <w:lang w:val="uk-UA"/>
        </w:rPr>
        <w:t>4</w:t>
      </w:r>
      <w:r w:rsidR="00F8072C" w:rsidRPr="004027BD">
        <w:rPr>
          <w:bCs/>
          <w:color w:val="000000"/>
          <w:sz w:val="28"/>
          <w:szCs w:val="28"/>
          <w:lang w:val="uk-UA"/>
        </w:rPr>
        <w:t>]</w:t>
      </w:r>
      <w:r w:rsidRPr="004027BD">
        <w:rPr>
          <w:bCs/>
          <w:color w:val="000000"/>
          <w:sz w:val="28"/>
          <w:szCs w:val="28"/>
          <w:vertAlign w:val="superscript"/>
          <w:lang w:val="uk-UA"/>
        </w:rPr>
        <w:t>–</w:t>
      </w:r>
      <w:r w:rsidRPr="004027BD">
        <w:rPr>
          <w:bCs/>
          <w:color w:val="000000"/>
          <w:sz w:val="28"/>
          <w:szCs w:val="28"/>
          <w:lang w:val="uk-UA"/>
        </w:rPr>
        <w:t xml:space="preserve"> ; [SnCl</w:t>
      </w:r>
      <w:r w:rsidRPr="004027BD">
        <w:rPr>
          <w:bCs/>
          <w:color w:val="000000"/>
          <w:sz w:val="28"/>
          <w:szCs w:val="28"/>
          <w:vertAlign w:val="subscript"/>
          <w:lang w:val="uk-UA"/>
        </w:rPr>
        <w:t>6</w:t>
      </w:r>
      <w:r w:rsidR="00F8072C" w:rsidRPr="004027BD">
        <w:rPr>
          <w:bCs/>
          <w:color w:val="000000"/>
          <w:sz w:val="28"/>
          <w:szCs w:val="28"/>
          <w:lang w:val="uk-UA"/>
        </w:rPr>
        <w:t>]</w:t>
      </w:r>
      <w:r w:rsidRPr="004027BD">
        <w:rPr>
          <w:bCs/>
          <w:color w:val="000000"/>
          <w:sz w:val="28"/>
          <w:szCs w:val="28"/>
          <w:vertAlign w:val="superscript"/>
          <w:lang w:val="uk-UA"/>
        </w:rPr>
        <w:t>2–</w:t>
      </w:r>
      <w:r w:rsidRPr="004027BD">
        <w:rPr>
          <w:bCs/>
          <w:color w:val="000000"/>
          <w:sz w:val="28"/>
          <w:szCs w:val="28"/>
          <w:lang w:val="uk-UA"/>
        </w:rPr>
        <w:t xml:space="preserve"> ; [PtCl</w:t>
      </w:r>
      <w:r w:rsidRPr="004027BD">
        <w:rPr>
          <w:bCs/>
          <w:color w:val="000000"/>
          <w:sz w:val="28"/>
          <w:szCs w:val="28"/>
          <w:vertAlign w:val="subscript"/>
          <w:lang w:val="uk-UA"/>
        </w:rPr>
        <w:t>6</w:t>
      </w:r>
      <w:r w:rsidR="00F8072C" w:rsidRPr="004027BD">
        <w:rPr>
          <w:bCs/>
          <w:color w:val="000000"/>
          <w:sz w:val="28"/>
          <w:szCs w:val="28"/>
          <w:lang w:val="uk-UA"/>
        </w:rPr>
        <w:t>]</w:t>
      </w:r>
      <w:r w:rsidRPr="004027BD">
        <w:rPr>
          <w:bCs/>
          <w:color w:val="000000"/>
          <w:sz w:val="28"/>
          <w:szCs w:val="28"/>
          <w:vertAlign w:val="superscript"/>
          <w:lang w:val="uk-UA"/>
        </w:rPr>
        <w:t>2–</w:t>
      </w:r>
      <w:r w:rsidRPr="004027BD">
        <w:rPr>
          <w:bCs/>
          <w:color w:val="000000"/>
          <w:sz w:val="28"/>
          <w:szCs w:val="28"/>
          <w:lang w:val="uk-UA"/>
        </w:rPr>
        <w:t xml:space="preserve"> та ін.</w:t>
      </w:r>
    </w:p>
    <w:p w:rsidR="00850CAB" w:rsidRPr="004027BD" w:rsidRDefault="002430CA" w:rsidP="00850CAB">
      <w:pPr>
        <w:autoSpaceDE w:val="0"/>
        <w:autoSpaceDN w:val="0"/>
        <w:adjustRightInd w:val="0"/>
        <w:ind w:firstLine="709"/>
        <w:jc w:val="both"/>
        <w:textAlignment w:val="baseline"/>
        <w:rPr>
          <w:bCs/>
          <w:color w:val="000000"/>
          <w:sz w:val="28"/>
          <w:szCs w:val="28"/>
          <w:lang w:val="uk-UA"/>
        </w:rPr>
      </w:pPr>
      <w:r w:rsidRPr="004027BD">
        <w:rPr>
          <w:bCs/>
          <w:color w:val="000000"/>
          <w:sz w:val="28"/>
          <w:szCs w:val="28"/>
          <w:lang w:val="uk-UA"/>
        </w:rPr>
        <w:t>Надзвичайно стійкими є комплексні ціаніди: [Ag(CN)</w:t>
      </w:r>
      <w:r w:rsidRPr="004027BD">
        <w:rPr>
          <w:bCs/>
          <w:color w:val="000000"/>
          <w:sz w:val="28"/>
          <w:szCs w:val="28"/>
          <w:vertAlign w:val="subscript"/>
          <w:lang w:val="uk-UA"/>
        </w:rPr>
        <w:t>2</w:t>
      </w:r>
      <w:r w:rsidR="00F8072C" w:rsidRPr="004027BD">
        <w:rPr>
          <w:bCs/>
          <w:color w:val="000000"/>
          <w:sz w:val="28"/>
          <w:szCs w:val="28"/>
          <w:lang w:val="uk-UA"/>
        </w:rPr>
        <w:t>]</w:t>
      </w:r>
      <w:r w:rsidRPr="004027BD">
        <w:rPr>
          <w:bCs/>
          <w:color w:val="000000"/>
          <w:sz w:val="28"/>
          <w:szCs w:val="28"/>
          <w:vertAlign w:val="superscript"/>
          <w:lang w:val="uk-UA"/>
        </w:rPr>
        <w:t>–</w:t>
      </w:r>
      <w:r w:rsidRPr="004027BD">
        <w:rPr>
          <w:bCs/>
          <w:color w:val="000000"/>
          <w:sz w:val="28"/>
          <w:szCs w:val="28"/>
          <w:lang w:val="uk-UA"/>
        </w:rPr>
        <w:t>; [Cu(CN)</w:t>
      </w:r>
      <w:r w:rsidRPr="004027BD">
        <w:rPr>
          <w:bCs/>
          <w:color w:val="000000"/>
          <w:sz w:val="28"/>
          <w:szCs w:val="28"/>
          <w:vertAlign w:val="subscript"/>
          <w:lang w:val="uk-UA"/>
        </w:rPr>
        <w:t>2</w:t>
      </w:r>
      <w:r w:rsidR="00F8072C" w:rsidRPr="004027BD">
        <w:rPr>
          <w:bCs/>
          <w:color w:val="000000"/>
          <w:sz w:val="28"/>
          <w:szCs w:val="28"/>
          <w:lang w:val="uk-UA"/>
        </w:rPr>
        <w:t>]</w:t>
      </w:r>
      <w:r w:rsidRPr="004027BD">
        <w:rPr>
          <w:bCs/>
          <w:color w:val="000000"/>
          <w:sz w:val="28"/>
          <w:szCs w:val="28"/>
          <w:vertAlign w:val="superscript"/>
          <w:lang w:val="uk-UA"/>
        </w:rPr>
        <w:t>–</w:t>
      </w:r>
      <w:r w:rsidRPr="004027BD">
        <w:rPr>
          <w:bCs/>
          <w:color w:val="000000"/>
          <w:sz w:val="28"/>
          <w:szCs w:val="28"/>
          <w:lang w:val="uk-UA"/>
        </w:rPr>
        <w:t>; [Cu(CN)</w:t>
      </w:r>
      <w:r w:rsidRPr="004027BD">
        <w:rPr>
          <w:bCs/>
          <w:color w:val="000000"/>
          <w:sz w:val="28"/>
          <w:szCs w:val="28"/>
          <w:vertAlign w:val="subscript"/>
          <w:lang w:val="uk-UA"/>
        </w:rPr>
        <w:t>4</w:t>
      </w:r>
      <w:r w:rsidR="00F8072C" w:rsidRPr="004027BD">
        <w:rPr>
          <w:bCs/>
          <w:color w:val="000000"/>
          <w:sz w:val="28"/>
          <w:szCs w:val="28"/>
          <w:lang w:val="uk-UA"/>
        </w:rPr>
        <w:t>]</w:t>
      </w:r>
      <w:r w:rsidRPr="004027BD">
        <w:rPr>
          <w:bCs/>
          <w:color w:val="000000"/>
          <w:sz w:val="28"/>
          <w:szCs w:val="28"/>
          <w:vertAlign w:val="superscript"/>
          <w:lang w:val="uk-UA"/>
        </w:rPr>
        <w:t>3–</w:t>
      </w:r>
      <w:r w:rsidRPr="004027BD">
        <w:rPr>
          <w:bCs/>
          <w:color w:val="000000"/>
          <w:sz w:val="28"/>
          <w:szCs w:val="28"/>
          <w:lang w:val="uk-UA"/>
        </w:rPr>
        <w:t>; [Au(CN)</w:t>
      </w:r>
      <w:r w:rsidRPr="004027BD">
        <w:rPr>
          <w:bCs/>
          <w:color w:val="000000"/>
          <w:sz w:val="28"/>
          <w:szCs w:val="28"/>
          <w:vertAlign w:val="subscript"/>
          <w:lang w:val="uk-UA"/>
        </w:rPr>
        <w:t>2</w:t>
      </w:r>
      <w:r w:rsidR="00F8072C" w:rsidRPr="004027BD">
        <w:rPr>
          <w:bCs/>
          <w:color w:val="000000"/>
          <w:sz w:val="28"/>
          <w:szCs w:val="28"/>
          <w:lang w:val="uk-UA"/>
        </w:rPr>
        <w:t>]</w:t>
      </w:r>
      <w:r w:rsidRPr="004027BD">
        <w:rPr>
          <w:bCs/>
          <w:color w:val="000000"/>
          <w:sz w:val="28"/>
          <w:szCs w:val="28"/>
          <w:vertAlign w:val="superscript"/>
          <w:lang w:val="uk-UA"/>
        </w:rPr>
        <w:t>–</w:t>
      </w:r>
      <w:r w:rsidRPr="004027BD">
        <w:rPr>
          <w:bCs/>
          <w:color w:val="000000"/>
          <w:sz w:val="28"/>
          <w:szCs w:val="28"/>
          <w:lang w:val="uk-UA"/>
        </w:rPr>
        <w:t>; [Fe(CN)</w:t>
      </w:r>
      <w:r w:rsidRPr="004027BD">
        <w:rPr>
          <w:bCs/>
          <w:color w:val="000000"/>
          <w:sz w:val="28"/>
          <w:szCs w:val="28"/>
          <w:vertAlign w:val="subscript"/>
          <w:lang w:val="uk-UA"/>
        </w:rPr>
        <w:t>6</w:t>
      </w:r>
      <w:r w:rsidR="00F8072C" w:rsidRPr="004027BD">
        <w:rPr>
          <w:bCs/>
          <w:color w:val="000000"/>
          <w:sz w:val="28"/>
          <w:szCs w:val="28"/>
          <w:lang w:val="uk-UA"/>
        </w:rPr>
        <w:t>]</w:t>
      </w:r>
      <w:r w:rsidRPr="004027BD">
        <w:rPr>
          <w:bCs/>
          <w:color w:val="000000"/>
          <w:sz w:val="28"/>
          <w:szCs w:val="28"/>
          <w:vertAlign w:val="superscript"/>
          <w:lang w:val="uk-UA"/>
        </w:rPr>
        <w:t>3–</w:t>
      </w:r>
      <w:r w:rsidRPr="004027BD">
        <w:rPr>
          <w:bCs/>
          <w:color w:val="000000"/>
          <w:sz w:val="28"/>
          <w:szCs w:val="28"/>
          <w:lang w:val="uk-UA"/>
        </w:rPr>
        <w:t>; [Fe (CN)</w:t>
      </w:r>
      <w:r w:rsidRPr="004027BD">
        <w:rPr>
          <w:bCs/>
          <w:color w:val="000000"/>
          <w:sz w:val="28"/>
          <w:szCs w:val="28"/>
          <w:vertAlign w:val="subscript"/>
          <w:lang w:val="uk-UA"/>
        </w:rPr>
        <w:t>6</w:t>
      </w:r>
      <w:r w:rsidR="00F8072C" w:rsidRPr="004027BD">
        <w:rPr>
          <w:bCs/>
          <w:color w:val="000000"/>
          <w:sz w:val="28"/>
          <w:szCs w:val="28"/>
          <w:lang w:val="uk-UA"/>
        </w:rPr>
        <w:t>]</w:t>
      </w:r>
      <w:r w:rsidRPr="004027BD">
        <w:rPr>
          <w:bCs/>
          <w:color w:val="000000"/>
          <w:sz w:val="28"/>
          <w:szCs w:val="28"/>
          <w:vertAlign w:val="superscript"/>
          <w:lang w:val="uk-UA"/>
        </w:rPr>
        <w:t>4–</w:t>
      </w:r>
      <w:r w:rsidRPr="004027BD">
        <w:rPr>
          <w:bCs/>
          <w:color w:val="000000"/>
          <w:sz w:val="28"/>
          <w:szCs w:val="28"/>
          <w:lang w:val="uk-UA"/>
        </w:rPr>
        <w:t xml:space="preserve"> та ін. </w:t>
      </w:r>
    </w:p>
    <w:p w:rsidR="00850CAB" w:rsidRPr="004027BD" w:rsidRDefault="002430CA" w:rsidP="00850CAB">
      <w:pPr>
        <w:autoSpaceDE w:val="0"/>
        <w:autoSpaceDN w:val="0"/>
        <w:adjustRightInd w:val="0"/>
        <w:ind w:firstLine="709"/>
        <w:jc w:val="both"/>
        <w:textAlignment w:val="baseline"/>
        <w:rPr>
          <w:bCs/>
          <w:color w:val="000000"/>
          <w:sz w:val="28"/>
          <w:szCs w:val="28"/>
          <w:lang w:val="uk-UA"/>
        </w:rPr>
      </w:pPr>
      <w:r w:rsidRPr="004027BD">
        <w:rPr>
          <w:bCs/>
          <w:color w:val="000000"/>
          <w:sz w:val="28"/>
          <w:szCs w:val="28"/>
          <w:lang w:val="uk-UA"/>
        </w:rPr>
        <w:t>Стійкість комплексів характеризується константою рівноваги дисоціації комплексного йона. Наприклад:</w:t>
      </w:r>
    </w:p>
    <w:p w:rsidR="00F8072C" w:rsidRPr="004027BD" w:rsidRDefault="00F8072C" w:rsidP="00850CAB">
      <w:pPr>
        <w:autoSpaceDE w:val="0"/>
        <w:autoSpaceDN w:val="0"/>
        <w:adjustRightInd w:val="0"/>
        <w:ind w:firstLine="709"/>
        <w:jc w:val="both"/>
        <w:textAlignment w:val="baseline"/>
        <w:rPr>
          <w:bCs/>
          <w:color w:val="000000"/>
          <w:sz w:val="12"/>
          <w:szCs w:val="28"/>
          <w:lang w:val="uk-UA"/>
        </w:rPr>
      </w:pPr>
    </w:p>
    <w:p w:rsidR="00F8072C" w:rsidRPr="004027BD" w:rsidRDefault="002430CA" w:rsidP="00F8072C">
      <w:pPr>
        <w:autoSpaceDE w:val="0"/>
        <w:autoSpaceDN w:val="0"/>
        <w:adjustRightInd w:val="0"/>
        <w:jc w:val="center"/>
        <w:textAlignment w:val="baseline"/>
        <w:rPr>
          <w:b/>
          <w:bCs/>
          <w:color w:val="000000"/>
          <w:sz w:val="28"/>
          <w:szCs w:val="28"/>
          <w:lang w:val="uk-UA"/>
        </w:rPr>
      </w:pPr>
      <w:r w:rsidRPr="004027BD">
        <w:rPr>
          <w:b/>
          <w:bCs/>
          <w:color w:val="000000"/>
          <w:sz w:val="28"/>
          <w:szCs w:val="28"/>
          <w:lang w:val="uk-UA"/>
        </w:rPr>
        <w:t>[Ag(CN)</w:t>
      </w:r>
      <w:r w:rsidRPr="004027BD">
        <w:rPr>
          <w:b/>
          <w:bCs/>
          <w:color w:val="000000"/>
          <w:sz w:val="28"/>
          <w:szCs w:val="28"/>
          <w:vertAlign w:val="subscript"/>
          <w:lang w:val="uk-UA"/>
        </w:rPr>
        <w:t>2</w:t>
      </w:r>
      <w:r w:rsidRPr="004027BD">
        <w:rPr>
          <w:b/>
          <w:bCs/>
          <w:color w:val="000000"/>
          <w:sz w:val="28"/>
          <w:szCs w:val="28"/>
          <w:lang w:val="uk-UA"/>
        </w:rPr>
        <w:t>]</w:t>
      </w:r>
      <w:r w:rsidR="00F8072C" w:rsidRPr="004027BD">
        <w:rPr>
          <w:b/>
          <w:bCs/>
          <w:color w:val="000000"/>
          <w:sz w:val="28"/>
          <w:szCs w:val="28"/>
          <w:vertAlign w:val="superscript"/>
          <w:lang w:val="uk-UA"/>
        </w:rPr>
        <w:t>–</w:t>
      </w:r>
      <w:r w:rsidR="00F8072C" w:rsidRPr="004027BD">
        <w:rPr>
          <w:b/>
          <w:bCs/>
          <w:color w:val="000000"/>
          <w:sz w:val="28"/>
          <w:szCs w:val="28"/>
          <w:lang w:val="uk-UA"/>
        </w:rPr>
        <w:t>→ Ag</w:t>
      </w:r>
      <w:r w:rsidR="00F8072C" w:rsidRPr="004027BD">
        <w:rPr>
          <w:b/>
          <w:bCs/>
          <w:color w:val="000000"/>
          <w:sz w:val="28"/>
          <w:szCs w:val="28"/>
          <w:vertAlign w:val="superscript"/>
          <w:lang w:val="uk-UA"/>
        </w:rPr>
        <w:t>+</w:t>
      </w:r>
      <w:r w:rsidR="00F8072C" w:rsidRPr="004027BD">
        <w:rPr>
          <w:b/>
          <w:bCs/>
          <w:color w:val="000000"/>
          <w:sz w:val="28"/>
          <w:szCs w:val="28"/>
          <w:lang w:val="uk-UA"/>
        </w:rPr>
        <w:t xml:space="preserve"> +2CN</w:t>
      </w:r>
      <w:r w:rsidR="00F8072C" w:rsidRPr="004027BD">
        <w:rPr>
          <w:b/>
          <w:bCs/>
          <w:color w:val="000000"/>
          <w:sz w:val="28"/>
          <w:szCs w:val="28"/>
          <w:vertAlign w:val="superscript"/>
          <w:lang w:val="uk-UA"/>
        </w:rPr>
        <w:t>–</w:t>
      </w:r>
      <w:r w:rsidR="00F8072C" w:rsidRPr="004027BD">
        <w:rPr>
          <w:b/>
          <w:bCs/>
          <w:color w:val="000000"/>
          <w:sz w:val="28"/>
          <w:szCs w:val="28"/>
          <w:lang w:val="uk-UA"/>
        </w:rPr>
        <w:t>,</w:t>
      </w:r>
    </w:p>
    <w:p w:rsidR="00F8072C" w:rsidRPr="004027BD" w:rsidRDefault="00BC1E16" w:rsidP="00F8072C">
      <w:pPr>
        <w:autoSpaceDE w:val="0"/>
        <w:autoSpaceDN w:val="0"/>
        <w:adjustRightInd w:val="0"/>
        <w:jc w:val="center"/>
        <w:textAlignment w:val="baseline"/>
        <w:rPr>
          <w:bCs/>
          <w:color w:val="000000"/>
          <w:sz w:val="28"/>
          <w:szCs w:val="28"/>
          <w:lang w:val="uk-UA"/>
        </w:rPr>
      </w:pPr>
      <m:oMath>
        <m:sSub>
          <m:sSubPr>
            <m:ctrlPr>
              <w:rPr>
                <w:rFonts w:ascii="Cambria Math" w:hAnsi="Cambria Math"/>
                <w:bCs/>
                <w:i/>
                <w:color w:val="000000"/>
                <w:sz w:val="28"/>
                <w:szCs w:val="28"/>
                <w:lang w:val="uk-UA"/>
              </w:rPr>
            </m:ctrlPr>
          </m:sSubPr>
          <m:e>
            <m:r>
              <w:rPr>
                <w:rFonts w:ascii="Cambria Math" w:hAnsi="Cambria Math"/>
                <w:color w:val="000000"/>
                <w:sz w:val="28"/>
                <w:szCs w:val="28"/>
                <w:lang w:val="uk-UA"/>
              </w:rPr>
              <m:t>К</m:t>
            </m:r>
          </m:e>
          <m:sub>
            <m:r>
              <w:rPr>
                <w:rFonts w:ascii="Cambria Math" w:hAnsi="Cambria Math"/>
                <w:color w:val="000000"/>
                <w:sz w:val="28"/>
                <w:szCs w:val="28"/>
                <w:lang w:val="uk-UA"/>
              </w:rPr>
              <m:t>нест.</m:t>
            </m:r>
          </m:sub>
        </m:sSub>
        <m:r>
          <w:rPr>
            <w:rFonts w:ascii="Cambria Math" w:hAnsi="Cambria Math"/>
            <w:color w:val="000000"/>
            <w:sz w:val="28"/>
            <w:szCs w:val="28"/>
            <w:lang w:val="uk-UA"/>
          </w:rPr>
          <m:t xml:space="preserve">= </m:t>
        </m:r>
        <m:f>
          <m:fPr>
            <m:ctrlPr>
              <w:rPr>
                <w:rFonts w:ascii="Cambria Math" w:hAnsi="Cambria Math"/>
                <w:bCs/>
                <w:i/>
                <w:color w:val="000000"/>
                <w:sz w:val="28"/>
                <w:szCs w:val="28"/>
                <w:lang w:val="uk-UA"/>
              </w:rPr>
            </m:ctrlPr>
          </m:fPr>
          <m:num>
            <m:d>
              <m:dPr>
                <m:begChr m:val="["/>
                <m:endChr m:val="]"/>
                <m:ctrlPr>
                  <w:rPr>
                    <w:rFonts w:ascii="Cambria Math" w:hAnsi="Cambria Math"/>
                    <w:bCs/>
                    <w:i/>
                    <w:color w:val="000000"/>
                    <w:sz w:val="28"/>
                    <w:szCs w:val="28"/>
                    <w:lang w:val="uk-UA"/>
                  </w:rPr>
                </m:ctrlPr>
              </m:dPr>
              <m:e>
                <m:sSup>
                  <m:sSupPr>
                    <m:ctrlPr>
                      <w:rPr>
                        <w:rFonts w:ascii="Cambria Math" w:hAnsi="Cambria Math"/>
                        <w:bCs/>
                        <w:i/>
                        <w:color w:val="000000"/>
                        <w:sz w:val="28"/>
                        <w:szCs w:val="28"/>
                        <w:lang w:val="uk-UA"/>
                      </w:rPr>
                    </m:ctrlPr>
                  </m:sSupPr>
                  <m:e>
                    <m:r>
                      <w:rPr>
                        <w:rFonts w:ascii="Cambria Math" w:hAnsi="Cambria Math"/>
                        <w:color w:val="000000"/>
                        <w:sz w:val="28"/>
                        <w:szCs w:val="28"/>
                        <w:lang w:val="uk-UA"/>
                      </w:rPr>
                      <m:t>Ag</m:t>
                    </m:r>
                  </m:e>
                  <m:sup>
                    <m:r>
                      <w:rPr>
                        <w:rFonts w:ascii="Cambria Math" w:hAnsi="Cambria Math"/>
                        <w:color w:val="000000"/>
                        <w:sz w:val="28"/>
                        <w:szCs w:val="28"/>
                        <w:lang w:val="uk-UA"/>
                      </w:rPr>
                      <m:t>+</m:t>
                    </m:r>
                  </m:sup>
                </m:sSup>
              </m:e>
            </m:d>
            <m:sSup>
              <m:sSupPr>
                <m:ctrlPr>
                  <w:rPr>
                    <w:rFonts w:ascii="Cambria Math" w:hAnsi="Cambria Math"/>
                    <w:bCs/>
                    <w:i/>
                    <w:color w:val="000000"/>
                    <w:sz w:val="28"/>
                    <w:szCs w:val="28"/>
                    <w:lang w:val="uk-UA"/>
                  </w:rPr>
                </m:ctrlPr>
              </m:sSupPr>
              <m:e>
                <m:r>
                  <w:rPr>
                    <w:rFonts w:ascii="Cambria Math" w:hAnsi="Cambria Math"/>
                    <w:color w:val="000000"/>
                    <w:sz w:val="28"/>
                    <w:szCs w:val="28"/>
                    <w:lang w:val="uk-UA"/>
                  </w:rPr>
                  <m:t>[</m:t>
                </m:r>
                <m:sSup>
                  <m:sSupPr>
                    <m:ctrlPr>
                      <w:rPr>
                        <w:rFonts w:ascii="Cambria Math" w:hAnsi="Cambria Math"/>
                        <w:bCs/>
                        <w:i/>
                        <w:color w:val="000000"/>
                        <w:sz w:val="28"/>
                        <w:szCs w:val="28"/>
                        <w:lang w:val="uk-UA"/>
                      </w:rPr>
                    </m:ctrlPr>
                  </m:sSupPr>
                  <m:e>
                    <m:r>
                      <w:rPr>
                        <w:rFonts w:ascii="Cambria Math" w:hAnsi="Cambria Math"/>
                        <w:color w:val="000000"/>
                        <w:sz w:val="28"/>
                        <w:szCs w:val="28"/>
                        <w:lang w:val="uk-UA"/>
                      </w:rPr>
                      <m:t>CN</m:t>
                    </m:r>
                  </m:e>
                  <m:sup>
                    <m:r>
                      <w:rPr>
                        <w:rFonts w:ascii="Cambria Math" w:hAnsi="Cambria Math"/>
                        <w:color w:val="000000"/>
                        <w:sz w:val="28"/>
                        <w:szCs w:val="28"/>
                        <w:lang w:val="uk-UA"/>
                      </w:rPr>
                      <m:t>-</m:t>
                    </m:r>
                  </m:sup>
                </m:sSup>
                <m:r>
                  <w:rPr>
                    <w:rFonts w:ascii="Cambria Math" w:hAnsi="Cambria Math"/>
                    <w:color w:val="000000"/>
                    <w:sz w:val="28"/>
                    <w:szCs w:val="28"/>
                    <w:lang w:val="uk-UA"/>
                  </w:rPr>
                  <m:t>]</m:t>
                </m:r>
              </m:e>
              <m:sup>
                <m:r>
                  <w:rPr>
                    <w:rFonts w:ascii="Cambria Math" w:hAnsi="Cambria Math"/>
                    <w:color w:val="000000"/>
                    <w:sz w:val="28"/>
                    <w:szCs w:val="28"/>
                    <w:lang w:val="uk-UA"/>
                  </w:rPr>
                  <m:t>2</m:t>
                </m:r>
              </m:sup>
            </m:sSup>
          </m:num>
          <m:den>
            <m:sSup>
              <m:sSupPr>
                <m:ctrlPr>
                  <w:rPr>
                    <w:rFonts w:ascii="Cambria Math" w:hAnsi="Cambria Math"/>
                    <w:bCs/>
                    <w:i/>
                    <w:color w:val="000000"/>
                    <w:sz w:val="28"/>
                    <w:szCs w:val="28"/>
                    <w:lang w:val="uk-UA"/>
                  </w:rPr>
                </m:ctrlPr>
              </m:sSupPr>
              <m:e>
                <m:r>
                  <w:rPr>
                    <w:rFonts w:ascii="Cambria Math" w:hAnsi="Cambria Math"/>
                    <w:color w:val="000000"/>
                    <w:sz w:val="28"/>
                    <w:szCs w:val="28"/>
                    <w:lang w:val="uk-UA"/>
                  </w:rPr>
                  <m:t>[</m:t>
                </m:r>
                <m:sSub>
                  <m:sSubPr>
                    <m:ctrlPr>
                      <w:rPr>
                        <w:rFonts w:ascii="Cambria Math" w:hAnsi="Cambria Math"/>
                        <w:bCs/>
                        <w:i/>
                        <w:color w:val="000000"/>
                        <w:sz w:val="28"/>
                        <w:szCs w:val="28"/>
                        <w:lang w:val="uk-UA"/>
                      </w:rPr>
                    </m:ctrlPr>
                  </m:sSubPr>
                  <m:e>
                    <m:r>
                      <w:rPr>
                        <w:rFonts w:ascii="Cambria Math" w:hAnsi="Cambria Math"/>
                        <w:color w:val="000000"/>
                        <w:sz w:val="28"/>
                        <w:szCs w:val="28"/>
                        <w:lang w:val="uk-UA"/>
                      </w:rPr>
                      <m:t>Ag(CN)</m:t>
                    </m:r>
                  </m:e>
                  <m:sub>
                    <m:r>
                      <w:rPr>
                        <w:rFonts w:ascii="Cambria Math" w:hAnsi="Cambria Math"/>
                        <w:color w:val="000000"/>
                        <w:sz w:val="28"/>
                        <w:szCs w:val="28"/>
                        <w:lang w:val="uk-UA"/>
                      </w:rPr>
                      <m:t>2</m:t>
                    </m:r>
                  </m:sub>
                </m:sSub>
                <m:r>
                  <w:rPr>
                    <w:rFonts w:ascii="Cambria Math" w:hAnsi="Cambria Math"/>
                    <w:color w:val="000000"/>
                    <w:sz w:val="28"/>
                    <w:szCs w:val="28"/>
                    <w:lang w:val="uk-UA"/>
                  </w:rPr>
                  <m:t>]</m:t>
                </m:r>
              </m:e>
              <m:sup>
                <m:r>
                  <w:rPr>
                    <w:rFonts w:ascii="Cambria Math" w:hAnsi="Cambria Math"/>
                    <w:color w:val="000000"/>
                    <w:sz w:val="28"/>
                    <w:szCs w:val="28"/>
                    <w:lang w:val="uk-UA"/>
                  </w:rPr>
                  <m:t>-</m:t>
                </m:r>
              </m:sup>
            </m:sSup>
          </m:den>
        </m:f>
        <m:r>
          <w:rPr>
            <w:rFonts w:ascii="Cambria Math" w:hAnsi="Cambria Math"/>
            <w:color w:val="000000"/>
            <w:sz w:val="28"/>
            <w:szCs w:val="28"/>
            <w:lang w:val="uk-UA"/>
          </w:rPr>
          <m:t>=1∙</m:t>
        </m:r>
        <m:sSup>
          <m:sSupPr>
            <m:ctrlPr>
              <w:rPr>
                <w:rFonts w:ascii="Cambria Math" w:hAnsi="Cambria Math"/>
                <w:bCs/>
                <w:i/>
                <w:color w:val="000000"/>
                <w:sz w:val="28"/>
                <w:szCs w:val="28"/>
                <w:lang w:val="uk-UA"/>
              </w:rPr>
            </m:ctrlPr>
          </m:sSupPr>
          <m:e>
            <m:r>
              <w:rPr>
                <w:rFonts w:ascii="Cambria Math" w:hAnsi="Cambria Math"/>
                <w:color w:val="000000"/>
                <w:sz w:val="28"/>
                <w:szCs w:val="28"/>
                <w:lang w:val="uk-UA"/>
              </w:rPr>
              <m:t>10</m:t>
            </m:r>
          </m:e>
          <m:sup>
            <m:r>
              <w:rPr>
                <w:rFonts w:ascii="Cambria Math" w:hAnsi="Cambria Math"/>
                <w:color w:val="000000"/>
                <w:sz w:val="28"/>
                <w:szCs w:val="28"/>
                <w:lang w:val="uk-UA"/>
              </w:rPr>
              <m:t>-21</m:t>
            </m:r>
          </m:sup>
        </m:sSup>
      </m:oMath>
      <w:r w:rsidR="00F8072C" w:rsidRPr="004027BD">
        <w:rPr>
          <w:bCs/>
          <w:color w:val="000000"/>
          <w:sz w:val="28"/>
          <w:szCs w:val="28"/>
          <w:lang w:val="uk-UA"/>
        </w:rPr>
        <w:t>.</w:t>
      </w:r>
    </w:p>
    <w:p w:rsidR="00F8072C" w:rsidRPr="004027BD" w:rsidRDefault="00F8072C" w:rsidP="00850CAB">
      <w:pPr>
        <w:autoSpaceDE w:val="0"/>
        <w:autoSpaceDN w:val="0"/>
        <w:adjustRightInd w:val="0"/>
        <w:ind w:firstLine="709"/>
        <w:jc w:val="both"/>
        <w:textAlignment w:val="baseline"/>
        <w:rPr>
          <w:bCs/>
          <w:color w:val="000000"/>
          <w:sz w:val="12"/>
          <w:szCs w:val="28"/>
          <w:lang w:val="uk-UA"/>
        </w:rPr>
      </w:pPr>
    </w:p>
    <w:p w:rsidR="00850CAB" w:rsidRPr="004027BD" w:rsidRDefault="002430CA" w:rsidP="00850CAB">
      <w:pPr>
        <w:autoSpaceDE w:val="0"/>
        <w:autoSpaceDN w:val="0"/>
        <w:adjustRightInd w:val="0"/>
        <w:ind w:firstLine="709"/>
        <w:jc w:val="both"/>
        <w:textAlignment w:val="baseline"/>
        <w:rPr>
          <w:bCs/>
          <w:color w:val="000000"/>
          <w:sz w:val="28"/>
          <w:szCs w:val="28"/>
          <w:lang w:val="uk-UA"/>
        </w:rPr>
      </w:pPr>
      <w:r w:rsidRPr="004027BD">
        <w:rPr>
          <w:bCs/>
          <w:color w:val="000000"/>
          <w:sz w:val="28"/>
          <w:szCs w:val="28"/>
          <w:lang w:val="uk-UA"/>
        </w:rPr>
        <w:t>Така константа рівноваги K</w:t>
      </w:r>
      <w:r w:rsidR="00F8072C" w:rsidRPr="004027BD">
        <w:rPr>
          <w:bCs/>
          <w:color w:val="000000"/>
          <w:sz w:val="28"/>
          <w:szCs w:val="28"/>
          <w:vertAlign w:val="subscript"/>
          <w:lang w:val="uk-UA"/>
        </w:rPr>
        <w:t>нест.</w:t>
      </w:r>
      <w:r w:rsidRPr="004027BD">
        <w:rPr>
          <w:bCs/>
          <w:color w:val="000000"/>
          <w:sz w:val="28"/>
          <w:szCs w:val="28"/>
          <w:lang w:val="uk-UA"/>
        </w:rPr>
        <w:t xml:space="preserve"> називається константою нестійкості комплексного йона. Величина, обернена константі нестійкості, називається константою стійкості комплексу. До складу комплексних йонів можуть входити і аніони кисневмісних кислот. Наприклад:</w:t>
      </w:r>
    </w:p>
    <w:p w:rsidR="00070933" w:rsidRPr="004027BD" w:rsidRDefault="00070933" w:rsidP="00850CAB">
      <w:pPr>
        <w:autoSpaceDE w:val="0"/>
        <w:autoSpaceDN w:val="0"/>
        <w:adjustRightInd w:val="0"/>
        <w:ind w:firstLine="709"/>
        <w:jc w:val="both"/>
        <w:textAlignment w:val="baseline"/>
        <w:rPr>
          <w:bCs/>
          <w:color w:val="000000"/>
          <w:sz w:val="12"/>
          <w:szCs w:val="28"/>
          <w:lang w:val="uk-UA"/>
        </w:rPr>
      </w:pPr>
    </w:p>
    <w:p w:rsidR="00070933" w:rsidRPr="004027BD" w:rsidRDefault="00BC1E16" w:rsidP="00070933">
      <w:pPr>
        <w:autoSpaceDE w:val="0"/>
        <w:autoSpaceDN w:val="0"/>
        <w:adjustRightInd w:val="0"/>
        <w:ind w:firstLine="709"/>
        <w:jc w:val="center"/>
        <w:textAlignment w:val="baseline"/>
        <w:rPr>
          <w:bCs/>
          <w:color w:val="000000"/>
          <w:sz w:val="32"/>
          <w:szCs w:val="28"/>
          <w:lang w:val="uk-UA"/>
        </w:rPr>
      </w:pPr>
      <m:oMath>
        <m:sSup>
          <m:sSupPr>
            <m:ctrlPr>
              <w:rPr>
                <w:rFonts w:ascii="Cambria Math" w:hAnsi="Cambria Math"/>
                <w:bCs/>
                <w:i/>
                <w:color w:val="000000"/>
                <w:sz w:val="32"/>
                <w:szCs w:val="28"/>
                <w:lang w:val="uk-UA"/>
              </w:rPr>
            </m:ctrlPr>
          </m:sSupPr>
          <m:e>
            <m:r>
              <w:rPr>
                <w:rFonts w:ascii="Cambria Math" w:hAnsi="Cambria Math"/>
                <w:color w:val="000000"/>
                <w:sz w:val="32"/>
                <w:szCs w:val="28"/>
                <w:lang w:val="uk-UA"/>
              </w:rPr>
              <m:t>[Co</m:t>
            </m:r>
            <m:f>
              <m:fPr>
                <m:ctrlPr>
                  <w:rPr>
                    <w:rFonts w:ascii="Cambria Math" w:hAnsi="Cambria Math"/>
                    <w:bCs/>
                    <w:i/>
                    <w:color w:val="000000"/>
                    <w:sz w:val="32"/>
                    <w:szCs w:val="28"/>
                    <w:lang w:val="uk-UA"/>
                  </w:rPr>
                </m:ctrlPr>
              </m:fPr>
              <m:num>
                <m:sSub>
                  <m:sSubPr>
                    <m:ctrlPr>
                      <w:rPr>
                        <w:rFonts w:ascii="Cambria Math" w:hAnsi="Cambria Math"/>
                        <w:bCs/>
                        <w:i/>
                        <w:color w:val="000000"/>
                        <w:sz w:val="32"/>
                        <w:szCs w:val="28"/>
                        <w:lang w:val="uk-UA"/>
                      </w:rPr>
                    </m:ctrlPr>
                  </m:sSubPr>
                  <m:e>
                    <m:r>
                      <w:rPr>
                        <w:rFonts w:ascii="Cambria Math" w:hAnsi="Cambria Math"/>
                        <w:color w:val="000000"/>
                        <w:sz w:val="32"/>
                        <w:szCs w:val="28"/>
                        <w:lang w:val="uk-UA"/>
                      </w:rPr>
                      <m:t>(N</m:t>
                    </m:r>
                    <m:sSub>
                      <m:sSubPr>
                        <m:ctrlPr>
                          <w:rPr>
                            <w:rFonts w:ascii="Cambria Math" w:hAnsi="Cambria Math"/>
                            <w:bCs/>
                            <w:i/>
                            <w:color w:val="000000"/>
                            <w:sz w:val="32"/>
                            <w:szCs w:val="28"/>
                            <w:lang w:val="uk-UA"/>
                          </w:rPr>
                        </m:ctrlPr>
                      </m:sSubPr>
                      <m:e>
                        <m:r>
                          <w:rPr>
                            <w:rFonts w:ascii="Cambria Math" w:hAnsi="Cambria Math"/>
                            <w:color w:val="000000"/>
                            <w:sz w:val="32"/>
                            <w:szCs w:val="28"/>
                            <w:lang w:val="uk-UA"/>
                          </w:rPr>
                          <m:t>H</m:t>
                        </m:r>
                      </m:e>
                      <m:sub>
                        <m:r>
                          <w:rPr>
                            <w:rFonts w:ascii="Cambria Math" w:hAnsi="Cambria Math"/>
                            <w:color w:val="000000"/>
                            <w:sz w:val="32"/>
                            <w:szCs w:val="28"/>
                            <w:lang w:val="uk-UA"/>
                          </w:rPr>
                          <m:t>3</m:t>
                        </m:r>
                      </m:sub>
                    </m:sSub>
                    <m:r>
                      <w:rPr>
                        <w:rFonts w:ascii="Cambria Math" w:hAnsi="Cambria Math"/>
                        <w:color w:val="000000"/>
                        <w:sz w:val="32"/>
                        <w:szCs w:val="28"/>
                        <w:lang w:val="uk-UA"/>
                      </w:rPr>
                      <m:t>)</m:t>
                    </m:r>
                  </m:e>
                  <m:sub>
                    <m:r>
                      <w:rPr>
                        <w:rFonts w:ascii="Cambria Math" w:hAnsi="Cambria Math"/>
                        <w:color w:val="000000"/>
                        <w:sz w:val="32"/>
                        <w:szCs w:val="28"/>
                        <w:lang w:val="uk-UA"/>
                      </w:rPr>
                      <m:t>5</m:t>
                    </m:r>
                  </m:sub>
                </m:sSub>
              </m:num>
              <m:den>
                <m:r>
                  <w:rPr>
                    <w:rFonts w:ascii="Cambria Math" w:hAnsi="Cambria Math"/>
                    <w:color w:val="000000"/>
                    <w:sz w:val="32"/>
                    <w:szCs w:val="28"/>
                    <w:lang w:val="uk-UA"/>
                  </w:rPr>
                  <m:t>S</m:t>
                </m:r>
                <m:sSubSup>
                  <m:sSubSupPr>
                    <m:ctrlPr>
                      <w:rPr>
                        <w:rFonts w:ascii="Cambria Math" w:hAnsi="Cambria Math"/>
                        <w:bCs/>
                        <w:i/>
                        <w:color w:val="000000"/>
                        <w:sz w:val="32"/>
                        <w:szCs w:val="28"/>
                        <w:lang w:val="uk-UA"/>
                      </w:rPr>
                    </m:ctrlPr>
                  </m:sSubSupPr>
                  <m:e>
                    <m:r>
                      <w:rPr>
                        <w:rFonts w:ascii="Cambria Math" w:hAnsi="Cambria Math"/>
                        <w:color w:val="000000"/>
                        <w:sz w:val="32"/>
                        <w:szCs w:val="28"/>
                        <w:lang w:val="uk-UA"/>
                      </w:rPr>
                      <m:t>O</m:t>
                    </m:r>
                  </m:e>
                  <m:sub>
                    <m:r>
                      <w:rPr>
                        <w:rFonts w:ascii="Cambria Math" w:hAnsi="Cambria Math"/>
                        <w:color w:val="000000"/>
                        <w:sz w:val="32"/>
                        <w:szCs w:val="28"/>
                        <w:lang w:val="uk-UA"/>
                      </w:rPr>
                      <m:t>4</m:t>
                    </m:r>
                  </m:sub>
                  <m:sup>
                    <m:r>
                      <w:rPr>
                        <w:rFonts w:ascii="Cambria Math" w:hAnsi="Cambria Math"/>
                        <w:color w:val="000000"/>
                        <w:sz w:val="32"/>
                        <w:szCs w:val="28"/>
                        <w:lang w:val="uk-UA"/>
                      </w:rPr>
                      <m:t>2-</m:t>
                    </m:r>
                  </m:sup>
                </m:sSubSup>
              </m:den>
            </m:f>
            <m:r>
              <w:rPr>
                <w:rFonts w:ascii="Cambria Math" w:hAnsi="Cambria Math"/>
                <w:color w:val="000000"/>
                <w:sz w:val="32"/>
                <w:szCs w:val="28"/>
                <w:lang w:val="uk-UA"/>
              </w:rPr>
              <m:t>]</m:t>
            </m:r>
          </m:e>
          <m:sup>
            <m:r>
              <w:rPr>
                <w:rFonts w:ascii="Cambria Math" w:hAnsi="Cambria Math"/>
                <w:color w:val="000000"/>
                <w:sz w:val="32"/>
                <w:szCs w:val="28"/>
                <w:lang w:val="uk-UA"/>
              </w:rPr>
              <m:t>+</m:t>
            </m:r>
          </m:sup>
        </m:sSup>
      </m:oMath>
      <w:r w:rsidR="00070933" w:rsidRPr="004027BD">
        <w:rPr>
          <w:bCs/>
          <w:color w:val="000000"/>
          <w:sz w:val="32"/>
          <w:szCs w:val="28"/>
          <w:lang w:val="uk-UA"/>
        </w:rPr>
        <w:t xml:space="preserve">; </w:t>
      </w:r>
      <m:oMath>
        <m:sSup>
          <m:sSupPr>
            <m:ctrlPr>
              <w:rPr>
                <w:rFonts w:ascii="Cambria Math" w:hAnsi="Cambria Math"/>
                <w:bCs/>
                <w:i/>
                <w:color w:val="000000"/>
                <w:sz w:val="32"/>
                <w:szCs w:val="28"/>
                <w:lang w:val="uk-UA"/>
              </w:rPr>
            </m:ctrlPr>
          </m:sSupPr>
          <m:e>
            <m:r>
              <w:rPr>
                <w:rFonts w:ascii="Cambria Math" w:hAnsi="Cambria Math"/>
                <w:color w:val="000000"/>
                <w:sz w:val="32"/>
                <w:szCs w:val="28"/>
                <w:lang w:val="uk-UA"/>
              </w:rPr>
              <m:t>[Co</m:t>
            </m:r>
            <m:f>
              <m:fPr>
                <m:ctrlPr>
                  <w:rPr>
                    <w:rFonts w:ascii="Cambria Math" w:hAnsi="Cambria Math"/>
                    <w:bCs/>
                    <w:i/>
                    <w:color w:val="000000"/>
                    <w:sz w:val="32"/>
                    <w:szCs w:val="28"/>
                    <w:lang w:val="uk-UA"/>
                  </w:rPr>
                </m:ctrlPr>
              </m:fPr>
              <m:num>
                <m:sSub>
                  <m:sSubPr>
                    <m:ctrlPr>
                      <w:rPr>
                        <w:rFonts w:ascii="Cambria Math" w:hAnsi="Cambria Math"/>
                        <w:bCs/>
                        <w:i/>
                        <w:color w:val="000000"/>
                        <w:sz w:val="32"/>
                        <w:szCs w:val="28"/>
                        <w:lang w:val="uk-UA"/>
                      </w:rPr>
                    </m:ctrlPr>
                  </m:sSubPr>
                  <m:e>
                    <m:r>
                      <w:rPr>
                        <w:rFonts w:ascii="Cambria Math" w:hAnsi="Cambria Math"/>
                        <w:color w:val="000000"/>
                        <w:sz w:val="32"/>
                        <w:szCs w:val="28"/>
                        <w:lang w:val="uk-UA"/>
                      </w:rPr>
                      <m:t>(N</m:t>
                    </m:r>
                    <m:sSub>
                      <m:sSubPr>
                        <m:ctrlPr>
                          <w:rPr>
                            <w:rFonts w:ascii="Cambria Math" w:hAnsi="Cambria Math"/>
                            <w:bCs/>
                            <w:i/>
                            <w:color w:val="000000"/>
                            <w:sz w:val="32"/>
                            <w:szCs w:val="28"/>
                            <w:lang w:val="uk-UA"/>
                          </w:rPr>
                        </m:ctrlPr>
                      </m:sSubPr>
                      <m:e>
                        <m:r>
                          <w:rPr>
                            <w:rFonts w:ascii="Cambria Math" w:hAnsi="Cambria Math"/>
                            <w:color w:val="000000"/>
                            <w:sz w:val="32"/>
                            <w:szCs w:val="28"/>
                            <w:lang w:val="uk-UA"/>
                          </w:rPr>
                          <m:t>H</m:t>
                        </m:r>
                      </m:e>
                      <m:sub>
                        <m:r>
                          <w:rPr>
                            <w:rFonts w:ascii="Cambria Math" w:hAnsi="Cambria Math"/>
                            <w:color w:val="000000"/>
                            <w:sz w:val="32"/>
                            <w:szCs w:val="28"/>
                            <w:lang w:val="uk-UA"/>
                          </w:rPr>
                          <m:t>3</m:t>
                        </m:r>
                      </m:sub>
                    </m:sSub>
                    <m:r>
                      <w:rPr>
                        <w:rFonts w:ascii="Cambria Math" w:hAnsi="Cambria Math"/>
                        <w:color w:val="000000"/>
                        <w:sz w:val="32"/>
                        <w:szCs w:val="28"/>
                        <w:lang w:val="uk-UA"/>
                      </w:rPr>
                      <m:t>)</m:t>
                    </m:r>
                  </m:e>
                  <m:sub>
                    <m:r>
                      <w:rPr>
                        <w:rFonts w:ascii="Cambria Math" w:hAnsi="Cambria Math"/>
                        <w:color w:val="000000"/>
                        <w:sz w:val="32"/>
                        <w:szCs w:val="28"/>
                        <w:lang w:val="uk-UA"/>
                      </w:rPr>
                      <m:t>4</m:t>
                    </m:r>
                  </m:sub>
                </m:sSub>
              </m:num>
              <m:den>
                <m:r>
                  <w:rPr>
                    <w:rFonts w:ascii="Cambria Math" w:hAnsi="Cambria Math"/>
                    <w:color w:val="000000"/>
                    <w:sz w:val="32"/>
                    <w:szCs w:val="28"/>
                    <w:lang w:val="uk-UA"/>
                  </w:rPr>
                  <m:t>S</m:t>
                </m:r>
                <m:sSubSup>
                  <m:sSubSupPr>
                    <m:ctrlPr>
                      <w:rPr>
                        <w:rFonts w:ascii="Cambria Math" w:hAnsi="Cambria Math"/>
                        <w:bCs/>
                        <w:i/>
                        <w:color w:val="000000"/>
                        <w:sz w:val="32"/>
                        <w:szCs w:val="28"/>
                        <w:lang w:val="uk-UA"/>
                      </w:rPr>
                    </m:ctrlPr>
                  </m:sSubSupPr>
                  <m:e>
                    <m:r>
                      <w:rPr>
                        <w:rFonts w:ascii="Cambria Math" w:hAnsi="Cambria Math"/>
                        <w:color w:val="000000"/>
                        <w:sz w:val="32"/>
                        <w:szCs w:val="28"/>
                        <w:lang w:val="uk-UA"/>
                      </w:rPr>
                      <m:t>O</m:t>
                    </m:r>
                  </m:e>
                  <m:sub>
                    <m:r>
                      <w:rPr>
                        <w:rFonts w:ascii="Cambria Math" w:hAnsi="Cambria Math"/>
                        <w:color w:val="000000"/>
                        <w:sz w:val="32"/>
                        <w:szCs w:val="28"/>
                        <w:lang w:val="uk-UA"/>
                      </w:rPr>
                      <m:t>4</m:t>
                    </m:r>
                  </m:sub>
                  <m:sup>
                    <m:r>
                      <w:rPr>
                        <w:rFonts w:ascii="Cambria Math" w:hAnsi="Cambria Math"/>
                        <w:color w:val="000000"/>
                        <w:sz w:val="32"/>
                        <w:szCs w:val="28"/>
                        <w:lang w:val="uk-UA"/>
                      </w:rPr>
                      <m:t>2-</m:t>
                    </m:r>
                  </m:sup>
                </m:sSubSup>
              </m:den>
            </m:f>
            <m:r>
              <w:rPr>
                <w:rFonts w:ascii="Cambria Math" w:hAnsi="Cambria Math"/>
                <w:color w:val="000000"/>
                <w:sz w:val="32"/>
                <w:szCs w:val="28"/>
                <w:lang w:val="uk-UA"/>
              </w:rPr>
              <m:t>]</m:t>
            </m:r>
          </m:e>
          <m:sup>
            <m:r>
              <w:rPr>
                <w:rFonts w:ascii="Cambria Math" w:hAnsi="Cambria Math"/>
                <w:color w:val="000000"/>
                <w:sz w:val="32"/>
                <w:szCs w:val="28"/>
                <w:lang w:val="uk-UA"/>
              </w:rPr>
              <m:t>+</m:t>
            </m:r>
          </m:sup>
        </m:sSup>
      </m:oMath>
      <w:r w:rsidR="00070933" w:rsidRPr="004027BD">
        <w:rPr>
          <w:bCs/>
          <w:color w:val="000000"/>
          <w:sz w:val="32"/>
          <w:szCs w:val="28"/>
          <w:lang w:val="uk-UA"/>
        </w:rPr>
        <w:t>;</w:t>
      </w:r>
    </w:p>
    <w:p w:rsidR="00070933" w:rsidRPr="004027BD" w:rsidRDefault="00070933" w:rsidP="00850CAB">
      <w:pPr>
        <w:autoSpaceDE w:val="0"/>
        <w:autoSpaceDN w:val="0"/>
        <w:adjustRightInd w:val="0"/>
        <w:ind w:firstLine="709"/>
        <w:jc w:val="both"/>
        <w:textAlignment w:val="baseline"/>
        <w:rPr>
          <w:bCs/>
          <w:color w:val="000000"/>
          <w:sz w:val="12"/>
          <w:szCs w:val="12"/>
          <w:lang w:val="uk-UA"/>
        </w:rPr>
      </w:pPr>
    </w:p>
    <w:p w:rsidR="002430CA" w:rsidRPr="004027BD" w:rsidRDefault="002430CA" w:rsidP="00850CAB">
      <w:pPr>
        <w:autoSpaceDE w:val="0"/>
        <w:autoSpaceDN w:val="0"/>
        <w:adjustRightInd w:val="0"/>
        <w:ind w:firstLine="709"/>
        <w:jc w:val="both"/>
        <w:textAlignment w:val="baseline"/>
        <w:rPr>
          <w:b/>
          <w:bCs/>
          <w:color w:val="000000"/>
          <w:sz w:val="28"/>
          <w:szCs w:val="28"/>
          <w:lang w:val="uk-UA"/>
        </w:rPr>
      </w:pPr>
      <w:r w:rsidRPr="004027BD">
        <w:rPr>
          <w:bCs/>
          <w:color w:val="000000"/>
          <w:sz w:val="28"/>
          <w:szCs w:val="28"/>
          <w:lang w:val="uk-UA"/>
        </w:rPr>
        <w:t xml:space="preserve">У першому випадку </w:t>
      </w:r>
      <m:oMath>
        <m:r>
          <w:rPr>
            <w:rFonts w:ascii="Cambria Math" w:hAnsi="Cambria Math"/>
            <w:color w:val="000000"/>
            <w:sz w:val="32"/>
            <w:szCs w:val="28"/>
            <w:lang w:val="uk-UA"/>
          </w:rPr>
          <m:t>S</m:t>
        </m:r>
        <m:sSubSup>
          <m:sSubSupPr>
            <m:ctrlPr>
              <w:rPr>
                <w:rFonts w:ascii="Cambria Math" w:hAnsi="Cambria Math"/>
                <w:bCs/>
                <w:i/>
                <w:color w:val="000000"/>
                <w:sz w:val="32"/>
                <w:szCs w:val="28"/>
                <w:lang w:val="uk-UA"/>
              </w:rPr>
            </m:ctrlPr>
          </m:sSubSupPr>
          <m:e>
            <m:r>
              <w:rPr>
                <w:rFonts w:ascii="Cambria Math" w:hAnsi="Cambria Math"/>
                <w:color w:val="000000"/>
                <w:sz w:val="32"/>
                <w:szCs w:val="28"/>
                <w:lang w:val="uk-UA"/>
              </w:rPr>
              <m:t>O</m:t>
            </m:r>
          </m:e>
          <m:sub>
            <m:r>
              <w:rPr>
                <w:rFonts w:ascii="Cambria Math" w:hAnsi="Cambria Math"/>
                <w:color w:val="000000"/>
                <w:sz w:val="32"/>
                <w:szCs w:val="28"/>
                <w:lang w:val="uk-UA"/>
              </w:rPr>
              <m:t>4</m:t>
            </m:r>
          </m:sub>
          <m:sup>
            <m:r>
              <w:rPr>
                <w:rFonts w:ascii="Cambria Math" w:hAnsi="Cambria Math"/>
                <w:color w:val="000000"/>
                <w:sz w:val="32"/>
                <w:szCs w:val="28"/>
                <w:lang w:val="uk-UA"/>
              </w:rPr>
              <m:t>2-</m:t>
            </m:r>
          </m:sup>
        </m:sSubSup>
      </m:oMath>
      <w:r w:rsidRPr="004027BD">
        <w:rPr>
          <w:bCs/>
          <w:color w:val="000000"/>
          <w:sz w:val="28"/>
          <w:szCs w:val="28"/>
          <w:lang w:val="uk-UA"/>
        </w:rPr>
        <w:t>займає одне координаційне місце у Со</w:t>
      </w:r>
      <w:r w:rsidRPr="004027BD">
        <w:rPr>
          <w:bCs/>
          <w:color w:val="000000"/>
          <w:sz w:val="28"/>
          <w:szCs w:val="28"/>
          <w:vertAlign w:val="superscript"/>
          <w:lang w:val="uk-UA"/>
        </w:rPr>
        <w:t>3+</w:t>
      </w:r>
      <w:r w:rsidRPr="004027BD">
        <w:rPr>
          <w:bCs/>
          <w:color w:val="000000"/>
          <w:sz w:val="28"/>
          <w:szCs w:val="28"/>
          <w:lang w:val="uk-UA"/>
        </w:rPr>
        <w:t xml:space="preserve"> , а у другому – два місця. У обох випадках координаційне число йона-комплексоутворювача дорівнює 6.</w:t>
      </w:r>
    </w:p>
    <w:p w:rsidR="003C042B" w:rsidRPr="004027BD" w:rsidRDefault="003C042B" w:rsidP="003C042B">
      <w:pPr>
        <w:tabs>
          <w:tab w:val="left" w:pos="284"/>
          <w:tab w:val="left" w:pos="567"/>
        </w:tabs>
        <w:jc w:val="both"/>
        <w:rPr>
          <w:sz w:val="12"/>
          <w:szCs w:val="12"/>
          <w:lang w:val="uk-UA"/>
        </w:rPr>
      </w:pPr>
    </w:p>
    <w:p w:rsidR="003C042B" w:rsidRPr="004027BD" w:rsidRDefault="00525770" w:rsidP="003C042B">
      <w:pPr>
        <w:tabs>
          <w:tab w:val="left" w:pos="284"/>
          <w:tab w:val="left" w:pos="567"/>
        </w:tabs>
        <w:jc w:val="center"/>
        <w:rPr>
          <w:sz w:val="32"/>
          <w:szCs w:val="32"/>
          <w:lang w:val="uk-UA"/>
        </w:rPr>
      </w:pPr>
      <w:r w:rsidRPr="004027BD">
        <w:rPr>
          <w:noProof/>
          <w:sz w:val="40"/>
          <w:szCs w:val="40"/>
        </w:rPr>
        <w:drawing>
          <wp:inline distT="0" distB="0" distL="0" distR="0">
            <wp:extent cx="335280" cy="335280"/>
            <wp:effectExtent l="0" t="0" r="0" b="0"/>
            <wp:docPr id="3" name="Рисунок 5" descr="Описание: flask-full_318-1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flask-full_318-114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3C042B" w:rsidRPr="004027BD" w:rsidRDefault="003C042B" w:rsidP="003C042B">
      <w:pPr>
        <w:tabs>
          <w:tab w:val="left" w:pos="284"/>
          <w:tab w:val="left" w:pos="567"/>
        </w:tabs>
        <w:jc w:val="center"/>
        <w:rPr>
          <w:b/>
          <w:caps/>
          <w:sz w:val="28"/>
          <w:szCs w:val="28"/>
          <w:lang w:val="uk-UA"/>
        </w:rPr>
      </w:pPr>
      <w:r w:rsidRPr="004027BD">
        <w:rPr>
          <w:b/>
          <w:caps/>
          <w:sz w:val="28"/>
          <w:szCs w:val="28"/>
          <w:lang w:val="uk-UA"/>
        </w:rPr>
        <w:t>Лабораторна робота №1</w:t>
      </w:r>
    </w:p>
    <w:p w:rsidR="003C042B" w:rsidRPr="004027BD" w:rsidRDefault="003C042B" w:rsidP="003C042B">
      <w:pPr>
        <w:tabs>
          <w:tab w:val="left" w:pos="284"/>
          <w:tab w:val="left" w:pos="567"/>
        </w:tabs>
        <w:jc w:val="center"/>
        <w:rPr>
          <w:b/>
          <w:caps/>
          <w:sz w:val="10"/>
          <w:szCs w:val="10"/>
          <w:lang w:val="uk-UA"/>
        </w:rPr>
      </w:pPr>
    </w:p>
    <w:p w:rsidR="003C042B" w:rsidRPr="004027BD" w:rsidRDefault="003C042B" w:rsidP="00926767">
      <w:pPr>
        <w:pStyle w:val="Style26"/>
        <w:ind w:firstLine="709"/>
        <w:jc w:val="both"/>
        <w:rPr>
          <w:rStyle w:val="FontStyle84"/>
          <w:rFonts w:ascii="Times New Roman" w:hAnsi="Times New Roman" w:cs="Times New Roman"/>
          <w:b w:val="0"/>
          <w:sz w:val="28"/>
          <w:szCs w:val="28"/>
          <w:lang w:val="uk-UA" w:eastAsia="uk-UA"/>
        </w:rPr>
      </w:pPr>
      <w:r w:rsidRPr="004027BD">
        <w:rPr>
          <w:rStyle w:val="FontStyle79"/>
          <w:sz w:val="28"/>
          <w:szCs w:val="28"/>
          <w:lang w:val="uk-UA" w:eastAsia="uk-UA"/>
        </w:rPr>
        <w:t xml:space="preserve">Мета: </w:t>
      </w:r>
      <w:r w:rsidR="00926767" w:rsidRPr="004027BD">
        <w:rPr>
          <w:rStyle w:val="FontStyle84"/>
          <w:rFonts w:ascii="Times New Roman" w:hAnsi="Times New Roman" w:cs="Times New Roman"/>
          <w:b w:val="0"/>
          <w:sz w:val="28"/>
          <w:szCs w:val="28"/>
          <w:lang w:val="uk-UA" w:eastAsia="uk-UA"/>
        </w:rPr>
        <w:t>ознайомитись з якісними реакціями на катіони металів аналітичних груп та набути практичн</w:t>
      </w:r>
      <w:r w:rsidR="00882C24" w:rsidRPr="004027BD">
        <w:rPr>
          <w:rStyle w:val="FontStyle84"/>
          <w:rFonts w:ascii="Times New Roman" w:hAnsi="Times New Roman" w:cs="Times New Roman"/>
          <w:b w:val="0"/>
          <w:sz w:val="28"/>
          <w:szCs w:val="28"/>
          <w:lang w:val="uk-UA" w:eastAsia="uk-UA"/>
        </w:rPr>
        <w:t>і</w:t>
      </w:r>
      <w:r w:rsidR="00926767" w:rsidRPr="004027BD">
        <w:rPr>
          <w:rStyle w:val="FontStyle84"/>
          <w:rFonts w:ascii="Times New Roman" w:hAnsi="Times New Roman" w:cs="Times New Roman"/>
          <w:b w:val="0"/>
          <w:sz w:val="28"/>
          <w:szCs w:val="28"/>
          <w:lang w:val="uk-UA" w:eastAsia="uk-UA"/>
        </w:rPr>
        <w:t xml:space="preserve"> навич</w:t>
      </w:r>
      <w:r w:rsidR="00882C24" w:rsidRPr="004027BD">
        <w:rPr>
          <w:rStyle w:val="FontStyle84"/>
          <w:rFonts w:ascii="Times New Roman" w:hAnsi="Times New Roman" w:cs="Times New Roman"/>
          <w:b w:val="0"/>
          <w:sz w:val="28"/>
          <w:szCs w:val="28"/>
          <w:lang w:val="uk-UA" w:eastAsia="uk-UA"/>
        </w:rPr>
        <w:t>ки</w:t>
      </w:r>
      <w:r w:rsidR="00926767" w:rsidRPr="004027BD">
        <w:rPr>
          <w:rStyle w:val="FontStyle84"/>
          <w:rFonts w:ascii="Times New Roman" w:hAnsi="Times New Roman" w:cs="Times New Roman"/>
          <w:b w:val="0"/>
          <w:sz w:val="28"/>
          <w:szCs w:val="28"/>
          <w:lang w:val="uk-UA" w:eastAsia="uk-UA"/>
        </w:rPr>
        <w:t xml:space="preserve"> їх виконання; опрацювати методики отримання та дослідження комплексних сполук.</w:t>
      </w:r>
    </w:p>
    <w:p w:rsidR="003C042B" w:rsidRPr="004027BD" w:rsidRDefault="003C042B" w:rsidP="003C042B">
      <w:pPr>
        <w:tabs>
          <w:tab w:val="left" w:pos="1026"/>
          <w:tab w:val="num" w:pos="1425"/>
          <w:tab w:val="left" w:pos="1482"/>
        </w:tabs>
        <w:ind w:firstLine="709"/>
        <w:jc w:val="both"/>
        <w:rPr>
          <w:b/>
          <w:sz w:val="10"/>
          <w:szCs w:val="10"/>
          <w:lang w:val="uk-UA"/>
        </w:rPr>
      </w:pPr>
    </w:p>
    <w:p w:rsidR="003C042B" w:rsidRPr="004027BD" w:rsidRDefault="003C042B" w:rsidP="003C042B">
      <w:pPr>
        <w:tabs>
          <w:tab w:val="left" w:pos="1026"/>
          <w:tab w:val="num" w:pos="1425"/>
          <w:tab w:val="left" w:pos="1482"/>
        </w:tabs>
        <w:ind w:firstLine="709"/>
        <w:jc w:val="both"/>
        <w:rPr>
          <w:sz w:val="28"/>
          <w:szCs w:val="28"/>
          <w:lang w:val="uk-UA"/>
        </w:rPr>
      </w:pPr>
      <w:r w:rsidRPr="004027BD">
        <w:rPr>
          <w:b/>
          <w:sz w:val="28"/>
          <w:szCs w:val="28"/>
          <w:lang w:val="uk-UA"/>
        </w:rPr>
        <w:t>Завдання:</w:t>
      </w:r>
    </w:p>
    <w:p w:rsidR="003C042B" w:rsidRPr="004027BD" w:rsidRDefault="00926767" w:rsidP="003C042B">
      <w:pPr>
        <w:pStyle w:val="Style9"/>
        <w:widowControl/>
        <w:spacing w:line="240" w:lineRule="auto"/>
        <w:ind w:firstLine="709"/>
        <w:jc w:val="both"/>
        <w:rPr>
          <w:rFonts w:ascii="Times New Roman" w:hAnsi="Times New Roman" w:cs="Times New Roman"/>
          <w:sz w:val="28"/>
          <w:szCs w:val="28"/>
          <w:lang w:val="uk-UA"/>
        </w:rPr>
      </w:pPr>
      <w:r w:rsidRPr="004027BD">
        <w:rPr>
          <w:rFonts w:ascii="Times New Roman" w:hAnsi="Times New Roman" w:cs="Times New Roman"/>
          <w:sz w:val="28"/>
          <w:szCs w:val="28"/>
          <w:lang w:val="uk-UA"/>
        </w:rPr>
        <w:t>− вивчити загальну характеристику, фізичні, хімічні властивості комплексних сполук, що застосовуються в якісному аналізі;</w:t>
      </w:r>
    </w:p>
    <w:p w:rsidR="00926767" w:rsidRPr="004027BD" w:rsidRDefault="00926767" w:rsidP="003C042B">
      <w:pPr>
        <w:pStyle w:val="Style9"/>
        <w:widowControl/>
        <w:spacing w:line="240" w:lineRule="auto"/>
        <w:ind w:firstLine="709"/>
        <w:jc w:val="both"/>
        <w:rPr>
          <w:rFonts w:ascii="Times New Roman" w:hAnsi="Times New Roman" w:cs="Times New Roman"/>
          <w:sz w:val="28"/>
          <w:szCs w:val="28"/>
          <w:lang w:val="uk-UA"/>
        </w:rPr>
      </w:pPr>
      <w:r w:rsidRPr="004027BD">
        <w:rPr>
          <w:rFonts w:ascii="Times New Roman" w:hAnsi="Times New Roman" w:cs="Times New Roman"/>
          <w:sz w:val="28"/>
          <w:szCs w:val="28"/>
          <w:lang w:val="uk-UA"/>
        </w:rPr>
        <w:t xml:space="preserve">− ознайомитися з будовою, фізико-хімічними властивостями, реакціями, що протікають при </w:t>
      </w:r>
      <w:r w:rsidR="00882C24" w:rsidRPr="004027BD">
        <w:rPr>
          <w:rFonts w:ascii="Times New Roman" w:hAnsi="Times New Roman" w:cs="Times New Roman"/>
          <w:sz w:val="28"/>
          <w:szCs w:val="28"/>
          <w:lang w:val="uk-UA"/>
        </w:rPr>
        <w:t xml:space="preserve">проведенні </w:t>
      </w:r>
      <w:r w:rsidRPr="004027BD">
        <w:rPr>
          <w:rFonts w:ascii="Times New Roman" w:hAnsi="Times New Roman" w:cs="Times New Roman"/>
          <w:sz w:val="28"/>
          <w:szCs w:val="28"/>
          <w:lang w:val="uk-UA"/>
        </w:rPr>
        <w:t>якісно</w:t>
      </w:r>
      <w:r w:rsidR="00882C24" w:rsidRPr="004027BD">
        <w:rPr>
          <w:rFonts w:ascii="Times New Roman" w:hAnsi="Times New Roman" w:cs="Times New Roman"/>
          <w:sz w:val="28"/>
          <w:szCs w:val="28"/>
          <w:lang w:val="uk-UA"/>
        </w:rPr>
        <w:t>го</w:t>
      </w:r>
      <w:r w:rsidRPr="004027BD">
        <w:rPr>
          <w:rFonts w:ascii="Times New Roman" w:hAnsi="Times New Roman" w:cs="Times New Roman"/>
          <w:sz w:val="28"/>
          <w:szCs w:val="28"/>
          <w:lang w:val="uk-UA"/>
        </w:rPr>
        <w:t xml:space="preserve"> аналіз</w:t>
      </w:r>
      <w:r w:rsidR="00882C24" w:rsidRPr="004027BD">
        <w:rPr>
          <w:rFonts w:ascii="Times New Roman" w:hAnsi="Times New Roman" w:cs="Times New Roman"/>
          <w:sz w:val="28"/>
          <w:szCs w:val="28"/>
          <w:lang w:val="uk-UA"/>
        </w:rPr>
        <w:t>у</w:t>
      </w:r>
      <w:r w:rsidRPr="004027BD">
        <w:rPr>
          <w:rFonts w:ascii="Times New Roman" w:hAnsi="Times New Roman" w:cs="Times New Roman"/>
          <w:sz w:val="28"/>
          <w:szCs w:val="28"/>
          <w:lang w:val="uk-UA"/>
        </w:rPr>
        <w:t xml:space="preserve"> комплексних сполук;</w:t>
      </w:r>
    </w:p>
    <w:p w:rsidR="003C042B" w:rsidRPr="004027BD" w:rsidRDefault="003C042B" w:rsidP="003C042B">
      <w:pPr>
        <w:pStyle w:val="Style9"/>
        <w:widowControl/>
        <w:spacing w:line="240" w:lineRule="auto"/>
        <w:ind w:firstLine="709"/>
        <w:jc w:val="both"/>
        <w:rPr>
          <w:rFonts w:ascii="Times New Roman" w:hAnsi="Times New Roman" w:cs="Times New Roman"/>
          <w:sz w:val="28"/>
          <w:szCs w:val="28"/>
          <w:lang w:val="uk-UA"/>
        </w:rPr>
      </w:pPr>
      <w:r w:rsidRPr="004027BD">
        <w:rPr>
          <w:rFonts w:ascii="Times New Roman" w:hAnsi="Times New Roman" w:cs="Times New Roman"/>
          <w:sz w:val="28"/>
          <w:szCs w:val="28"/>
          <w:lang w:val="uk-UA"/>
        </w:rPr>
        <w:t xml:space="preserve">− </w:t>
      </w:r>
      <w:r w:rsidR="003E347E">
        <w:rPr>
          <w:rFonts w:ascii="Times New Roman" w:hAnsi="Times New Roman" w:cs="Times New Roman"/>
          <w:sz w:val="28"/>
          <w:szCs w:val="28"/>
          <w:lang w:val="uk-UA"/>
        </w:rPr>
        <w:t>опрацювати</w:t>
      </w:r>
      <w:r w:rsidRPr="004027BD">
        <w:rPr>
          <w:rFonts w:ascii="Times New Roman" w:hAnsi="Times New Roman" w:cs="Times New Roman"/>
          <w:sz w:val="28"/>
          <w:szCs w:val="28"/>
          <w:lang w:val="uk-UA"/>
        </w:rPr>
        <w:t xml:space="preserve"> </w:t>
      </w:r>
      <w:r w:rsidR="00926767" w:rsidRPr="004027BD">
        <w:rPr>
          <w:rFonts w:ascii="Times New Roman" w:hAnsi="Times New Roman" w:cs="Times New Roman"/>
          <w:sz w:val="28"/>
          <w:szCs w:val="28"/>
          <w:lang w:val="uk-UA"/>
        </w:rPr>
        <w:t>метод</w:t>
      </w:r>
      <w:r w:rsidR="003E347E">
        <w:rPr>
          <w:rFonts w:ascii="Times New Roman" w:hAnsi="Times New Roman" w:cs="Times New Roman"/>
          <w:sz w:val="28"/>
          <w:szCs w:val="28"/>
          <w:lang w:val="uk-UA"/>
        </w:rPr>
        <w:t>и</w:t>
      </w:r>
      <w:r w:rsidR="00926767" w:rsidRPr="004027BD">
        <w:rPr>
          <w:rFonts w:ascii="Times New Roman" w:hAnsi="Times New Roman" w:cs="Times New Roman"/>
          <w:sz w:val="28"/>
          <w:szCs w:val="28"/>
          <w:lang w:val="uk-UA"/>
        </w:rPr>
        <w:t xml:space="preserve"> отримання комплексних сполук з неорганічними та органічними лігандами</w:t>
      </w:r>
      <w:r w:rsidRPr="004027BD">
        <w:rPr>
          <w:rFonts w:ascii="Times New Roman" w:hAnsi="Times New Roman" w:cs="Times New Roman"/>
          <w:sz w:val="28"/>
          <w:szCs w:val="28"/>
          <w:lang w:val="uk-UA"/>
        </w:rPr>
        <w:t>.</w:t>
      </w:r>
    </w:p>
    <w:p w:rsidR="008C5F27" w:rsidRPr="004027BD" w:rsidRDefault="008C5F27" w:rsidP="003C042B">
      <w:pPr>
        <w:pStyle w:val="Style9"/>
        <w:widowControl/>
        <w:spacing w:line="240" w:lineRule="auto"/>
        <w:ind w:firstLine="709"/>
        <w:jc w:val="both"/>
        <w:rPr>
          <w:sz w:val="12"/>
          <w:szCs w:val="28"/>
          <w:lang w:val="uk-UA"/>
        </w:rPr>
      </w:pPr>
    </w:p>
    <w:p w:rsidR="003C042B" w:rsidRPr="004027BD" w:rsidRDefault="003C042B" w:rsidP="003C042B">
      <w:pPr>
        <w:pStyle w:val="Style26"/>
        <w:widowControl/>
        <w:ind w:firstLine="709"/>
        <w:jc w:val="both"/>
        <w:rPr>
          <w:rStyle w:val="FontStyle84"/>
          <w:rFonts w:ascii="Times New Roman" w:hAnsi="Times New Roman" w:cs="Times New Roman"/>
          <w:b w:val="0"/>
          <w:sz w:val="28"/>
          <w:szCs w:val="28"/>
          <w:lang w:val="uk-UA" w:eastAsia="uk-UA"/>
        </w:rPr>
      </w:pPr>
      <w:r w:rsidRPr="004027BD">
        <w:rPr>
          <w:rStyle w:val="FontStyle79"/>
          <w:sz w:val="28"/>
          <w:szCs w:val="28"/>
          <w:lang w:val="uk-UA" w:eastAsia="uk-UA"/>
        </w:rPr>
        <w:lastRenderedPageBreak/>
        <w:t xml:space="preserve">Хімічний посуд та прилади: </w:t>
      </w:r>
      <w:r w:rsidRPr="004027BD">
        <w:rPr>
          <w:rStyle w:val="FontStyle84"/>
          <w:rFonts w:ascii="Times New Roman" w:hAnsi="Times New Roman" w:cs="Times New Roman"/>
          <w:b w:val="0"/>
          <w:sz w:val="28"/>
          <w:szCs w:val="28"/>
          <w:lang w:val="uk-UA" w:eastAsia="uk-UA"/>
        </w:rPr>
        <w:t>пробірки, груші, скляні палички, предметні скельц</w:t>
      </w:r>
      <w:r w:rsidR="00926767" w:rsidRPr="004027BD">
        <w:rPr>
          <w:rStyle w:val="FontStyle84"/>
          <w:rFonts w:ascii="Times New Roman" w:hAnsi="Times New Roman" w:cs="Times New Roman"/>
          <w:b w:val="0"/>
          <w:sz w:val="28"/>
          <w:szCs w:val="28"/>
          <w:lang w:val="uk-UA" w:eastAsia="uk-UA"/>
        </w:rPr>
        <w:t>я, мікропіпетки на 1 і 2, 5 мл, стаканчики, електроплитка</w:t>
      </w:r>
      <w:r w:rsidR="006566D9" w:rsidRPr="004027BD">
        <w:rPr>
          <w:rStyle w:val="FontStyle84"/>
          <w:rFonts w:ascii="Times New Roman" w:hAnsi="Times New Roman" w:cs="Times New Roman"/>
          <w:b w:val="0"/>
          <w:sz w:val="28"/>
          <w:szCs w:val="28"/>
          <w:lang w:val="uk-UA" w:eastAsia="uk-UA"/>
        </w:rPr>
        <w:t>, фільтрувальний папір</w:t>
      </w:r>
      <w:r w:rsidRPr="004027BD">
        <w:rPr>
          <w:rStyle w:val="FontStyle84"/>
          <w:rFonts w:ascii="Times New Roman" w:hAnsi="Times New Roman" w:cs="Times New Roman"/>
          <w:b w:val="0"/>
          <w:sz w:val="28"/>
          <w:szCs w:val="28"/>
          <w:lang w:val="uk-UA" w:eastAsia="uk-UA"/>
        </w:rPr>
        <w:t>.</w:t>
      </w:r>
    </w:p>
    <w:p w:rsidR="003C042B" w:rsidRPr="004027BD" w:rsidRDefault="003C042B" w:rsidP="003C042B">
      <w:pPr>
        <w:pStyle w:val="Style26"/>
        <w:widowControl/>
        <w:ind w:firstLine="709"/>
        <w:jc w:val="both"/>
        <w:rPr>
          <w:rStyle w:val="FontStyle84"/>
          <w:rFonts w:ascii="Times New Roman" w:hAnsi="Times New Roman" w:cs="Times New Roman"/>
          <w:sz w:val="28"/>
          <w:szCs w:val="28"/>
          <w:lang w:val="uk-UA" w:eastAsia="uk-UA"/>
        </w:rPr>
      </w:pPr>
      <w:r w:rsidRPr="004027BD">
        <w:rPr>
          <w:rStyle w:val="FontStyle79"/>
          <w:sz w:val="28"/>
          <w:szCs w:val="28"/>
          <w:lang w:val="uk-UA" w:eastAsia="uk-UA"/>
        </w:rPr>
        <w:t xml:space="preserve">Реактиви: </w:t>
      </w:r>
      <w:r w:rsidR="00926767" w:rsidRPr="004027BD">
        <w:rPr>
          <w:rStyle w:val="FontStyle79"/>
          <w:b w:val="0"/>
          <w:sz w:val="28"/>
          <w:szCs w:val="28"/>
          <w:lang w:val="uk-UA" w:eastAsia="uk-UA"/>
        </w:rPr>
        <w:t>лабораторні реагенти загальної концентрації С</w:t>
      </w:r>
      <w:r w:rsidR="00926767" w:rsidRPr="004027BD">
        <w:rPr>
          <w:rStyle w:val="FontStyle79"/>
          <w:b w:val="0"/>
          <w:sz w:val="28"/>
          <w:szCs w:val="28"/>
          <w:vertAlign w:val="subscript"/>
          <w:lang w:val="uk-UA" w:eastAsia="uk-UA"/>
        </w:rPr>
        <w:t>M</w:t>
      </w:r>
      <w:r w:rsidR="00926767" w:rsidRPr="004027BD">
        <w:rPr>
          <w:rStyle w:val="FontStyle79"/>
          <w:b w:val="0"/>
          <w:sz w:val="28"/>
          <w:szCs w:val="28"/>
          <w:lang w:val="uk-UA" w:eastAsia="uk-UA"/>
        </w:rPr>
        <w:t>=0,5M (KCl,</w:t>
      </w:r>
      <w:r w:rsidR="00926767" w:rsidRPr="004027BD">
        <w:rPr>
          <w:rFonts w:ascii="Times New Roman" w:hAnsi="Times New Roman" w:cs="Times New Roman"/>
          <w:bCs/>
          <w:sz w:val="28"/>
          <w:szCs w:val="28"/>
          <w:lang w:val="uk-UA" w:eastAsia="uk-UA"/>
        </w:rPr>
        <w:t>Na</w:t>
      </w:r>
      <w:r w:rsidR="00926767" w:rsidRPr="004027BD">
        <w:rPr>
          <w:rFonts w:ascii="Times New Roman" w:hAnsi="Times New Roman" w:cs="Times New Roman"/>
          <w:bCs/>
          <w:sz w:val="28"/>
          <w:szCs w:val="28"/>
          <w:vertAlign w:val="subscript"/>
          <w:lang w:val="uk-UA" w:eastAsia="uk-UA"/>
        </w:rPr>
        <w:t>3</w:t>
      </w:r>
      <w:r w:rsidR="00926767" w:rsidRPr="004027BD">
        <w:rPr>
          <w:rFonts w:ascii="Times New Roman" w:hAnsi="Times New Roman" w:cs="Times New Roman"/>
          <w:bCs/>
          <w:sz w:val="28"/>
          <w:szCs w:val="28"/>
          <w:lang w:val="uk-UA" w:eastAsia="uk-UA"/>
        </w:rPr>
        <w:t>[Co(NO</w:t>
      </w:r>
      <w:r w:rsidR="00926767" w:rsidRPr="004027BD">
        <w:rPr>
          <w:rFonts w:ascii="Times New Roman" w:hAnsi="Times New Roman" w:cs="Times New Roman"/>
          <w:bCs/>
          <w:sz w:val="28"/>
          <w:szCs w:val="28"/>
          <w:vertAlign w:val="subscript"/>
          <w:lang w:val="uk-UA" w:eastAsia="uk-UA"/>
        </w:rPr>
        <w:t>2</w:t>
      </w:r>
      <w:r w:rsidR="00926767" w:rsidRPr="004027BD">
        <w:rPr>
          <w:rFonts w:ascii="Times New Roman" w:hAnsi="Times New Roman" w:cs="Times New Roman"/>
          <w:bCs/>
          <w:sz w:val="28"/>
          <w:szCs w:val="28"/>
          <w:lang w:val="uk-UA" w:eastAsia="uk-UA"/>
        </w:rPr>
        <w:t>)</w:t>
      </w:r>
      <w:r w:rsidR="00926767" w:rsidRPr="004027BD">
        <w:rPr>
          <w:rFonts w:ascii="Times New Roman" w:hAnsi="Times New Roman" w:cs="Times New Roman"/>
          <w:bCs/>
          <w:sz w:val="28"/>
          <w:szCs w:val="28"/>
          <w:vertAlign w:val="subscript"/>
          <w:lang w:val="uk-UA" w:eastAsia="uk-UA"/>
        </w:rPr>
        <w:t>6</w:t>
      </w:r>
      <w:r w:rsidR="00926767" w:rsidRPr="004027BD">
        <w:rPr>
          <w:rFonts w:ascii="Times New Roman" w:hAnsi="Times New Roman" w:cs="Times New Roman"/>
          <w:bCs/>
          <w:sz w:val="28"/>
          <w:szCs w:val="28"/>
          <w:lang w:val="uk-UA" w:eastAsia="uk-UA"/>
        </w:rPr>
        <w:t>], NaCl, K[Sb(OH)</w:t>
      </w:r>
      <w:r w:rsidR="00926767" w:rsidRPr="004027BD">
        <w:rPr>
          <w:rFonts w:ascii="Times New Roman" w:hAnsi="Times New Roman" w:cs="Times New Roman"/>
          <w:bCs/>
          <w:sz w:val="28"/>
          <w:szCs w:val="28"/>
          <w:vertAlign w:val="subscript"/>
          <w:lang w:val="uk-UA" w:eastAsia="uk-UA"/>
        </w:rPr>
        <w:t>6</w:t>
      </w:r>
      <w:r w:rsidR="00926767" w:rsidRPr="004027BD">
        <w:rPr>
          <w:rFonts w:ascii="Times New Roman" w:hAnsi="Times New Roman" w:cs="Times New Roman"/>
          <w:bCs/>
          <w:sz w:val="28"/>
          <w:szCs w:val="28"/>
          <w:lang w:val="uk-UA" w:eastAsia="uk-UA"/>
        </w:rPr>
        <w:t xml:space="preserve">], </w:t>
      </w:r>
      <w:r w:rsidR="006566D9" w:rsidRPr="004027BD">
        <w:rPr>
          <w:rFonts w:ascii="Times New Roman" w:hAnsi="Times New Roman" w:cs="Times New Roman"/>
          <w:bCs/>
          <w:sz w:val="28"/>
          <w:szCs w:val="28"/>
          <w:lang w:val="uk-UA" w:eastAsia="uk-UA"/>
        </w:rPr>
        <w:t>NH</w:t>
      </w:r>
      <w:r w:rsidR="006566D9" w:rsidRPr="004027BD">
        <w:rPr>
          <w:rFonts w:ascii="Times New Roman" w:hAnsi="Times New Roman" w:cs="Times New Roman"/>
          <w:bCs/>
          <w:sz w:val="28"/>
          <w:szCs w:val="28"/>
          <w:vertAlign w:val="subscript"/>
          <w:lang w:val="uk-UA" w:eastAsia="uk-UA"/>
        </w:rPr>
        <w:t>4</w:t>
      </w:r>
      <w:r w:rsidR="006566D9" w:rsidRPr="004027BD">
        <w:rPr>
          <w:rFonts w:ascii="Times New Roman" w:hAnsi="Times New Roman" w:cs="Times New Roman"/>
          <w:bCs/>
          <w:sz w:val="28"/>
          <w:szCs w:val="28"/>
          <w:lang w:val="uk-UA" w:eastAsia="uk-UA"/>
        </w:rPr>
        <w:t>Cl, ZnCl</w:t>
      </w:r>
      <w:r w:rsidR="006566D9" w:rsidRPr="004027BD">
        <w:rPr>
          <w:rFonts w:ascii="Times New Roman" w:hAnsi="Times New Roman" w:cs="Times New Roman"/>
          <w:bCs/>
          <w:sz w:val="28"/>
          <w:szCs w:val="28"/>
          <w:vertAlign w:val="subscript"/>
          <w:lang w:val="uk-UA" w:eastAsia="uk-UA"/>
        </w:rPr>
        <w:t>2</w:t>
      </w:r>
      <w:r w:rsidR="006566D9" w:rsidRPr="004027BD">
        <w:rPr>
          <w:rFonts w:ascii="Times New Roman" w:hAnsi="Times New Roman" w:cs="Times New Roman"/>
          <w:bCs/>
          <w:sz w:val="28"/>
          <w:szCs w:val="28"/>
          <w:lang w:val="uk-UA" w:eastAsia="uk-UA"/>
        </w:rPr>
        <w:t>, AlCl</w:t>
      </w:r>
      <w:r w:rsidR="006566D9" w:rsidRPr="004027BD">
        <w:rPr>
          <w:rFonts w:ascii="Times New Roman" w:hAnsi="Times New Roman" w:cs="Times New Roman"/>
          <w:bCs/>
          <w:sz w:val="28"/>
          <w:szCs w:val="28"/>
          <w:vertAlign w:val="subscript"/>
          <w:lang w:val="uk-UA" w:eastAsia="uk-UA"/>
        </w:rPr>
        <w:t>3</w:t>
      </w:r>
      <w:r w:rsidR="006566D9" w:rsidRPr="004027BD">
        <w:rPr>
          <w:rFonts w:ascii="Times New Roman" w:hAnsi="Times New Roman" w:cs="Times New Roman"/>
          <w:bCs/>
          <w:sz w:val="28"/>
          <w:szCs w:val="28"/>
          <w:lang w:val="uk-UA" w:eastAsia="uk-UA"/>
        </w:rPr>
        <w:t>, MgCl</w:t>
      </w:r>
      <w:r w:rsidR="006566D9" w:rsidRPr="004027BD">
        <w:rPr>
          <w:rFonts w:ascii="Times New Roman" w:hAnsi="Times New Roman" w:cs="Times New Roman"/>
          <w:bCs/>
          <w:sz w:val="28"/>
          <w:szCs w:val="28"/>
          <w:vertAlign w:val="subscript"/>
          <w:lang w:val="uk-UA" w:eastAsia="uk-UA"/>
        </w:rPr>
        <w:t>2</w:t>
      </w:r>
      <w:r w:rsidR="006566D9" w:rsidRPr="004027BD">
        <w:rPr>
          <w:rFonts w:ascii="Times New Roman" w:hAnsi="Times New Roman" w:cs="Times New Roman"/>
          <w:bCs/>
          <w:sz w:val="28"/>
          <w:szCs w:val="28"/>
          <w:lang w:val="uk-UA" w:eastAsia="uk-UA"/>
        </w:rPr>
        <w:t>, FeCl</w:t>
      </w:r>
      <w:r w:rsidR="006566D9" w:rsidRPr="004027BD">
        <w:rPr>
          <w:rFonts w:ascii="Times New Roman" w:hAnsi="Times New Roman" w:cs="Times New Roman"/>
          <w:bCs/>
          <w:sz w:val="28"/>
          <w:szCs w:val="28"/>
          <w:vertAlign w:val="subscript"/>
          <w:lang w:val="uk-UA" w:eastAsia="uk-UA"/>
        </w:rPr>
        <w:t>2</w:t>
      </w:r>
      <w:r w:rsidR="006566D9" w:rsidRPr="004027BD">
        <w:rPr>
          <w:rFonts w:ascii="Times New Roman" w:hAnsi="Times New Roman" w:cs="Times New Roman"/>
          <w:bCs/>
          <w:sz w:val="28"/>
          <w:szCs w:val="28"/>
          <w:lang w:val="uk-UA" w:eastAsia="uk-UA"/>
        </w:rPr>
        <w:t>, FeCl</w:t>
      </w:r>
      <w:r w:rsidR="006566D9" w:rsidRPr="004027BD">
        <w:rPr>
          <w:rFonts w:ascii="Times New Roman" w:hAnsi="Times New Roman" w:cs="Times New Roman"/>
          <w:bCs/>
          <w:sz w:val="28"/>
          <w:szCs w:val="28"/>
          <w:vertAlign w:val="subscript"/>
          <w:lang w:val="uk-UA" w:eastAsia="uk-UA"/>
        </w:rPr>
        <w:t>3</w:t>
      </w:r>
      <w:r w:rsidR="006566D9" w:rsidRPr="004027BD">
        <w:rPr>
          <w:rFonts w:ascii="Times New Roman" w:hAnsi="Times New Roman" w:cs="Times New Roman"/>
          <w:bCs/>
          <w:sz w:val="28"/>
          <w:szCs w:val="28"/>
          <w:lang w:val="uk-UA" w:eastAsia="uk-UA"/>
        </w:rPr>
        <w:t>, K</w:t>
      </w:r>
      <w:r w:rsidR="006566D9" w:rsidRPr="004027BD">
        <w:rPr>
          <w:rFonts w:ascii="Times New Roman" w:hAnsi="Times New Roman" w:cs="Times New Roman"/>
          <w:bCs/>
          <w:sz w:val="28"/>
          <w:szCs w:val="28"/>
          <w:vertAlign w:val="subscript"/>
          <w:lang w:val="uk-UA" w:eastAsia="uk-UA"/>
        </w:rPr>
        <w:t>3</w:t>
      </w:r>
      <w:r w:rsidR="006566D9" w:rsidRPr="004027BD">
        <w:rPr>
          <w:rFonts w:ascii="Times New Roman" w:hAnsi="Times New Roman" w:cs="Times New Roman"/>
          <w:bCs/>
          <w:sz w:val="28"/>
          <w:szCs w:val="28"/>
          <w:lang w:val="uk-UA" w:eastAsia="uk-UA"/>
        </w:rPr>
        <w:t>[Fe(CN)</w:t>
      </w:r>
      <w:r w:rsidR="006566D9" w:rsidRPr="004027BD">
        <w:rPr>
          <w:rFonts w:ascii="Times New Roman" w:hAnsi="Times New Roman" w:cs="Times New Roman"/>
          <w:bCs/>
          <w:sz w:val="28"/>
          <w:szCs w:val="28"/>
          <w:vertAlign w:val="subscript"/>
          <w:lang w:val="uk-UA" w:eastAsia="uk-UA"/>
        </w:rPr>
        <w:t>6</w:t>
      </w:r>
      <w:r w:rsidR="006566D9" w:rsidRPr="004027BD">
        <w:rPr>
          <w:rFonts w:ascii="Times New Roman" w:hAnsi="Times New Roman" w:cs="Times New Roman"/>
          <w:bCs/>
          <w:sz w:val="28"/>
          <w:szCs w:val="28"/>
          <w:lang w:val="uk-UA" w:eastAsia="uk-UA"/>
        </w:rPr>
        <w:t>], K</w:t>
      </w:r>
      <w:r w:rsidR="006566D9" w:rsidRPr="004027BD">
        <w:rPr>
          <w:rFonts w:ascii="Times New Roman" w:hAnsi="Times New Roman" w:cs="Times New Roman"/>
          <w:bCs/>
          <w:sz w:val="28"/>
          <w:szCs w:val="28"/>
          <w:vertAlign w:val="subscript"/>
          <w:lang w:val="uk-UA" w:eastAsia="uk-UA"/>
        </w:rPr>
        <w:t>4</w:t>
      </w:r>
      <w:r w:rsidR="006566D9" w:rsidRPr="004027BD">
        <w:rPr>
          <w:rFonts w:ascii="Times New Roman" w:hAnsi="Times New Roman" w:cs="Times New Roman"/>
          <w:bCs/>
          <w:sz w:val="28"/>
          <w:szCs w:val="28"/>
          <w:lang w:val="uk-UA" w:eastAsia="uk-UA"/>
        </w:rPr>
        <w:t>[Fe(CN)</w:t>
      </w:r>
      <w:r w:rsidR="006566D9" w:rsidRPr="004027BD">
        <w:rPr>
          <w:rFonts w:ascii="Times New Roman" w:hAnsi="Times New Roman" w:cs="Times New Roman"/>
          <w:bCs/>
          <w:sz w:val="28"/>
          <w:szCs w:val="28"/>
          <w:vertAlign w:val="subscript"/>
          <w:lang w:val="uk-UA" w:eastAsia="uk-UA"/>
        </w:rPr>
        <w:t>6</w:t>
      </w:r>
      <w:r w:rsidR="006566D9" w:rsidRPr="004027BD">
        <w:rPr>
          <w:rFonts w:ascii="Times New Roman" w:hAnsi="Times New Roman" w:cs="Times New Roman"/>
          <w:bCs/>
          <w:sz w:val="28"/>
          <w:szCs w:val="28"/>
          <w:lang w:val="uk-UA" w:eastAsia="uk-UA"/>
        </w:rPr>
        <w:t>], NH</w:t>
      </w:r>
      <w:r w:rsidR="006566D9" w:rsidRPr="004027BD">
        <w:rPr>
          <w:rFonts w:ascii="Times New Roman" w:hAnsi="Times New Roman" w:cs="Times New Roman"/>
          <w:bCs/>
          <w:sz w:val="28"/>
          <w:szCs w:val="28"/>
          <w:vertAlign w:val="subscript"/>
          <w:lang w:val="uk-UA" w:eastAsia="uk-UA"/>
        </w:rPr>
        <w:t>4</w:t>
      </w:r>
      <w:r w:rsidR="006566D9" w:rsidRPr="004027BD">
        <w:rPr>
          <w:rFonts w:ascii="Times New Roman" w:hAnsi="Times New Roman" w:cs="Times New Roman"/>
          <w:bCs/>
          <w:sz w:val="28"/>
          <w:szCs w:val="28"/>
          <w:lang w:val="uk-UA" w:eastAsia="uk-UA"/>
        </w:rPr>
        <w:t>SCN, CuSO</w:t>
      </w:r>
      <w:r w:rsidR="006566D9" w:rsidRPr="004027BD">
        <w:rPr>
          <w:rFonts w:ascii="Times New Roman" w:hAnsi="Times New Roman" w:cs="Times New Roman"/>
          <w:bCs/>
          <w:sz w:val="28"/>
          <w:szCs w:val="28"/>
          <w:vertAlign w:val="subscript"/>
          <w:lang w:val="uk-UA" w:eastAsia="uk-UA"/>
        </w:rPr>
        <w:t>4</w:t>
      </w:r>
      <w:r w:rsidR="006566D9" w:rsidRPr="004027BD">
        <w:rPr>
          <w:rFonts w:ascii="Times New Roman" w:hAnsi="Times New Roman" w:cs="Times New Roman"/>
          <w:bCs/>
          <w:sz w:val="28"/>
          <w:szCs w:val="28"/>
          <w:lang w:val="uk-UA" w:eastAsia="uk-UA"/>
        </w:rPr>
        <w:t>, CoCl</w:t>
      </w:r>
      <w:r w:rsidR="006566D9" w:rsidRPr="004027BD">
        <w:rPr>
          <w:rFonts w:ascii="Times New Roman" w:hAnsi="Times New Roman" w:cs="Times New Roman"/>
          <w:bCs/>
          <w:sz w:val="28"/>
          <w:szCs w:val="28"/>
          <w:vertAlign w:val="subscript"/>
          <w:lang w:val="uk-UA" w:eastAsia="uk-UA"/>
        </w:rPr>
        <w:t>2</w:t>
      </w:r>
      <w:r w:rsidR="006566D9" w:rsidRPr="004027BD">
        <w:rPr>
          <w:rFonts w:ascii="Times New Roman" w:hAnsi="Times New Roman" w:cs="Times New Roman"/>
          <w:bCs/>
          <w:sz w:val="28"/>
          <w:szCs w:val="28"/>
          <w:lang w:val="uk-UA" w:eastAsia="uk-UA"/>
        </w:rPr>
        <w:t>, NiCl</w:t>
      </w:r>
      <w:r w:rsidR="006566D9" w:rsidRPr="004027BD">
        <w:rPr>
          <w:rFonts w:ascii="Times New Roman" w:hAnsi="Times New Roman" w:cs="Times New Roman"/>
          <w:bCs/>
          <w:sz w:val="28"/>
          <w:szCs w:val="28"/>
          <w:vertAlign w:val="subscript"/>
          <w:lang w:val="uk-UA" w:eastAsia="uk-UA"/>
        </w:rPr>
        <w:t>2</w:t>
      </w:r>
      <w:r w:rsidR="006566D9" w:rsidRPr="004027BD">
        <w:rPr>
          <w:rFonts w:ascii="Times New Roman" w:hAnsi="Times New Roman" w:cs="Times New Roman"/>
          <w:bCs/>
          <w:sz w:val="28"/>
          <w:szCs w:val="28"/>
          <w:lang w:val="uk-UA" w:eastAsia="uk-UA"/>
        </w:rPr>
        <w:t>, амоній та ацетатний буфер</w:t>
      </w:r>
      <w:r w:rsidR="00926767" w:rsidRPr="004027BD">
        <w:rPr>
          <w:rFonts w:ascii="Times New Roman" w:hAnsi="Times New Roman" w:cs="Times New Roman"/>
          <w:bCs/>
          <w:sz w:val="28"/>
          <w:szCs w:val="28"/>
          <w:lang w:val="uk-UA" w:eastAsia="uk-UA"/>
        </w:rPr>
        <w:t>)</w:t>
      </w:r>
      <w:r w:rsidRPr="004027BD">
        <w:rPr>
          <w:rStyle w:val="FontStyle84"/>
          <w:rFonts w:ascii="Times New Roman" w:hAnsi="Times New Roman" w:cs="Times New Roman"/>
          <w:b w:val="0"/>
          <w:sz w:val="28"/>
          <w:szCs w:val="28"/>
          <w:lang w:val="uk-UA" w:eastAsia="uk-UA"/>
        </w:rPr>
        <w:t xml:space="preserve">, </w:t>
      </w:r>
      <w:r w:rsidR="006566D9" w:rsidRPr="004027BD">
        <w:rPr>
          <w:rStyle w:val="FontStyle84"/>
          <w:rFonts w:ascii="Times New Roman" w:hAnsi="Times New Roman" w:cs="Times New Roman"/>
          <w:b w:val="0"/>
          <w:sz w:val="28"/>
          <w:szCs w:val="28"/>
          <w:lang w:val="uk-UA" w:eastAsia="uk-UA"/>
        </w:rPr>
        <w:t>25% NH</w:t>
      </w:r>
      <w:r w:rsidR="006566D9" w:rsidRPr="004027BD">
        <w:rPr>
          <w:rStyle w:val="FontStyle84"/>
          <w:rFonts w:ascii="Times New Roman" w:hAnsi="Times New Roman" w:cs="Times New Roman"/>
          <w:b w:val="0"/>
          <w:sz w:val="28"/>
          <w:szCs w:val="28"/>
          <w:vertAlign w:val="subscript"/>
          <w:lang w:val="uk-UA" w:eastAsia="uk-UA"/>
        </w:rPr>
        <w:t>4</w:t>
      </w:r>
      <w:r w:rsidR="00F93928" w:rsidRPr="004027BD">
        <w:rPr>
          <w:rStyle w:val="FontStyle84"/>
          <w:rFonts w:ascii="Times New Roman" w:hAnsi="Times New Roman" w:cs="Times New Roman"/>
          <w:b w:val="0"/>
          <w:sz w:val="28"/>
          <w:szCs w:val="28"/>
          <w:lang w:val="uk-UA" w:eastAsia="uk-UA"/>
        </w:rPr>
        <w:t>OH, 2M HCl, 8-гідрокси</w:t>
      </w:r>
      <w:r w:rsidR="006566D9" w:rsidRPr="004027BD">
        <w:rPr>
          <w:rStyle w:val="FontStyle84"/>
          <w:rFonts w:ascii="Times New Roman" w:hAnsi="Times New Roman" w:cs="Times New Roman"/>
          <w:b w:val="0"/>
          <w:sz w:val="28"/>
          <w:szCs w:val="28"/>
          <w:lang w:val="uk-UA" w:eastAsia="uk-UA"/>
        </w:rPr>
        <w:t xml:space="preserve">хінолін, алізарин, дитизон, диметилгліоксим, хлороформ, </w:t>
      </w:r>
      <w:r w:rsidR="006566D9" w:rsidRPr="004027BD">
        <w:rPr>
          <w:rFonts w:ascii="Times New Roman" w:hAnsi="Times New Roman" w:cs="Times New Roman"/>
          <w:bCs/>
          <w:sz w:val="28"/>
          <w:szCs w:val="28"/>
          <w:lang w:val="uk-UA" w:eastAsia="uk-UA"/>
        </w:rPr>
        <w:t>суміш ізоамілового спирту з ефіром</w:t>
      </w:r>
      <w:r w:rsidR="006566D9" w:rsidRPr="004027BD">
        <w:rPr>
          <w:rStyle w:val="FontStyle84"/>
          <w:rFonts w:ascii="Times New Roman" w:hAnsi="Times New Roman" w:cs="Times New Roman"/>
          <w:b w:val="0"/>
          <w:sz w:val="28"/>
          <w:szCs w:val="28"/>
          <w:lang w:val="uk-UA" w:eastAsia="uk-UA"/>
        </w:rPr>
        <w:t xml:space="preserve">, реактив Несслера, </w:t>
      </w:r>
      <w:r w:rsidR="00926767" w:rsidRPr="004027BD">
        <w:rPr>
          <w:rStyle w:val="FontStyle84"/>
          <w:rFonts w:ascii="Times New Roman" w:hAnsi="Times New Roman" w:cs="Times New Roman"/>
          <w:b w:val="0"/>
          <w:sz w:val="28"/>
          <w:szCs w:val="28"/>
          <w:lang w:val="uk-UA" w:eastAsia="uk-UA"/>
        </w:rPr>
        <w:t xml:space="preserve">індикаторний папір, </w:t>
      </w:r>
      <w:r w:rsidRPr="004027BD">
        <w:rPr>
          <w:rStyle w:val="FontStyle84"/>
          <w:rFonts w:ascii="Times New Roman" w:hAnsi="Times New Roman" w:cs="Times New Roman"/>
          <w:b w:val="0"/>
          <w:sz w:val="28"/>
          <w:szCs w:val="28"/>
          <w:lang w:val="uk-UA" w:eastAsia="uk-UA"/>
        </w:rPr>
        <w:t>очищена вода.</w:t>
      </w:r>
    </w:p>
    <w:p w:rsidR="003C042B" w:rsidRPr="004027BD" w:rsidRDefault="003C042B" w:rsidP="003C042B">
      <w:pPr>
        <w:pStyle w:val="Style23"/>
        <w:widowControl/>
        <w:tabs>
          <w:tab w:val="left" w:pos="350"/>
        </w:tabs>
        <w:autoSpaceDN w:val="0"/>
        <w:adjustRightInd w:val="0"/>
        <w:ind w:left="709"/>
        <w:jc w:val="both"/>
        <w:rPr>
          <w:rStyle w:val="FontStyle88"/>
          <w:rFonts w:ascii="Times New Roman" w:hAnsi="Times New Roman" w:cs="Times New Roman"/>
          <w:sz w:val="12"/>
          <w:szCs w:val="12"/>
          <w:lang w:val="uk-UA" w:eastAsia="uk-UA"/>
        </w:rPr>
      </w:pPr>
    </w:p>
    <w:p w:rsidR="003C042B" w:rsidRPr="004027BD" w:rsidRDefault="00517257" w:rsidP="003C042B">
      <w:pPr>
        <w:pStyle w:val="Style1"/>
        <w:widowControl/>
        <w:spacing w:line="240" w:lineRule="auto"/>
        <w:jc w:val="center"/>
        <w:rPr>
          <w:rStyle w:val="FontStyle79"/>
          <w:sz w:val="28"/>
          <w:szCs w:val="28"/>
          <w:lang w:val="uk-UA" w:eastAsia="uk-UA"/>
        </w:rPr>
      </w:pPr>
      <w:r w:rsidRPr="004027BD">
        <w:rPr>
          <w:rStyle w:val="FontStyle79"/>
          <w:sz w:val="28"/>
          <w:szCs w:val="28"/>
          <w:lang w:val="uk-UA" w:eastAsia="uk-UA"/>
        </w:rPr>
        <w:t>Хід роботи</w:t>
      </w:r>
    </w:p>
    <w:p w:rsidR="00517257" w:rsidRPr="004027BD" w:rsidRDefault="00517257" w:rsidP="00517257">
      <w:pPr>
        <w:pStyle w:val="Style1"/>
        <w:widowControl/>
        <w:spacing w:line="240" w:lineRule="auto"/>
        <w:rPr>
          <w:rStyle w:val="FontStyle79"/>
          <w:b w:val="0"/>
          <w:sz w:val="12"/>
          <w:szCs w:val="28"/>
          <w:lang w:val="uk-UA" w:eastAsia="uk-UA"/>
        </w:rPr>
      </w:pPr>
    </w:p>
    <w:p w:rsidR="00220378" w:rsidRPr="004027BD" w:rsidRDefault="00CA7542" w:rsidP="00CA7542">
      <w:pPr>
        <w:tabs>
          <w:tab w:val="left" w:pos="0"/>
        </w:tabs>
        <w:ind w:firstLine="709"/>
        <w:jc w:val="both"/>
        <w:rPr>
          <w:rFonts w:eastAsia="Calibri"/>
          <w:sz w:val="28"/>
          <w:szCs w:val="20"/>
          <w:lang w:val="uk-UA" w:eastAsia="en-US"/>
        </w:rPr>
      </w:pPr>
      <w:r w:rsidRPr="004027BD">
        <w:rPr>
          <w:rFonts w:eastAsia="Calibri"/>
          <w:b/>
          <w:sz w:val="28"/>
          <w:szCs w:val="20"/>
          <w:lang w:val="uk-UA" w:eastAsia="en-US"/>
        </w:rPr>
        <w:t>1. Аналітичні реакції катіона калію, К</w:t>
      </w:r>
      <w:r w:rsidRPr="004027BD">
        <w:rPr>
          <w:rFonts w:eastAsia="Calibri"/>
          <w:b/>
          <w:sz w:val="28"/>
          <w:szCs w:val="20"/>
          <w:vertAlign w:val="superscript"/>
          <w:lang w:val="uk-UA" w:eastAsia="en-US"/>
        </w:rPr>
        <w:t>+</w:t>
      </w:r>
      <w:r w:rsidRPr="004027BD">
        <w:rPr>
          <w:rFonts w:eastAsia="Calibri"/>
          <w:b/>
          <w:sz w:val="28"/>
          <w:szCs w:val="20"/>
          <w:lang w:val="uk-UA" w:eastAsia="en-US"/>
        </w:rPr>
        <w:t xml:space="preserve">. </w:t>
      </w:r>
      <w:r w:rsidR="00220378" w:rsidRPr="004027BD">
        <w:rPr>
          <w:rFonts w:eastAsia="Calibri"/>
          <w:b/>
          <w:sz w:val="28"/>
          <w:szCs w:val="20"/>
          <w:lang w:val="uk-UA" w:eastAsia="en-US"/>
        </w:rPr>
        <w:t>Реакція з натрій гексанітрокобальтатом(III), Na</w:t>
      </w:r>
      <w:r w:rsidR="00220378" w:rsidRPr="004027BD">
        <w:rPr>
          <w:rFonts w:eastAsia="Calibri"/>
          <w:b/>
          <w:sz w:val="28"/>
          <w:szCs w:val="20"/>
          <w:vertAlign w:val="subscript"/>
          <w:lang w:val="uk-UA" w:eastAsia="en-US"/>
        </w:rPr>
        <w:t>3</w:t>
      </w:r>
      <w:r w:rsidR="00220378" w:rsidRPr="004027BD">
        <w:rPr>
          <w:rFonts w:eastAsia="Calibri"/>
          <w:b/>
          <w:sz w:val="28"/>
          <w:szCs w:val="20"/>
          <w:lang w:val="uk-UA" w:eastAsia="en-US"/>
        </w:rPr>
        <w:t>[Co(NO</w:t>
      </w:r>
      <w:r w:rsidR="00220378" w:rsidRPr="004027BD">
        <w:rPr>
          <w:rFonts w:eastAsia="Calibri"/>
          <w:b/>
          <w:sz w:val="28"/>
          <w:szCs w:val="20"/>
          <w:vertAlign w:val="subscript"/>
          <w:lang w:val="uk-UA" w:eastAsia="en-US"/>
        </w:rPr>
        <w:t>2</w:t>
      </w:r>
      <w:r w:rsidR="00220378" w:rsidRPr="004027BD">
        <w:rPr>
          <w:rFonts w:eastAsia="Calibri"/>
          <w:b/>
          <w:sz w:val="28"/>
          <w:szCs w:val="20"/>
          <w:lang w:val="uk-UA" w:eastAsia="en-US"/>
        </w:rPr>
        <w:t>)</w:t>
      </w:r>
      <w:r w:rsidR="00220378" w:rsidRPr="004027BD">
        <w:rPr>
          <w:rFonts w:eastAsia="Calibri"/>
          <w:b/>
          <w:sz w:val="28"/>
          <w:szCs w:val="20"/>
          <w:vertAlign w:val="subscript"/>
          <w:lang w:val="uk-UA" w:eastAsia="en-US"/>
        </w:rPr>
        <w:t>6</w:t>
      </w:r>
      <w:r w:rsidR="00220378" w:rsidRPr="004027BD">
        <w:rPr>
          <w:rFonts w:eastAsia="Calibri"/>
          <w:b/>
          <w:sz w:val="28"/>
          <w:szCs w:val="20"/>
          <w:lang w:val="uk-UA" w:eastAsia="en-US"/>
        </w:rPr>
        <w:t>].</w:t>
      </w:r>
      <w:r w:rsidR="00220378" w:rsidRPr="004027BD">
        <w:rPr>
          <w:rFonts w:eastAsia="Calibri"/>
          <w:sz w:val="28"/>
          <w:szCs w:val="20"/>
          <w:lang w:val="uk-UA" w:eastAsia="en-US"/>
        </w:rPr>
        <w:t xml:space="preserve"> Натрій гексанітрокобальтат(III) з катіонами К</w:t>
      </w:r>
      <w:r w:rsidR="00220378" w:rsidRPr="004027BD">
        <w:rPr>
          <w:rFonts w:eastAsia="Calibri"/>
          <w:sz w:val="28"/>
          <w:szCs w:val="20"/>
          <w:vertAlign w:val="superscript"/>
          <w:lang w:val="uk-UA" w:eastAsia="en-US"/>
        </w:rPr>
        <w:t>+</w:t>
      </w:r>
      <w:r w:rsidR="00220378" w:rsidRPr="004027BD">
        <w:rPr>
          <w:rFonts w:eastAsia="Calibri"/>
          <w:sz w:val="28"/>
          <w:szCs w:val="20"/>
          <w:lang w:val="uk-UA" w:eastAsia="en-US"/>
        </w:rPr>
        <w:t xml:space="preserve"> при рН 4-5 утворює жовтий осад комплексної солі K</w:t>
      </w:r>
      <w:r w:rsidR="00220378" w:rsidRPr="004027BD">
        <w:rPr>
          <w:rFonts w:eastAsia="Calibri"/>
          <w:sz w:val="28"/>
          <w:szCs w:val="20"/>
          <w:vertAlign w:val="subscript"/>
          <w:lang w:val="uk-UA" w:eastAsia="en-US"/>
        </w:rPr>
        <w:t>2</w:t>
      </w:r>
      <w:r w:rsidR="00220378" w:rsidRPr="004027BD">
        <w:rPr>
          <w:rFonts w:eastAsia="Calibri"/>
          <w:sz w:val="28"/>
          <w:szCs w:val="20"/>
          <w:lang w:val="uk-UA" w:eastAsia="en-US"/>
        </w:rPr>
        <w:t>Na[Co(NO</w:t>
      </w:r>
      <w:r w:rsidR="00220378" w:rsidRPr="004027BD">
        <w:rPr>
          <w:rFonts w:eastAsia="Calibri"/>
          <w:sz w:val="28"/>
          <w:szCs w:val="20"/>
          <w:vertAlign w:val="subscript"/>
          <w:lang w:val="uk-UA" w:eastAsia="en-US"/>
        </w:rPr>
        <w:t>2</w:t>
      </w:r>
      <w:r w:rsidR="00220378" w:rsidRPr="004027BD">
        <w:rPr>
          <w:rFonts w:eastAsia="Calibri"/>
          <w:sz w:val="28"/>
          <w:szCs w:val="20"/>
          <w:lang w:val="uk-UA" w:eastAsia="en-US"/>
        </w:rPr>
        <w:t>)</w:t>
      </w:r>
      <w:r w:rsidR="00220378" w:rsidRPr="004027BD">
        <w:rPr>
          <w:rFonts w:eastAsia="Calibri"/>
          <w:sz w:val="28"/>
          <w:szCs w:val="20"/>
          <w:vertAlign w:val="subscript"/>
          <w:lang w:val="uk-UA" w:eastAsia="en-US"/>
        </w:rPr>
        <w:t>6</w:t>
      </w:r>
      <w:r w:rsidR="00220378" w:rsidRPr="004027BD">
        <w:rPr>
          <w:rFonts w:eastAsia="Calibri"/>
          <w:sz w:val="28"/>
          <w:szCs w:val="20"/>
          <w:lang w:val="uk-UA" w:eastAsia="en-US"/>
        </w:rPr>
        <w:t>] – дикалій натрій гексанітрокобальтат(III)</w:t>
      </w:r>
      <w:r w:rsidRPr="004027BD">
        <w:rPr>
          <w:rFonts w:eastAsia="Calibri"/>
          <w:sz w:val="28"/>
          <w:szCs w:val="20"/>
          <w:lang w:val="uk-UA" w:eastAsia="en-US"/>
        </w:rPr>
        <w:t xml:space="preserve"> (рис. 1.1)</w:t>
      </w:r>
      <w:r w:rsidR="00220378" w:rsidRPr="004027BD">
        <w:rPr>
          <w:rFonts w:eastAsia="Calibri"/>
          <w:sz w:val="28"/>
          <w:szCs w:val="20"/>
          <w:lang w:val="uk-UA" w:eastAsia="en-US"/>
        </w:rPr>
        <w:t>:</w:t>
      </w:r>
    </w:p>
    <w:p w:rsidR="00CA7542" w:rsidRPr="004027BD" w:rsidRDefault="00CA7542" w:rsidP="00CA7542">
      <w:pPr>
        <w:rPr>
          <w:rFonts w:eastAsia="Calibri"/>
          <w:sz w:val="12"/>
          <w:lang w:val="uk-UA" w:eastAsia="en-US"/>
        </w:rPr>
      </w:pPr>
    </w:p>
    <w:p w:rsidR="00220378" w:rsidRPr="004027BD" w:rsidRDefault="00220378" w:rsidP="00517257">
      <w:pPr>
        <w:tabs>
          <w:tab w:val="left" w:pos="0"/>
        </w:tabs>
        <w:jc w:val="center"/>
        <w:rPr>
          <w:rFonts w:eastAsia="Calibri"/>
          <w:b/>
          <w:sz w:val="28"/>
          <w:szCs w:val="20"/>
          <w:lang w:val="uk-UA" w:eastAsia="en-US"/>
        </w:rPr>
      </w:pPr>
      <w:r w:rsidRPr="004027BD">
        <w:rPr>
          <w:rFonts w:eastAsia="Calibri"/>
          <w:b/>
          <w:sz w:val="28"/>
          <w:szCs w:val="20"/>
          <w:lang w:val="uk-UA" w:eastAsia="en-US"/>
        </w:rPr>
        <w:t>2K</w:t>
      </w:r>
      <w:r w:rsidRPr="004027BD">
        <w:rPr>
          <w:rFonts w:eastAsia="Calibri"/>
          <w:b/>
          <w:sz w:val="28"/>
          <w:szCs w:val="20"/>
          <w:vertAlign w:val="superscript"/>
          <w:lang w:val="uk-UA" w:eastAsia="en-US"/>
        </w:rPr>
        <w:t>+</w:t>
      </w:r>
      <w:r w:rsidRPr="004027BD">
        <w:rPr>
          <w:rFonts w:eastAsia="Calibri"/>
          <w:b/>
          <w:sz w:val="28"/>
          <w:szCs w:val="20"/>
          <w:lang w:val="uk-UA" w:eastAsia="en-US"/>
        </w:rPr>
        <w:t xml:space="preserve">  +  Na</w:t>
      </w:r>
      <w:r w:rsidRPr="004027BD">
        <w:rPr>
          <w:rFonts w:eastAsia="Calibri"/>
          <w:b/>
          <w:sz w:val="28"/>
          <w:szCs w:val="20"/>
          <w:vertAlign w:val="superscript"/>
          <w:lang w:val="uk-UA" w:eastAsia="en-US"/>
        </w:rPr>
        <w:t>+</w:t>
      </w:r>
      <w:r w:rsidRPr="004027BD">
        <w:rPr>
          <w:rFonts w:eastAsia="Calibri"/>
          <w:b/>
          <w:sz w:val="28"/>
          <w:szCs w:val="20"/>
          <w:lang w:val="uk-UA" w:eastAsia="en-US"/>
        </w:rPr>
        <w:t xml:space="preserve">  +  [Co(NO</w:t>
      </w:r>
      <w:r w:rsidRPr="004027BD">
        <w:rPr>
          <w:rFonts w:eastAsia="Calibri"/>
          <w:b/>
          <w:sz w:val="28"/>
          <w:szCs w:val="20"/>
          <w:vertAlign w:val="subscript"/>
          <w:lang w:val="uk-UA" w:eastAsia="en-US"/>
        </w:rPr>
        <w:t>2</w:t>
      </w:r>
      <w:r w:rsidRPr="004027BD">
        <w:rPr>
          <w:rFonts w:eastAsia="Calibri"/>
          <w:b/>
          <w:sz w:val="28"/>
          <w:szCs w:val="20"/>
          <w:lang w:val="uk-UA" w:eastAsia="en-US"/>
        </w:rPr>
        <w:t>)</w:t>
      </w:r>
      <w:r w:rsidRPr="004027BD">
        <w:rPr>
          <w:rFonts w:eastAsia="Calibri"/>
          <w:b/>
          <w:sz w:val="28"/>
          <w:szCs w:val="20"/>
          <w:vertAlign w:val="subscript"/>
          <w:lang w:val="uk-UA" w:eastAsia="en-US"/>
        </w:rPr>
        <w:t>6</w:t>
      </w:r>
      <w:r w:rsidRPr="004027BD">
        <w:rPr>
          <w:rFonts w:eastAsia="Calibri"/>
          <w:b/>
          <w:sz w:val="28"/>
          <w:szCs w:val="20"/>
          <w:lang w:val="uk-UA" w:eastAsia="en-US"/>
        </w:rPr>
        <w:t>]</w:t>
      </w:r>
      <w:r w:rsidRPr="004027BD">
        <w:rPr>
          <w:rFonts w:eastAsia="Calibri"/>
          <w:b/>
          <w:sz w:val="28"/>
          <w:szCs w:val="20"/>
          <w:vertAlign w:val="superscript"/>
          <w:lang w:val="uk-UA" w:eastAsia="en-US"/>
        </w:rPr>
        <w:t>3-</w:t>
      </w:r>
      <w:r w:rsidRPr="004027BD">
        <w:rPr>
          <w:rFonts w:eastAsia="Calibri"/>
          <w:b/>
          <w:sz w:val="28"/>
          <w:szCs w:val="20"/>
          <w:lang w:val="uk-UA" w:eastAsia="en-US"/>
        </w:rPr>
        <w:sym w:font="Symbol" w:char="F0AE"/>
      </w:r>
      <w:r w:rsidRPr="004027BD">
        <w:rPr>
          <w:rFonts w:eastAsia="Calibri"/>
          <w:b/>
          <w:sz w:val="28"/>
          <w:szCs w:val="20"/>
          <w:lang w:val="uk-UA" w:eastAsia="en-US"/>
        </w:rPr>
        <w:t xml:space="preserve">  K</w:t>
      </w:r>
      <w:r w:rsidRPr="004027BD">
        <w:rPr>
          <w:rFonts w:eastAsia="Calibri"/>
          <w:b/>
          <w:sz w:val="28"/>
          <w:szCs w:val="20"/>
          <w:vertAlign w:val="subscript"/>
          <w:lang w:val="uk-UA" w:eastAsia="en-US"/>
        </w:rPr>
        <w:t>2</w:t>
      </w:r>
      <w:r w:rsidRPr="004027BD">
        <w:rPr>
          <w:rFonts w:eastAsia="Calibri"/>
          <w:b/>
          <w:sz w:val="28"/>
          <w:szCs w:val="20"/>
          <w:lang w:val="uk-UA" w:eastAsia="en-US"/>
        </w:rPr>
        <w:t>Na[Co(NO</w:t>
      </w:r>
      <w:r w:rsidRPr="004027BD">
        <w:rPr>
          <w:rFonts w:eastAsia="Calibri"/>
          <w:b/>
          <w:sz w:val="28"/>
          <w:szCs w:val="20"/>
          <w:vertAlign w:val="subscript"/>
          <w:lang w:val="uk-UA" w:eastAsia="en-US"/>
        </w:rPr>
        <w:t>2</w:t>
      </w:r>
      <w:r w:rsidRPr="004027BD">
        <w:rPr>
          <w:rFonts w:eastAsia="Calibri"/>
          <w:b/>
          <w:sz w:val="28"/>
          <w:szCs w:val="20"/>
          <w:lang w:val="uk-UA" w:eastAsia="en-US"/>
        </w:rPr>
        <w:t>)</w:t>
      </w:r>
      <w:r w:rsidRPr="004027BD">
        <w:rPr>
          <w:rFonts w:eastAsia="Calibri"/>
          <w:b/>
          <w:sz w:val="28"/>
          <w:szCs w:val="20"/>
          <w:vertAlign w:val="subscript"/>
          <w:lang w:val="uk-UA" w:eastAsia="en-US"/>
        </w:rPr>
        <w:t>6</w:t>
      </w:r>
      <w:r w:rsidRPr="004027BD">
        <w:rPr>
          <w:rFonts w:eastAsia="Calibri"/>
          <w:b/>
          <w:sz w:val="28"/>
          <w:szCs w:val="20"/>
          <w:lang w:val="uk-UA" w:eastAsia="en-US"/>
        </w:rPr>
        <w:t>]</w:t>
      </w:r>
      <w:r w:rsidRPr="004027BD">
        <w:rPr>
          <w:rFonts w:eastAsia="Calibri"/>
          <w:b/>
          <w:sz w:val="28"/>
          <w:szCs w:val="20"/>
          <w:lang w:val="uk-UA" w:eastAsia="en-US"/>
        </w:rPr>
        <w:sym w:font="Symbol" w:char="F0AF"/>
      </w:r>
    </w:p>
    <w:p w:rsidR="00CA7542" w:rsidRPr="004027BD" w:rsidRDefault="00CA7542" w:rsidP="00517257">
      <w:pPr>
        <w:tabs>
          <w:tab w:val="left" w:pos="0"/>
        </w:tabs>
        <w:jc w:val="center"/>
        <w:rPr>
          <w:rFonts w:eastAsia="Calibri"/>
          <w:sz w:val="28"/>
          <w:szCs w:val="20"/>
          <w:lang w:val="uk-UA" w:eastAsia="en-US"/>
        </w:rPr>
      </w:pPr>
    </w:p>
    <w:p w:rsidR="00CA7542" w:rsidRPr="004027BD" w:rsidRDefault="00CA7542" w:rsidP="00517257">
      <w:pPr>
        <w:tabs>
          <w:tab w:val="left" w:pos="0"/>
        </w:tabs>
        <w:jc w:val="center"/>
        <w:rPr>
          <w:rFonts w:eastAsia="Calibri"/>
          <w:b/>
          <w:sz w:val="28"/>
          <w:szCs w:val="20"/>
          <w:lang w:val="uk-UA" w:eastAsia="en-US"/>
        </w:rPr>
      </w:pPr>
      <w:r w:rsidRPr="004027BD">
        <w:rPr>
          <w:lang w:val="uk-UA"/>
        </w:rPr>
        <w:object w:dxaOrig="4482" w:dyaOrig="3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121.5pt" o:ole="">
            <v:imagedata r:id="rId12" o:title=""/>
          </v:shape>
          <o:OLEObject Type="Embed" ProgID="ChemDraw.Document.6.0" ShapeID="_x0000_i1025" DrawAspect="Content" ObjectID="_1633317215" r:id="rId13"/>
        </w:object>
      </w:r>
      <w:r w:rsidRPr="004027BD">
        <w:rPr>
          <w:rFonts w:eastAsia="Calibri"/>
          <w:noProof/>
          <w:sz w:val="28"/>
          <w:szCs w:val="20"/>
        </w:rPr>
        <w:drawing>
          <wp:inline distT="0" distB="0" distL="0" distR="0">
            <wp:extent cx="2011680" cy="1512523"/>
            <wp:effectExtent l="0" t="0" r="7620" b="0"/>
            <wp:docPr id="179" name="Рисунок 179" descr="C:\Users\karpe\AppData\Local\Microsoft\Windows\INetCache\Content.Word\KKo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karpe\AppData\Local\Microsoft\Windows\INetCache\Content.Word\KKoH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4977" cy="1522521"/>
                    </a:xfrm>
                    <a:prstGeom prst="rect">
                      <a:avLst/>
                    </a:prstGeom>
                    <a:noFill/>
                    <a:ln>
                      <a:noFill/>
                    </a:ln>
                  </pic:spPr>
                </pic:pic>
              </a:graphicData>
            </a:graphic>
          </wp:inline>
        </w:drawing>
      </w:r>
    </w:p>
    <w:p w:rsidR="00CA7542" w:rsidRPr="004027BD" w:rsidRDefault="00CA7542" w:rsidP="00517257">
      <w:pPr>
        <w:tabs>
          <w:tab w:val="left" w:pos="0"/>
        </w:tabs>
        <w:jc w:val="center"/>
        <w:rPr>
          <w:rFonts w:eastAsia="Calibri"/>
          <w:sz w:val="28"/>
          <w:szCs w:val="20"/>
          <w:lang w:val="uk-UA" w:eastAsia="en-US"/>
        </w:rPr>
      </w:pPr>
      <w:r w:rsidRPr="004027BD">
        <w:rPr>
          <w:rFonts w:eastAsia="Calibri"/>
          <w:sz w:val="28"/>
          <w:szCs w:val="20"/>
          <w:lang w:val="uk-UA" w:eastAsia="en-US"/>
        </w:rPr>
        <w:t>Рисунок 1.1</w:t>
      </w:r>
      <w:r w:rsidR="00492E52" w:rsidRPr="004027BD">
        <w:rPr>
          <w:rFonts w:eastAsia="Calibri"/>
          <w:sz w:val="28"/>
          <w:szCs w:val="20"/>
          <w:lang w:val="uk-UA" w:eastAsia="en-US"/>
        </w:rPr>
        <w:t xml:space="preserve"> – </w:t>
      </w:r>
      <w:r w:rsidRPr="004027BD">
        <w:rPr>
          <w:rFonts w:eastAsia="Calibri"/>
          <w:sz w:val="28"/>
          <w:szCs w:val="20"/>
          <w:lang w:val="uk-UA" w:eastAsia="en-US"/>
        </w:rPr>
        <w:t>Будова і зовнішній вигляд комплексу K</w:t>
      </w:r>
      <w:r w:rsidRPr="004027BD">
        <w:rPr>
          <w:rFonts w:eastAsia="Calibri"/>
          <w:sz w:val="28"/>
          <w:szCs w:val="20"/>
          <w:vertAlign w:val="subscript"/>
          <w:lang w:val="uk-UA" w:eastAsia="en-US"/>
        </w:rPr>
        <w:t>2</w:t>
      </w:r>
      <w:r w:rsidRPr="004027BD">
        <w:rPr>
          <w:rFonts w:eastAsia="Calibri"/>
          <w:sz w:val="28"/>
          <w:szCs w:val="20"/>
          <w:lang w:val="uk-UA" w:eastAsia="en-US"/>
        </w:rPr>
        <w:t>Na[Co(NO</w:t>
      </w:r>
      <w:r w:rsidRPr="004027BD">
        <w:rPr>
          <w:rFonts w:eastAsia="Calibri"/>
          <w:sz w:val="28"/>
          <w:szCs w:val="20"/>
          <w:vertAlign w:val="subscript"/>
          <w:lang w:val="uk-UA" w:eastAsia="en-US"/>
        </w:rPr>
        <w:t>2</w:t>
      </w:r>
      <w:r w:rsidRPr="004027BD">
        <w:rPr>
          <w:rFonts w:eastAsia="Calibri"/>
          <w:sz w:val="28"/>
          <w:szCs w:val="20"/>
          <w:lang w:val="uk-UA" w:eastAsia="en-US"/>
        </w:rPr>
        <w:t>)</w:t>
      </w:r>
      <w:r w:rsidRPr="004027BD">
        <w:rPr>
          <w:rFonts w:eastAsia="Calibri"/>
          <w:sz w:val="28"/>
          <w:szCs w:val="20"/>
          <w:vertAlign w:val="subscript"/>
          <w:lang w:val="uk-UA" w:eastAsia="en-US"/>
        </w:rPr>
        <w:t>6</w:t>
      </w:r>
      <w:r w:rsidRPr="004027BD">
        <w:rPr>
          <w:rFonts w:eastAsia="Calibri"/>
          <w:sz w:val="28"/>
          <w:szCs w:val="20"/>
          <w:lang w:val="uk-UA" w:eastAsia="en-US"/>
        </w:rPr>
        <w:t>]</w:t>
      </w:r>
    </w:p>
    <w:p w:rsidR="00CA7542" w:rsidRPr="004027BD" w:rsidRDefault="00CA7542" w:rsidP="008F197D">
      <w:pPr>
        <w:tabs>
          <w:tab w:val="left" w:pos="0"/>
        </w:tabs>
        <w:ind w:firstLine="709"/>
        <w:jc w:val="center"/>
        <w:rPr>
          <w:rFonts w:eastAsia="Calibri"/>
          <w:sz w:val="12"/>
          <w:szCs w:val="20"/>
          <w:lang w:val="uk-UA" w:eastAsia="en-US"/>
        </w:rPr>
      </w:pPr>
    </w:p>
    <w:p w:rsidR="00220378" w:rsidRPr="004027BD" w:rsidRDefault="00220378" w:rsidP="008F197D">
      <w:pPr>
        <w:tabs>
          <w:tab w:val="left" w:pos="0"/>
        </w:tabs>
        <w:ind w:firstLine="709"/>
        <w:jc w:val="both"/>
        <w:rPr>
          <w:rFonts w:eastAsia="Calibri"/>
          <w:sz w:val="28"/>
          <w:szCs w:val="20"/>
          <w:lang w:val="uk-UA" w:eastAsia="en-US"/>
        </w:rPr>
      </w:pPr>
      <w:r w:rsidRPr="004027BD">
        <w:rPr>
          <w:rFonts w:eastAsia="Calibri"/>
          <w:i/>
          <w:sz w:val="28"/>
          <w:szCs w:val="20"/>
          <w:lang w:val="uk-UA" w:eastAsia="en-US"/>
        </w:rPr>
        <w:t>Виконання реакції:</w:t>
      </w:r>
      <w:r w:rsidRPr="004027BD">
        <w:rPr>
          <w:rFonts w:eastAsia="Calibri"/>
          <w:sz w:val="28"/>
          <w:szCs w:val="20"/>
          <w:lang w:val="uk-UA" w:eastAsia="en-US"/>
        </w:rPr>
        <w:t xml:space="preserve"> помістіть в пробірку 2-3 краплі розчину солі </w:t>
      </w:r>
      <w:r w:rsidR="00D02CC4" w:rsidRPr="004027BD">
        <w:rPr>
          <w:rFonts w:eastAsia="Calibri"/>
          <w:sz w:val="28"/>
          <w:szCs w:val="20"/>
          <w:lang w:val="uk-UA" w:eastAsia="en-US"/>
        </w:rPr>
        <w:t>К</w:t>
      </w:r>
      <w:r w:rsidRPr="004027BD">
        <w:rPr>
          <w:rFonts w:eastAsia="Calibri"/>
          <w:sz w:val="28"/>
          <w:szCs w:val="20"/>
          <w:lang w:val="uk-UA" w:eastAsia="en-US"/>
        </w:rPr>
        <w:t>алію й обережно додайте 1-2 краплі свіжоприготовленого розчину Na</w:t>
      </w:r>
      <w:r w:rsidRPr="004027BD">
        <w:rPr>
          <w:rFonts w:eastAsia="Calibri"/>
          <w:sz w:val="28"/>
          <w:szCs w:val="20"/>
          <w:vertAlign w:val="subscript"/>
          <w:lang w:val="uk-UA" w:eastAsia="en-US"/>
        </w:rPr>
        <w:t>3</w:t>
      </w:r>
      <w:r w:rsidRPr="004027BD">
        <w:rPr>
          <w:rFonts w:eastAsia="Calibri"/>
          <w:sz w:val="28"/>
          <w:szCs w:val="20"/>
          <w:lang w:val="uk-UA" w:eastAsia="en-US"/>
        </w:rPr>
        <w:t>[Co(NO</w:t>
      </w:r>
      <w:r w:rsidRPr="004027BD">
        <w:rPr>
          <w:rFonts w:eastAsia="Calibri"/>
          <w:sz w:val="28"/>
          <w:szCs w:val="20"/>
          <w:vertAlign w:val="subscript"/>
          <w:lang w:val="uk-UA" w:eastAsia="en-US"/>
        </w:rPr>
        <w:t>2</w:t>
      </w:r>
      <w:r w:rsidRPr="004027BD">
        <w:rPr>
          <w:rFonts w:eastAsia="Calibri"/>
          <w:sz w:val="28"/>
          <w:szCs w:val="20"/>
          <w:lang w:val="uk-UA" w:eastAsia="en-US"/>
        </w:rPr>
        <w:t>)</w:t>
      </w:r>
      <w:r w:rsidRPr="004027BD">
        <w:rPr>
          <w:rFonts w:eastAsia="Calibri"/>
          <w:sz w:val="28"/>
          <w:szCs w:val="20"/>
          <w:vertAlign w:val="subscript"/>
          <w:lang w:val="uk-UA" w:eastAsia="en-US"/>
        </w:rPr>
        <w:t>6</w:t>
      </w:r>
      <w:r w:rsidRPr="004027BD">
        <w:rPr>
          <w:rFonts w:eastAsia="Calibri"/>
          <w:sz w:val="28"/>
          <w:szCs w:val="20"/>
          <w:lang w:val="uk-UA" w:eastAsia="en-US"/>
        </w:rPr>
        <w:t>] або кілька кристаликів сухої солі. Виконанню реакції заважають іони NH</w:t>
      </w:r>
      <w:r w:rsidRPr="004027BD">
        <w:rPr>
          <w:rFonts w:eastAsia="Calibri"/>
          <w:sz w:val="28"/>
          <w:szCs w:val="20"/>
          <w:vertAlign w:val="subscript"/>
          <w:lang w:val="uk-UA" w:eastAsia="en-US"/>
        </w:rPr>
        <w:t>4</w:t>
      </w:r>
      <w:r w:rsidRPr="004027BD">
        <w:rPr>
          <w:rFonts w:eastAsia="Calibri"/>
          <w:sz w:val="28"/>
          <w:szCs w:val="20"/>
          <w:vertAlign w:val="superscript"/>
          <w:lang w:val="uk-UA" w:eastAsia="en-US"/>
        </w:rPr>
        <w:t>+</w:t>
      </w:r>
      <w:r w:rsidRPr="004027BD">
        <w:rPr>
          <w:rFonts w:eastAsia="Calibri"/>
          <w:sz w:val="28"/>
          <w:szCs w:val="20"/>
          <w:lang w:val="uk-UA" w:eastAsia="en-US"/>
        </w:rPr>
        <w:t>, але осад (NH</w:t>
      </w:r>
      <w:r w:rsidRPr="004027BD">
        <w:rPr>
          <w:rFonts w:eastAsia="Calibri"/>
          <w:sz w:val="28"/>
          <w:szCs w:val="20"/>
          <w:vertAlign w:val="subscript"/>
          <w:lang w:val="uk-UA" w:eastAsia="en-US"/>
        </w:rPr>
        <w:t>4</w:t>
      </w:r>
      <w:r w:rsidRPr="004027BD">
        <w:rPr>
          <w:rFonts w:eastAsia="Calibri"/>
          <w:sz w:val="28"/>
          <w:szCs w:val="20"/>
          <w:lang w:val="uk-UA" w:eastAsia="en-US"/>
        </w:rPr>
        <w:t>)</w:t>
      </w:r>
      <w:r w:rsidRPr="004027BD">
        <w:rPr>
          <w:rFonts w:eastAsia="Calibri"/>
          <w:sz w:val="28"/>
          <w:szCs w:val="20"/>
          <w:vertAlign w:val="subscript"/>
          <w:lang w:val="uk-UA" w:eastAsia="en-US"/>
        </w:rPr>
        <w:t>2</w:t>
      </w:r>
      <w:r w:rsidRPr="004027BD">
        <w:rPr>
          <w:rFonts w:eastAsia="Calibri"/>
          <w:sz w:val="28"/>
          <w:szCs w:val="20"/>
          <w:lang w:val="uk-UA" w:eastAsia="en-US"/>
        </w:rPr>
        <w:t>Na[Co(NO</w:t>
      </w:r>
      <w:r w:rsidRPr="004027BD">
        <w:rPr>
          <w:rFonts w:eastAsia="Calibri"/>
          <w:sz w:val="28"/>
          <w:szCs w:val="20"/>
          <w:vertAlign w:val="subscript"/>
          <w:lang w:val="uk-UA" w:eastAsia="en-US"/>
        </w:rPr>
        <w:t>2</w:t>
      </w:r>
      <w:r w:rsidRPr="004027BD">
        <w:rPr>
          <w:rFonts w:eastAsia="Calibri"/>
          <w:sz w:val="28"/>
          <w:szCs w:val="20"/>
          <w:lang w:val="uk-UA" w:eastAsia="en-US"/>
        </w:rPr>
        <w:t>)</w:t>
      </w:r>
      <w:r w:rsidRPr="004027BD">
        <w:rPr>
          <w:rFonts w:eastAsia="Calibri"/>
          <w:sz w:val="28"/>
          <w:szCs w:val="20"/>
          <w:vertAlign w:val="subscript"/>
          <w:lang w:val="uk-UA" w:eastAsia="en-US"/>
        </w:rPr>
        <w:t>6</w:t>
      </w:r>
      <w:r w:rsidRPr="004027BD">
        <w:rPr>
          <w:rFonts w:eastAsia="Calibri"/>
          <w:sz w:val="28"/>
          <w:szCs w:val="20"/>
          <w:lang w:val="uk-UA" w:eastAsia="en-US"/>
        </w:rPr>
        <w:t>] легко розкладається при нагріванні. Тому реакцію варто проводити при нагріванні. Інші катіони I і II аналітичних груп проведенню цієї реакції не заважають. Якщо рН розчину &gt; 7, то варто додати крапля</w:t>
      </w:r>
      <w:r w:rsidR="00882C24" w:rsidRPr="004027BD">
        <w:rPr>
          <w:rFonts w:eastAsia="Calibri"/>
          <w:sz w:val="28"/>
          <w:szCs w:val="20"/>
          <w:lang w:val="uk-UA" w:eastAsia="en-US"/>
        </w:rPr>
        <w:t>ми</w:t>
      </w:r>
      <w:r w:rsidRPr="004027BD">
        <w:rPr>
          <w:rFonts w:eastAsia="Calibri"/>
          <w:sz w:val="28"/>
          <w:szCs w:val="20"/>
          <w:lang w:val="uk-UA" w:eastAsia="en-US"/>
        </w:rPr>
        <w:t xml:space="preserve"> 2 </w:t>
      </w:r>
      <w:r w:rsidRPr="004027BD">
        <w:rPr>
          <w:rFonts w:eastAsia="Calibri"/>
          <w:iCs/>
          <w:sz w:val="28"/>
          <w:szCs w:val="20"/>
          <w:lang w:val="uk-UA" w:eastAsia="en-US"/>
        </w:rPr>
        <w:t>М</w:t>
      </w:r>
      <w:r w:rsidRPr="004027BD">
        <w:rPr>
          <w:rFonts w:eastAsia="Calibri"/>
          <w:sz w:val="28"/>
          <w:szCs w:val="20"/>
          <w:lang w:val="uk-UA" w:eastAsia="en-US"/>
        </w:rPr>
        <w:t xml:space="preserve"> розчин СH</w:t>
      </w:r>
      <w:r w:rsidRPr="004027BD">
        <w:rPr>
          <w:rFonts w:eastAsia="Calibri"/>
          <w:sz w:val="28"/>
          <w:szCs w:val="20"/>
          <w:vertAlign w:val="subscript"/>
          <w:lang w:val="uk-UA" w:eastAsia="en-US"/>
        </w:rPr>
        <w:t>3</w:t>
      </w:r>
      <w:r w:rsidRPr="004027BD">
        <w:rPr>
          <w:rFonts w:eastAsia="Calibri"/>
          <w:sz w:val="28"/>
          <w:szCs w:val="20"/>
          <w:lang w:val="uk-UA" w:eastAsia="en-US"/>
        </w:rPr>
        <w:t>COOH, якщо рН розчину &lt; 3, то варто додати крапля</w:t>
      </w:r>
      <w:r w:rsidR="00882C24" w:rsidRPr="004027BD">
        <w:rPr>
          <w:rFonts w:eastAsia="Calibri"/>
          <w:sz w:val="28"/>
          <w:szCs w:val="20"/>
          <w:lang w:val="uk-UA" w:eastAsia="en-US"/>
        </w:rPr>
        <w:t>ми</w:t>
      </w:r>
      <w:r w:rsidRPr="004027BD">
        <w:rPr>
          <w:rFonts w:eastAsia="Calibri"/>
          <w:sz w:val="28"/>
          <w:szCs w:val="20"/>
          <w:lang w:val="uk-UA" w:eastAsia="en-US"/>
        </w:rPr>
        <w:t xml:space="preserve"> 2 </w:t>
      </w:r>
      <w:r w:rsidRPr="004027BD">
        <w:rPr>
          <w:rFonts w:eastAsia="Calibri"/>
          <w:iCs/>
          <w:sz w:val="28"/>
          <w:szCs w:val="20"/>
          <w:lang w:val="uk-UA" w:eastAsia="en-US"/>
        </w:rPr>
        <w:t>М</w:t>
      </w:r>
      <w:r w:rsidRPr="004027BD">
        <w:rPr>
          <w:rFonts w:eastAsia="Calibri"/>
          <w:sz w:val="28"/>
          <w:szCs w:val="20"/>
          <w:lang w:val="uk-UA" w:eastAsia="en-US"/>
        </w:rPr>
        <w:t xml:space="preserve"> розчин CH</w:t>
      </w:r>
      <w:r w:rsidRPr="004027BD">
        <w:rPr>
          <w:rFonts w:eastAsia="Calibri"/>
          <w:sz w:val="28"/>
          <w:szCs w:val="20"/>
          <w:vertAlign w:val="subscript"/>
          <w:lang w:val="uk-UA" w:eastAsia="en-US"/>
        </w:rPr>
        <w:t>3</w:t>
      </w:r>
      <w:r w:rsidRPr="004027BD">
        <w:rPr>
          <w:rFonts w:eastAsia="Calibri"/>
          <w:sz w:val="28"/>
          <w:szCs w:val="20"/>
          <w:lang w:val="uk-UA" w:eastAsia="en-US"/>
        </w:rPr>
        <w:t>COONa для досягнення необхідного значення рН</w:t>
      </w:r>
      <w:r w:rsidR="00882C24" w:rsidRPr="004027BD">
        <w:rPr>
          <w:rFonts w:eastAsia="Calibri"/>
          <w:sz w:val="28"/>
          <w:szCs w:val="20"/>
          <w:lang w:val="uk-UA" w:eastAsia="en-US"/>
        </w:rPr>
        <w:t>,с</w:t>
      </w:r>
      <w:r w:rsidRPr="004027BD">
        <w:rPr>
          <w:rFonts w:eastAsia="Calibri"/>
          <w:sz w:val="28"/>
          <w:szCs w:val="20"/>
          <w:lang w:val="uk-UA" w:eastAsia="en-US"/>
        </w:rPr>
        <w:t>ередовище із рН &gt; 7 – неприпустиме.</w:t>
      </w:r>
    </w:p>
    <w:p w:rsidR="00220378" w:rsidRPr="004027BD" w:rsidRDefault="00220378" w:rsidP="00D02CC4">
      <w:pPr>
        <w:tabs>
          <w:tab w:val="left" w:pos="0"/>
        </w:tabs>
        <w:ind w:firstLine="709"/>
        <w:jc w:val="both"/>
        <w:rPr>
          <w:rFonts w:eastAsia="Calibri"/>
          <w:sz w:val="28"/>
          <w:szCs w:val="20"/>
          <w:lang w:val="uk-UA" w:eastAsia="en-US"/>
        </w:rPr>
      </w:pPr>
      <w:r w:rsidRPr="004027BD">
        <w:rPr>
          <w:rFonts w:eastAsia="Calibri"/>
          <w:b/>
          <w:sz w:val="28"/>
          <w:szCs w:val="20"/>
          <w:lang w:val="uk-UA" w:eastAsia="en-US"/>
        </w:rPr>
        <w:t xml:space="preserve">2. </w:t>
      </w:r>
      <w:r w:rsidR="00D02CC4" w:rsidRPr="004027BD">
        <w:rPr>
          <w:rFonts w:eastAsia="Calibri"/>
          <w:b/>
          <w:sz w:val="28"/>
          <w:szCs w:val="20"/>
          <w:lang w:val="uk-UA" w:eastAsia="en-US"/>
        </w:rPr>
        <w:t xml:space="preserve">Аналітичні реакції катіона </w:t>
      </w:r>
      <w:r w:rsidR="00925CCD" w:rsidRPr="004027BD">
        <w:rPr>
          <w:rFonts w:eastAsia="Calibri"/>
          <w:b/>
          <w:sz w:val="28"/>
          <w:szCs w:val="20"/>
          <w:lang w:val="uk-UA" w:eastAsia="en-US"/>
        </w:rPr>
        <w:t>Н</w:t>
      </w:r>
      <w:r w:rsidR="00D02CC4" w:rsidRPr="004027BD">
        <w:rPr>
          <w:rFonts w:eastAsia="Calibri"/>
          <w:b/>
          <w:sz w:val="28"/>
          <w:szCs w:val="20"/>
          <w:lang w:val="uk-UA" w:eastAsia="en-US"/>
        </w:rPr>
        <w:t>атрію, Na</w:t>
      </w:r>
      <w:r w:rsidR="00D02CC4" w:rsidRPr="004027BD">
        <w:rPr>
          <w:rFonts w:eastAsia="Calibri"/>
          <w:b/>
          <w:sz w:val="28"/>
          <w:szCs w:val="20"/>
          <w:vertAlign w:val="superscript"/>
          <w:lang w:val="uk-UA" w:eastAsia="en-US"/>
        </w:rPr>
        <w:t>+</w:t>
      </w:r>
      <w:r w:rsidR="00D02CC4" w:rsidRPr="004027BD">
        <w:rPr>
          <w:rFonts w:eastAsia="Calibri"/>
          <w:b/>
          <w:sz w:val="28"/>
          <w:szCs w:val="20"/>
          <w:lang w:val="uk-UA" w:eastAsia="en-US"/>
        </w:rPr>
        <w:t>.</w:t>
      </w:r>
      <w:r w:rsidRPr="004027BD">
        <w:rPr>
          <w:rFonts w:eastAsia="Calibri"/>
          <w:b/>
          <w:sz w:val="28"/>
          <w:szCs w:val="20"/>
          <w:lang w:val="uk-UA" w:eastAsia="en-US"/>
        </w:rPr>
        <w:t>Реакція з калій гексагідроксостибатом(V) K[Sb(OH)</w:t>
      </w:r>
      <w:r w:rsidRPr="004027BD">
        <w:rPr>
          <w:rFonts w:eastAsia="Calibri"/>
          <w:b/>
          <w:sz w:val="28"/>
          <w:szCs w:val="20"/>
          <w:vertAlign w:val="subscript"/>
          <w:lang w:val="uk-UA" w:eastAsia="en-US"/>
        </w:rPr>
        <w:t>6</w:t>
      </w:r>
      <w:r w:rsidRPr="004027BD">
        <w:rPr>
          <w:rFonts w:eastAsia="Calibri"/>
          <w:b/>
          <w:sz w:val="28"/>
          <w:szCs w:val="20"/>
          <w:lang w:val="uk-UA" w:eastAsia="en-US"/>
        </w:rPr>
        <w:t>].</w:t>
      </w:r>
      <w:r w:rsidRPr="004027BD">
        <w:rPr>
          <w:rFonts w:eastAsia="Calibri"/>
          <w:sz w:val="28"/>
          <w:szCs w:val="20"/>
          <w:lang w:val="uk-UA" w:eastAsia="en-US"/>
        </w:rPr>
        <w:t xml:space="preserve"> Калій гексагідроксостибат(V) з іонами Na</w:t>
      </w:r>
      <w:r w:rsidRPr="004027BD">
        <w:rPr>
          <w:rFonts w:eastAsia="Calibri"/>
          <w:sz w:val="28"/>
          <w:szCs w:val="20"/>
          <w:vertAlign w:val="superscript"/>
          <w:lang w:val="uk-UA" w:eastAsia="en-US"/>
        </w:rPr>
        <w:t>+</w:t>
      </w:r>
      <w:r w:rsidRPr="004027BD">
        <w:rPr>
          <w:rFonts w:eastAsia="Calibri"/>
          <w:sz w:val="28"/>
          <w:szCs w:val="20"/>
          <w:lang w:val="uk-UA" w:eastAsia="en-US"/>
        </w:rPr>
        <w:t xml:space="preserve"> у нейтральному або слабко лужному середовищі (рН = 7-8) при охолодженні утворює білий кристалічний осад Na[Sb(OH)</w:t>
      </w:r>
      <w:r w:rsidRPr="004027BD">
        <w:rPr>
          <w:rFonts w:eastAsia="Calibri"/>
          <w:sz w:val="28"/>
          <w:szCs w:val="20"/>
          <w:vertAlign w:val="subscript"/>
          <w:lang w:val="uk-UA" w:eastAsia="en-US"/>
        </w:rPr>
        <w:t>6</w:t>
      </w:r>
      <w:r w:rsidRPr="004027BD">
        <w:rPr>
          <w:rFonts w:eastAsia="Calibri"/>
          <w:sz w:val="28"/>
          <w:szCs w:val="20"/>
          <w:lang w:val="uk-UA" w:eastAsia="en-US"/>
        </w:rPr>
        <w:t>] – натрій гексагідроксостибат(V)</w:t>
      </w:r>
      <w:r w:rsidR="00363D11" w:rsidRPr="004027BD">
        <w:rPr>
          <w:rFonts w:eastAsia="Calibri"/>
          <w:sz w:val="28"/>
          <w:szCs w:val="20"/>
          <w:lang w:val="uk-UA" w:eastAsia="en-US"/>
        </w:rPr>
        <w:t xml:space="preserve"> (рис. 1.2)</w:t>
      </w:r>
      <w:r w:rsidRPr="004027BD">
        <w:rPr>
          <w:rFonts w:eastAsia="Calibri"/>
          <w:sz w:val="28"/>
          <w:szCs w:val="20"/>
          <w:lang w:val="uk-UA" w:eastAsia="en-US"/>
        </w:rPr>
        <w:t>:</w:t>
      </w:r>
    </w:p>
    <w:p w:rsidR="00D02CC4" w:rsidRPr="004027BD" w:rsidRDefault="00D02CC4" w:rsidP="00D02CC4">
      <w:pPr>
        <w:tabs>
          <w:tab w:val="left" w:pos="0"/>
        </w:tabs>
        <w:ind w:firstLine="709"/>
        <w:jc w:val="both"/>
        <w:rPr>
          <w:rFonts w:eastAsia="Calibri"/>
          <w:sz w:val="12"/>
          <w:szCs w:val="20"/>
          <w:lang w:val="uk-UA" w:eastAsia="en-US"/>
        </w:rPr>
      </w:pPr>
    </w:p>
    <w:p w:rsidR="00220378" w:rsidRPr="004027BD" w:rsidRDefault="00220378" w:rsidP="00517257">
      <w:pPr>
        <w:tabs>
          <w:tab w:val="left" w:pos="0"/>
        </w:tabs>
        <w:jc w:val="center"/>
        <w:rPr>
          <w:rFonts w:eastAsia="Calibri"/>
          <w:b/>
          <w:sz w:val="28"/>
          <w:szCs w:val="20"/>
          <w:lang w:val="uk-UA" w:eastAsia="en-US"/>
        </w:rPr>
      </w:pPr>
      <w:r w:rsidRPr="004027BD">
        <w:rPr>
          <w:rFonts w:eastAsia="Calibri"/>
          <w:b/>
          <w:sz w:val="28"/>
          <w:szCs w:val="20"/>
          <w:lang w:val="uk-UA" w:eastAsia="en-US"/>
        </w:rPr>
        <w:t>Na</w:t>
      </w:r>
      <w:r w:rsidRPr="004027BD">
        <w:rPr>
          <w:rFonts w:eastAsia="Calibri"/>
          <w:b/>
          <w:sz w:val="28"/>
          <w:szCs w:val="20"/>
          <w:vertAlign w:val="superscript"/>
          <w:lang w:val="uk-UA" w:eastAsia="en-US"/>
        </w:rPr>
        <w:t>+</w:t>
      </w:r>
      <w:r w:rsidRPr="004027BD">
        <w:rPr>
          <w:rFonts w:eastAsia="Calibri"/>
          <w:b/>
          <w:sz w:val="28"/>
          <w:szCs w:val="20"/>
          <w:lang w:val="uk-UA" w:eastAsia="en-US"/>
        </w:rPr>
        <w:t>+   [Sb(OH)</w:t>
      </w:r>
      <w:r w:rsidRPr="004027BD">
        <w:rPr>
          <w:rFonts w:eastAsia="Calibri"/>
          <w:b/>
          <w:sz w:val="28"/>
          <w:szCs w:val="20"/>
          <w:vertAlign w:val="subscript"/>
          <w:lang w:val="uk-UA" w:eastAsia="en-US"/>
        </w:rPr>
        <w:t>6</w:t>
      </w:r>
      <w:r w:rsidRPr="004027BD">
        <w:rPr>
          <w:rFonts w:eastAsia="Calibri"/>
          <w:b/>
          <w:sz w:val="28"/>
          <w:szCs w:val="20"/>
          <w:lang w:val="uk-UA" w:eastAsia="en-US"/>
        </w:rPr>
        <w:t>]</w:t>
      </w:r>
      <w:r w:rsidRPr="004027BD">
        <w:rPr>
          <w:rFonts w:eastAsia="Calibri"/>
          <w:b/>
          <w:sz w:val="28"/>
          <w:szCs w:val="20"/>
          <w:vertAlign w:val="superscript"/>
          <w:lang w:val="uk-UA" w:eastAsia="en-US"/>
        </w:rPr>
        <w:t>-</w:t>
      </w:r>
      <w:r w:rsidRPr="004027BD">
        <w:rPr>
          <w:rFonts w:eastAsia="Calibri"/>
          <w:b/>
          <w:sz w:val="28"/>
          <w:szCs w:val="20"/>
          <w:lang w:val="uk-UA" w:eastAsia="en-US"/>
        </w:rPr>
        <w:sym w:font="Symbol" w:char="F0AE"/>
      </w:r>
      <w:r w:rsidRPr="004027BD">
        <w:rPr>
          <w:rFonts w:eastAsia="Calibri"/>
          <w:b/>
          <w:sz w:val="28"/>
          <w:szCs w:val="20"/>
          <w:lang w:val="uk-UA" w:eastAsia="en-US"/>
        </w:rPr>
        <w:t xml:space="preserve">   Na[Sb(OH)</w:t>
      </w:r>
      <w:r w:rsidRPr="004027BD">
        <w:rPr>
          <w:rFonts w:eastAsia="Calibri"/>
          <w:b/>
          <w:sz w:val="28"/>
          <w:szCs w:val="20"/>
          <w:vertAlign w:val="subscript"/>
          <w:lang w:val="uk-UA" w:eastAsia="en-US"/>
        </w:rPr>
        <w:t>6</w:t>
      </w:r>
      <w:r w:rsidRPr="004027BD">
        <w:rPr>
          <w:rFonts w:eastAsia="Calibri"/>
          <w:b/>
          <w:sz w:val="28"/>
          <w:szCs w:val="20"/>
          <w:lang w:val="uk-UA" w:eastAsia="en-US"/>
        </w:rPr>
        <w:t xml:space="preserve">] </w:t>
      </w:r>
      <w:r w:rsidRPr="004027BD">
        <w:rPr>
          <w:rFonts w:eastAsia="Calibri"/>
          <w:b/>
          <w:sz w:val="28"/>
          <w:szCs w:val="20"/>
          <w:lang w:val="uk-UA" w:eastAsia="en-US"/>
        </w:rPr>
        <w:sym w:font="Symbol" w:char="F0AF"/>
      </w:r>
    </w:p>
    <w:p w:rsidR="00D02CC4" w:rsidRPr="004027BD" w:rsidRDefault="00D02CC4" w:rsidP="00D02CC4">
      <w:pPr>
        <w:tabs>
          <w:tab w:val="left" w:pos="0"/>
        </w:tabs>
        <w:ind w:firstLine="709"/>
        <w:jc w:val="center"/>
        <w:rPr>
          <w:rFonts w:eastAsia="Calibri"/>
          <w:sz w:val="28"/>
          <w:szCs w:val="20"/>
          <w:lang w:val="uk-UA" w:eastAsia="en-US"/>
        </w:rPr>
      </w:pPr>
    </w:p>
    <w:p w:rsidR="00D02CC4" w:rsidRPr="004027BD" w:rsidRDefault="00D02CC4" w:rsidP="00517257">
      <w:pPr>
        <w:tabs>
          <w:tab w:val="left" w:pos="0"/>
        </w:tabs>
        <w:jc w:val="center"/>
        <w:rPr>
          <w:rFonts w:eastAsia="Calibri"/>
          <w:b/>
          <w:sz w:val="28"/>
          <w:szCs w:val="20"/>
          <w:lang w:val="uk-UA" w:eastAsia="en-US"/>
        </w:rPr>
      </w:pPr>
      <w:r w:rsidRPr="004027BD">
        <w:rPr>
          <w:lang w:val="uk-UA"/>
        </w:rPr>
        <w:object w:dxaOrig="2388" w:dyaOrig="1685">
          <v:shape id="_x0000_i1026" type="#_x0000_t75" style="width:165pt;height:115.5pt" o:ole="">
            <v:imagedata r:id="rId15" o:title=""/>
          </v:shape>
          <o:OLEObject Type="Embed" ProgID="ChemDraw.Document.6.0" ShapeID="_x0000_i1026" DrawAspect="Content" ObjectID="_1633317216" r:id="rId16"/>
        </w:object>
      </w:r>
      <w:r w:rsidR="00DF45E1" w:rsidRPr="004027BD">
        <w:rPr>
          <w:noProof/>
        </w:rPr>
        <w:drawing>
          <wp:inline distT="0" distB="0" distL="0" distR="0">
            <wp:extent cx="830580" cy="1447800"/>
            <wp:effectExtent l="0" t="0" r="7620" b="0"/>
            <wp:docPr id="164" name="Рисунок 5" descr="Без имени-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 имени-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0580" cy="1447800"/>
                    </a:xfrm>
                    <a:prstGeom prst="rect">
                      <a:avLst/>
                    </a:prstGeom>
                    <a:noFill/>
                    <a:ln>
                      <a:noFill/>
                    </a:ln>
                  </pic:spPr>
                </pic:pic>
              </a:graphicData>
            </a:graphic>
          </wp:inline>
        </w:drawing>
      </w:r>
    </w:p>
    <w:p w:rsidR="00D02CC4" w:rsidRPr="004027BD" w:rsidRDefault="00D02CC4" w:rsidP="00517257">
      <w:pPr>
        <w:tabs>
          <w:tab w:val="left" w:pos="0"/>
        </w:tabs>
        <w:jc w:val="center"/>
        <w:rPr>
          <w:rFonts w:eastAsia="Calibri"/>
          <w:sz w:val="28"/>
          <w:szCs w:val="20"/>
          <w:lang w:val="uk-UA" w:eastAsia="en-US"/>
        </w:rPr>
      </w:pPr>
      <w:r w:rsidRPr="004027BD">
        <w:rPr>
          <w:rFonts w:eastAsia="Calibri"/>
          <w:sz w:val="28"/>
          <w:szCs w:val="20"/>
          <w:lang w:val="uk-UA" w:eastAsia="en-US"/>
        </w:rPr>
        <w:t>Рисунок 1.</w:t>
      </w:r>
      <w:r w:rsidR="00363D11" w:rsidRPr="004027BD">
        <w:rPr>
          <w:rFonts w:eastAsia="Calibri"/>
          <w:sz w:val="28"/>
          <w:szCs w:val="20"/>
          <w:lang w:val="uk-UA" w:eastAsia="en-US"/>
        </w:rPr>
        <w:t>2</w:t>
      </w:r>
      <w:r w:rsidRPr="004027BD">
        <w:rPr>
          <w:rFonts w:eastAsia="Calibri"/>
          <w:sz w:val="28"/>
          <w:szCs w:val="20"/>
          <w:lang w:val="uk-UA" w:eastAsia="en-US"/>
        </w:rPr>
        <w:t xml:space="preserve"> – Будова і зовнішній вигляд комплексу </w:t>
      </w:r>
      <w:r w:rsidR="00925CCD" w:rsidRPr="004027BD">
        <w:rPr>
          <w:rFonts w:eastAsia="Calibri"/>
          <w:sz w:val="28"/>
          <w:szCs w:val="20"/>
          <w:lang w:val="uk-UA" w:eastAsia="en-US"/>
        </w:rPr>
        <w:t>Na[Sb(OH)</w:t>
      </w:r>
      <w:r w:rsidR="00925CCD" w:rsidRPr="004027BD">
        <w:rPr>
          <w:rFonts w:eastAsia="Calibri"/>
          <w:sz w:val="28"/>
          <w:szCs w:val="20"/>
          <w:vertAlign w:val="subscript"/>
          <w:lang w:val="uk-UA" w:eastAsia="en-US"/>
        </w:rPr>
        <w:t>6</w:t>
      </w:r>
      <w:r w:rsidR="00925CCD" w:rsidRPr="004027BD">
        <w:rPr>
          <w:rFonts w:eastAsia="Calibri"/>
          <w:sz w:val="28"/>
          <w:szCs w:val="20"/>
          <w:lang w:val="uk-UA" w:eastAsia="en-US"/>
        </w:rPr>
        <w:t>]</w:t>
      </w:r>
    </w:p>
    <w:p w:rsidR="00D02CC4" w:rsidRPr="004027BD" w:rsidRDefault="00D02CC4" w:rsidP="00D02CC4">
      <w:pPr>
        <w:tabs>
          <w:tab w:val="left" w:pos="0"/>
        </w:tabs>
        <w:ind w:firstLine="709"/>
        <w:jc w:val="both"/>
        <w:rPr>
          <w:rFonts w:eastAsia="Calibri"/>
          <w:sz w:val="12"/>
          <w:szCs w:val="20"/>
          <w:lang w:val="uk-UA" w:eastAsia="en-US"/>
        </w:rPr>
      </w:pPr>
    </w:p>
    <w:p w:rsidR="00220378" w:rsidRPr="004027BD" w:rsidRDefault="00220378" w:rsidP="008F197D">
      <w:pPr>
        <w:tabs>
          <w:tab w:val="left" w:pos="0"/>
        </w:tabs>
        <w:ind w:firstLine="709"/>
        <w:jc w:val="both"/>
        <w:rPr>
          <w:rFonts w:eastAsia="Calibri"/>
          <w:sz w:val="28"/>
          <w:szCs w:val="20"/>
          <w:lang w:val="uk-UA" w:eastAsia="en-US"/>
        </w:rPr>
      </w:pPr>
      <w:r w:rsidRPr="004027BD">
        <w:rPr>
          <w:rFonts w:eastAsia="Calibri"/>
          <w:sz w:val="28"/>
          <w:szCs w:val="20"/>
          <w:lang w:val="uk-UA" w:eastAsia="en-US"/>
        </w:rPr>
        <w:t>Осад Na[Sb(OH)</w:t>
      </w:r>
      <w:r w:rsidRPr="004027BD">
        <w:rPr>
          <w:rFonts w:eastAsia="Calibri"/>
          <w:sz w:val="28"/>
          <w:szCs w:val="20"/>
          <w:vertAlign w:val="subscript"/>
          <w:lang w:val="uk-UA" w:eastAsia="en-US"/>
        </w:rPr>
        <w:t>6</w:t>
      </w:r>
      <w:r w:rsidRPr="004027BD">
        <w:rPr>
          <w:rFonts w:eastAsia="Calibri"/>
          <w:sz w:val="28"/>
          <w:szCs w:val="20"/>
          <w:lang w:val="uk-UA" w:eastAsia="en-US"/>
        </w:rPr>
        <w:t xml:space="preserve">] розчинний у гарячій воді й частково в лугах. </w:t>
      </w:r>
    </w:p>
    <w:p w:rsidR="00220378" w:rsidRPr="004027BD" w:rsidRDefault="00220378" w:rsidP="008F197D">
      <w:pPr>
        <w:tabs>
          <w:tab w:val="left" w:pos="0"/>
        </w:tabs>
        <w:ind w:firstLine="709"/>
        <w:jc w:val="both"/>
        <w:rPr>
          <w:rFonts w:eastAsia="Calibri"/>
          <w:sz w:val="28"/>
          <w:szCs w:val="20"/>
          <w:lang w:val="uk-UA" w:eastAsia="en-US"/>
        </w:rPr>
      </w:pPr>
      <w:r w:rsidRPr="004027BD">
        <w:rPr>
          <w:rFonts w:eastAsia="Calibri"/>
          <w:sz w:val="28"/>
          <w:szCs w:val="20"/>
          <w:lang w:val="uk-UA" w:eastAsia="en-US"/>
        </w:rPr>
        <w:t>Виконанню реакції заважають кислоти, які виділ</w:t>
      </w:r>
      <w:r w:rsidR="00882C24" w:rsidRPr="004027BD">
        <w:rPr>
          <w:rFonts w:eastAsia="Calibri"/>
          <w:sz w:val="28"/>
          <w:szCs w:val="20"/>
          <w:lang w:val="uk-UA" w:eastAsia="en-US"/>
        </w:rPr>
        <w:t>яють аморфний осад; іони амонію, котрі</w:t>
      </w:r>
      <w:r w:rsidRPr="004027BD">
        <w:rPr>
          <w:rFonts w:eastAsia="Calibri"/>
          <w:sz w:val="28"/>
          <w:szCs w:val="20"/>
          <w:lang w:val="uk-UA" w:eastAsia="en-US"/>
        </w:rPr>
        <w:t xml:space="preserve"> подібно кислотам теж виділяють аморфний осад:</w:t>
      </w:r>
    </w:p>
    <w:p w:rsidR="00D02CC4" w:rsidRPr="004027BD" w:rsidRDefault="00D02CC4" w:rsidP="008F197D">
      <w:pPr>
        <w:tabs>
          <w:tab w:val="left" w:pos="0"/>
        </w:tabs>
        <w:ind w:firstLine="709"/>
        <w:jc w:val="both"/>
        <w:rPr>
          <w:rFonts w:eastAsia="Calibri"/>
          <w:sz w:val="12"/>
          <w:szCs w:val="20"/>
          <w:lang w:val="uk-UA" w:eastAsia="en-US"/>
        </w:rPr>
      </w:pPr>
    </w:p>
    <w:p w:rsidR="00220378" w:rsidRPr="004027BD" w:rsidRDefault="00220378" w:rsidP="008F197D">
      <w:pPr>
        <w:tabs>
          <w:tab w:val="left" w:pos="0"/>
        </w:tabs>
        <w:ind w:firstLine="709"/>
        <w:jc w:val="center"/>
        <w:rPr>
          <w:rFonts w:eastAsia="Calibri"/>
          <w:b/>
          <w:sz w:val="28"/>
          <w:szCs w:val="20"/>
          <w:lang w:val="uk-UA" w:eastAsia="en-US"/>
        </w:rPr>
      </w:pPr>
      <w:r w:rsidRPr="004027BD">
        <w:rPr>
          <w:rFonts w:eastAsia="Calibri"/>
          <w:b/>
          <w:sz w:val="28"/>
          <w:szCs w:val="20"/>
          <w:lang w:val="uk-UA" w:eastAsia="en-US"/>
        </w:rPr>
        <w:t>[Sb(OH)</w:t>
      </w:r>
      <w:r w:rsidRPr="004027BD">
        <w:rPr>
          <w:rFonts w:eastAsia="Calibri"/>
          <w:b/>
          <w:sz w:val="28"/>
          <w:szCs w:val="20"/>
          <w:vertAlign w:val="subscript"/>
          <w:lang w:val="uk-UA" w:eastAsia="en-US"/>
        </w:rPr>
        <w:t>6</w:t>
      </w:r>
      <w:r w:rsidRPr="004027BD">
        <w:rPr>
          <w:rFonts w:eastAsia="Calibri"/>
          <w:b/>
          <w:sz w:val="28"/>
          <w:szCs w:val="20"/>
          <w:lang w:val="uk-UA" w:eastAsia="en-US"/>
        </w:rPr>
        <w:t>]</w:t>
      </w:r>
      <w:r w:rsidRPr="004027BD">
        <w:rPr>
          <w:rFonts w:eastAsia="Calibri"/>
          <w:b/>
          <w:sz w:val="28"/>
          <w:szCs w:val="20"/>
          <w:vertAlign w:val="superscript"/>
          <w:lang w:val="uk-UA" w:eastAsia="en-US"/>
        </w:rPr>
        <w:t>-</w:t>
      </w:r>
      <w:r w:rsidRPr="004027BD">
        <w:rPr>
          <w:rFonts w:eastAsia="Calibri"/>
          <w:b/>
          <w:sz w:val="28"/>
          <w:szCs w:val="20"/>
          <w:lang w:val="uk-UA" w:eastAsia="en-US"/>
        </w:rPr>
        <w:t xml:space="preserve"> + Н</w:t>
      </w:r>
      <w:r w:rsidRPr="004027BD">
        <w:rPr>
          <w:rFonts w:eastAsia="Calibri"/>
          <w:b/>
          <w:sz w:val="28"/>
          <w:szCs w:val="20"/>
          <w:vertAlign w:val="superscript"/>
          <w:lang w:val="uk-UA" w:eastAsia="en-US"/>
        </w:rPr>
        <w:t>+</w:t>
      </w:r>
      <w:r w:rsidRPr="004027BD">
        <w:rPr>
          <w:rFonts w:eastAsia="Calibri"/>
          <w:b/>
          <w:sz w:val="28"/>
          <w:szCs w:val="20"/>
          <w:lang w:val="uk-UA" w:eastAsia="en-US"/>
        </w:rPr>
        <w:sym w:font="Symbol" w:char="F0AE"/>
      </w:r>
      <w:r w:rsidRPr="004027BD">
        <w:rPr>
          <w:rFonts w:eastAsia="Calibri"/>
          <w:b/>
          <w:sz w:val="28"/>
          <w:szCs w:val="20"/>
          <w:lang w:val="uk-UA" w:eastAsia="en-US"/>
        </w:rPr>
        <w:t xml:space="preserve"> HSbО</w:t>
      </w:r>
      <w:r w:rsidRPr="004027BD">
        <w:rPr>
          <w:rFonts w:eastAsia="Calibri"/>
          <w:b/>
          <w:sz w:val="28"/>
          <w:szCs w:val="20"/>
          <w:vertAlign w:val="subscript"/>
          <w:lang w:val="uk-UA" w:eastAsia="en-US"/>
        </w:rPr>
        <w:t>3</w:t>
      </w:r>
      <w:r w:rsidRPr="004027BD">
        <w:rPr>
          <w:rFonts w:eastAsia="Calibri"/>
          <w:b/>
          <w:sz w:val="28"/>
          <w:szCs w:val="20"/>
          <w:lang w:val="uk-UA" w:eastAsia="en-US"/>
        </w:rPr>
        <w:sym w:font="Symbol" w:char="F020"/>
      </w:r>
      <w:r w:rsidRPr="004027BD">
        <w:rPr>
          <w:rFonts w:eastAsia="Calibri"/>
          <w:b/>
          <w:sz w:val="28"/>
          <w:szCs w:val="20"/>
          <w:lang w:val="uk-UA" w:eastAsia="en-US"/>
        </w:rPr>
        <w:sym w:font="Symbol" w:char="F0AF"/>
      </w:r>
      <w:r w:rsidRPr="004027BD">
        <w:rPr>
          <w:rFonts w:eastAsia="Calibri"/>
          <w:b/>
          <w:sz w:val="28"/>
          <w:szCs w:val="20"/>
          <w:lang w:val="uk-UA" w:eastAsia="en-US"/>
        </w:rPr>
        <w:t xml:space="preserve"> + 3H</w:t>
      </w:r>
      <w:r w:rsidRPr="004027BD">
        <w:rPr>
          <w:rFonts w:eastAsia="Calibri"/>
          <w:b/>
          <w:sz w:val="28"/>
          <w:szCs w:val="20"/>
          <w:vertAlign w:val="subscript"/>
          <w:lang w:val="uk-UA" w:eastAsia="en-US"/>
        </w:rPr>
        <w:t>2</w:t>
      </w:r>
      <w:r w:rsidRPr="004027BD">
        <w:rPr>
          <w:rFonts w:eastAsia="Calibri"/>
          <w:b/>
          <w:sz w:val="28"/>
          <w:szCs w:val="20"/>
          <w:lang w:val="uk-UA" w:eastAsia="en-US"/>
        </w:rPr>
        <w:t>O</w:t>
      </w:r>
    </w:p>
    <w:p w:rsidR="00D02CC4" w:rsidRPr="004027BD" w:rsidRDefault="00D02CC4" w:rsidP="00D02CC4">
      <w:pPr>
        <w:tabs>
          <w:tab w:val="left" w:pos="0"/>
        </w:tabs>
        <w:ind w:firstLine="709"/>
        <w:jc w:val="both"/>
        <w:rPr>
          <w:rFonts w:eastAsia="Calibri"/>
          <w:sz w:val="12"/>
          <w:szCs w:val="20"/>
          <w:lang w:val="uk-UA" w:eastAsia="en-US"/>
        </w:rPr>
      </w:pPr>
    </w:p>
    <w:p w:rsidR="00220378" w:rsidRPr="004027BD" w:rsidRDefault="00220378" w:rsidP="008F197D">
      <w:pPr>
        <w:tabs>
          <w:tab w:val="left" w:pos="0"/>
        </w:tabs>
        <w:ind w:firstLine="709"/>
        <w:jc w:val="both"/>
        <w:rPr>
          <w:sz w:val="28"/>
          <w:szCs w:val="20"/>
          <w:lang w:val="uk-UA"/>
        </w:rPr>
      </w:pPr>
      <w:r w:rsidRPr="004027BD">
        <w:rPr>
          <w:sz w:val="28"/>
          <w:szCs w:val="20"/>
          <w:lang w:val="uk-UA"/>
        </w:rPr>
        <w:t>Крім того, виконанню реакції заважають іони Li</w:t>
      </w:r>
      <w:r w:rsidRPr="004027BD">
        <w:rPr>
          <w:sz w:val="28"/>
          <w:szCs w:val="20"/>
          <w:vertAlign w:val="superscript"/>
          <w:lang w:val="uk-UA"/>
        </w:rPr>
        <w:t>+</w:t>
      </w:r>
      <w:r w:rsidRPr="004027BD">
        <w:rPr>
          <w:sz w:val="28"/>
          <w:szCs w:val="20"/>
          <w:lang w:val="uk-UA"/>
        </w:rPr>
        <w:t xml:space="preserve"> і Mg</w:t>
      </w:r>
      <w:r w:rsidRPr="004027BD">
        <w:rPr>
          <w:sz w:val="28"/>
          <w:szCs w:val="20"/>
          <w:vertAlign w:val="superscript"/>
          <w:lang w:val="uk-UA"/>
        </w:rPr>
        <w:t>2+</w:t>
      </w:r>
      <w:r w:rsidRPr="004027BD">
        <w:rPr>
          <w:sz w:val="28"/>
          <w:szCs w:val="20"/>
          <w:lang w:val="uk-UA"/>
        </w:rPr>
        <w:t>.</w:t>
      </w:r>
    </w:p>
    <w:p w:rsidR="00220378" w:rsidRPr="004027BD" w:rsidRDefault="00220378" w:rsidP="008F197D">
      <w:pPr>
        <w:tabs>
          <w:tab w:val="left" w:pos="0"/>
        </w:tabs>
        <w:ind w:firstLine="709"/>
        <w:jc w:val="both"/>
        <w:rPr>
          <w:rFonts w:eastAsia="Calibri"/>
          <w:sz w:val="28"/>
          <w:szCs w:val="20"/>
          <w:lang w:val="uk-UA" w:eastAsia="en-US"/>
        </w:rPr>
      </w:pPr>
      <w:r w:rsidRPr="004027BD">
        <w:rPr>
          <w:rFonts w:eastAsia="Calibri"/>
          <w:i/>
          <w:sz w:val="28"/>
          <w:szCs w:val="20"/>
          <w:lang w:val="uk-UA" w:eastAsia="en-US"/>
        </w:rPr>
        <w:t>Виконанняреакції:</w:t>
      </w:r>
      <w:r w:rsidRPr="004027BD">
        <w:rPr>
          <w:rFonts w:eastAsia="Calibri"/>
          <w:sz w:val="28"/>
          <w:szCs w:val="20"/>
          <w:lang w:val="uk-UA" w:eastAsia="en-US"/>
        </w:rPr>
        <w:t xml:space="preserve"> візьміть у пробірку 5-6 крапель розчину будь-якої солі натрію й за допомогою універсального індикатора визначте рН середовища. Якщо середовище кисле (рН </w:t>
      </w:r>
      <w:r w:rsidRPr="004027BD">
        <w:rPr>
          <w:rFonts w:eastAsia="Calibri"/>
          <w:sz w:val="28"/>
          <w:szCs w:val="20"/>
          <w:lang w:val="uk-UA" w:eastAsia="en-US"/>
        </w:rPr>
        <w:sym w:font="Symbol" w:char="F03C"/>
      </w:r>
      <w:r w:rsidRPr="004027BD">
        <w:rPr>
          <w:rFonts w:eastAsia="Calibri"/>
          <w:sz w:val="28"/>
          <w:szCs w:val="20"/>
          <w:lang w:val="uk-UA" w:eastAsia="en-US"/>
        </w:rPr>
        <w:t xml:space="preserve"> 7),</w:t>
      </w:r>
      <w:r w:rsidR="00882C24" w:rsidRPr="004027BD">
        <w:rPr>
          <w:rFonts w:eastAsia="Calibri"/>
          <w:sz w:val="28"/>
          <w:szCs w:val="20"/>
          <w:lang w:val="uk-UA" w:eastAsia="en-US"/>
        </w:rPr>
        <w:t xml:space="preserve"> нейтралізуйте його, додаючи </w:t>
      </w:r>
      <w:r w:rsidRPr="004027BD">
        <w:rPr>
          <w:rFonts w:eastAsia="Calibri"/>
          <w:sz w:val="28"/>
          <w:szCs w:val="20"/>
          <w:lang w:val="uk-UA" w:eastAsia="en-US"/>
        </w:rPr>
        <w:t>крапля</w:t>
      </w:r>
      <w:r w:rsidR="00882C24" w:rsidRPr="004027BD">
        <w:rPr>
          <w:rFonts w:eastAsia="Calibri"/>
          <w:sz w:val="28"/>
          <w:szCs w:val="20"/>
          <w:lang w:val="uk-UA" w:eastAsia="en-US"/>
        </w:rPr>
        <w:t>ми</w:t>
      </w:r>
      <w:r w:rsidRPr="004027BD">
        <w:rPr>
          <w:rFonts w:eastAsia="Calibri"/>
          <w:sz w:val="28"/>
          <w:szCs w:val="20"/>
          <w:lang w:val="uk-UA" w:eastAsia="en-US"/>
        </w:rPr>
        <w:t xml:space="preserve"> КОН. Якщо середовище лужне (рН </w:t>
      </w:r>
      <w:r w:rsidRPr="004027BD">
        <w:rPr>
          <w:rFonts w:eastAsia="Calibri"/>
          <w:sz w:val="28"/>
          <w:szCs w:val="20"/>
          <w:lang w:val="uk-UA" w:eastAsia="en-US"/>
        </w:rPr>
        <w:sym w:font="Symbol" w:char="F03E"/>
      </w:r>
      <w:r w:rsidRPr="004027BD">
        <w:rPr>
          <w:rFonts w:eastAsia="Calibri"/>
          <w:sz w:val="28"/>
          <w:szCs w:val="20"/>
          <w:lang w:val="uk-UA" w:eastAsia="en-US"/>
        </w:rPr>
        <w:t xml:space="preserve"> 7), додайте крапля</w:t>
      </w:r>
      <w:r w:rsidR="00882C24" w:rsidRPr="004027BD">
        <w:rPr>
          <w:rFonts w:eastAsia="Calibri"/>
          <w:sz w:val="28"/>
          <w:szCs w:val="20"/>
          <w:lang w:val="uk-UA" w:eastAsia="en-US"/>
        </w:rPr>
        <w:t>ми</w:t>
      </w:r>
      <w:r w:rsidRPr="004027BD">
        <w:rPr>
          <w:rFonts w:eastAsia="Calibri"/>
          <w:sz w:val="28"/>
          <w:szCs w:val="20"/>
          <w:lang w:val="uk-UA" w:eastAsia="en-US"/>
        </w:rPr>
        <w:t xml:space="preserve"> розчин оцтової кислоти (СН</w:t>
      </w:r>
      <w:r w:rsidRPr="004027BD">
        <w:rPr>
          <w:rFonts w:eastAsia="Calibri"/>
          <w:sz w:val="28"/>
          <w:szCs w:val="20"/>
          <w:vertAlign w:val="subscript"/>
          <w:lang w:val="uk-UA" w:eastAsia="en-US"/>
        </w:rPr>
        <w:t>3</w:t>
      </w:r>
      <w:r w:rsidRPr="004027BD">
        <w:rPr>
          <w:rFonts w:eastAsia="Calibri"/>
          <w:sz w:val="28"/>
          <w:szCs w:val="20"/>
          <w:lang w:val="uk-UA" w:eastAsia="en-US"/>
        </w:rPr>
        <w:t xml:space="preserve">СООН) до нейтральної реакції (рН </w:t>
      </w:r>
      <w:r w:rsidRPr="004027BD">
        <w:rPr>
          <w:rFonts w:eastAsia="Calibri"/>
          <w:sz w:val="28"/>
          <w:szCs w:val="20"/>
          <w:lang w:val="uk-UA" w:eastAsia="en-US"/>
        </w:rPr>
        <w:sym w:font="Symbol" w:char="F0BB"/>
      </w:r>
      <w:r w:rsidRPr="004027BD">
        <w:rPr>
          <w:rFonts w:eastAsia="Calibri"/>
          <w:sz w:val="28"/>
          <w:szCs w:val="20"/>
          <w:lang w:val="uk-UA" w:eastAsia="en-US"/>
        </w:rPr>
        <w:t xml:space="preserve"> 7). До цього розчину </w:t>
      </w:r>
      <w:r w:rsidR="00882C24" w:rsidRPr="004027BD">
        <w:rPr>
          <w:rFonts w:eastAsia="Calibri"/>
          <w:sz w:val="28"/>
          <w:szCs w:val="20"/>
          <w:lang w:val="uk-UA" w:eastAsia="en-US"/>
        </w:rPr>
        <w:t>додайте</w:t>
      </w:r>
      <w:r w:rsidRPr="004027BD">
        <w:rPr>
          <w:rFonts w:eastAsia="Calibri"/>
          <w:sz w:val="28"/>
          <w:szCs w:val="20"/>
          <w:lang w:val="uk-UA" w:eastAsia="en-US"/>
        </w:rPr>
        <w:t xml:space="preserve"> 2</w:t>
      </w:r>
      <w:r w:rsidR="00882C24" w:rsidRPr="004027BD">
        <w:rPr>
          <w:rFonts w:eastAsia="Calibri"/>
          <w:sz w:val="28"/>
          <w:szCs w:val="20"/>
          <w:lang w:val="uk-UA" w:eastAsia="en-US"/>
        </w:rPr>
        <w:noBreakHyphen/>
      </w:r>
      <w:r w:rsidRPr="004027BD">
        <w:rPr>
          <w:rFonts w:eastAsia="Calibri"/>
          <w:sz w:val="28"/>
          <w:szCs w:val="20"/>
          <w:lang w:val="uk-UA" w:eastAsia="en-US"/>
        </w:rPr>
        <w:t>3</w:t>
      </w:r>
      <w:r w:rsidR="00882C24" w:rsidRPr="004027BD">
        <w:rPr>
          <w:rFonts w:eastAsia="Calibri"/>
          <w:sz w:val="28"/>
          <w:szCs w:val="20"/>
          <w:lang w:val="uk-UA" w:eastAsia="en-US"/>
        </w:rPr>
        <w:t> </w:t>
      </w:r>
      <w:r w:rsidRPr="004027BD">
        <w:rPr>
          <w:rFonts w:eastAsia="Calibri"/>
          <w:sz w:val="28"/>
          <w:szCs w:val="20"/>
          <w:lang w:val="uk-UA" w:eastAsia="en-US"/>
        </w:rPr>
        <w:t>краплі розчину K[Sb(OH)</w:t>
      </w:r>
      <w:r w:rsidRPr="004027BD">
        <w:rPr>
          <w:rFonts w:eastAsia="Calibri"/>
          <w:sz w:val="28"/>
          <w:szCs w:val="20"/>
          <w:vertAlign w:val="subscript"/>
          <w:lang w:val="uk-UA" w:eastAsia="en-US"/>
        </w:rPr>
        <w:t>6</w:t>
      </w:r>
      <w:r w:rsidRPr="004027BD">
        <w:rPr>
          <w:rFonts w:eastAsia="Calibri"/>
          <w:sz w:val="28"/>
          <w:szCs w:val="20"/>
          <w:lang w:val="uk-UA" w:eastAsia="en-US"/>
        </w:rPr>
        <w:t>]. Пробірку охолодіть під струменем холодної водопровідної води. Потирання стінок пробірки скляною паличкою прискорює процес випадання білого кристалічного осаду солі Na[Sb(OH)</w:t>
      </w:r>
      <w:r w:rsidRPr="004027BD">
        <w:rPr>
          <w:rFonts w:eastAsia="Calibri"/>
          <w:sz w:val="28"/>
          <w:szCs w:val="20"/>
          <w:vertAlign w:val="subscript"/>
          <w:lang w:val="uk-UA" w:eastAsia="en-US"/>
        </w:rPr>
        <w:t>6</w:t>
      </w:r>
      <w:r w:rsidRPr="004027BD">
        <w:rPr>
          <w:rFonts w:eastAsia="Calibri"/>
          <w:sz w:val="28"/>
          <w:szCs w:val="20"/>
          <w:lang w:val="uk-UA" w:eastAsia="en-US"/>
        </w:rPr>
        <w:t>].</w:t>
      </w:r>
    </w:p>
    <w:p w:rsidR="00220378" w:rsidRPr="004027BD" w:rsidRDefault="00220378" w:rsidP="008F197D">
      <w:pPr>
        <w:tabs>
          <w:tab w:val="left" w:pos="0"/>
        </w:tabs>
        <w:ind w:firstLine="709"/>
        <w:jc w:val="both"/>
        <w:rPr>
          <w:rFonts w:eastAsia="Calibri"/>
          <w:sz w:val="28"/>
          <w:szCs w:val="20"/>
          <w:lang w:val="uk-UA" w:eastAsia="en-US"/>
        </w:rPr>
      </w:pPr>
      <w:r w:rsidRPr="004027BD">
        <w:rPr>
          <w:rFonts w:eastAsia="Calibri"/>
          <w:b/>
          <w:sz w:val="28"/>
          <w:szCs w:val="20"/>
          <w:lang w:val="uk-UA" w:eastAsia="en-US"/>
        </w:rPr>
        <w:t>3</w:t>
      </w:r>
      <w:r w:rsidR="00363D11" w:rsidRPr="004027BD">
        <w:rPr>
          <w:rFonts w:eastAsia="Calibri"/>
          <w:b/>
          <w:sz w:val="28"/>
          <w:szCs w:val="20"/>
          <w:lang w:val="uk-UA" w:eastAsia="en-US"/>
        </w:rPr>
        <w:t>.</w:t>
      </w:r>
      <w:r w:rsidR="00925CCD" w:rsidRPr="004027BD">
        <w:rPr>
          <w:rFonts w:eastAsia="Calibri"/>
          <w:b/>
          <w:sz w:val="28"/>
          <w:szCs w:val="20"/>
          <w:lang w:val="uk-UA" w:eastAsia="en-US"/>
        </w:rPr>
        <w:t xml:space="preserve">Аналітичні реакції катіона Амонію. </w:t>
      </w:r>
      <w:r w:rsidRPr="004027BD">
        <w:rPr>
          <w:rFonts w:eastAsia="Calibri"/>
          <w:b/>
          <w:sz w:val="28"/>
          <w:szCs w:val="20"/>
          <w:lang w:val="uk-UA" w:eastAsia="en-US"/>
        </w:rPr>
        <w:t>Реакція з реактивом Несслера.</w:t>
      </w:r>
      <w:r w:rsidRPr="004027BD">
        <w:rPr>
          <w:rFonts w:eastAsia="Calibri"/>
          <w:sz w:val="28"/>
          <w:szCs w:val="20"/>
          <w:lang w:val="uk-UA" w:eastAsia="en-US"/>
        </w:rPr>
        <w:t xml:space="preserve"> Реактив Несслера (суміш K</w:t>
      </w:r>
      <w:r w:rsidRPr="004027BD">
        <w:rPr>
          <w:rFonts w:eastAsia="Calibri"/>
          <w:sz w:val="28"/>
          <w:szCs w:val="20"/>
          <w:vertAlign w:val="subscript"/>
          <w:lang w:val="uk-UA" w:eastAsia="en-US"/>
        </w:rPr>
        <w:t>2</w:t>
      </w:r>
      <w:r w:rsidRPr="004027BD">
        <w:rPr>
          <w:rFonts w:eastAsia="Calibri"/>
          <w:sz w:val="28"/>
          <w:szCs w:val="20"/>
          <w:lang w:val="uk-UA" w:eastAsia="en-US"/>
        </w:rPr>
        <w:t>[HgІ</w:t>
      </w:r>
      <w:r w:rsidRPr="004027BD">
        <w:rPr>
          <w:rFonts w:eastAsia="Calibri"/>
          <w:sz w:val="28"/>
          <w:szCs w:val="20"/>
          <w:vertAlign w:val="subscript"/>
          <w:lang w:val="uk-UA" w:eastAsia="en-US"/>
        </w:rPr>
        <w:t>4</w:t>
      </w:r>
      <w:r w:rsidRPr="004027BD">
        <w:rPr>
          <w:rFonts w:eastAsia="Calibri"/>
          <w:sz w:val="28"/>
          <w:szCs w:val="20"/>
          <w:lang w:val="uk-UA" w:eastAsia="en-US"/>
        </w:rPr>
        <w:t>] і КОН) утворює із катіонами NH</w:t>
      </w:r>
      <w:r w:rsidRPr="004027BD">
        <w:rPr>
          <w:rFonts w:eastAsia="Calibri"/>
          <w:sz w:val="28"/>
          <w:szCs w:val="20"/>
          <w:vertAlign w:val="subscript"/>
          <w:lang w:val="uk-UA" w:eastAsia="en-US"/>
        </w:rPr>
        <w:t>4</w:t>
      </w:r>
      <w:r w:rsidRPr="004027BD">
        <w:rPr>
          <w:rFonts w:eastAsia="Calibri"/>
          <w:sz w:val="28"/>
          <w:szCs w:val="20"/>
          <w:vertAlign w:val="superscript"/>
          <w:lang w:val="uk-UA" w:eastAsia="en-US"/>
        </w:rPr>
        <w:t>+</w:t>
      </w:r>
      <w:r w:rsidRPr="004027BD">
        <w:rPr>
          <w:rFonts w:eastAsia="Calibri"/>
          <w:sz w:val="28"/>
          <w:szCs w:val="20"/>
          <w:lang w:val="uk-UA" w:eastAsia="en-US"/>
        </w:rPr>
        <w:t xml:space="preserve"> осад червоно-бурого кольору [Hg</w:t>
      </w:r>
      <w:r w:rsidRPr="004027BD">
        <w:rPr>
          <w:rFonts w:eastAsia="Calibri"/>
          <w:sz w:val="28"/>
          <w:szCs w:val="20"/>
          <w:vertAlign w:val="subscript"/>
          <w:lang w:val="uk-UA" w:eastAsia="en-US"/>
        </w:rPr>
        <w:t>2</w:t>
      </w:r>
      <w:r w:rsidRPr="004027BD">
        <w:rPr>
          <w:rFonts w:eastAsia="Calibri"/>
          <w:sz w:val="28"/>
          <w:szCs w:val="20"/>
          <w:lang w:val="uk-UA" w:eastAsia="en-US"/>
        </w:rPr>
        <w:t>ONH</w:t>
      </w:r>
      <w:r w:rsidRPr="004027BD">
        <w:rPr>
          <w:rFonts w:eastAsia="Calibri"/>
          <w:sz w:val="28"/>
          <w:szCs w:val="20"/>
          <w:vertAlign w:val="subscript"/>
          <w:lang w:val="uk-UA" w:eastAsia="en-US"/>
        </w:rPr>
        <w:t>2</w:t>
      </w:r>
      <w:r w:rsidRPr="004027BD">
        <w:rPr>
          <w:rFonts w:eastAsia="Calibri"/>
          <w:sz w:val="28"/>
          <w:szCs w:val="20"/>
          <w:lang w:val="uk-UA" w:eastAsia="en-US"/>
        </w:rPr>
        <w:t>]I</w:t>
      </w:r>
      <w:r w:rsidR="00925CCD" w:rsidRPr="004027BD">
        <w:rPr>
          <w:rFonts w:eastAsia="Calibri"/>
          <w:sz w:val="28"/>
          <w:szCs w:val="20"/>
          <w:lang w:val="uk-UA" w:eastAsia="en-US"/>
        </w:rPr>
        <w:t xml:space="preserve"> (йодид основи Міллона</w:t>
      </w:r>
      <w:r w:rsidR="00363D11" w:rsidRPr="004027BD">
        <w:rPr>
          <w:rFonts w:eastAsia="Calibri"/>
          <w:sz w:val="28"/>
          <w:szCs w:val="20"/>
          <w:lang w:val="uk-UA" w:eastAsia="en-US"/>
        </w:rPr>
        <w:t>, рис. 1.3</w:t>
      </w:r>
      <w:r w:rsidR="00925CCD" w:rsidRPr="004027BD">
        <w:rPr>
          <w:rFonts w:eastAsia="Calibri"/>
          <w:sz w:val="28"/>
          <w:szCs w:val="20"/>
          <w:lang w:val="uk-UA" w:eastAsia="en-US"/>
        </w:rPr>
        <w:t>)</w:t>
      </w:r>
      <w:r w:rsidRPr="004027BD">
        <w:rPr>
          <w:rFonts w:eastAsia="Calibri"/>
          <w:sz w:val="28"/>
          <w:szCs w:val="20"/>
          <w:lang w:val="uk-UA" w:eastAsia="en-US"/>
        </w:rPr>
        <w:t>:</w:t>
      </w:r>
    </w:p>
    <w:p w:rsidR="00925CCD" w:rsidRPr="004027BD" w:rsidRDefault="00925CCD" w:rsidP="008F197D">
      <w:pPr>
        <w:tabs>
          <w:tab w:val="left" w:pos="0"/>
        </w:tabs>
        <w:ind w:firstLine="709"/>
        <w:jc w:val="both"/>
        <w:rPr>
          <w:rFonts w:eastAsia="Calibri"/>
          <w:sz w:val="12"/>
          <w:szCs w:val="20"/>
          <w:lang w:val="uk-UA" w:eastAsia="en-US"/>
        </w:rPr>
      </w:pPr>
    </w:p>
    <w:p w:rsidR="00220378" w:rsidRPr="004027BD" w:rsidRDefault="00220378" w:rsidP="00517257">
      <w:pPr>
        <w:tabs>
          <w:tab w:val="left" w:pos="0"/>
        </w:tabs>
        <w:jc w:val="center"/>
        <w:rPr>
          <w:rFonts w:eastAsia="Calibri"/>
          <w:b/>
          <w:sz w:val="28"/>
          <w:szCs w:val="20"/>
          <w:lang w:val="uk-UA" w:eastAsia="en-US"/>
        </w:rPr>
      </w:pPr>
      <w:r w:rsidRPr="004027BD">
        <w:rPr>
          <w:rFonts w:eastAsia="Calibri"/>
          <w:b/>
          <w:sz w:val="28"/>
          <w:szCs w:val="20"/>
          <w:lang w:val="uk-UA" w:eastAsia="en-US"/>
        </w:rPr>
        <w:t>NH</w:t>
      </w:r>
      <w:r w:rsidRPr="004027BD">
        <w:rPr>
          <w:rFonts w:eastAsia="Calibri"/>
          <w:b/>
          <w:sz w:val="28"/>
          <w:szCs w:val="20"/>
          <w:vertAlign w:val="subscript"/>
          <w:lang w:val="uk-UA" w:eastAsia="en-US"/>
        </w:rPr>
        <w:t>4</w:t>
      </w:r>
      <w:r w:rsidRPr="004027BD">
        <w:rPr>
          <w:rFonts w:eastAsia="Calibri"/>
          <w:b/>
          <w:sz w:val="28"/>
          <w:szCs w:val="20"/>
          <w:vertAlign w:val="superscript"/>
          <w:lang w:val="uk-UA" w:eastAsia="en-US"/>
        </w:rPr>
        <w:t>+</w:t>
      </w:r>
      <w:r w:rsidRPr="004027BD">
        <w:rPr>
          <w:rFonts w:eastAsia="Calibri"/>
          <w:b/>
          <w:sz w:val="28"/>
          <w:szCs w:val="20"/>
          <w:lang w:val="uk-UA" w:eastAsia="en-US"/>
        </w:rPr>
        <w:t xml:space="preserve">  +  2[HgІ</w:t>
      </w:r>
      <w:r w:rsidRPr="004027BD">
        <w:rPr>
          <w:rFonts w:eastAsia="Calibri"/>
          <w:b/>
          <w:sz w:val="28"/>
          <w:szCs w:val="20"/>
          <w:vertAlign w:val="subscript"/>
          <w:lang w:val="uk-UA" w:eastAsia="en-US"/>
        </w:rPr>
        <w:t>4</w:t>
      </w:r>
      <w:r w:rsidRPr="004027BD">
        <w:rPr>
          <w:rFonts w:eastAsia="Calibri"/>
          <w:b/>
          <w:sz w:val="28"/>
          <w:szCs w:val="20"/>
          <w:lang w:val="uk-UA" w:eastAsia="en-US"/>
        </w:rPr>
        <w:t>]</w:t>
      </w:r>
      <w:r w:rsidRPr="004027BD">
        <w:rPr>
          <w:rFonts w:eastAsia="Calibri"/>
          <w:b/>
          <w:sz w:val="28"/>
          <w:szCs w:val="20"/>
          <w:vertAlign w:val="superscript"/>
          <w:lang w:val="uk-UA" w:eastAsia="en-US"/>
        </w:rPr>
        <w:t>2-</w:t>
      </w:r>
      <w:r w:rsidRPr="004027BD">
        <w:rPr>
          <w:rFonts w:eastAsia="Calibri"/>
          <w:b/>
          <w:sz w:val="28"/>
          <w:szCs w:val="20"/>
          <w:lang w:val="uk-UA" w:eastAsia="en-US"/>
        </w:rPr>
        <w:t xml:space="preserve">  +  4OH</w:t>
      </w:r>
      <w:r w:rsidR="00517257" w:rsidRPr="004027BD">
        <w:rPr>
          <w:rFonts w:eastAsia="Calibri"/>
          <w:b/>
          <w:sz w:val="28"/>
          <w:szCs w:val="20"/>
          <w:vertAlign w:val="superscript"/>
          <w:lang w:val="uk-UA" w:eastAsia="en-US"/>
        </w:rPr>
        <w:t>–</w:t>
      </w:r>
      <w:r w:rsidRPr="004027BD">
        <w:rPr>
          <w:rFonts w:eastAsia="Calibri"/>
          <w:b/>
          <w:sz w:val="28"/>
          <w:szCs w:val="20"/>
          <w:lang w:val="uk-UA" w:eastAsia="en-US"/>
        </w:rPr>
        <w:sym w:font="Symbol" w:char="F0AE"/>
      </w:r>
      <w:r w:rsidRPr="004027BD">
        <w:rPr>
          <w:rFonts w:eastAsia="Calibri"/>
          <w:b/>
          <w:sz w:val="28"/>
          <w:szCs w:val="20"/>
          <w:lang w:val="uk-UA" w:eastAsia="en-US"/>
        </w:rPr>
        <w:t xml:space="preserve">  [Hg</w:t>
      </w:r>
      <w:r w:rsidRPr="004027BD">
        <w:rPr>
          <w:rFonts w:eastAsia="Calibri"/>
          <w:b/>
          <w:sz w:val="28"/>
          <w:szCs w:val="20"/>
          <w:vertAlign w:val="subscript"/>
          <w:lang w:val="uk-UA" w:eastAsia="en-US"/>
        </w:rPr>
        <w:t>2</w:t>
      </w:r>
      <w:r w:rsidRPr="004027BD">
        <w:rPr>
          <w:rFonts w:eastAsia="Calibri"/>
          <w:b/>
          <w:sz w:val="28"/>
          <w:szCs w:val="20"/>
          <w:lang w:val="uk-UA" w:eastAsia="en-US"/>
        </w:rPr>
        <w:t>ONH</w:t>
      </w:r>
      <w:r w:rsidRPr="004027BD">
        <w:rPr>
          <w:rFonts w:eastAsia="Calibri"/>
          <w:b/>
          <w:sz w:val="28"/>
          <w:szCs w:val="20"/>
          <w:vertAlign w:val="subscript"/>
          <w:lang w:val="uk-UA" w:eastAsia="en-US"/>
        </w:rPr>
        <w:t>2</w:t>
      </w:r>
      <w:r w:rsidRPr="004027BD">
        <w:rPr>
          <w:rFonts w:eastAsia="Calibri"/>
          <w:b/>
          <w:sz w:val="28"/>
          <w:szCs w:val="20"/>
          <w:lang w:val="uk-UA" w:eastAsia="en-US"/>
        </w:rPr>
        <w:t xml:space="preserve">]I </w:t>
      </w:r>
      <w:r w:rsidRPr="004027BD">
        <w:rPr>
          <w:rFonts w:eastAsia="Calibri"/>
          <w:b/>
          <w:sz w:val="28"/>
          <w:szCs w:val="20"/>
          <w:lang w:val="uk-UA" w:eastAsia="en-US"/>
        </w:rPr>
        <w:sym w:font="Symbol" w:char="F0AF"/>
      </w:r>
      <w:r w:rsidRPr="004027BD">
        <w:rPr>
          <w:rFonts w:eastAsia="Calibri"/>
          <w:b/>
          <w:sz w:val="28"/>
          <w:szCs w:val="20"/>
          <w:lang w:val="uk-UA" w:eastAsia="en-US"/>
        </w:rPr>
        <w:t xml:space="preserve"> + 7I</w:t>
      </w:r>
      <w:r w:rsidR="00517257" w:rsidRPr="004027BD">
        <w:rPr>
          <w:rFonts w:eastAsia="Calibri"/>
          <w:b/>
          <w:sz w:val="28"/>
          <w:szCs w:val="20"/>
          <w:vertAlign w:val="superscript"/>
          <w:lang w:val="uk-UA" w:eastAsia="en-US"/>
        </w:rPr>
        <w:t>–</w:t>
      </w:r>
      <w:r w:rsidRPr="004027BD">
        <w:rPr>
          <w:rFonts w:eastAsia="Calibri"/>
          <w:b/>
          <w:sz w:val="28"/>
          <w:szCs w:val="20"/>
          <w:lang w:val="uk-UA" w:eastAsia="en-US"/>
        </w:rPr>
        <w:t xml:space="preserve"> +  3H</w:t>
      </w:r>
      <w:r w:rsidRPr="004027BD">
        <w:rPr>
          <w:rFonts w:eastAsia="Calibri"/>
          <w:b/>
          <w:sz w:val="28"/>
          <w:szCs w:val="20"/>
          <w:vertAlign w:val="subscript"/>
          <w:lang w:val="uk-UA" w:eastAsia="en-US"/>
        </w:rPr>
        <w:t>2</w:t>
      </w:r>
      <w:r w:rsidRPr="004027BD">
        <w:rPr>
          <w:rFonts w:eastAsia="Calibri"/>
          <w:b/>
          <w:sz w:val="28"/>
          <w:szCs w:val="20"/>
          <w:lang w:val="uk-UA" w:eastAsia="en-US"/>
        </w:rPr>
        <w:t>O</w:t>
      </w:r>
    </w:p>
    <w:p w:rsidR="00925CCD" w:rsidRPr="004027BD" w:rsidRDefault="00925CCD" w:rsidP="00517257">
      <w:pPr>
        <w:tabs>
          <w:tab w:val="left" w:pos="0"/>
        </w:tabs>
        <w:jc w:val="center"/>
        <w:rPr>
          <w:rFonts w:eastAsia="Calibri"/>
          <w:sz w:val="28"/>
          <w:szCs w:val="20"/>
          <w:lang w:val="uk-UA" w:eastAsia="en-US"/>
        </w:rPr>
      </w:pPr>
    </w:p>
    <w:p w:rsidR="00925CCD" w:rsidRPr="004027BD" w:rsidRDefault="00925CCD" w:rsidP="00517257">
      <w:pPr>
        <w:tabs>
          <w:tab w:val="left" w:pos="0"/>
        </w:tabs>
        <w:jc w:val="center"/>
        <w:rPr>
          <w:rFonts w:eastAsia="Calibri"/>
          <w:b/>
          <w:sz w:val="28"/>
          <w:szCs w:val="20"/>
          <w:lang w:val="uk-UA" w:eastAsia="en-US"/>
        </w:rPr>
      </w:pPr>
      <w:r w:rsidRPr="004027BD">
        <w:rPr>
          <w:lang w:val="uk-UA"/>
        </w:rPr>
        <w:object w:dxaOrig="2477" w:dyaOrig="582">
          <v:shape id="_x0000_i1027" type="#_x0000_t75" style="width:123.75pt;height:29.25pt" o:ole="">
            <v:imagedata r:id="rId18" o:title=""/>
          </v:shape>
          <o:OLEObject Type="Embed" ProgID="ChemDraw.Document.6.0" ShapeID="_x0000_i1027" DrawAspect="Content" ObjectID="_1633317217" r:id="rId19"/>
        </w:object>
      </w:r>
      <w:r w:rsidR="00971FD5" w:rsidRPr="004027BD">
        <w:rPr>
          <w:noProof/>
        </w:rPr>
        <w:drawing>
          <wp:inline distT="0" distB="0" distL="0" distR="0">
            <wp:extent cx="742950" cy="1433456"/>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7040" t="29086" r="39720" b="25475"/>
                    <a:stretch/>
                  </pic:blipFill>
                  <pic:spPr bwMode="auto">
                    <a:xfrm>
                      <a:off x="0" y="0"/>
                      <a:ext cx="748101" cy="1443395"/>
                    </a:xfrm>
                    <a:prstGeom prst="rect">
                      <a:avLst/>
                    </a:prstGeom>
                    <a:ln>
                      <a:noFill/>
                    </a:ln>
                    <a:extLst>
                      <a:ext uri="{53640926-AAD7-44D8-BBD7-CCE9431645EC}">
                        <a14:shadowObscured xmlns:a14="http://schemas.microsoft.com/office/drawing/2010/main"/>
                      </a:ext>
                    </a:extLst>
                  </pic:spPr>
                </pic:pic>
              </a:graphicData>
            </a:graphic>
          </wp:inline>
        </w:drawing>
      </w:r>
    </w:p>
    <w:p w:rsidR="00925CCD" w:rsidRPr="004027BD" w:rsidRDefault="00925CCD" w:rsidP="00517257">
      <w:pPr>
        <w:tabs>
          <w:tab w:val="left" w:pos="0"/>
        </w:tabs>
        <w:jc w:val="center"/>
        <w:rPr>
          <w:rFonts w:eastAsia="Calibri"/>
          <w:sz w:val="28"/>
          <w:szCs w:val="20"/>
          <w:lang w:val="uk-UA" w:eastAsia="en-US"/>
        </w:rPr>
      </w:pPr>
      <w:r w:rsidRPr="004027BD">
        <w:rPr>
          <w:rFonts w:eastAsia="Calibri"/>
          <w:sz w:val="28"/>
          <w:szCs w:val="20"/>
          <w:lang w:val="uk-UA" w:eastAsia="en-US"/>
        </w:rPr>
        <w:t>Рисунок 1.</w:t>
      </w:r>
      <w:r w:rsidR="00363D11" w:rsidRPr="004027BD">
        <w:rPr>
          <w:rFonts w:eastAsia="Calibri"/>
          <w:sz w:val="28"/>
          <w:szCs w:val="20"/>
          <w:lang w:val="uk-UA" w:eastAsia="en-US"/>
        </w:rPr>
        <w:t>3</w:t>
      </w:r>
      <w:r w:rsidRPr="004027BD">
        <w:rPr>
          <w:rFonts w:eastAsia="Calibri"/>
          <w:sz w:val="28"/>
          <w:szCs w:val="20"/>
          <w:lang w:val="uk-UA" w:eastAsia="en-US"/>
        </w:rPr>
        <w:t xml:space="preserve"> – Будова і зовнішній вигляд комплексу [Hg</w:t>
      </w:r>
      <w:r w:rsidRPr="004027BD">
        <w:rPr>
          <w:rFonts w:eastAsia="Calibri"/>
          <w:sz w:val="28"/>
          <w:szCs w:val="20"/>
          <w:vertAlign w:val="subscript"/>
          <w:lang w:val="uk-UA" w:eastAsia="en-US"/>
        </w:rPr>
        <w:t>2</w:t>
      </w:r>
      <w:r w:rsidRPr="004027BD">
        <w:rPr>
          <w:rFonts w:eastAsia="Calibri"/>
          <w:sz w:val="28"/>
          <w:szCs w:val="20"/>
          <w:lang w:val="uk-UA" w:eastAsia="en-US"/>
        </w:rPr>
        <w:t>ONH</w:t>
      </w:r>
      <w:r w:rsidRPr="004027BD">
        <w:rPr>
          <w:rFonts w:eastAsia="Calibri"/>
          <w:sz w:val="28"/>
          <w:szCs w:val="20"/>
          <w:vertAlign w:val="subscript"/>
          <w:lang w:val="uk-UA" w:eastAsia="en-US"/>
        </w:rPr>
        <w:t>2</w:t>
      </w:r>
      <w:r w:rsidRPr="004027BD">
        <w:rPr>
          <w:rFonts w:eastAsia="Calibri"/>
          <w:sz w:val="28"/>
          <w:szCs w:val="20"/>
          <w:lang w:val="uk-UA" w:eastAsia="en-US"/>
        </w:rPr>
        <w:t>]I</w:t>
      </w:r>
    </w:p>
    <w:p w:rsidR="00925CCD" w:rsidRPr="004027BD" w:rsidRDefault="00925CCD" w:rsidP="008F197D">
      <w:pPr>
        <w:tabs>
          <w:tab w:val="left" w:pos="0"/>
        </w:tabs>
        <w:ind w:firstLine="709"/>
        <w:jc w:val="center"/>
        <w:rPr>
          <w:rFonts w:eastAsia="Calibri"/>
          <w:b/>
          <w:sz w:val="12"/>
          <w:szCs w:val="20"/>
          <w:lang w:val="uk-UA" w:eastAsia="en-US"/>
        </w:rPr>
      </w:pPr>
    </w:p>
    <w:p w:rsidR="00220378" w:rsidRPr="004027BD" w:rsidRDefault="00220378" w:rsidP="008F197D">
      <w:pPr>
        <w:tabs>
          <w:tab w:val="left" w:pos="0"/>
        </w:tabs>
        <w:ind w:firstLine="709"/>
        <w:jc w:val="both"/>
        <w:rPr>
          <w:rFonts w:eastAsia="Calibri"/>
          <w:sz w:val="28"/>
          <w:szCs w:val="20"/>
          <w:lang w:val="uk-UA" w:eastAsia="en-US"/>
        </w:rPr>
      </w:pPr>
      <w:r w:rsidRPr="004027BD">
        <w:rPr>
          <w:rFonts w:eastAsia="Calibri"/>
          <w:i/>
          <w:sz w:val="28"/>
          <w:szCs w:val="20"/>
          <w:lang w:val="uk-UA" w:eastAsia="en-US"/>
        </w:rPr>
        <w:t>Виконання реакції:</w:t>
      </w:r>
      <w:r w:rsidRPr="004027BD">
        <w:rPr>
          <w:rFonts w:eastAsia="Calibri"/>
          <w:sz w:val="28"/>
          <w:szCs w:val="20"/>
          <w:lang w:val="uk-UA" w:eastAsia="en-US"/>
        </w:rPr>
        <w:t xml:space="preserve"> на предметне скло або в пробірку помістіть 1-2 краплі розчину солі амонію й додайте до нього 2-3 краплі реактиву Несслера.</w:t>
      </w:r>
    </w:p>
    <w:p w:rsidR="00220378" w:rsidRPr="004027BD" w:rsidRDefault="00220378" w:rsidP="008F197D">
      <w:pPr>
        <w:tabs>
          <w:tab w:val="left" w:pos="0"/>
        </w:tabs>
        <w:ind w:firstLine="709"/>
        <w:jc w:val="both"/>
        <w:rPr>
          <w:rFonts w:eastAsia="Calibri"/>
          <w:b/>
          <w:sz w:val="28"/>
          <w:szCs w:val="20"/>
          <w:lang w:val="uk-UA" w:eastAsia="en-US"/>
        </w:rPr>
      </w:pPr>
      <w:r w:rsidRPr="004027BD">
        <w:rPr>
          <w:rFonts w:eastAsia="Calibri"/>
          <w:sz w:val="28"/>
          <w:szCs w:val="20"/>
          <w:lang w:val="uk-UA" w:eastAsia="en-US"/>
        </w:rPr>
        <w:t>Виконанню реакції заважають катіони металів (наприклад, Fe</w:t>
      </w:r>
      <w:r w:rsidRPr="004027BD">
        <w:rPr>
          <w:rFonts w:eastAsia="Calibri"/>
          <w:sz w:val="28"/>
          <w:szCs w:val="20"/>
          <w:vertAlign w:val="superscript"/>
          <w:lang w:val="uk-UA" w:eastAsia="en-US"/>
        </w:rPr>
        <w:t>3+</w:t>
      </w:r>
      <w:r w:rsidRPr="004027BD">
        <w:rPr>
          <w:rFonts w:eastAsia="Calibri"/>
          <w:sz w:val="28"/>
          <w:szCs w:val="20"/>
          <w:lang w:val="uk-UA" w:eastAsia="en-US"/>
        </w:rPr>
        <w:t>, Cr</w:t>
      </w:r>
      <w:r w:rsidRPr="004027BD">
        <w:rPr>
          <w:rFonts w:eastAsia="Calibri"/>
          <w:sz w:val="28"/>
          <w:szCs w:val="20"/>
          <w:vertAlign w:val="superscript"/>
          <w:lang w:val="uk-UA" w:eastAsia="en-US"/>
        </w:rPr>
        <w:t>3+</w:t>
      </w:r>
      <w:r w:rsidRPr="004027BD">
        <w:rPr>
          <w:rFonts w:eastAsia="Calibri"/>
          <w:sz w:val="28"/>
          <w:szCs w:val="20"/>
          <w:lang w:val="uk-UA" w:eastAsia="en-US"/>
        </w:rPr>
        <w:t xml:space="preserve"> і ін.), що утвор</w:t>
      </w:r>
      <w:r w:rsidR="002C2475" w:rsidRPr="004027BD">
        <w:rPr>
          <w:rFonts w:eastAsia="Calibri"/>
          <w:sz w:val="28"/>
          <w:szCs w:val="20"/>
          <w:lang w:val="uk-UA" w:eastAsia="en-US"/>
        </w:rPr>
        <w:t>юю</w:t>
      </w:r>
      <w:r w:rsidRPr="004027BD">
        <w:rPr>
          <w:rFonts w:eastAsia="Calibri"/>
          <w:sz w:val="28"/>
          <w:szCs w:val="20"/>
          <w:lang w:val="uk-UA" w:eastAsia="en-US"/>
        </w:rPr>
        <w:t xml:space="preserve">ть у лужному середовищі </w:t>
      </w:r>
      <w:r w:rsidR="002C2475" w:rsidRPr="004027BD">
        <w:rPr>
          <w:rFonts w:eastAsia="Calibri"/>
          <w:sz w:val="28"/>
          <w:szCs w:val="20"/>
          <w:lang w:val="uk-UA" w:eastAsia="en-US"/>
        </w:rPr>
        <w:t>забарвлені</w:t>
      </w:r>
      <w:r w:rsidRPr="004027BD">
        <w:rPr>
          <w:rFonts w:eastAsia="Calibri"/>
          <w:sz w:val="28"/>
          <w:szCs w:val="20"/>
          <w:lang w:val="uk-UA" w:eastAsia="en-US"/>
        </w:rPr>
        <w:t xml:space="preserve"> осади відповідних гідроксидів.</w:t>
      </w:r>
    </w:p>
    <w:p w:rsidR="00220378" w:rsidRPr="004027BD" w:rsidRDefault="00363D11" w:rsidP="008F197D">
      <w:pPr>
        <w:tabs>
          <w:tab w:val="left" w:pos="0"/>
        </w:tabs>
        <w:ind w:firstLine="709"/>
        <w:jc w:val="both"/>
        <w:rPr>
          <w:rFonts w:eastAsia="Calibri"/>
          <w:sz w:val="28"/>
          <w:szCs w:val="20"/>
          <w:lang w:val="uk-UA" w:eastAsia="en-US"/>
        </w:rPr>
      </w:pPr>
      <w:r w:rsidRPr="004027BD">
        <w:rPr>
          <w:rFonts w:eastAsia="Calibri"/>
          <w:b/>
          <w:sz w:val="28"/>
          <w:szCs w:val="20"/>
          <w:lang w:val="uk-UA" w:eastAsia="en-US"/>
        </w:rPr>
        <w:t>4</w:t>
      </w:r>
      <w:r w:rsidR="00220378" w:rsidRPr="004027BD">
        <w:rPr>
          <w:rFonts w:eastAsia="Calibri"/>
          <w:b/>
          <w:sz w:val="28"/>
          <w:szCs w:val="20"/>
          <w:lang w:val="uk-UA" w:eastAsia="en-US"/>
        </w:rPr>
        <w:t xml:space="preserve">. </w:t>
      </w:r>
      <w:r w:rsidRPr="004027BD">
        <w:rPr>
          <w:rFonts w:eastAsia="Calibri"/>
          <w:b/>
          <w:sz w:val="28"/>
          <w:szCs w:val="20"/>
          <w:lang w:val="uk-UA" w:eastAsia="en-US"/>
        </w:rPr>
        <w:t xml:space="preserve">Аналітичні реакції катіона Цинку. </w:t>
      </w:r>
      <w:r w:rsidR="00220378" w:rsidRPr="004027BD">
        <w:rPr>
          <w:rFonts w:eastAsia="Calibri"/>
          <w:b/>
          <w:sz w:val="28"/>
          <w:szCs w:val="20"/>
          <w:lang w:val="uk-UA" w:eastAsia="en-US"/>
        </w:rPr>
        <w:t xml:space="preserve">Реакція з дитизоном. </w:t>
      </w:r>
      <w:r w:rsidR="00220378" w:rsidRPr="004027BD">
        <w:rPr>
          <w:rFonts w:eastAsia="Calibri"/>
          <w:sz w:val="28"/>
          <w:szCs w:val="20"/>
          <w:lang w:val="uk-UA" w:eastAsia="en-US"/>
        </w:rPr>
        <w:t>Іони Zn</w:t>
      </w:r>
      <w:r w:rsidR="00220378" w:rsidRPr="004027BD">
        <w:rPr>
          <w:rFonts w:eastAsia="Calibri"/>
          <w:sz w:val="28"/>
          <w:szCs w:val="20"/>
          <w:vertAlign w:val="superscript"/>
          <w:lang w:val="uk-UA" w:eastAsia="en-US"/>
        </w:rPr>
        <w:t>2+</w:t>
      </w:r>
      <w:r w:rsidR="00220378" w:rsidRPr="004027BD">
        <w:rPr>
          <w:rFonts w:eastAsia="Calibri"/>
          <w:sz w:val="28"/>
          <w:szCs w:val="20"/>
          <w:lang w:val="uk-UA" w:eastAsia="en-US"/>
        </w:rPr>
        <w:t xml:space="preserve"> з дитизоном (дифенілтіокарбазоном, Н</w:t>
      </w:r>
      <w:r w:rsidR="00220378" w:rsidRPr="004027BD">
        <w:rPr>
          <w:rFonts w:eastAsia="Calibri"/>
          <w:sz w:val="28"/>
          <w:szCs w:val="20"/>
          <w:vertAlign w:val="subscript"/>
          <w:lang w:val="uk-UA" w:eastAsia="en-US"/>
        </w:rPr>
        <w:t>2</w:t>
      </w:r>
      <w:r w:rsidR="00220378" w:rsidRPr="004027BD">
        <w:rPr>
          <w:rFonts w:eastAsia="Calibri"/>
          <w:sz w:val="28"/>
          <w:szCs w:val="20"/>
          <w:lang w:val="uk-UA" w:eastAsia="en-US"/>
        </w:rPr>
        <w:t>Dz) утворюють внутрішньокомплексну сіль червоного кольору</w:t>
      </w:r>
      <w:r w:rsidRPr="004027BD">
        <w:rPr>
          <w:rFonts w:eastAsia="Calibri"/>
          <w:sz w:val="28"/>
          <w:szCs w:val="20"/>
          <w:lang w:val="uk-UA" w:eastAsia="en-US"/>
        </w:rPr>
        <w:t xml:space="preserve"> (рис 1.4)</w:t>
      </w:r>
      <w:r w:rsidR="00220378" w:rsidRPr="004027BD">
        <w:rPr>
          <w:rFonts w:eastAsia="Calibri"/>
          <w:sz w:val="28"/>
          <w:szCs w:val="20"/>
          <w:lang w:val="uk-UA" w:eastAsia="en-US"/>
        </w:rPr>
        <w:t>, розчинну в хлороформі (CHCl</w:t>
      </w:r>
      <w:r w:rsidR="00220378" w:rsidRPr="004027BD">
        <w:rPr>
          <w:rFonts w:eastAsia="Calibri"/>
          <w:sz w:val="28"/>
          <w:szCs w:val="20"/>
          <w:vertAlign w:val="subscript"/>
          <w:lang w:val="uk-UA" w:eastAsia="en-US"/>
        </w:rPr>
        <w:t>3</w:t>
      </w:r>
      <w:r w:rsidR="00220378" w:rsidRPr="004027BD">
        <w:rPr>
          <w:rFonts w:eastAsia="Calibri"/>
          <w:sz w:val="28"/>
          <w:szCs w:val="20"/>
          <w:lang w:val="uk-UA" w:eastAsia="en-US"/>
        </w:rPr>
        <w:t>).</w:t>
      </w:r>
    </w:p>
    <w:p w:rsidR="00363D11" w:rsidRPr="004027BD" w:rsidRDefault="00C73935" w:rsidP="00517257">
      <w:pPr>
        <w:tabs>
          <w:tab w:val="left" w:pos="0"/>
        </w:tabs>
        <w:jc w:val="center"/>
        <w:rPr>
          <w:rFonts w:eastAsia="Calibri"/>
          <w:b/>
          <w:sz w:val="28"/>
          <w:szCs w:val="20"/>
          <w:lang w:val="uk-UA" w:eastAsia="en-US"/>
        </w:rPr>
      </w:pPr>
      <w:r w:rsidRPr="004027BD">
        <w:rPr>
          <w:rFonts w:eastAsia="Calibri"/>
          <w:noProof/>
          <w:sz w:val="28"/>
          <w:szCs w:val="20"/>
        </w:rPr>
        <w:lastRenderedPageBreak/>
        <w:drawing>
          <wp:inline distT="0" distB="0" distL="0" distR="0">
            <wp:extent cx="2118360" cy="1767023"/>
            <wp:effectExtent l="0" t="0" r="0" b="5080"/>
            <wp:docPr id="184" name="Рисунок 184" descr="C:\Users\karpe\AppData\Local\Microsoft\Windows\INetCache\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karpe\AppData\Local\Microsoft\Windows\INetCache\Content.Word\image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3935" cy="1796698"/>
                    </a:xfrm>
                    <a:prstGeom prst="rect">
                      <a:avLst/>
                    </a:prstGeom>
                    <a:noFill/>
                    <a:ln>
                      <a:noFill/>
                    </a:ln>
                  </pic:spPr>
                </pic:pic>
              </a:graphicData>
            </a:graphic>
          </wp:inline>
        </w:drawing>
      </w:r>
      <w:r w:rsidR="00DF45E1" w:rsidRPr="004027BD">
        <w:rPr>
          <w:noProof/>
        </w:rPr>
        <w:drawing>
          <wp:inline distT="0" distB="0" distL="0" distR="0">
            <wp:extent cx="822960" cy="1729047"/>
            <wp:effectExtent l="0" t="0" r="0" b="5080"/>
            <wp:docPr id="163" name="Рисунок 7" descr="Без имени-1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 имени-1d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7444" cy="1738468"/>
                    </a:xfrm>
                    <a:prstGeom prst="rect">
                      <a:avLst/>
                    </a:prstGeom>
                    <a:noFill/>
                    <a:ln>
                      <a:noFill/>
                    </a:ln>
                  </pic:spPr>
                </pic:pic>
              </a:graphicData>
            </a:graphic>
          </wp:inline>
        </w:drawing>
      </w:r>
    </w:p>
    <w:p w:rsidR="00363D11" w:rsidRPr="004027BD" w:rsidRDefault="00363D11" w:rsidP="00517257">
      <w:pPr>
        <w:tabs>
          <w:tab w:val="left" w:pos="0"/>
        </w:tabs>
        <w:jc w:val="center"/>
        <w:rPr>
          <w:rFonts w:eastAsia="Calibri"/>
          <w:sz w:val="28"/>
          <w:szCs w:val="20"/>
          <w:lang w:val="uk-UA" w:eastAsia="en-US"/>
        </w:rPr>
      </w:pPr>
      <w:r w:rsidRPr="004027BD">
        <w:rPr>
          <w:rFonts w:eastAsia="Calibri"/>
          <w:sz w:val="28"/>
          <w:szCs w:val="20"/>
          <w:lang w:val="uk-UA" w:eastAsia="en-US"/>
        </w:rPr>
        <w:t>Рисунок 1.4 – Будова і зовнішній вигляд комплексу Zn</w:t>
      </w:r>
      <w:r w:rsidRPr="004027BD">
        <w:rPr>
          <w:rFonts w:eastAsia="Calibri"/>
          <w:sz w:val="28"/>
          <w:szCs w:val="20"/>
          <w:vertAlign w:val="subscript"/>
          <w:lang w:val="uk-UA" w:eastAsia="en-US"/>
        </w:rPr>
        <w:t>2</w:t>
      </w:r>
      <w:r w:rsidRPr="004027BD">
        <w:rPr>
          <w:rFonts w:eastAsia="Calibri"/>
          <w:sz w:val="28"/>
          <w:szCs w:val="20"/>
          <w:lang w:val="uk-UA" w:eastAsia="en-US"/>
        </w:rPr>
        <w:t>Dz</w:t>
      </w:r>
    </w:p>
    <w:p w:rsidR="00363D11" w:rsidRPr="004027BD" w:rsidRDefault="00363D11" w:rsidP="008F197D">
      <w:pPr>
        <w:tabs>
          <w:tab w:val="left" w:pos="0"/>
        </w:tabs>
        <w:ind w:firstLine="709"/>
        <w:jc w:val="both"/>
        <w:rPr>
          <w:rFonts w:eastAsia="Calibri"/>
          <w:sz w:val="28"/>
          <w:szCs w:val="20"/>
          <w:lang w:val="uk-UA" w:eastAsia="en-US"/>
        </w:rPr>
      </w:pPr>
    </w:p>
    <w:p w:rsidR="00220378" w:rsidRPr="004027BD" w:rsidRDefault="00220378" w:rsidP="008F197D">
      <w:pPr>
        <w:tabs>
          <w:tab w:val="left" w:pos="0"/>
        </w:tabs>
        <w:ind w:firstLine="709"/>
        <w:jc w:val="both"/>
        <w:rPr>
          <w:rFonts w:eastAsia="Calibri"/>
          <w:sz w:val="28"/>
          <w:szCs w:val="20"/>
          <w:lang w:val="uk-UA" w:eastAsia="en-US"/>
        </w:rPr>
      </w:pPr>
      <w:r w:rsidRPr="004027BD">
        <w:rPr>
          <w:rFonts w:eastAsia="Calibri"/>
          <w:i/>
          <w:sz w:val="28"/>
          <w:szCs w:val="20"/>
          <w:lang w:val="uk-UA" w:eastAsia="en-US"/>
        </w:rPr>
        <w:t>Виконання реакції:</w:t>
      </w:r>
      <w:r w:rsidRPr="004027BD">
        <w:rPr>
          <w:rFonts w:eastAsia="Calibri"/>
          <w:sz w:val="28"/>
          <w:szCs w:val="20"/>
          <w:lang w:val="uk-UA" w:eastAsia="en-US"/>
        </w:rPr>
        <w:t xml:space="preserve"> помістіть </w:t>
      </w:r>
      <w:r w:rsidR="002C2475" w:rsidRPr="004027BD">
        <w:rPr>
          <w:rFonts w:eastAsia="Calibri"/>
          <w:sz w:val="28"/>
          <w:szCs w:val="20"/>
          <w:lang w:val="uk-UA" w:eastAsia="en-US"/>
        </w:rPr>
        <w:t>у</w:t>
      </w:r>
      <w:r w:rsidRPr="004027BD">
        <w:rPr>
          <w:rFonts w:eastAsia="Calibri"/>
          <w:sz w:val="28"/>
          <w:szCs w:val="20"/>
          <w:lang w:val="uk-UA" w:eastAsia="en-US"/>
        </w:rPr>
        <w:t xml:space="preserve"> пробірку 2-3 краплі розчину солі цинку, додайте 2-3 краплі ацетатного буфера й потім 2-3 краплі 10% розчину дитизону в хлороформі</w:t>
      </w:r>
      <w:r w:rsidR="002C2475" w:rsidRPr="004027BD">
        <w:rPr>
          <w:rFonts w:eastAsia="Calibri"/>
          <w:sz w:val="28"/>
          <w:szCs w:val="20"/>
          <w:lang w:val="uk-UA" w:eastAsia="en-US"/>
        </w:rPr>
        <w:t>, е</w:t>
      </w:r>
      <w:r w:rsidRPr="004027BD">
        <w:rPr>
          <w:rFonts w:eastAsia="Calibri"/>
          <w:sz w:val="28"/>
          <w:szCs w:val="20"/>
          <w:lang w:val="uk-UA" w:eastAsia="en-US"/>
        </w:rPr>
        <w:t>нергійно струсіть пробірку</w:t>
      </w:r>
      <w:r w:rsidR="002C2475" w:rsidRPr="004027BD">
        <w:rPr>
          <w:rFonts w:eastAsia="Calibri"/>
          <w:sz w:val="28"/>
          <w:szCs w:val="20"/>
          <w:lang w:val="uk-UA" w:eastAsia="en-US"/>
        </w:rPr>
        <w:t>; у</w:t>
      </w:r>
      <w:r w:rsidRPr="004027BD">
        <w:rPr>
          <w:rFonts w:eastAsia="Calibri"/>
          <w:sz w:val="28"/>
          <w:szCs w:val="20"/>
          <w:lang w:val="uk-UA" w:eastAsia="en-US"/>
        </w:rPr>
        <w:t>творена в результаті реакції внутрішньокомплексна сіль, екстрагується в шар хлороформу, і він забарвлює</w:t>
      </w:r>
      <w:r w:rsidR="00363D11" w:rsidRPr="004027BD">
        <w:rPr>
          <w:rFonts w:eastAsia="Calibri"/>
          <w:sz w:val="28"/>
          <w:szCs w:val="20"/>
          <w:lang w:val="uk-UA" w:eastAsia="en-US"/>
        </w:rPr>
        <w:t>ться в червоний колір.</w:t>
      </w:r>
    </w:p>
    <w:p w:rsidR="00220378" w:rsidRPr="004027BD" w:rsidRDefault="00C73935" w:rsidP="008F197D">
      <w:pPr>
        <w:tabs>
          <w:tab w:val="left" w:pos="0"/>
        </w:tabs>
        <w:ind w:firstLine="709"/>
        <w:jc w:val="both"/>
        <w:rPr>
          <w:rFonts w:eastAsia="Calibri"/>
          <w:sz w:val="28"/>
          <w:szCs w:val="20"/>
          <w:lang w:val="uk-UA" w:eastAsia="en-US"/>
        </w:rPr>
      </w:pPr>
      <w:r w:rsidRPr="004027BD">
        <w:rPr>
          <w:rFonts w:eastAsia="Calibri"/>
          <w:b/>
          <w:sz w:val="28"/>
          <w:szCs w:val="20"/>
          <w:lang w:val="uk-UA" w:eastAsia="en-US"/>
        </w:rPr>
        <w:t>5</w:t>
      </w:r>
      <w:r w:rsidR="00220378" w:rsidRPr="004027BD">
        <w:rPr>
          <w:rFonts w:eastAsia="Calibri"/>
          <w:b/>
          <w:sz w:val="28"/>
          <w:szCs w:val="20"/>
          <w:lang w:val="uk-UA" w:eastAsia="en-US"/>
        </w:rPr>
        <w:t xml:space="preserve">. </w:t>
      </w:r>
      <w:r w:rsidRPr="004027BD">
        <w:rPr>
          <w:rFonts w:eastAsia="Calibri"/>
          <w:b/>
          <w:sz w:val="28"/>
          <w:szCs w:val="20"/>
          <w:lang w:val="uk-UA" w:eastAsia="en-US"/>
        </w:rPr>
        <w:t xml:space="preserve">Аналітичні реакції катіона Алюмінію. </w:t>
      </w:r>
      <w:r w:rsidR="00220378" w:rsidRPr="004027BD">
        <w:rPr>
          <w:rFonts w:eastAsia="Calibri"/>
          <w:b/>
          <w:sz w:val="28"/>
          <w:szCs w:val="20"/>
          <w:lang w:val="uk-UA" w:eastAsia="en-US"/>
        </w:rPr>
        <w:t>Реакція з алізарином.</w:t>
      </w:r>
      <w:r w:rsidR="00220378" w:rsidRPr="004027BD">
        <w:rPr>
          <w:rFonts w:eastAsia="Calibri"/>
          <w:sz w:val="28"/>
          <w:szCs w:val="20"/>
          <w:lang w:val="uk-UA" w:eastAsia="en-US"/>
        </w:rPr>
        <w:t xml:space="preserve"> Алізарин – C</w:t>
      </w:r>
      <w:r w:rsidR="00220378" w:rsidRPr="004027BD">
        <w:rPr>
          <w:rFonts w:eastAsia="Calibri"/>
          <w:sz w:val="28"/>
          <w:szCs w:val="20"/>
          <w:vertAlign w:val="subscript"/>
          <w:lang w:val="uk-UA" w:eastAsia="en-US"/>
        </w:rPr>
        <w:t>14</w:t>
      </w:r>
      <w:r w:rsidR="00220378" w:rsidRPr="004027BD">
        <w:rPr>
          <w:rFonts w:eastAsia="Calibri"/>
          <w:sz w:val="28"/>
          <w:szCs w:val="20"/>
          <w:lang w:val="uk-UA" w:eastAsia="en-US"/>
        </w:rPr>
        <w:t>H</w:t>
      </w:r>
      <w:r w:rsidR="00220378" w:rsidRPr="004027BD">
        <w:rPr>
          <w:rFonts w:eastAsia="Calibri"/>
          <w:sz w:val="28"/>
          <w:szCs w:val="20"/>
          <w:vertAlign w:val="subscript"/>
          <w:lang w:val="uk-UA" w:eastAsia="en-US"/>
        </w:rPr>
        <w:t>6</w:t>
      </w:r>
      <w:r w:rsidR="00220378" w:rsidRPr="004027BD">
        <w:rPr>
          <w:rFonts w:eastAsia="Calibri"/>
          <w:sz w:val="28"/>
          <w:szCs w:val="20"/>
          <w:lang w:val="uk-UA" w:eastAsia="en-US"/>
        </w:rPr>
        <w:t>O</w:t>
      </w:r>
      <w:r w:rsidR="00220378" w:rsidRPr="004027BD">
        <w:rPr>
          <w:rFonts w:eastAsia="Calibri"/>
          <w:sz w:val="28"/>
          <w:szCs w:val="20"/>
          <w:vertAlign w:val="subscript"/>
          <w:lang w:val="uk-UA" w:eastAsia="en-US"/>
        </w:rPr>
        <w:t>2</w:t>
      </w:r>
      <w:r w:rsidR="00220378" w:rsidRPr="004027BD">
        <w:rPr>
          <w:rFonts w:eastAsia="Calibri"/>
          <w:sz w:val="28"/>
          <w:szCs w:val="20"/>
          <w:lang w:val="uk-UA" w:eastAsia="en-US"/>
        </w:rPr>
        <w:t>(OH)</w:t>
      </w:r>
      <w:r w:rsidR="00220378" w:rsidRPr="004027BD">
        <w:rPr>
          <w:rFonts w:eastAsia="Calibri"/>
          <w:sz w:val="28"/>
          <w:szCs w:val="20"/>
          <w:vertAlign w:val="subscript"/>
          <w:lang w:val="uk-UA" w:eastAsia="en-US"/>
        </w:rPr>
        <w:t>2</w:t>
      </w:r>
      <w:r w:rsidR="00220378" w:rsidRPr="004027BD">
        <w:rPr>
          <w:rFonts w:eastAsia="Calibri"/>
          <w:sz w:val="28"/>
          <w:szCs w:val="20"/>
          <w:lang w:val="uk-UA" w:eastAsia="en-US"/>
        </w:rPr>
        <w:t>, утворює із Al(OH)</w:t>
      </w:r>
      <w:r w:rsidR="00220378" w:rsidRPr="004027BD">
        <w:rPr>
          <w:rFonts w:eastAsia="Calibri"/>
          <w:sz w:val="28"/>
          <w:szCs w:val="20"/>
          <w:vertAlign w:val="subscript"/>
          <w:lang w:val="uk-UA" w:eastAsia="en-US"/>
        </w:rPr>
        <w:t>3</w:t>
      </w:r>
      <w:r w:rsidR="00220378" w:rsidRPr="004027BD">
        <w:rPr>
          <w:rFonts w:eastAsia="Calibri"/>
          <w:sz w:val="28"/>
          <w:szCs w:val="20"/>
          <w:lang w:val="uk-UA" w:eastAsia="en-US"/>
        </w:rPr>
        <w:t xml:space="preserve"> внутрішньокомплексну сіль червоного кольору (алюмінієвий лак</w:t>
      </w:r>
      <w:r w:rsidR="002E1401" w:rsidRPr="004027BD">
        <w:rPr>
          <w:rFonts w:eastAsia="Calibri"/>
          <w:sz w:val="28"/>
          <w:szCs w:val="20"/>
          <w:lang w:val="uk-UA" w:eastAsia="en-US"/>
        </w:rPr>
        <w:t>, рис. 1.5</w:t>
      </w:r>
      <w:r w:rsidR="00220378" w:rsidRPr="004027BD">
        <w:rPr>
          <w:rFonts w:eastAsia="Calibri"/>
          <w:sz w:val="28"/>
          <w:szCs w:val="20"/>
          <w:lang w:val="uk-UA" w:eastAsia="en-US"/>
        </w:rPr>
        <w:t>).</w:t>
      </w:r>
    </w:p>
    <w:p w:rsidR="00C73935" w:rsidRPr="004027BD" w:rsidRDefault="00C73935" w:rsidP="008F197D">
      <w:pPr>
        <w:tabs>
          <w:tab w:val="left" w:pos="0"/>
        </w:tabs>
        <w:ind w:firstLine="709"/>
        <w:jc w:val="both"/>
        <w:rPr>
          <w:rFonts w:eastAsia="Calibri"/>
          <w:sz w:val="12"/>
          <w:szCs w:val="20"/>
          <w:lang w:val="uk-UA" w:eastAsia="en-US"/>
        </w:rPr>
      </w:pPr>
    </w:p>
    <w:p w:rsidR="00C73935" w:rsidRPr="004027BD" w:rsidRDefault="00DF45E1" w:rsidP="00517257">
      <w:pPr>
        <w:tabs>
          <w:tab w:val="left" w:pos="0"/>
        </w:tabs>
        <w:jc w:val="center"/>
        <w:rPr>
          <w:rFonts w:eastAsia="Calibri"/>
          <w:sz w:val="28"/>
          <w:szCs w:val="20"/>
          <w:lang w:val="uk-UA" w:eastAsia="en-US"/>
        </w:rPr>
      </w:pPr>
      <w:r w:rsidRPr="004027BD">
        <w:rPr>
          <w:rFonts w:eastAsia="Calibri"/>
          <w:noProof/>
          <w:sz w:val="28"/>
          <w:szCs w:val="20"/>
        </w:rPr>
        <w:drawing>
          <wp:inline distT="0" distB="0" distL="0" distR="0">
            <wp:extent cx="4533900" cy="1859280"/>
            <wp:effectExtent l="0" t="0" r="0" b="7620"/>
            <wp:docPr id="162" name="Рисунок 8" descr="Alizarin-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izarin-Te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3900" cy="1859280"/>
                    </a:xfrm>
                    <a:prstGeom prst="rect">
                      <a:avLst/>
                    </a:prstGeom>
                    <a:noFill/>
                    <a:ln>
                      <a:noFill/>
                    </a:ln>
                  </pic:spPr>
                </pic:pic>
              </a:graphicData>
            </a:graphic>
          </wp:inline>
        </w:drawing>
      </w:r>
      <w:r w:rsidR="002E1401" w:rsidRPr="004027BD">
        <w:rPr>
          <w:rFonts w:eastAsia="Calibri"/>
          <w:noProof/>
          <w:sz w:val="28"/>
          <w:szCs w:val="20"/>
        </w:rPr>
        <w:drawing>
          <wp:inline distT="0" distB="0" distL="0" distR="0">
            <wp:extent cx="1453123" cy="807720"/>
            <wp:effectExtent l="0" t="0" r="0" b="0"/>
            <wp:docPr id="187" name="Рисунок 187" descr="C:\Users\karpe\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karpe\AppData\Local\Microsoft\Windows\INetCache\Content.Word\imag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4388" cy="813982"/>
                    </a:xfrm>
                    <a:prstGeom prst="rect">
                      <a:avLst/>
                    </a:prstGeom>
                    <a:noFill/>
                    <a:ln>
                      <a:noFill/>
                    </a:ln>
                  </pic:spPr>
                </pic:pic>
              </a:graphicData>
            </a:graphic>
          </wp:inline>
        </w:drawing>
      </w:r>
    </w:p>
    <w:p w:rsidR="00C73935" w:rsidRPr="004027BD" w:rsidRDefault="00C73935" w:rsidP="00517257">
      <w:pPr>
        <w:tabs>
          <w:tab w:val="left" w:pos="0"/>
        </w:tabs>
        <w:jc w:val="center"/>
        <w:rPr>
          <w:rFonts w:eastAsia="Calibri"/>
          <w:sz w:val="28"/>
          <w:szCs w:val="20"/>
          <w:lang w:val="uk-UA" w:eastAsia="en-US"/>
        </w:rPr>
      </w:pPr>
      <w:r w:rsidRPr="004027BD">
        <w:rPr>
          <w:rFonts w:eastAsia="Calibri"/>
          <w:sz w:val="28"/>
          <w:szCs w:val="20"/>
          <w:lang w:val="uk-UA" w:eastAsia="en-US"/>
        </w:rPr>
        <w:t>Рисунок 1.</w:t>
      </w:r>
      <w:r w:rsidR="002E1401" w:rsidRPr="004027BD">
        <w:rPr>
          <w:rFonts w:eastAsia="Calibri"/>
          <w:sz w:val="28"/>
          <w:szCs w:val="20"/>
          <w:lang w:val="uk-UA" w:eastAsia="en-US"/>
        </w:rPr>
        <w:t>5</w:t>
      </w:r>
      <w:r w:rsidRPr="004027BD">
        <w:rPr>
          <w:rFonts w:eastAsia="Calibri"/>
          <w:sz w:val="28"/>
          <w:szCs w:val="20"/>
          <w:lang w:val="uk-UA" w:eastAsia="en-US"/>
        </w:rPr>
        <w:t xml:space="preserve"> – Будова і зовнішній вигляд комплексу </w:t>
      </w:r>
      <w:r w:rsidR="002E1401" w:rsidRPr="004027BD">
        <w:rPr>
          <w:rFonts w:eastAsia="Calibri"/>
          <w:sz w:val="28"/>
          <w:szCs w:val="20"/>
          <w:lang w:val="uk-UA" w:eastAsia="en-US"/>
        </w:rPr>
        <w:t>«алюмінієвий лак»</w:t>
      </w:r>
    </w:p>
    <w:p w:rsidR="00C73935" w:rsidRPr="004027BD" w:rsidRDefault="00C73935" w:rsidP="008F197D">
      <w:pPr>
        <w:tabs>
          <w:tab w:val="left" w:pos="0"/>
        </w:tabs>
        <w:ind w:firstLine="709"/>
        <w:jc w:val="both"/>
        <w:rPr>
          <w:rFonts w:eastAsia="Calibri"/>
          <w:sz w:val="12"/>
          <w:szCs w:val="20"/>
          <w:lang w:val="uk-UA" w:eastAsia="en-US"/>
        </w:rPr>
      </w:pPr>
    </w:p>
    <w:p w:rsidR="00220378" w:rsidRPr="004027BD" w:rsidRDefault="00220378" w:rsidP="008F197D">
      <w:pPr>
        <w:tabs>
          <w:tab w:val="left" w:pos="0"/>
        </w:tabs>
        <w:ind w:firstLine="709"/>
        <w:jc w:val="both"/>
        <w:rPr>
          <w:rFonts w:eastAsia="Calibri"/>
          <w:sz w:val="28"/>
          <w:szCs w:val="20"/>
          <w:lang w:val="uk-UA" w:eastAsia="en-US"/>
        </w:rPr>
      </w:pPr>
      <w:r w:rsidRPr="004027BD">
        <w:rPr>
          <w:rFonts w:eastAsia="Calibri"/>
          <w:i/>
          <w:sz w:val="28"/>
          <w:szCs w:val="20"/>
          <w:lang w:val="uk-UA" w:eastAsia="en-US"/>
        </w:rPr>
        <w:t>Виконання реакції:</w:t>
      </w:r>
      <w:r w:rsidRPr="004027BD">
        <w:rPr>
          <w:rFonts w:eastAsia="Calibri"/>
          <w:sz w:val="28"/>
          <w:szCs w:val="20"/>
          <w:lang w:val="uk-UA" w:eastAsia="en-US"/>
        </w:rPr>
        <w:t xml:space="preserve"> візьміть шматочок фільтрувального паперу й нанесіть на нього піпеткою 1 краплю розчину солі алюмінію. Потримаєте папір протягом 1-2 хвилини над відкритою склянкою з концентрованим (25%) розчином NH</w:t>
      </w:r>
      <w:r w:rsidRPr="004027BD">
        <w:rPr>
          <w:rFonts w:eastAsia="Calibri"/>
          <w:sz w:val="28"/>
          <w:szCs w:val="20"/>
          <w:vertAlign w:val="subscript"/>
          <w:lang w:val="uk-UA" w:eastAsia="en-US"/>
        </w:rPr>
        <w:t>3</w:t>
      </w:r>
      <w:r w:rsidRPr="004027BD">
        <w:rPr>
          <w:rFonts w:eastAsia="Calibri"/>
          <w:sz w:val="28"/>
          <w:szCs w:val="20"/>
          <w:lang w:val="uk-UA" w:eastAsia="en-US"/>
        </w:rPr>
        <w:t>. На папері утвориться Al(OH)</w:t>
      </w:r>
      <w:r w:rsidRPr="004027BD">
        <w:rPr>
          <w:rFonts w:eastAsia="Calibri"/>
          <w:sz w:val="28"/>
          <w:szCs w:val="20"/>
          <w:vertAlign w:val="subscript"/>
          <w:lang w:val="uk-UA" w:eastAsia="en-US"/>
        </w:rPr>
        <w:t>3</w:t>
      </w:r>
      <w:r w:rsidRPr="004027BD">
        <w:rPr>
          <w:rFonts w:eastAsia="Calibri"/>
          <w:sz w:val="28"/>
          <w:szCs w:val="20"/>
          <w:lang w:val="uk-UA" w:eastAsia="en-US"/>
        </w:rPr>
        <w:t>. У центр вологої плями нанесіть краплю алізарину й ще 1-2 хвилини потримаєте фільтрувальний папір над склянкою з концентрованим розчином NH</w:t>
      </w:r>
      <w:r w:rsidRPr="004027BD">
        <w:rPr>
          <w:rFonts w:eastAsia="Calibri"/>
          <w:sz w:val="28"/>
          <w:szCs w:val="20"/>
          <w:vertAlign w:val="subscript"/>
          <w:lang w:val="uk-UA" w:eastAsia="en-US"/>
        </w:rPr>
        <w:t>3</w:t>
      </w:r>
      <w:r w:rsidRPr="004027BD">
        <w:rPr>
          <w:rFonts w:eastAsia="Calibri"/>
          <w:sz w:val="28"/>
          <w:szCs w:val="20"/>
          <w:lang w:val="uk-UA" w:eastAsia="en-US"/>
        </w:rPr>
        <w:t>.</w:t>
      </w:r>
    </w:p>
    <w:p w:rsidR="00220378" w:rsidRPr="004027BD" w:rsidRDefault="00220378" w:rsidP="008F197D">
      <w:pPr>
        <w:tabs>
          <w:tab w:val="left" w:pos="0"/>
        </w:tabs>
        <w:ind w:firstLine="709"/>
        <w:jc w:val="both"/>
        <w:rPr>
          <w:rFonts w:eastAsia="Calibri"/>
          <w:sz w:val="28"/>
          <w:szCs w:val="20"/>
          <w:lang w:val="uk-UA" w:eastAsia="en-US"/>
        </w:rPr>
      </w:pPr>
      <w:r w:rsidRPr="004027BD">
        <w:rPr>
          <w:rFonts w:eastAsia="Calibri"/>
          <w:sz w:val="28"/>
          <w:szCs w:val="20"/>
          <w:lang w:val="uk-UA" w:eastAsia="en-US"/>
        </w:rPr>
        <w:t xml:space="preserve">Підсушіть фільтрувальний папір над полум'ям газового пальника. При цьому зникає фіолетове забарвлення алізарину, а червона пляма </w:t>
      </w:r>
      <w:r w:rsidR="002E1401" w:rsidRPr="004027BD">
        <w:rPr>
          <w:rFonts w:eastAsia="Calibri"/>
          <w:sz w:val="28"/>
          <w:szCs w:val="20"/>
          <w:lang w:val="uk-UA" w:eastAsia="en-US"/>
        </w:rPr>
        <w:t>алюмінієвого лаку залишається.</w:t>
      </w:r>
    </w:p>
    <w:p w:rsidR="00220378" w:rsidRPr="004027BD" w:rsidRDefault="00C73935" w:rsidP="008F197D">
      <w:pPr>
        <w:tabs>
          <w:tab w:val="left" w:pos="0"/>
        </w:tabs>
        <w:ind w:firstLine="709"/>
        <w:jc w:val="both"/>
        <w:rPr>
          <w:rFonts w:eastAsia="Calibri"/>
          <w:sz w:val="28"/>
          <w:szCs w:val="20"/>
          <w:lang w:val="uk-UA" w:eastAsia="en-US"/>
        </w:rPr>
      </w:pPr>
      <w:r w:rsidRPr="004027BD">
        <w:rPr>
          <w:rFonts w:eastAsia="Calibri"/>
          <w:b/>
          <w:sz w:val="28"/>
          <w:szCs w:val="20"/>
          <w:lang w:val="uk-UA" w:eastAsia="en-US"/>
        </w:rPr>
        <w:t>6</w:t>
      </w:r>
      <w:r w:rsidR="00220378" w:rsidRPr="004027BD">
        <w:rPr>
          <w:rFonts w:eastAsia="Calibri"/>
          <w:b/>
          <w:sz w:val="28"/>
          <w:szCs w:val="20"/>
          <w:lang w:val="uk-UA" w:eastAsia="en-US"/>
        </w:rPr>
        <w:t xml:space="preserve">. </w:t>
      </w:r>
      <w:r w:rsidRPr="004027BD">
        <w:rPr>
          <w:rFonts w:eastAsia="Calibri"/>
          <w:b/>
          <w:sz w:val="28"/>
          <w:szCs w:val="20"/>
          <w:lang w:val="uk-UA" w:eastAsia="en-US"/>
        </w:rPr>
        <w:t xml:space="preserve">Аналітичні реакції катіона </w:t>
      </w:r>
      <w:r w:rsidR="002E1401" w:rsidRPr="004027BD">
        <w:rPr>
          <w:rFonts w:eastAsia="Calibri"/>
          <w:b/>
          <w:sz w:val="28"/>
          <w:szCs w:val="20"/>
          <w:lang w:val="uk-UA" w:eastAsia="en-US"/>
        </w:rPr>
        <w:t>Магнію</w:t>
      </w:r>
      <w:r w:rsidRPr="004027BD">
        <w:rPr>
          <w:rFonts w:eastAsia="Calibri"/>
          <w:b/>
          <w:sz w:val="28"/>
          <w:szCs w:val="20"/>
          <w:lang w:val="uk-UA" w:eastAsia="en-US"/>
        </w:rPr>
        <w:t xml:space="preserve">. </w:t>
      </w:r>
      <w:r w:rsidR="00220378" w:rsidRPr="004027BD">
        <w:rPr>
          <w:rFonts w:eastAsia="Calibri"/>
          <w:b/>
          <w:sz w:val="28"/>
          <w:szCs w:val="20"/>
          <w:lang w:val="uk-UA" w:eastAsia="en-US"/>
        </w:rPr>
        <w:t>Реакція з 8-</w:t>
      </w:r>
      <w:r w:rsidR="00F93928" w:rsidRPr="004027BD">
        <w:rPr>
          <w:rFonts w:eastAsia="Calibri"/>
          <w:b/>
          <w:sz w:val="28"/>
          <w:szCs w:val="20"/>
          <w:lang w:val="uk-UA" w:eastAsia="en-US"/>
        </w:rPr>
        <w:t>гідрокси</w:t>
      </w:r>
      <w:r w:rsidR="00220378" w:rsidRPr="004027BD">
        <w:rPr>
          <w:rFonts w:eastAsia="Calibri"/>
          <w:b/>
          <w:sz w:val="28"/>
          <w:szCs w:val="20"/>
          <w:lang w:val="uk-UA" w:eastAsia="en-US"/>
        </w:rPr>
        <w:t>хіноліном, (C</w:t>
      </w:r>
      <w:r w:rsidR="00220378" w:rsidRPr="004027BD">
        <w:rPr>
          <w:rFonts w:eastAsia="Calibri"/>
          <w:b/>
          <w:sz w:val="28"/>
          <w:szCs w:val="20"/>
          <w:vertAlign w:val="subscript"/>
          <w:lang w:val="uk-UA" w:eastAsia="en-US"/>
        </w:rPr>
        <w:t>9</w:t>
      </w:r>
      <w:r w:rsidR="00220378" w:rsidRPr="004027BD">
        <w:rPr>
          <w:rFonts w:eastAsia="Calibri"/>
          <w:b/>
          <w:sz w:val="28"/>
          <w:szCs w:val="20"/>
          <w:lang w:val="uk-UA" w:eastAsia="en-US"/>
        </w:rPr>
        <w:t>H</w:t>
      </w:r>
      <w:r w:rsidR="00220378" w:rsidRPr="004027BD">
        <w:rPr>
          <w:rFonts w:eastAsia="Calibri"/>
          <w:b/>
          <w:sz w:val="28"/>
          <w:szCs w:val="20"/>
          <w:vertAlign w:val="subscript"/>
          <w:lang w:val="uk-UA" w:eastAsia="en-US"/>
        </w:rPr>
        <w:t>6</w:t>
      </w:r>
      <w:r w:rsidR="00220378" w:rsidRPr="004027BD">
        <w:rPr>
          <w:rFonts w:eastAsia="Calibri"/>
          <w:b/>
          <w:sz w:val="28"/>
          <w:szCs w:val="20"/>
          <w:lang w:val="uk-UA" w:eastAsia="en-US"/>
        </w:rPr>
        <w:t>NOH).</w:t>
      </w:r>
      <w:r w:rsidR="00220378" w:rsidRPr="004027BD">
        <w:rPr>
          <w:rFonts w:eastAsia="Calibri"/>
          <w:sz w:val="28"/>
          <w:szCs w:val="20"/>
          <w:lang w:val="uk-UA" w:eastAsia="en-US"/>
        </w:rPr>
        <w:t xml:space="preserve"> Іони Mg</w:t>
      </w:r>
      <w:r w:rsidR="00220378" w:rsidRPr="004027BD">
        <w:rPr>
          <w:rFonts w:eastAsia="Calibri"/>
          <w:sz w:val="28"/>
          <w:szCs w:val="20"/>
          <w:vertAlign w:val="superscript"/>
          <w:lang w:val="uk-UA" w:eastAsia="en-US"/>
        </w:rPr>
        <w:t>2+</w:t>
      </w:r>
      <w:r w:rsidR="00220378" w:rsidRPr="004027BD">
        <w:rPr>
          <w:rFonts w:eastAsia="Calibri"/>
          <w:sz w:val="28"/>
          <w:szCs w:val="20"/>
          <w:lang w:val="uk-UA" w:eastAsia="en-US"/>
        </w:rPr>
        <w:t xml:space="preserve"> в амоніачному середовищі (рН = 9-10) з 8</w:t>
      </w:r>
      <w:r w:rsidR="00F93928" w:rsidRPr="004027BD">
        <w:rPr>
          <w:rFonts w:eastAsia="Calibri"/>
          <w:sz w:val="28"/>
          <w:szCs w:val="20"/>
          <w:lang w:val="uk-UA" w:eastAsia="en-US"/>
        </w:rPr>
        <w:noBreakHyphen/>
        <w:t>гідрокси</w:t>
      </w:r>
      <w:r w:rsidR="00220378" w:rsidRPr="004027BD">
        <w:rPr>
          <w:rFonts w:eastAsia="Calibri"/>
          <w:sz w:val="28"/>
          <w:szCs w:val="20"/>
          <w:lang w:val="uk-UA" w:eastAsia="en-US"/>
        </w:rPr>
        <w:t>хіноліном утворюють зеленувато-жовтий осад магній оксихінолят Mg(C</w:t>
      </w:r>
      <w:r w:rsidR="00220378" w:rsidRPr="004027BD">
        <w:rPr>
          <w:rFonts w:eastAsia="Calibri"/>
          <w:sz w:val="28"/>
          <w:szCs w:val="20"/>
          <w:vertAlign w:val="subscript"/>
          <w:lang w:val="uk-UA" w:eastAsia="en-US"/>
        </w:rPr>
        <w:t>9</w:t>
      </w:r>
      <w:r w:rsidR="00220378" w:rsidRPr="004027BD">
        <w:rPr>
          <w:rFonts w:eastAsia="Calibri"/>
          <w:sz w:val="28"/>
          <w:szCs w:val="20"/>
          <w:lang w:val="uk-UA" w:eastAsia="en-US"/>
        </w:rPr>
        <w:t>H</w:t>
      </w:r>
      <w:r w:rsidR="00220378" w:rsidRPr="004027BD">
        <w:rPr>
          <w:rFonts w:eastAsia="Calibri"/>
          <w:sz w:val="28"/>
          <w:szCs w:val="20"/>
          <w:vertAlign w:val="subscript"/>
          <w:lang w:val="uk-UA" w:eastAsia="en-US"/>
        </w:rPr>
        <w:t>6</w:t>
      </w:r>
      <w:r w:rsidR="00220378" w:rsidRPr="004027BD">
        <w:rPr>
          <w:rFonts w:eastAsia="Calibri"/>
          <w:sz w:val="28"/>
          <w:szCs w:val="20"/>
          <w:lang w:val="uk-UA" w:eastAsia="en-US"/>
        </w:rPr>
        <w:t>NO)</w:t>
      </w:r>
      <w:r w:rsidR="00220378" w:rsidRPr="004027BD">
        <w:rPr>
          <w:rFonts w:eastAsia="Calibri"/>
          <w:sz w:val="28"/>
          <w:szCs w:val="20"/>
          <w:vertAlign w:val="subscript"/>
          <w:lang w:val="uk-UA" w:eastAsia="en-US"/>
        </w:rPr>
        <w:t>2</w:t>
      </w:r>
      <w:r w:rsidR="002E1401" w:rsidRPr="004027BD">
        <w:rPr>
          <w:rFonts w:eastAsia="Calibri"/>
          <w:sz w:val="28"/>
          <w:szCs w:val="20"/>
          <w:lang w:val="uk-UA" w:eastAsia="en-US"/>
        </w:rPr>
        <w:t xml:space="preserve"> (рис. 1.6)</w:t>
      </w:r>
      <w:r w:rsidR="00220378" w:rsidRPr="004027BD">
        <w:rPr>
          <w:rFonts w:eastAsia="Calibri"/>
          <w:sz w:val="28"/>
          <w:szCs w:val="20"/>
          <w:lang w:val="uk-UA" w:eastAsia="en-US"/>
        </w:rPr>
        <w:t>:</w:t>
      </w:r>
    </w:p>
    <w:p w:rsidR="00F93928" w:rsidRPr="004027BD" w:rsidRDefault="00F93928" w:rsidP="008F197D">
      <w:pPr>
        <w:tabs>
          <w:tab w:val="left" w:pos="0"/>
        </w:tabs>
        <w:ind w:firstLine="709"/>
        <w:jc w:val="both"/>
        <w:rPr>
          <w:rFonts w:eastAsia="Calibri"/>
          <w:sz w:val="28"/>
          <w:szCs w:val="28"/>
          <w:lang w:val="uk-UA" w:eastAsia="en-US"/>
        </w:rPr>
      </w:pPr>
    </w:p>
    <w:p w:rsidR="00220378" w:rsidRPr="004027BD" w:rsidRDefault="00220378" w:rsidP="00517257">
      <w:pPr>
        <w:tabs>
          <w:tab w:val="left" w:pos="0"/>
        </w:tabs>
        <w:ind w:firstLine="709"/>
        <w:jc w:val="center"/>
        <w:rPr>
          <w:rFonts w:eastAsia="Calibri"/>
          <w:b/>
          <w:sz w:val="28"/>
          <w:szCs w:val="20"/>
          <w:vertAlign w:val="superscript"/>
          <w:lang w:val="uk-UA" w:eastAsia="en-US"/>
        </w:rPr>
      </w:pPr>
      <w:r w:rsidRPr="004027BD">
        <w:rPr>
          <w:rFonts w:eastAsia="Calibri"/>
          <w:b/>
          <w:sz w:val="28"/>
          <w:szCs w:val="20"/>
          <w:lang w:val="uk-UA" w:eastAsia="en-US"/>
        </w:rPr>
        <w:t>Mg</w:t>
      </w:r>
      <w:r w:rsidRPr="004027BD">
        <w:rPr>
          <w:rFonts w:eastAsia="Calibri"/>
          <w:b/>
          <w:sz w:val="28"/>
          <w:szCs w:val="20"/>
          <w:vertAlign w:val="superscript"/>
          <w:lang w:val="uk-UA" w:eastAsia="en-US"/>
        </w:rPr>
        <w:t xml:space="preserve">2+ </w:t>
      </w:r>
      <w:r w:rsidRPr="004027BD">
        <w:rPr>
          <w:rFonts w:eastAsia="Calibri"/>
          <w:b/>
          <w:sz w:val="28"/>
          <w:szCs w:val="20"/>
          <w:lang w:val="uk-UA" w:eastAsia="en-US"/>
        </w:rPr>
        <w:t xml:space="preserve">  +  2C</w:t>
      </w:r>
      <w:r w:rsidRPr="004027BD">
        <w:rPr>
          <w:rFonts w:eastAsia="Calibri"/>
          <w:b/>
          <w:sz w:val="28"/>
          <w:szCs w:val="20"/>
          <w:vertAlign w:val="subscript"/>
          <w:lang w:val="uk-UA" w:eastAsia="en-US"/>
        </w:rPr>
        <w:t>9</w:t>
      </w:r>
      <w:r w:rsidRPr="004027BD">
        <w:rPr>
          <w:rFonts w:eastAsia="Calibri"/>
          <w:b/>
          <w:sz w:val="28"/>
          <w:szCs w:val="20"/>
          <w:lang w:val="uk-UA" w:eastAsia="en-US"/>
        </w:rPr>
        <w:t>H</w:t>
      </w:r>
      <w:r w:rsidRPr="004027BD">
        <w:rPr>
          <w:rFonts w:eastAsia="Calibri"/>
          <w:b/>
          <w:sz w:val="28"/>
          <w:szCs w:val="20"/>
          <w:vertAlign w:val="subscript"/>
          <w:lang w:val="uk-UA" w:eastAsia="en-US"/>
        </w:rPr>
        <w:t>6</w:t>
      </w:r>
      <w:r w:rsidRPr="004027BD">
        <w:rPr>
          <w:rFonts w:eastAsia="Calibri"/>
          <w:b/>
          <w:sz w:val="28"/>
          <w:szCs w:val="20"/>
          <w:lang w:val="uk-UA" w:eastAsia="en-US"/>
        </w:rPr>
        <w:t>NOH  →  Mg(C</w:t>
      </w:r>
      <w:r w:rsidRPr="004027BD">
        <w:rPr>
          <w:rFonts w:eastAsia="Calibri"/>
          <w:b/>
          <w:sz w:val="28"/>
          <w:szCs w:val="20"/>
          <w:vertAlign w:val="subscript"/>
          <w:lang w:val="uk-UA" w:eastAsia="en-US"/>
        </w:rPr>
        <w:t>9</w:t>
      </w:r>
      <w:r w:rsidRPr="004027BD">
        <w:rPr>
          <w:rFonts w:eastAsia="Calibri"/>
          <w:b/>
          <w:sz w:val="28"/>
          <w:szCs w:val="20"/>
          <w:lang w:val="uk-UA" w:eastAsia="en-US"/>
        </w:rPr>
        <w:t>H</w:t>
      </w:r>
      <w:r w:rsidRPr="004027BD">
        <w:rPr>
          <w:rFonts w:eastAsia="Calibri"/>
          <w:b/>
          <w:sz w:val="28"/>
          <w:szCs w:val="20"/>
          <w:vertAlign w:val="subscript"/>
          <w:lang w:val="uk-UA" w:eastAsia="en-US"/>
        </w:rPr>
        <w:t>6</w:t>
      </w:r>
      <w:r w:rsidRPr="004027BD">
        <w:rPr>
          <w:rFonts w:eastAsia="Calibri"/>
          <w:b/>
          <w:sz w:val="28"/>
          <w:szCs w:val="20"/>
          <w:lang w:val="uk-UA" w:eastAsia="en-US"/>
        </w:rPr>
        <w:t>NO)</w:t>
      </w:r>
      <w:r w:rsidRPr="004027BD">
        <w:rPr>
          <w:rFonts w:eastAsia="Calibri"/>
          <w:b/>
          <w:sz w:val="28"/>
          <w:szCs w:val="20"/>
          <w:vertAlign w:val="subscript"/>
          <w:lang w:val="uk-UA" w:eastAsia="en-US"/>
        </w:rPr>
        <w:t>2</w:t>
      </w:r>
      <w:r w:rsidRPr="004027BD">
        <w:rPr>
          <w:rFonts w:eastAsia="Calibri"/>
          <w:b/>
          <w:sz w:val="28"/>
          <w:szCs w:val="20"/>
          <w:lang w:val="uk-UA" w:eastAsia="en-US"/>
        </w:rPr>
        <w:t xml:space="preserve">  +  2H</w:t>
      </w:r>
      <w:r w:rsidRPr="004027BD">
        <w:rPr>
          <w:rFonts w:eastAsia="Calibri"/>
          <w:b/>
          <w:sz w:val="28"/>
          <w:szCs w:val="20"/>
          <w:vertAlign w:val="superscript"/>
          <w:lang w:val="uk-UA" w:eastAsia="en-US"/>
        </w:rPr>
        <w:t>+</w:t>
      </w:r>
    </w:p>
    <w:p w:rsidR="002E1401" w:rsidRPr="004027BD" w:rsidRDefault="002E1401" w:rsidP="00517257">
      <w:pPr>
        <w:tabs>
          <w:tab w:val="left" w:pos="0"/>
        </w:tabs>
        <w:ind w:firstLine="709"/>
        <w:jc w:val="both"/>
        <w:rPr>
          <w:rFonts w:eastAsia="Calibri"/>
          <w:sz w:val="28"/>
          <w:szCs w:val="20"/>
          <w:lang w:val="uk-UA" w:eastAsia="en-US"/>
        </w:rPr>
      </w:pPr>
    </w:p>
    <w:p w:rsidR="002E1401" w:rsidRPr="004027BD" w:rsidRDefault="00DF45E1" w:rsidP="00517257">
      <w:pPr>
        <w:tabs>
          <w:tab w:val="left" w:pos="0"/>
        </w:tabs>
        <w:jc w:val="center"/>
        <w:rPr>
          <w:rFonts w:eastAsia="Calibri"/>
          <w:sz w:val="28"/>
          <w:szCs w:val="20"/>
          <w:lang w:val="uk-UA" w:eastAsia="en-US"/>
        </w:rPr>
      </w:pPr>
      <w:r w:rsidRPr="004027BD">
        <w:rPr>
          <w:rFonts w:eastAsia="Calibri"/>
          <w:noProof/>
          <w:sz w:val="28"/>
          <w:szCs w:val="20"/>
        </w:rPr>
        <w:drawing>
          <wp:inline distT="0" distB="0" distL="0" distR="0">
            <wp:extent cx="1790700" cy="1790700"/>
            <wp:effectExtent l="0" t="0" r="0" b="0"/>
            <wp:docPr id="161" name="Рисунок 9" descr="cas1463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s14639-2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r w:rsidR="002E1401" w:rsidRPr="004027BD">
        <w:rPr>
          <w:rFonts w:eastAsia="Calibri"/>
          <w:noProof/>
          <w:sz w:val="28"/>
          <w:szCs w:val="20"/>
        </w:rPr>
        <w:drawing>
          <wp:inline distT="0" distB="0" distL="0" distR="0">
            <wp:extent cx="1333500" cy="1778000"/>
            <wp:effectExtent l="0" t="0" r="0" b="0"/>
            <wp:docPr id="190" name="Рисунок 190" descr="C:\Users\karpe\AppData\Local\Microsoft\Windows\INetCache\Content.Word\16027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karpe\AppData\Local\Microsoft\Windows\INetCache\Content.Word\1602778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0" cy="1778000"/>
                    </a:xfrm>
                    <a:prstGeom prst="rect">
                      <a:avLst/>
                    </a:prstGeom>
                    <a:noFill/>
                    <a:ln>
                      <a:noFill/>
                    </a:ln>
                  </pic:spPr>
                </pic:pic>
              </a:graphicData>
            </a:graphic>
          </wp:inline>
        </w:drawing>
      </w:r>
    </w:p>
    <w:p w:rsidR="002E1401" w:rsidRPr="004027BD" w:rsidRDefault="002E1401" w:rsidP="00517257">
      <w:pPr>
        <w:tabs>
          <w:tab w:val="left" w:pos="0"/>
        </w:tabs>
        <w:jc w:val="center"/>
        <w:rPr>
          <w:rFonts w:eastAsia="Calibri"/>
          <w:sz w:val="28"/>
          <w:szCs w:val="20"/>
          <w:lang w:val="uk-UA" w:eastAsia="en-US"/>
        </w:rPr>
      </w:pPr>
      <w:r w:rsidRPr="004027BD">
        <w:rPr>
          <w:rFonts w:eastAsia="Calibri"/>
          <w:sz w:val="28"/>
          <w:szCs w:val="20"/>
          <w:lang w:val="uk-UA" w:eastAsia="en-US"/>
        </w:rPr>
        <w:t>Рисунок 1.6 – Будова і зовнішній вигляд комплексу Mg(C</w:t>
      </w:r>
      <w:r w:rsidRPr="004027BD">
        <w:rPr>
          <w:rFonts w:eastAsia="Calibri"/>
          <w:sz w:val="28"/>
          <w:szCs w:val="20"/>
          <w:vertAlign w:val="subscript"/>
          <w:lang w:val="uk-UA" w:eastAsia="en-US"/>
        </w:rPr>
        <w:t>9</w:t>
      </w:r>
      <w:r w:rsidRPr="004027BD">
        <w:rPr>
          <w:rFonts w:eastAsia="Calibri"/>
          <w:sz w:val="28"/>
          <w:szCs w:val="20"/>
          <w:lang w:val="uk-UA" w:eastAsia="en-US"/>
        </w:rPr>
        <w:t>H</w:t>
      </w:r>
      <w:r w:rsidRPr="004027BD">
        <w:rPr>
          <w:rFonts w:eastAsia="Calibri"/>
          <w:sz w:val="28"/>
          <w:szCs w:val="20"/>
          <w:vertAlign w:val="subscript"/>
          <w:lang w:val="uk-UA" w:eastAsia="en-US"/>
        </w:rPr>
        <w:t>6</w:t>
      </w:r>
      <w:r w:rsidRPr="004027BD">
        <w:rPr>
          <w:rFonts w:eastAsia="Calibri"/>
          <w:sz w:val="28"/>
          <w:szCs w:val="20"/>
          <w:lang w:val="uk-UA" w:eastAsia="en-US"/>
        </w:rPr>
        <w:t>NO)</w:t>
      </w:r>
      <w:r w:rsidRPr="004027BD">
        <w:rPr>
          <w:rFonts w:eastAsia="Calibri"/>
          <w:sz w:val="28"/>
          <w:szCs w:val="20"/>
          <w:vertAlign w:val="subscript"/>
          <w:lang w:val="uk-UA" w:eastAsia="en-US"/>
        </w:rPr>
        <w:t>2</w:t>
      </w:r>
    </w:p>
    <w:p w:rsidR="002E1401" w:rsidRPr="004027BD" w:rsidRDefault="002E1401" w:rsidP="008F197D">
      <w:pPr>
        <w:tabs>
          <w:tab w:val="left" w:pos="0"/>
        </w:tabs>
        <w:ind w:firstLine="709"/>
        <w:jc w:val="both"/>
        <w:rPr>
          <w:rFonts w:eastAsia="Calibri"/>
          <w:sz w:val="12"/>
          <w:szCs w:val="20"/>
          <w:lang w:val="uk-UA" w:eastAsia="en-US"/>
        </w:rPr>
      </w:pPr>
    </w:p>
    <w:p w:rsidR="00220378" w:rsidRPr="004027BD" w:rsidRDefault="00220378" w:rsidP="008F197D">
      <w:pPr>
        <w:tabs>
          <w:tab w:val="left" w:pos="0"/>
        </w:tabs>
        <w:ind w:firstLine="709"/>
        <w:jc w:val="both"/>
        <w:rPr>
          <w:rFonts w:eastAsia="Calibri"/>
          <w:sz w:val="28"/>
          <w:szCs w:val="20"/>
          <w:lang w:val="uk-UA" w:eastAsia="en-US"/>
        </w:rPr>
      </w:pPr>
      <w:r w:rsidRPr="004027BD">
        <w:rPr>
          <w:rFonts w:eastAsia="Calibri"/>
          <w:i/>
          <w:sz w:val="28"/>
          <w:szCs w:val="20"/>
          <w:lang w:val="uk-UA" w:eastAsia="en-US"/>
        </w:rPr>
        <w:t>Виконання реакції:</w:t>
      </w:r>
      <w:r w:rsidRPr="004027BD">
        <w:rPr>
          <w:rFonts w:eastAsia="Calibri"/>
          <w:sz w:val="28"/>
          <w:szCs w:val="20"/>
          <w:lang w:val="uk-UA" w:eastAsia="en-US"/>
        </w:rPr>
        <w:t xml:space="preserve"> помістіть </w:t>
      </w:r>
      <w:r w:rsidR="002C2475" w:rsidRPr="004027BD">
        <w:rPr>
          <w:rFonts w:eastAsia="Calibri"/>
          <w:sz w:val="28"/>
          <w:szCs w:val="20"/>
          <w:lang w:val="uk-UA" w:eastAsia="en-US"/>
        </w:rPr>
        <w:t>у</w:t>
      </w:r>
      <w:r w:rsidRPr="004027BD">
        <w:rPr>
          <w:rFonts w:eastAsia="Calibri"/>
          <w:sz w:val="28"/>
          <w:szCs w:val="20"/>
          <w:lang w:val="uk-UA" w:eastAsia="en-US"/>
        </w:rPr>
        <w:t xml:space="preserve"> пробірку 2-3 краплі розчину солі магнію, 3-4 краплі амоніачного буферного розчину й 3-4 краплі розчину 8-оксихіноліну. Перемішайте суміш паличкою.</w:t>
      </w:r>
    </w:p>
    <w:p w:rsidR="00220378" w:rsidRPr="004027BD" w:rsidRDefault="002E1401" w:rsidP="002E1401">
      <w:pPr>
        <w:tabs>
          <w:tab w:val="left" w:pos="0"/>
        </w:tabs>
        <w:ind w:firstLine="709"/>
        <w:jc w:val="both"/>
        <w:rPr>
          <w:rFonts w:eastAsia="Calibri"/>
          <w:sz w:val="28"/>
          <w:szCs w:val="20"/>
          <w:lang w:val="uk-UA" w:eastAsia="en-US"/>
        </w:rPr>
      </w:pPr>
      <w:r w:rsidRPr="004027BD">
        <w:rPr>
          <w:rFonts w:eastAsia="Calibri"/>
          <w:b/>
          <w:sz w:val="28"/>
          <w:szCs w:val="20"/>
          <w:lang w:val="uk-UA" w:eastAsia="en-US"/>
        </w:rPr>
        <w:t xml:space="preserve">7. </w:t>
      </w:r>
      <w:r w:rsidR="00220378" w:rsidRPr="004027BD">
        <w:rPr>
          <w:rFonts w:eastAsia="Calibri"/>
          <w:b/>
          <w:sz w:val="28"/>
          <w:szCs w:val="20"/>
          <w:lang w:val="uk-UA" w:eastAsia="en-US"/>
        </w:rPr>
        <w:t>Аналітичні реакції катіона феруму(II), Fe</w:t>
      </w:r>
      <w:r w:rsidR="00220378" w:rsidRPr="004027BD">
        <w:rPr>
          <w:rFonts w:eastAsia="Calibri"/>
          <w:b/>
          <w:sz w:val="28"/>
          <w:szCs w:val="20"/>
          <w:vertAlign w:val="superscript"/>
          <w:lang w:val="uk-UA" w:eastAsia="en-US"/>
        </w:rPr>
        <w:t>2+</w:t>
      </w:r>
      <w:r w:rsidR="00220378" w:rsidRPr="004027BD">
        <w:rPr>
          <w:rFonts w:eastAsia="Calibri"/>
          <w:b/>
          <w:sz w:val="28"/>
          <w:szCs w:val="20"/>
          <w:lang w:val="uk-UA" w:eastAsia="en-US"/>
        </w:rPr>
        <w:t>. Реакція з калій гексаціанофератом(III), K</w:t>
      </w:r>
      <w:r w:rsidR="00220378" w:rsidRPr="004027BD">
        <w:rPr>
          <w:rFonts w:eastAsia="Calibri"/>
          <w:b/>
          <w:sz w:val="28"/>
          <w:szCs w:val="20"/>
          <w:vertAlign w:val="subscript"/>
          <w:lang w:val="uk-UA" w:eastAsia="en-US"/>
        </w:rPr>
        <w:t>3</w:t>
      </w:r>
      <w:r w:rsidR="00220378" w:rsidRPr="004027BD">
        <w:rPr>
          <w:rFonts w:eastAsia="Calibri"/>
          <w:b/>
          <w:sz w:val="28"/>
          <w:szCs w:val="20"/>
          <w:lang w:val="uk-UA" w:eastAsia="en-US"/>
        </w:rPr>
        <w:t>[Fe(CN)</w:t>
      </w:r>
      <w:r w:rsidR="00220378" w:rsidRPr="004027BD">
        <w:rPr>
          <w:rFonts w:eastAsia="Calibri"/>
          <w:b/>
          <w:sz w:val="28"/>
          <w:szCs w:val="20"/>
          <w:vertAlign w:val="subscript"/>
          <w:lang w:val="uk-UA" w:eastAsia="en-US"/>
        </w:rPr>
        <w:t>6</w:t>
      </w:r>
      <w:r w:rsidR="00220378" w:rsidRPr="004027BD">
        <w:rPr>
          <w:rFonts w:eastAsia="Calibri"/>
          <w:b/>
          <w:sz w:val="28"/>
          <w:szCs w:val="20"/>
          <w:lang w:val="uk-UA" w:eastAsia="en-US"/>
        </w:rPr>
        <w:t>].</w:t>
      </w:r>
      <w:r w:rsidR="00220378" w:rsidRPr="004027BD">
        <w:rPr>
          <w:rFonts w:eastAsia="Calibri"/>
          <w:sz w:val="28"/>
          <w:szCs w:val="20"/>
          <w:lang w:val="uk-UA" w:eastAsia="en-US"/>
        </w:rPr>
        <w:t xml:space="preserve"> Іони Fe</w:t>
      </w:r>
      <w:r w:rsidR="00220378" w:rsidRPr="004027BD">
        <w:rPr>
          <w:rFonts w:eastAsia="Calibri"/>
          <w:sz w:val="28"/>
          <w:szCs w:val="20"/>
          <w:vertAlign w:val="superscript"/>
          <w:lang w:val="uk-UA" w:eastAsia="en-US"/>
        </w:rPr>
        <w:t>2+</w:t>
      </w:r>
      <w:r w:rsidR="00220378" w:rsidRPr="004027BD">
        <w:rPr>
          <w:rFonts w:eastAsia="Calibri"/>
          <w:sz w:val="28"/>
          <w:szCs w:val="20"/>
          <w:lang w:val="uk-UA" w:eastAsia="en-US"/>
        </w:rPr>
        <w:t xml:space="preserve"> у кислому середовищі з калій гексаціанофератом(III)утворюють синій осад – калій ферум(II) гексаціаноферат(IIІ) (турнбулева синь</w:t>
      </w:r>
      <w:r w:rsidR="003211D1" w:rsidRPr="004027BD">
        <w:rPr>
          <w:rFonts w:eastAsia="Calibri"/>
          <w:sz w:val="28"/>
          <w:szCs w:val="20"/>
          <w:lang w:val="uk-UA" w:eastAsia="en-US"/>
        </w:rPr>
        <w:t>, рис. 1.7</w:t>
      </w:r>
      <w:r w:rsidR="00220378" w:rsidRPr="004027BD">
        <w:rPr>
          <w:rFonts w:eastAsia="Calibri"/>
          <w:sz w:val="28"/>
          <w:szCs w:val="20"/>
          <w:lang w:val="uk-UA" w:eastAsia="en-US"/>
        </w:rPr>
        <w:t>):</w:t>
      </w:r>
    </w:p>
    <w:p w:rsidR="002E1401" w:rsidRPr="004027BD" w:rsidRDefault="002E1401" w:rsidP="002E1401">
      <w:pPr>
        <w:ind w:firstLine="709"/>
        <w:rPr>
          <w:rFonts w:eastAsia="Calibri"/>
          <w:sz w:val="12"/>
          <w:lang w:val="uk-UA" w:eastAsia="en-US"/>
        </w:rPr>
      </w:pPr>
    </w:p>
    <w:p w:rsidR="00220378" w:rsidRPr="004027BD" w:rsidRDefault="00220378" w:rsidP="00517257">
      <w:pPr>
        <w:tabs>
          <w:tab w:val="left" w:pos="0"/>
        </w:tabs>
        <w:ind w:firstLine="709"/>
        <w:jc w:val="center"/>
        <w:rPr>
          <w:rFonts w:eastAsia="Calibri"/>
          <w:b/>
          <w:sz w:val="28"/>
          <w:szCs w:val="20"/>
          <w:lang w:val="uk-UA" w:eastAsia="en-US"/>
        </w:rPr>
      </w:pPr>
      <w:r w:rsidRPr="004027BD">
        <w:rPr>
          <w:rFonts w:eastAsia="Calibri"/>
          <w:b/>
          <w:sz w:val="28"/>
          <w:szCs w:val="20"/>
          <w:lang w:val="uk-UA" w:eastAsia="en-US"/>
        </w:rPr>
        <w:t>Fe</w:t>
      </w:r>
      <w:r w:rsidRPr="004027BD">
        <w:rPr>
          <w:rFonts w:eastAsia="Calibri"/>
          <w:b/>
          <w:sz w:val="28"/>
          <w:szCs w:val="20"/>
          <w:vertAlign w:val="superscript"/>
          <w:lang w:val="uk-UA" w:eastAsia="en-US"/>
        </w:rPr>
        <w:t>2+</w:t>
      </w:r>
      <w:r w:rsidRPr="004027BD">
        <w:rPr>
          <w:rFonts w:eastAsia="Calibri"/>
          <w:b/>
          <w:sz w:val="28"/>
          <w:szCs w:val="20"/>
          <w:lang w:val="uk-UA" w:eastAsia="en-US"/>
        </w:rPr>
        <w:t xml:space="preserve">  +  K</w:t>
      </w:r>
      <w:r w:rsidRPr="004027BD">
        <w:rPr>
          <w:rFonts w:eastAsia="Calibri"/>
          <w:b/>
          <w:sz w:val="28"/>
          <w:szCs w:val="20"/>
          <w:vertAlign w:val="superscript"/>
          <w:lang w:val="uk-UA" w:eastAsia="en-US"/>
        </w:rPr>
        <w:t>+</w:t>
      </w:r>
      <w:r w:rsidRPr="004027BD">
        <w:rPr>
          <w:rFonts w:eastAsia="Calibri"/>
          <w:b/>
          <w:sz w:val="28"/>
          <w:szCs w:val="20"/>
          <w:lang w:val="uk-UA" w:eastAsia="en-US"/>
        </w:rPr>
        <w:t xml:space="preserve">  +  [Fe(CN)</w:t>
      </w:r>
      <w:r w:rsidRPr="004027BD">
        <w:rPr>
          <w:rFonts w:eastAsia="Calibri"/>
          <w:b/>
          <w:sz w:val="28"/>
          <w:szCs w:val="20"/>
          <w:vertAlign w:val="subscript"/>
          <w:lang w:val="uk-UA" w:eastAsia="en-US"/>
        </w:rPr>
        <w:t>6</w:t>
      </w:r>
      <w:r w:rsidRPr="004027BD">
        <w:rPr>
          <w:rFonts w:eastAsia="Calibri"/>
          <w:b/>
          <w:sz w:val="28"/>
          <w:szCs w:val="20"/>
          <w:lang w:val="uk-UA" w:eastAsia="en-US"/>
        </w:rPr>
        <w:t>]</w:t>
      </w:r>
      <w:r w:rsidRPr="004027BD">
        <w:rPr>
          <w:rFonts w:eastAsia="Calibri"/>
          <w:b/>
          <w:sz w:val="28"/>
          <w:szCs w:val="20"/>
          <w:vertAlign w:val="superscript"/>
          <w:lang w:val="uk-UA" w:eastAsia="en-US"/>
        </w:rPr>
        <w:t>3</w:t>
      </w:r>
      <w:r w:rsidR="00517257" w:rsidRPr="004027BD">
        <w:rPr>
          <w:rFonts w:eastAsia="Calibri"/>
          <w:b/>
          <w:sz w:val="28"/>
          <w:szCs w:val="20"/>
          <w:vertAlign w:val="superscript"/>
          <w:lang w:val="uk-UA" w:eastAsia="en-US"/>
        </w:rPr>
        <w:t>–</w:t>
      </w:r>
      <w:r w:rsidRPr="004027BD">
        <w:rPr>
          <w:rFonts w:eastAsia="Calibri"/>
          <w:b/>
          <w:sz w:val="28"/>
          <w:szCs w:val="20"/>
          <w:lang w:val="uk-UA" w:eastAsia="en-US"/>
        </w:rPr>
        <w:t xml:space="preserve">  →  KFe[Fe(CN)</w:t>
      </w:r>
      <w:r w:rsidRPr="004027BD">
        <w:rPr>
          <w:rFonts w:eastAsia="Calibri"/>
          <w:b/>
          <w:sz w:val="28"/>
          <w:szCs w:val="20"/>
          <w:vertAlign w:val="subscript"/>
          <w:lang w:val="uk-UA" w:eastAsia="en-US"/>
        </w:rPr>
        <w:t>6</w:t>
      </w:r>
      <w:r w:rsidRPr="004027BD">
        <w:rPr>
          <w:rFonts w:eastAsia="Calibri"/>
          <w:b/>
          <w:sz w:val="28"/>
          <w:szCs w:val="20"/>
          <w:lang w:val="uk-UA" w:eastAsia="en-US"/>
        </w:rPr>
        <w:t xml:space="preserve">] </w:t>
      </w:r>
      <w:r w:rsidRPr="004027BD">
        <w:rPr>
          <w:rFonts w:eastAsia="Calibri"/>
          <w:b/>
          <w:sz w:val="28"/>
          <w:szCs w:val="20"/>
          <w:lang w:val="uk-UA" w:eastAsia="en-US"/>
        </w:rPr>
        <w:sym w:font="Symbol" w:char="F0AF"/>
      </w:r>
    </w:p>
    <w:p w:rsidR="00FD0B71" w:rsidRPr="004027BD" w:rsidRDefault="00FD0B71" w:rsidP="00517257">
      <w:pPr>
        <w:tabs>
          <w:tab w:val="left" w:pos="0"/>
        </w:tabs>
        <w:ind w:firstLine="709"/>
        <w:jc w:val="center"/>
        <w:rPr>
          <w:rFonts w:eastAsia="Calibri"/>
          <w:sz w:val="28"/>
          <w:szCs w:val="20"/>
          <w:lang w:val="uk-UA" w:eastAsia="en-US"/>
        </w:rPr>
      </w:pPr>
    </w:p>
    <w:p w:rsidR="002E1401" w:rsidRPr="004027BD" w:rsidRDefault="003211D1" w:rsidP="00517257">
      <w:pPr>
        <w:tabs>
          <w:tab w:val="left" w:pos="0"/>
        </w:tabs>
        <w:jc w:val="center"/>
        <w:rPr>
          <w:rFonts w:eastAsia="Calibri"/>
          <w:sz w:val="28"/>
          <w:szCs w:val="20"/>
          <w:lang w:val="uk-UA" w:eastAsia="en-US"/>
        </w:rPr>
      </w:pPr>
      <w:r w:rsidRPr="004027BD">
        <w:rPr>
          <w:rFonts w:eastAsia="Calibri"/>
          <w:noProof/>
          <w:sz w:val="28"/>
          <w:szCs w:val="20"/>
        </w:rPr>
        <w:drawing>
          <wp:inline distT="0" distB="0" distL="0" distR="0">
            <wp:extent cx="2463416" cy="1269563"/>
            <wp:effectExtent l="0" t="0" r="0" b="6985"/>
            <wp:docPr id="201" name="Рисунок 201" descr="C:\Users\karpe\AppData\Local\Microsoft\Windows\INetCache\Content.Word\prussian-blue-tea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karpe\AppData\Local\Microsoft\Windows\INetCache\Content.Word\prussian-blue-tease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8544" cy="1287667"/>
                    </a:xfrm>
                    <a:prstGeom prst="rect">
                      <a:avLst/>
                    </a:prstGeom>
                    <a:noFill/>
                    <a:ln>
                      <a:noFill/>
                    </a:ln>
                  </pic:spPr>
                </pic:pic>
              </a:graphicData>
            </a:graphic>
          </wp:inline>
        </w:drawing>
      </w:r>
      <w:r w:rsidR="00FD0B71" w:rsidRPr="004027BD">
        <w:rPr>
          <w:rFonts w:eastAsia="Calibri"/>
          <w:b/>
          <w:noProof/>
          <w:sz w:val="28"/>
          <w:szCs w:val="20"/>
        </w:rPr>
        <w:drawing>
          <wp:inline distT="0" distB="0" distL="0" distR="0">
            <wp:extent cx="1790700" cy="1181234"/>
            <wp:effectExtent l="0" t="0" r="0" b="0"/>
            <wp:docPr id="195" name="Рисунок 195" descr="C:\Users\karpe\AppData\Local\Microsoft\Windows\INetCache\Content.Word\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karpe\AppData\Local\Microsoft\Windows\INetCache\Content.Word\image0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1311" cy="1188234"/>
                    </a:xfrm>
                    <a:prstGeom prst="rect">
                      <a:avLst/>
                    </a:prstGeom>
                    <a:noFill/>
                    <a:ln>
                      <a:noFill/>
                    </a:ln>
                  </pic:spPr>
                </pic:pic>
              </a:graphicData>
            </a:graphic>
          </wp:inline>
        </w:drawing>
      </w:r>
    </w:p>
    <w:p w:rsidR="002E1401" w:rsidRPr="004027BD" w:rsidRDefault="002E1401" w:rsidP="00517257">
      <w:pPr>
        <w:tabs>
          <w:tab w:val="left" w:pos="0"/>
        </w:tabs>
        <w:jc w:val="center"/>
        <w:rPr>
          <w:rFonts w:eastAsia="Calibri"/>
          <w:sz w:val="28"/>
          <w:szCs w:val="20"/>
          <w:lang w:val="uk-UA" w:eastAsia="en-US"/>
        </w:rPr>
      </w:pPr>
      <w:r w:rsidRPr="004027BD">
        <w:rPr>
          <w:rFonts w:eastAsia="Calibri"/>
          <w:sz w:val="28"/>
          <w:szCs w:val="20"/>
          <w:lang w:val="uk-UA" w:eastAsia="en-US"/>
        </w:rPr>
        <w:t>Рисунок 1.</w:t>
      </w:r>
      <w:r w:rsidR="003211D1" w:rsidRPr="004027BD">
        <w:rPr>
          <w:rFonts w:eastAsia="Calibri"/>
          <w:sz w:val="28"/>
          <w:szCs w:val="20"/>
          <w:lang w:val="uk-UA" w:eastAsia="en-US"/>
        </w:rPr>
        <w:t>7</w:t>
      </w:r>
      <w:r w:rsidRPr="004027BD">
        <w:rPr>
          <w:rFonts w:eastAsia="Calibri"/>
          <w:sz w:val="28"/>
          <w:szCs w:val="20"/>
          <w:lang w:val="uk-UA" w:eastAsia="en-US"/>
        </w:rPr>
        <w:t xml:space="preserve"> – Будова і зовнішній вигляд комплексу </w:t>
      </w:r>
      <w:r w:rsidR="00FD0B71" w:rsidRPr="004027BD">
        <w:rPr>
          <w:rFonts w:eastAsia="Calibri"/>
          <w:sz w:val="28"/>
          <w:szCs w:val="20"/>
          <w:lang w:val="uk-UA" w:eastAsia="en-US"/>
        </w:rPr>
        <w:t>турнбулевої сині</w:t>
      </w:r>
    </w:p>
    <w:p w:rsidR="002E1401" w:rsidRPr="004027BD" w:rsidRDefault="002E1401" w:rsidP="002E1401">
      <w:pPr>
        <w:tabs>
          <w:tab w:val="left" w:pos="0"/>
        </w:tabs>
        <w:ind w:firstLine="709"/>
        <w:jc w:val="center"/>
        <w:rPr>
          <w:rFonts w:eastAsia="Calibri"/>
          <w:sz w:val="12"/>
          <w:szCs w:val="20"/>
          <w:lang w:val="uk-UA" w:eastAsia="en-US"/>
        </w:rPr>
      </w:pPr>
    </w:p>
    <w:p w:rsidR="00220378" w:rsidRPr="004027BD" w:rsidRDefault="00220378" w:rsidP="008F197D">
      <w:pPr>
        <w:tabs>
          <w:tab w:val="left" w:pos="0"/>
        </w:tabs>
        <w:ind w:firstLine="709"/>
        <w:jc w:val="both"/>
        <w:rPr>
          <w:rFonts w:eastAsia="Calibri"/>
          <w:sz w:val="28"/>
          <w:szCs w:val="20"/>
          <w:lang w:val="uk-UA" w:eastAsia="en-US"/>
        </w:rPr>
      </w:pPr>
      <w:r w:rsidRPr="004027BD">
        <w:rPr>
          <w:rFonts w:eastAsia="Calibri"/>
          <w:i/>
          <w:sz w:val="28"/>
          <w:szCs w:val="20"/>
          <w:lang w:val="uk-UA" w:eastAsia="en-US"/>
        </w:rPr>
        <w:t>Виконання реакції:</w:t>
      </w:r>
      <w:r w:rsidRPr="004027BD">
        <w:rPr>
          <w:rFonts w:eastAsia="Calibri"/>
          <w:sz w:val="28"/>
          <w:szCs w:val="20"/>
          <w:lang w:val="uk-UA" w:eastAsia="en-US"/>
        </w:rPr>
        <w:t xml:space="preserve"> помістіть </w:t>
      </w:r>
      <w:r w:rsidR="002C2475" w:rsidRPr="004027BD">
        <w:rPr>
          <w:rFonts w:eastAsia="Calibri"/>
          <w:sz w:val="28"/>
          <w:szCs w:val="20"/>
          <w:lang w:val="uk-UA" w:eastAsia="en-US"/>
        </w:rPr>
        <w:t>у</w:t>
      </w:r>
      <w:r w:rsidRPr="004027BD">
        <w:rPr>
          <w:rFonts w:eastAsia="Calibri"/>
          <w:sz w:val="28"/>
          <w:szCs w:val="20"/>
          <w:lang w:val="uk-UA" w:eastAsia="en-US"/>
        </w:rPr>
        <w:t xml:space="preserve"> пробірку 2-3 краплі розчину солі феруму(II), додайте 1-2 краплі 2 </w:t>
      </w:r>
      <w:r w:rsidRPr="004027BD">
        <w:rPr>
          <w:rFonts w:eastAsia="Calibri"/>
          <w:iCs/>
          <w:sz w:val="28"/>
          <w:szCs w:val="20"/>
          <w:lang w:val="uk-UA" w:eastAsia="en-US"/>
        </w:rPr>
        <w:t>М</w:t>
      </w:r>
      <w:r w:rsidRPr="004027BD">
        <w:rPr>
          <w:rFonts w:eastAsia="Calibri"/>
          <w:sz w:val="28"/>
          <w:szCs w:val="20"/>
          <w:lang w:val="uk-UA" w:eastAsia="en-US"/>
        </w:rPr>
        <w:t xml:space="preserve"> розчину HCl і 1-2 краплі розчину K</w:t>
      </w:r>
      <w:r w:rsidRPr="004027BD">
        <w:rPr>
          <w:rFonts w:eastAsia="Calibri"/>
          <w:sz w:val="28"/>
          <w:szCs w:val="20"/>
          <w:vertAlign w:val="subscript"/>
          <w:lang w:val="uk-UA" w:eastAsia="en-US"/>
        </w:rPr>
        <w:t>3</w:t>
      </w:r>
      <w:r w:rsidRPr="004027BD">
        <w:rPr>
          <w:rFonts w:eastAsia="Calibri"/>
          <w:sz w:val="28"/>
          <w:szCs w:val="20"/>
          <w:lang w:val="uk-UA" w:eastAsia="en-US"/>
        </w:rPr>
        <w:t>[Fe(CN)</w:t>
      </w:r>
      <w:r w:rsidRPr="004027BD">
        <w:rPr>
          <w:rFonts w:eastAsia="Calibri"/>
          <w:sz w:val="28"/>
          <w:szCs w:val="20"/>
          <w:vertAlign w:val="subscript"/>
          <w:lang w:val="uk-UA" w:eastAsia="en-US"/>
        </w:rPr>
        <w:t>6</w:t>
      </w:r>
      <w:r w:rsidRPr="004027BD">
        <w:rPr>
          <w:rFonts w:eastAsia="Calibri"/>
          <w:sz w:val="28"/>
          <w:szCs w:val="20"/>
          <w:lang w:val="uk-UA" w:eastAsia="en-US"/>
        </w:rPr>
        <w:t xml:space="preserve">]. </w:t>
      </w:r>
    </w:p>
    <w:p w:rsidR="00220378" w:rsidRPr="004027BD" w:rsidRDefault="002E1401" w:rsidP="008F197D">
      <w:pPr>
        <w:tabs>
          <w:tab w:val="left" w:pos="0"/>
        </w:tabs>
        <w:ind w:firstLine="709"/>
        <w:jc w:val="both"/>
        <w:rPr>
          <w:rFonts w:eastAsia="Calibri"/>
          <w:b/>
          <w:sz w:val="28"/>
          <w:szCs w:val="20"/>
          <w:lang w:val="uk-UA" w:eastAsia="en-US"/>
        </w:rPr>
      </w:pPr>
      <w:r w:rsidRPr="004027BD">
        <w:rPr>
          <w:rFonts w:eastAsia="Calibri"/>
          <w:b/>
          <w:sz w:val="28"/>
          <w:szCs w:val="20"/>
          <w:lang w:val="uk-UA" w:eastAsia="en-US"/>
        </w:rPr>
        <w:t>8</w:t>
      </w:r>
      <w:r w:rsidR="00220378" w:rsidRPr="004027BD">
        <w:rPr>
          <w:rFonts w:eastAsia="Calibri"/>
          <w:b/>
          <w:sz w:val="28"/>
          <w:szCs w:val="20"/>
          <w:lang w:val="uk-UA" w:eastAsia="en-US"/>
        </w:rPr>
        <w:t xml:space="preserve">. Аналітичні реакції катіона </w:t>
      </w:r>
      <w:r w:rsidR="002C2475" w:rsidRPr="004027BD">
        <w:rPr>
          <w:rFonts w:eastAsia="Calibri"/>
          <w:b/>
          <w:sz w:val="28"/>
          <w:szCs w:val="20"/>
          <w:lang w:val="uk-UA" w:eastAsia="en-US"/>
        </w:rPr>
        <w:t>Феруму</w:t>
      </w:r>
      <w:r w:rsidR="00220378" w:rsidRPr="004027BD">
        <w:rPr>
          <w:rFonts w:eastAsia="Calibri"/>
          <w:b/>
          <w:sz w:val="28"/>
          <w:szCs w:val="20"/>
          <w:lang w:val="uk-UA" w:eastAsia="en-US"/>
        </w:rPr>
        <w:t>(III), Fe</w:t>
      </w:r>
      <w:r w:rsidR="00220378" w:rsidRPr="004027BD">
        <w:rPr>
          <w:rFonts w:eastAsia="Calibri"/>
          <w:b/>
          <w:sz w:val="28"/>
          <w:szCs w:val="20"/>
          <w:vertAlign w:val="superscript"/>
          <w:lang w:val="uk-UA" w:eastAsia="en-US"/>
        </w:rPr>
        <w:t>3+</w:t>
      </w:r>
    </w:p>
    <w:p w:rsidR="00220378" w:rsidRPr="004027BD" w:rsidRDefault="002E1401" w:rsidP="008F197D">
      <w:pPr>
        <w:tabs>
          <w:tab w:val="left" w:pos="0"/>
        </w:tabs>
        <w:ind w:firstLine="709"/>
        <w:jc w:val="both"/>
        <w:rPr>
          <w:rFonts w:eastAsia="Calibri"/>
          <w:sz w:val="28"/>
          <w:szCs w:val="20"/>
          <w:lang w:val="uk-UA" w:eastAsia="en-US"/>
        </w:rPr>
      </w:pPr>
      <w:r w:rsidRPr="004027BD">
        <w:rPr>
          <w:rFonts w:eastAsia="Calibri"/>
          <w:b/>
          <w:sz w:val="28"/>
          <w:szCs w:val="20"/>
          <w:lang w:val="uk-UA" w:eastAsia="en-US"/>
        </w:rPr>
        <w:t>8</w:t>
      </w:r>
      <w:r w:rsidR="00220378" w:rsidRPr="004027BD">
        <w:rPr>
          <w:rFonts w:eastAsia="Calibri"/>
          <w:b/>
          <w:sz w:val="28"/>
          <w:szCs w:val="20"/>
          <w:lang w:val="uk-UA" w:eastAsia="en-US"/>
        </w:rPr>
        <w:t>.1. Реакція з калій гексаціанофератом(II), K</w:t>
      </w:r>
      <w:r w:rsidR="00220378" w:rsidRPr="004027BD">
        <w:rPr>
          <w:rFonts w:eastAsia="Calibri"/>
          <w:b/>
          <w:sz w:val="28"/>
          <w:szCs w:val="20"/>
          <w:vertAlign w:val="subscript"/>
          <w:lang w:val="uk-UA" w:eastAsia="en-US"/>
        </w:rPr>
        <w:t>4</w:t>
      </w:r>
      <w:r w:rsidR="00220378" w:rsidRPr="004027BD">
        <w:rPr>
          <w:rFonts w:eastAsia="Calibri"/>
          <w:b/>
          <w:sz w:val="28"/>
          <w:szCs w:val="20"/>
          <w:lang w:val="uk-UA" w:eastAsia="en-US"/>
        </w:rPr>
        <w:t>[Fe(CN)</w:t>
      </w:r>
      <w:r w:rsidR="00220378" w:rsidRPr="004027BD">
        <w:rPr>
          <w:rFonts w:eastAsia="Calibri"/>
          <w:b/>
          <w:sz w:val="28"/>
          <w:szCs w:val="20"/>
          <w:vertAlign w:val="subscript"/>
          <w:lang w:val="uk-UA" w:eastAsia="en-US"/>
        </w:rPr>
        <w:t>6</w:t>
      </w:r>
      <w:r w:rsidR="00220378" w:rsidRPr="004027BD">
        <w:rPr>
          <w:rFonts w:eastAsia="Calibri"/>
          <w:b/>
          <w:sz w:val="28"/>
          <w:szCs w:val="20"/>
          <w:lang w:val="uk-UA" w:eastAsia="en-US"/>
        </w:rPr>
        <w:t>].</w:t>
      </w:r>
      <w:r w:rsidR="00220378" w:rsidRPr="004027BD">
        <w:rPr>
          <w:rFonts w:eastAsia="Calibri"/>
          <w:sz w:val="28"/>
          <w:szCs w:val="20"/>
          <w:lang w:val="uk-UA" w:eastAsia="en-US"/>
        </w:rPr>
        <w:t xml:space="preserve"> Іони Fe</w:t>
      </w:r>
      <w:r w:rsidR="00220378" w:rsidRPr="004027BD">
        <w:rPr>
          <w:rFonts w:eastAsia="Calibri"/>
          <w:sz w:val="28"/>
          <w:szCs w:val="20"/>
          <w:vertAlign w:val="superscript"/>
          <w:lang w:val="uk-UA" w:eastAsia="en-US"/>
        </w:rPr>
        <w:t>3+</w:t>
      </w:r>
      <w:r w:rsidR="00220378" w:rsidRPr="004027BD">
        <w:rPr>
          <w:rFonts w:eastAsia="Calibri"/>
          <w:sz w:val="28"/>
          <w:szCs w:val="20"/>
          <w:lang w:val="uk-UA" w:eastAsia="en-US"/>
        </w:rPr>
        <w:t xml:space="preserve"> у кислому середовищі з калій гексаціанофератом(II)утворюють темно-синій осад калій ферум(IIІ) гексаціаноферат(II) (берлінська лазур</w:t>
      </w:r>
      <w:r w:rsidR="003211D1" w:rsidRPr="004027BD">
        <w:rPr>
          <w:rFonts w:eastAsia="Calibri"/>
          <w:sz w:val="28"/>
          <w:szCs w:val="20"/>
          <w:lang w:val="uk-UA" w:eastAsia="en-US"/>
        </w:rPr>
        <w:t>, рис. 1.8</w:t>
      </w:r>
      <w:r w:rsidR="00220378" w:rsidRPr="004027BD">
        <w:rPr>
          <w:rFonts w:eastAsia="Calibri"/>
          <w:sz w:val="28"/>
          <w:szCs w:val="20"/>
          <w:lang w:val="uk-UA" w:eastAsia="en-US"/>
        </w:rPr>
        <w:t>):</w:t>
      </w:r>
    </w:p>
    <w:p w:rsidR="00FD0B71" w:rsidRPr="004027BD" w:rsidRDefault="00FD0B71" w:rsidP="008F197D">
      <w:pPr>
        <w:tabs>
          <w:tab w:val="left" w:pos="0"/>
        </w:tabs>
        <w:ind w:firstLine="709"/>
        <w:jc w:val="both"/>
        <w:rPr>
          <w:rFonts w:eastAsia="Calibri"/>
          <w:sz w:val="12"/>
          <w:szCs w:val="20"/>
          <w:lang w:val="uk-UA" w:eastAsia="en-US"/>
        </w:rPr>
      </w:pPr>
    </w:p>
    <w:p w:rsidR="00220378" w:rsidRPr="004027BD" w:rsidRDefault="00220378" w:rsidP="00517257">
      <w:pPr>
        <w:tabs>
          <w:tab w:val="left" w:pos="0"/>
        </w:tabs>
        <w:ind w:firstLine="709"/>
        <w:jc w:val="center"/>
        <w:rPr>
          <w:rFonts w:eastAsia="Calibri"/>
          <w:b/>
          <w:sz w:val="28"/>
          <w:szCs w:val="20"/>
          <w:lang w:val="uk-UA" w:eastAsia="en-US"/>
        </w:rPr>
      </w:pPr>
      <w:r w:rsidRPr="004027BD">
        <w:rPr>
          <w:rFonts w:eastAsia="Calibri"/>
          <w:b/>
          <w:sz w:val="28"/>
          <w:szCs w:val="20"/>
          <w:lang w:val="uk-UA" w:eastAsia="en-US"/>
        </w:rPr>
        <w:t>Fe</w:t>
      </w:r>
      <w:r w:rsidRPr="004027BD">
        <w:rPr>
          <w:rFonts w:eastAsia="Calibri"/>
          <w:b/>
          <w:sz w:val="28"/>
          <w:szCs w:val="20"/>
          <w:vertAlign w:val="superscript"/>
          <w:lang w:val="uk-UA" w:eastAsia="en-US"/>
        </w:rPr>
        <w:t>3+</w:t>
      </w:r>
      <w:r w:rsidRPr="004027BD">
        <w:rPr>
          <w:rFonts w:eastAsia="Calibri"/>
          <w:b/>
          <w:sz w:val="28"/>
          <w:szCs w:val="20"/>
          <w:lang w:val="uk-UA" w:eastAsia="en-US"/>
        </w:rPr>
        <w:t xml:space="preserve">  +  K</w:t>
      </w:r>
      <w:r w:rsidRPr="004027BD">
        <w:rPr>
          <w:rFonts w:eastAsia="Calibri"/>
          <w:b/>
          <w:sz w:val="28"/>
          <w:szCs w:val="20"/>
          <w:vertAlign w:val="superscript"/>
          <w:lang w:val="uk-UA" w:eastAsia="en-US"/>
        </w:rPr>
        <w:t>+</w:t>
      </w:r>
      <w:r w:rsidRPr="004027BD">
        <w:rPr>
          <w:rFonts w:eastAsia="Calibri"/>
          <w:b/>
          <w:sz w:val="28"/>
          <w:szCs w:val="20"/>
          <w:lang w:val="uk-UA" w:eastAsia="en-US"/>
        </w:rPr>
        <w:t xml:space="preserve">  +  [Fe(CN)</w:t>
      </w:r>
      <w:r w:rsidRPr="004027BD">
        <w:rPr>
          <w:rFonts w:eastAsia="Calibri"/>
          <w:b/>
          <w:sz w:val="28"/>
          <w:szCs w:val="20"/>
          <w:vertAlign w:val="subscript"/>
          <w:lang w:val="uk-UA" w:eastAsia="en-US"/>
        </w:rPr>
        <w:t>6</w:t>
      </w:r>
      <w:r w:rsidRPr="004027BD">
        <w:rPr>
          <w:rFonts w:eastAsia="Calibri"/>
          <w:b/>
          <w:sz w:val="28"/>
          <w:szCs w:val="20"/>
          <w:lang w:val="uk-UA" w:eastAsia="en-US"/>
        </w:rPr>
        <w:t>]</w:t>
      </w:r>
      <w:r w:rsidRPr="004027BD">
        <w:rPr>
          <w:rFonts w:eastAsia="Calibri"/>
          <w:b/>
          <w:sz w:val="28"/>
          <w:szCs w:val="20"/>
          <w:vertAlign w:val="superscript"/>
          <w:lang w:val="uk-UA" w:eastAsia="en-US"/>
        </w:rPr>
        <w:t>4-</w:t>
      </w:r>
      <w:r w:rsidRPr="004027BD">
        <w:rPr>
          <w:rFonts w:eastAsia="Calibri"/>
          <w:b/>
          <w:sz w:val="28"/>
          <w:szCs w:val="20"/>
          <w:lang w:val="uk-UA" w:eastAsia="en-US"/>
        </w:rPr>
        <w:t xml:space="preserve">  →  KFe[Fe(CN)</w:t>
      </w:r>
      <w:r w:rsidRPr="004027BD">
        <w:rPr>
          <w:rFonts w:eastAsia="Calibri"/>
          <w:b/>
          <w:sz w:val="28"/>
          <w:szCs w:val="20"/>
          <w:vertAlign w:val="subscript"/>
          <w:lang w:val="uk-UA" w:eastAsia="en-US"/>
        </w:rPr>
        <w:t>6</w:t>
      </w:r>
      <w:r w:rsidRPr="004027BD">
        <w:rPr>
          <w:rFonts w:eastAsia="Calibri"/>
          <w:b/>
          <w:sz w:val="28"/>
          <w:szCs w:val="20"/>
          <w:lang w:val="uk-UA" w:eastAsia="en-US"/>
        </w:rPr>
        <w:t>]</w:t>
      </w:r>
      <w:r w:rsidRPr="004027BD">
        <w:rPr>
          <w:rFonts w:eastAsia="Calibri"/>
          <w:b/>
          <w:sz w:val="28"/>
          <w:szCs w:val="20"/>
          <w:lang w:val="uk-UA" w:eastAsia="en-US"/>
        </w:rPr>
        <w:sym w:font="Symbol" w:char="F0AF"/>
      </w:r>
    </w:p>
    <w:p w:rsidR="002E1401" w:rsidRPr="004027BD" w:rsidRDefault="002E1401" w:rsidP="00517257">
      <w:pPr>
        <w:tabs>
          <w:tab w:val="left" w:pos="0"/>
        </w:tabs>
        <w:ind w:firstLine="709"/>
        <w:jc w:val="both"/>
        <w:rPr>
          <w:rFonts w:eastAsia="Calibri"/>
          <w:sz w:val="18"/>
          <w:szCs w:val="20"/>
          <w:lang w:val="uk-UA" w:eastAsia="en-US"/>
        </w:rPr>
      </w:pPr>
    </w:p>
    <w:p w:rsidR="002E1401" w:rsidRPr="004027BD" w:rsidRDefault="00DF45E1" w:rsidP="00517257">
      <w:pPr>
        <w:tabs>
          <w:tab w:val="left" w:pos="0"/>
        </w:tabs>
        <w:jc w:val="center"/>
        <w:rPr>
          <w:rFonts w:eastAsia="Calibri"/>
          <w:sz w:val="28"/>
          <w:szCs w:val="20"/>
          <w:lang w:val="uk-UA" w:eastAsia="en-US"/>
        </w:rPr>
      </w:pPr>
      <w:r w:rsidRPr="004027BD">
        <w:rPr>
          <w:rFonts w:eastAsia="Calibri"/>
          <w:noProof/>
          <w:sz w:val="28"/>
          <w:szCs w:val="20"/>
        </w:rPr>
        <w:drawing>
          <wp:inline distT="0" distB="0" distL="0" distR="0">
            <wp:extent cx="2640965" cy="1361065"/>
            <wp:effectExtent l="0" t="0" r="6985" b="0"/>
            <wp:docPr id="160" name="Рисунок 10" descr="prussian-blue-te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ussian-blue-teas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4689" cy="1378445"/>
                    </a:xfrm>
                    <a:prstGeom prst="rect">
                      <a:avLst/>
                    </a:prstGeom>
                    <a:noFill/>
                    <a:ln>
                      <a:noFill/>
                    </a:ln>
                  </pic:spPr>
                </pic:pic>
              </a:graphicData>
            </a:graphic>
          </wp:inline>
        </w:drawing>
      </w:r>
      <w:r w:rsidRPr="004027BD">
        <w:rPr>
          <w:rFonts w:eastAsia="Calibri"/>
          <w:noProof/>
          <w:sz w:val="28"/>
          <w:szCs w:val="20"/>
        </w:rPr>
        <w:drawing>
          <wp:inline distT="0" distB="0" distL="0" distR="0">
            <wp:extent cx="1516368" cy="1358900"/>
            <wp:effectExtent l="0" t="0" r="8255" b="0"/>
            <wp:docPr id="31" name="Рисунок 11" descr="4a2eb992b7039f01f57c9c49c47bfb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a2eb992b7039f01f57c9c49c47bfbc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1422" cy="1381353"/>
                    </a:xfrm>
                    <a:prstGeom prst="rect">
                      <a:avLst/>
                    </a:prstGeom>
                    <a:noFill/>
                    <a:ln>
                      <a:noFill/>
                    </a:ln>
                  </pic:spPr>
                </pic:pic>
              </a:graphicData>
            </a:graphic>
          </wp:inline>
        </w:drawing>
      </w:r>
    </w:p>
    <w:p w:rsidR="002E1401" w:rsidRPr="004027BD" w:rsidRDefault="002E1401" w:rsidP="00517257">
      <w:pPr>
        <w:tabs>
          <w:tab w:val="left" w:pos="0"/>
        </w:tabs>
        <w:jc w:val="center"/>
        <w:rPr>
          <w:rFonts w:eastAsia="Calibri"/>
          <w:sz w:val="28"/>
          <w:szCs w:val="20"/>
          <w:lang w:val="uk-UA" w:eastAsia="en-US"/>
        </w:rPr>
      </w:pPr>
      <w:r w:rsidRPr="004027BD">
        <w:rPr>
          <w:rFonts w:eastAsia="Calibri"/>
          <w:sz w:val="28"/>
          <w:szCs w:val="20"/>
          <w:lang w:val="uk-UA" w:eastAsia="en-US"/>
        </w:rPr>
        <w:t>Рисунок 1.</w:t>
      </w:r>
      <w:r w:rsidR="003211D1" w:rsidRPr="004027BD">
        <w:rPr>
          <w:rFonts w:eastAsia="Calibri"/>
          <w:sz w:val="28"/>
          <w:szCs w:val="20"/>
          <w:lang w:val="uk-UA" w:eastAsia="en-US"/>
        </w:rPr>
        <w:t>8</w:t>
      </w:r>
      <w:r w:rsidRPr="004027BD">
        <w:rPr>
          <w:rFonts w:eastAsia="Calibri"/>
          <w:sz w:val="28"/>
          <w:szCs w:val="20"/>
          <w:lang w:val="uk-UA" w:eastAsia="en-US"/>
        </w:rPr>
        <w:t xml:space="preserve"> – Будова і зовнішній вигляд комплексу </w:t>
      </w:r>
      <w:r w:rsidR="00FD0B71" w:rsidRPr="004027BD">
        <w:rPr>
          <w:rFonts w:eastAsia="Calibri"/>
          <w:sz w:val="28"/>
          <w:szCs w:val="20"/>
          <w:lang w:val="uk-UA" w:eastAsia="en-US"/>
        </w:rPr>
        <w:t>берлінської лазурі</w:t>
      </w:r>
    </w:p>
    <w:p w:rsidR="00220378" w:rsidRPr="004027BD" w:rsidRDefault="00220378" w:rsidP="008F197D">
      <w:pPr>
        <w:tabs>
          <w:tab w:val="left" w:pos="0"/>
        </w:tabs>
        <w:ind w:firstLine="709"/>
        <w:jc w:val="both"/>
        <w:rPr>
          <w:rFonts w:eastAsia="Calibri"/>
          <w:sz w:val="28"/>
          <w:szCs w:val="20"/>
          <w:lang w:val="uk-UA" w:eastAsia="en-US"/>
        </w:rPr>
      </w:pPr>
      <w:r w:rsidRPr="004027BD">
        <w:rPr>
          <w:rFonts w:eastAsia="Calibri"/>
          <w:i/>
          <w:sz w:val="28"/>
          <w:szCs w:val="20"/>
          <w:lang w:val="uk-UA" w:eastAsia="en-US"/>
        </w:rPr>
        <w:lastRenderedPageBreak/>
        <w:t>Виконання реакції</w:t>
      </w:r>
      <w:r w:rsidRPr="004027BD">
        <w:rPr>
          <w:rFonts w:eastAsia="Calibri"/>
          <w:sz w:val="28"/>
          <w:szCs w:val="20"/>
          <w:lang w:val="uk-UA" w:eastAsia="en-US"/>
        </w:rPr>
        <w:t xml:space="preserve">: помістіть </w:t>
      </w:r>
      <w:r w:rsidR="002C2475" w:rsidRPr="004027BD">
        <w:rPr>
          <w:rFonts w:eastAsia="Calibri"/>
          <w:sz w:val="28"/>
          <w:szCs w:val="20"/>
          <w:lang w:val="uk-UA" w:eastAsia="en-US"/>
        </w:rPr>
        <w:t>у</w:t>
      </w:r>
      <w:r w:rsidRPr="004027BD">
        <w:rPr>
          <w:rFonts w:eastAsia="Calibri"/>
          <w:sz w:val="28"/>
          <w:szCs w:val="20"/>
          <w:lang w:val="uk-UA" w:eastAsia="en-US"/>
        </w:rPr>
        <w:t xml:space="preserve"> пробірку 2-3 краплі розчину солі феруму(III), додайте 1-2 краплі 2 </w:t>
      </w:r>
      <w:r w:rsidRPr="004027BD">
        <w:rPr>
          <w:rFonts w:eastAsia="Calibri"/>
          <w:iCs/>
          <w:sz w:val="28"/>
          <w:szCs w:val="20"/>
          <w:lang w:val="uk-UA" w:eastAsia="en-US"/>
        </w:rPr>
        <w:t>М</w:t>
      </w:r>
      <w:r w:rsidRPr="004027BD">
        <w:rPr>
          <w:rFonts w:eastAsia="Calibri"/>
          <w:sz w:val="28"/>
          <w:szCs w:val="20"/>
          <w:lang w:val="uk-UA" w:eastAsia="en-US"/>
        </w:rPr>
        <w:t xml:space="preserve"> розчину HCl і 1-2 краплі розчину K</w:t>
      </w:r>
      <w:r w:rsidRPr="004027BD">
        <w:rPr>
          <w:rFonts w:eastAsia="Calibri"/>
          <w:sz w:val="28"/>
          <w:szCs w:val="20"/>
          <w:vertAlign w:val="subscript"/>
          <w:lang w:val="uk-UA" w:eastAsia="en-US"/>
        </w:rPr>
        <w:t>4</w:t>
      </w:r>
      <w:r w:rsidRPr="004027BD">
        <w:rPr>
          <w:rFonts w:eastAsia="Calibri"/>
          <w:sz w:val="28"/>
          <w:szCs w:val="20"/>
          <w:lang w:val="uk-UA" w:eastAsia="en-US"/>
        </w:rPr>
        <w:t>[Fe(CN)</w:t>
      </w:r>
      <w:r w:rsidRPr="004027BD">
        <w:rPr>
          <w:rFonts w:eastAsia="Calibri"/>
          <w:sz w:val="28"/>
          <w:szCs w:val="20"/>
          <w:vertAlign w:val="subscript"/>
          <w:lang w:val="uk-UA" w:eastAsia="en-US"/>
        </w:rPr>
        <w:t>6</w:t>
      </w:r>
      <w:r w:rsidRPr="004027BD">
        <w:rPr>
          <w:rFonts w:eastAsia="Calibri"/>
          <w:sz w:val="28"/>
          <w:szCs w:val="20"/>
          <w:lang w:val="uk-UA" w:eastAsia="en-US"/>
        </w:rPr>
        <w:t>].</w:t>
      </w:r>
    </w:p>
    <w:p w:rsidR="00220378" w:rsidRPr="004027BD" w:rsidRDefault="002E1401" w:rsidP="008F197D">
      <w:pPr>
        <w:tabs>
          <w:tab w:val="left" w:pos="0"/>
        </w:tabs>
        <w:ind w:firstLine="709"/>
        <w:jc w:val="both"/>
        <w:rPr>
          <w:rFonts w:eastAsia="Calibri"/>
          <w:sz w:val="28"/>
          <w:szCs w:val="20"/>
          <w:lang w:val="uk-UA" w:eastAsia="en-US"/>
        </w:rPr>
      </w:pPr>
      <w:r w:rsidRPr="004027BD">
        <w:rPr>
          <w:rFonts w:eastAsia="Calibri"/>
          <w:b/>
          <w:sz w:val="28"/>
          <w:szCs w:val="20"/>
          <w:lang w:val="uk-UA" w:eastAsia="en-US"/>
        </w:rPr>
        <w:t>8</w:t>
      </w:r>
      <w:r w:rsidR="00220378" w:rsidRPr="004027BD">
        <w:rPr>
          <w:rFonts w:eastAsia="Calibri"/>
          <w:b/>
          <w:sz w:val="28"/>
          <w:szCs w:val="20"/>
          <w:lang w:val="uk-UA" w:eastAsia="en-US"/>
        </w:rPr>
        <w:t>.2. Реакція з амоній роданідом, NH</w:t>
      </w:r>
      <w:r w:rsidR="00220378" w:rsidRPr="004027BD">
        <w:rPr>
          <w:rFonts w:eastAsia="Calibri"/>
          <w:b/>
          <w:sz w:val="28"/>
          <w:szCs w:val="20"/>
          <w:vertAlign w:val="subscript"/>
          <w:lang w:val="uk-UA" w:eastAsia="en-US"/>
        </w:rPr>
        <w:t>4</w:t>
      </w:r>
      <w:r w:rsidR="00220378" w:rsidRPr="004027BD">
        <w:rPr>
          <w:rFonts w:eastAsia="Calibri"/>
          <w:b/>
          <w:sz w:val="28"/>
          <w:szCs w:val="20"/>
          <w:lang w:val="uk-UA" w:eastAsia="en-US"/>
        </w:rPr>
        <w:t>SCN, або калій роданідом, KSCN.</w:t>
      </w:r>
      <w:r w:rsidR="00220378" w:rsidRPr="004027BD">
        <w:rPr>
          <w:rFonts w:eastAsia="Calibri"/>
          <w:sz w:val="28"/>
          <w:szCs w:val="20"/>
          <w:lang w:val="uk-UA" w:eastAsia="en-US"/>
        </w:rPr>
        <w:t xml:space="preserve"> Іони Fe</w:t>
      </w:r>
      <w:r w:rsidR="00220378" w:rsidRPr="004027BD">
        <w:rPr>
          <w:rFonts w:eastAsia="Calibri"/>
          <w:sz w:val="28"/>
          <w:szCs w:val="20"/>
          <w:vertAlign w:val="superscript"/>
          <w:lang w:val="uk-UA" w:eastAsia="en-US"/>
        </w:rPr>
        <w:t>3+</w:t>
      </w:r>
      <w:r w:rsidR="00220378" w:rsidRPr="004027BD">
        <w:rPr>
          <w:rFonts w:eastAsia="Calibri"/>
          <w:sz w:val="28"/>
          <w:szCs w:val="20"/>
          <w:lang w:val="uk-UA" w:eastAsia="en-US"/>
        </w:rPr>
        <w:t xml:space="preserve"> у кислому середовищі (pН = 2) з амоній роданідом або калій роданідом утворюють комплексну сполуку, що забарвлює розчин у криваво-червоний колір</w:t>
      </w:r>
      <w:r w:rsidR="003211D1" w:rsidRPr="004027BD">
        <w:rPr>
          <w:rFonts w:eastAsia="Calibri"/>
          <w:sz w:val="28"/>
          <w:szCs w:val="20"/>
          <w:lang w:val="uk-UA" w:eastAsia="en-US"/>
        </w:rPr>
        <w:t xml:space="preserve"> (рис. 1.</w:t>
      </w:r>
      <w:r w:rsidR="00063F06" w:rsidRPr="004027BD">
        <w:rPr>
          <w:rFonts w:eastAsia="Calibri"/>
          <w:sz w:val="28"/>
          <w:szCs w:val="20"/>
          <w:lang w:val="uk-UA" w:eastAsia="en-US"/>
        </w:rPr>
        <w:t>9</w:t>
      </w:r>
      <w:r w:rsidR="003211D1" w:rsidRPr="004027BD">
        <w:rPr>
          <w:rFonts w:eastAsia="Calibri"/>
          <w:sz w:val="28"/>
          <w:szCs w:val="20"/>
          <w:lang w:val="uk-UA" w:eastAsia="en-US"/>
        </w:rPr>
        <w:t>)</w:t>
      </w:r>
      <w:r w:rsidR="00220378" w:rsidRPr="004027BD">
        <w:rPr>
          <w:rFonts w:eastAsia="Calibri"/>
          <w:sz w:val="28"/>
          <w:szCs w:val="20"/>
          <w:lang w:val="uk-UA" w:eastAsia="en-US"/>
        </w:rPr>
        <w:t>:</w:t>
      </w:r>
    </w:p>
    <w:p w:rsidR="003211D1" w:rsidRPr="004027BD" w:rsidRDefault="003211D1" w:rsidP="008F197D">
      <w:pPr>
        <w:tabs>
          <w:tab w:val="left" w:pos="0"/>
        </w:tabs>
        <w:ind w:firstLine="709"/>
        <w:jc w:val="both"/>
        <w:rPr>
          <w:rFonts w:eastAsia="Calibri"/>
          <w:sz w:val="12"/>
          <w:szCs w:val="20"/>
          <w:lang w:val="uk-UA" w:eastAsia="en-US"/>
        </w:rPr>
      </w:pPr>
    </w:p>
    <w:p w:rsidR="00220378" w:rsidRPr="004027BD" w:rsidRDefault="00220378" w:rsidP="00517257">
      <w:pPr>
        <w:tabs>
          <w:tab w:val="left" w:pos="0"/>
        </w:tabs>
        <w:jc w:val="center"/>
        <w:rPr>
          <w:rFonts w:eastAsia="Calibri"/>
          <w:sz w:val="28"/>
          <w:szCs w:val="20"/>
          <w:lang w:val="uk-UA" w:eastAsia="en-US"/>
        </w:rPr>
      </w:pPr>
      <w:r w:rsidRPr="004027BD">
        <w:rPr>
          <w:rFonts w:eastAsia="Calibri"/>
          <w:b/>
          <w:sz w:val="28"/>
          <w:szCs w:val="20"/>
          <w:lang w:val="uk-UA" w:eastAsia="en-US"/>
        </w:rPr>
        <w:t>Fe</w:t>
      </w:r>
      <w:r w:rsidRPr="004027BD">
        <w:rPr>
          <w:rFonts w:eastAsia="Calibri"/>
          <w:b/>
          <w:sz w:val="28"/>
          <w:szCs w:val="20"/>
          <w:vertAlign w:val="superscript"/>
          <w:lang w:val="uk-UA" w:eastAsia="en-US"/>
        </w:rPr>
        <w:t>3+</w:t>
      </w:r>
      <w:r w:rsidRPr="004027BD">
        <w:rPr>
          <w:rFonts w:eastAsia="Calibri"/>
          <w:b/>
          <w:sz w:val="28"/>
          <w:szCs w:val="20"/>
          <w:lang w:val="uk-UA" w:eastAsia="en-US"/>
        </w:rPr>
        <w:t xml:space="preserve">  +  6SCN</w:t>
      </w:r>
      <w:r w:rsidRPr="004027BD">
        <w:rPr>
          <w:rFonts w:eastAsia="Calibri"/>
          <w:b/>
          <w:sz w:val="28"/>
          <w:szCs w:val="20"/>
          <w:vertAlign w:val="superscript"/>
          <w:lang w:val="uk-UA" w:eastAsia="en-US"/>
        </w:rPr>
        <w:t>-</w:t>
      </w:r>
      <w:r w:rsidRPr="004027BD">
        <w:rPr>
          <w:rFonts w:eastAsia="Calibri"/>
          <w:b/>
          <w:sz w:val="28"/>
          <w:szCs w:val="20"/>
          <w:lang w:val="uk-UA" w:eastAsia="en-US"/>
        </w:rPr>
        <w:t xml:space="preserve">  →  [Fe(SCN)</w:t>
      </w:r>
      <w:r w:rsidRPr="004027BD">
        <w:rPr>
          <w:rFonts w:eastAsia="Calibri"/>
          <w:b/>
          <w:sz w:val="28"/>
          <w:szCs w:val="20"/>
          <w:vertAlign w:val="subscript"/>
          <w:lang w:val="uk-UA" w:eastAsia="en-US"/>
        </w:rPr>
        <w:t>6</w:t>
      </w:r>
      <w:r w:rsidRPr="004027BD">
        <w:rPr>
          <w:rFonts w:eastAsia="Calibri"/>
          <w:b/>
          <w:sz w:val="28"/>
          <w:szCs w:val="20"/>
          <w:lang w:val="uk-UA" w:eastAsia="en-US"/>
        </w:rPr>
        <w:t>]</w:t>
      </w:r>
      <w:r w:rsidRPr="004027BD">
        <w:rPr>
          <w:rFonts w:eastAsia="Calibri"/>
          <w:b/>
          <w:sz w:val="28"/>
          <w:szCs w:val="20"/>
          <w:vertAlign w:val="superscript"/>
          <w:lang w:val="uk-UA" w:eastAsia="en-US"/>
        </w:rPr>
        <w:t>3-</w:t>
      </w:r>
    </w:p>
    <w:p w:rsidR="003211D1" w:rsidRPr="004027BD" w:rsidRDefault="003211D1" w:rsidP="00517257">
      <w:pPr>
        <w:tabs>
          <w:tab w:val="left" w:pos="0"/>
        </w:tabs>
        <w:jc w:val="center"/>
        <w:rPr>
          <w:rFonts w:eastAsia="Calibri"/>
          <w:sz w:val="28"/>
          <w:szCs w:val="20"/>
          <w:lang w:val="uk-UA" w:eastAsia="en-US"/>
        </w:rPr>
      </w:pPr>
    </w:p>
    <w:p w:rsidR="003211D1" w:rsidRPr="004027BD" w:rsidRDefault="00DF45E1" w:rsidP="00517257">
      <w:pPr>
        <w:tabs>
          <w:tab w:val="left" w:pos="0"/>
        </w:tabs>
        <w:jc w:val="center"/>
        <w:rPr>
          <w:rFonts w:eastAsia="Calibri"/>
          <w:sz w:val="28"/>
          <w:szCs w:val="20"/>
          <w:lang w:val="uk-UA" w:eastAsia="en-US"/>
        </w:rPr>
      </w:pPr>
      <w:r w:rsidRPr="004027BD">
        <w:rPr>
          <w:rFonts w:eastAsia="Calibri"/>
          <w:noProof/>
          <w:sz w:val="28"/>
          <w:szCs w:val="20"/>
        </w:rPr>
        <w:drawing>
          <wp:inline distT="0" distB="0" distL="0" distR="0">
            <wp:extent cx="3550920" cy="1912620"/>
            <wp:effectExtent l="0" t="0" r="0" b="0"/>
            <wp:docPr id="30" name="Рисунок 12" descr="Без имени-1f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 имени-1fs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50920" cy="1912620"/>
                    </a:xfrm>
                    <a:prstGeom prst="rect">
                      <a:avLst/>
                    </a:prstGeom>
                    <a:noFill/>
                    <a:ln>
                      <a:noFill/>
                    </a:ln>
                  </pic:spPr>
                </pic:pic>
              </a:graphicData>
            </a:graphic>
          </wp:inline>
        </w:drawing>
      </w:r>
      <w:r w:rsidRPr="004027BD">
        <w:rPr>
          <w:rFonts w:eastAsia="Calibri"/>
          <w:noProof/>
          <w:sz w:val="28"/>
          <w:szCs w:val="20"/>
        </w:rPr>
        <w:drawing>
          <wp:inline distT="0" distB="0" distL="0" distR="0">
            <wp:extent cx="1775460" cy="1912620"/>
            <wp:effectExtent l="0" t="0" r="0" b="0"/>
            <wp:docPr id="29" name="Рисунок 13" descr="Без имени-1d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 имени-1dsa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5460" cy="1912620"/>
                    </a:xfrm>
                    <a:prstGeom prst="rect">
                      <a:avLst/>
                    </a:prstGeom>
                    <a:noFill/>
                    <a:ln>
                      <a:noFill/>
                    </a:ln>
                  </pic:spPr>
                </pic:pic>
              </a:graphicData>
            </a:graphic>
          </wp:inline>
        </w:drawing>
      </w:r>
    </w:p>
    <w:p w:rsidR="003211D1" w:rsidRPr="004027BD" w:rsidRDefault="003211D1" w:rsidP="00517257">
      <w:pPr>
        <w:tabs>
          <w:tab w:val="left" w:pos="0"/>
        </w:tabs>
        <w:jc w:val="center"/>
        <w:rPr>
          <w:rFonts w:eastAsia="Calibri"/>
          <w:sz w:val="28"/>
          <w:szCs w:val="20"/>
          <w:lang w:val="uk-UA" w:eastAsia="en-US"/>
        </w:rPr>
      </w:pPr>
      <w:r w:rsidRPr="004027BD">
        <w:rPr>
          <w:rFonts w:eastAsia="Calibri"/>
          <w:sz w:val="28"/>
          <w:szCs w:val="20"/>
          <w:lang w:val="uk-UA" w:eastAsia="en-US"/>
        </w:rPr>
        <w:t>Рисунок 1.</w:t>
      </w:r>
      <w:r w:rsidR="00063F06" w:rsidRPr="004027BD">
        <w:rPr>
          <w:rFonts w:eastAsia="Calibri"/>
          <w:sz w:val="28"/>
          <w:szCs w:val="20"/>
          <w:lang w:val="uk-UA" w:eastAsia="en-US"/>
        </w:rPr>
        <w:t>9</w:t>
      </w:r>
      <w:r w:rsidRPr="004027BD">
        <w:rPr>
          <w:rFonts w:eastAsia="Calibri"/>
          <w:sz w:val="28"/>
          <w:szCs w:val="20"/>
          <w:lang w:val="uk-UA" w:eastAsia="en-US"/>
        </w:rPr>
        <w:t xml:space="preserve"> – Будова і зовнішній вигляд комплексу </w:t>
      </w:r>
      <w:r w:rsidR="00102D1E" w:rsidRPr="004027BD">
        <w:rPr>
          <w:rFonts w:eastAsia="Calibri"/>
          <w:sz w:val="28"/>
          <w:szCs w:val="20"/>
          <w:lang w:val="uk-UA" w:eastAsia="en-US"/>
        </w:rPr>
        <w:t>[Fe(SCN)</w:t>
      </w:r>
      <w:r w:rsidR="00102D1E" w:rsidRPr="004027BD">
        <w:rPr>
          <w:rFonts w:eastAsia="Calibri"/>
          <w:sz w:val="28"/>
          <w:szCs w:val="20"/>
          <w:vertAlign w:val="subscript"/>
          <w:lang w:val="uk-UA" w:eastAsia="en-US"/>
        </w:rPr>
        <w:t>6</w:t>
      </w:r>
      <w:r w:rsidR="00102D1E" w:rsidRPr="004027BD">
        <w:rPr>
          <w:rFonts w:eastAsia="Calibri"/>
          <w:sz w:val="28"/>
          <w:szCs w:val="20"/>
          <w:lang w:val="uk-UA" w:eastAsia="en-US"/>
        </w:rPr>
        <w:t>]</w:t>
      </w:r>
      <w:r w:rsidR="00102D1E" w:rsidRPr="004027BD">
        <w:rPr>
          <w:rFonts w:eastAsia="Calibri"/>
          <w:sz w:val="28"/>
          <w:szCs w:val="20"/>
          <w:vertAlign w:val="superscript"/>
          <w:lang w:val="uk-UA" w:eastAsia="en-US"/>
        </w:rPr>
        <w:t>3-</w:t>
      </w:r>
    </w:p>
    <w:p w:rsidR="003211D1" w:rsidRPr="004027BD" w:rsidRDefault="003211D1" w:rsidP="00063F06">
      <w:pPr>
        <w:tabs>
          <w:tab w:val="left" w:pos="0"/>
        </w:tabs>
        <w:ind w:firstLine="709"/>
        <w:jc w:val="both"/>
        <w:rPr>
          <w:rFonts w:eastAsia="Calibri"/>
          <w:sz w:val="12"/>
          <w:szCs w:val="20"/>
          <w:lang w:val="uk-UA" w:eastAsia="en-US"/>
        </w:rPr>
      </w:pPr>
    </w:p>
    <w:p w:rsidR="00220378" w:rsidRPr="004027BD" w:rsidRDefault="00220378" w:rsidP="008F197D">
      <w:pPr>
        <w:tabs>
          <w:tab w:val="left" w:pos="0"/>
        </w:tabs>
        <w:ind w:firstLine="709"/>
        <w:jc w:val="both"/>
        <w:rPr>
          <w:rFonts w:eastAsia="Calibri"/>
          <w:sz w:val="28"/>
          <w:szCs w:val="20"/>
          <w:lang w:val="uk-UA" w:eastAsia="en-US"/>
        </w:rPr>
      </w:pPr>
      <w:r w:rsidRPr="004027BD">
        <w:rPr>
          <w:rFonts w:eastAsia="Calibri"/>
          <w:i/>
          <w:sz w:val="28"/>
          <w:szCs w:val="20"/>
          <w:lang w:val="uk-UA" w:eastAsia="en-US"/>
        </w:rPr>
        <w:t>Виконання реакції:</w:t>
      </w:r>
      <w:r w:rsidRPr="004027BD">
        <w:rPr>
          <w:rFonts w:eastAsia="Calibri"/>
          <w:sz w:val="28"/>
          <w:szCs w:val="20"/>
          <w:lang w:val="uk-UA" w:eastAsia="en-US"/>
        </w:rPr>
        <w:t xml:space="preserve"> помістіть в пробірку 2-3 краплі солі феруму(III). Універсальним індикатором перевірте рН. При необхідності додайте 1-2 краплі 2 М розчину HCl. Додайте 2-3 краплі насиченого розчину </w:t>
      </w:r>
      <w:r w:rsidR="002C2475" w:rsidRPr="004027BD">
        <w:rPr>
          <w:rFonts w:eastAsia="Calibri"/>
          <w:sz w:val="28"/>
          <w:szCs w:val="20"/>
          <w:lang w:val="uk-UA" w:eastAsia="en-US"/>
        </w:rPr>
        <w:t xml:space="preserve">амоній </w:t>
      </w:r>
      <w:r w:rsidRPr="004027BD">
        <w:rPr>
          <w:rFonts w:eastAsia="Calibri"/>
          <w:sz w:val="28"/>
          <w:szCs w:val="20"/>
          <w:lang w:val="uk-UA" w:eastAsia="en-US"/>
        </w:rPr>
        <w:t>роданіду (або калію) або суху сіль. Зверніть увагу на забарвлення розчину.</w:t>
      </w:r>
    </w:p>
    <w:p w:rsidR="00220378" w:rsidRPr="004027BD" w:rsidRDefault="00063F06" w:rsidP="00063F06">
      <w:pPr>
        <w:tabs>
          <w:tab w:val="left" w:pos="0"/>
        </w:tabs>
        <w:ind w:firstLine="709"/>
        <w:jc w:val="both"/>
        <w:rPr>
          <w:rFonts w:eastAsia="Calibri"/>
          <w:sz w:val="28"/>
          <w:szCs w:val="20"/>
          <w:lang w:val="uk-UA" w:eastAsia="en-US"/>
        </w:rPr>
      </w:pPr>
      <w:r w:rsidRPr="004027BD">
        <w:rPr>
          <w:rFonts w:eastAsia="Calibri"/>
          <w:b/>
          <w:sz w:val="28"/>
          <w:szCs w:val="20"/>
          <w:lang w:val="uk-UA" w:eastAsia="en-US"/>
        </w:rPr>
        <w:t xml:space="preserve">9. </w:t>
      </w:r>
      <w:r w:rsidR="00220378" w:rsidRPr="004027BD">
        <w:rPr>
          <w:rFonts w:eastAsia="Calibri"/>
          <w:b/>
          <w:sz w:val="28"/>
          <w:szCs w:val="20"/>
          <w:lang w:val="uk-UA" w:eastAsia="en-US"/>
        </w:rPr>
        <w:t>Аналітична реакція катіона купруму(II), Cu</w:t>
      </w:r>
      <w:r w:rsidR="00220378" w:rsidRPr="004027BD">
        <w:rPr>
          <w:rFonts w:eastAsia="Calibri"/>
          <w:b/>
          <w:sz w:val="28"/>
          <w:szCs w:val="20"/>
          <w:vertAlign w:val="superscript"/>
          <w:lang w:val="uk-UA" w:eastAsia="en-US"/>
        </w:rPr>
        <w:t>2+</w:t>
      </w:r>
      <w:r w:rsidR="00220378" w:rsidRPr="004027BD">
        <w:rPr>
          <w:rFonts w:eastAsia="Calibri"/>
          <w:b/>
          <w:sz w:val="28"/>
          <w:szCs w:val="20"/>
          <w:lang w:val="uk-UA" w:eastAsia="en-US"/>
        </w:rPr>
        <w:t>.Реакція з розчином амоніаку.</w:t>
      </w:r>
      <w:r w:rsidR="00220378" w:rsidRPr="004027BD">
        <w:rPr>
          <w:rFonts w:eastAsia="Calibri"/>
          <w:sz w:val="28"/>
          <w:szCs w:val="20"/>
          <w:lang w:val="uk-UA" w:eastAsia="en-US"/>
        </w:rPr>
        <w:t xml:space="preserve"> Катіони Cu</w:t>
      </w:r>
      <w:r w:rsidR="00220378" w:rsidRPr="004027BD">
        <w:rPr>
          <w:rFonts w:eastAsia="Calibri"/>
          <w:sz w:val="28"/>
          <w:szCs w:val="20"/>
          <w:vertAlign w:val="superscript"/>
          <w:lang w:val="uk-UA" w:eastAsia="en-US"/>
        </w:rPr>
        <w:t>2+</w:t>
      </w:r>
      <w:r w:rsidR="00220378" w:rsidRPr="004027BD">
        <w:rPr>
          <w:rFonts w:eastAsia="Calibri"/>
          <w:sz w:val="28"/>
          <w:szCs w:val="20"/>
          <w:lang w:val="uk-UA" w:eastAsia="en-US"/>
        </w:rPr>
        <w:t xml:space="preserve"> з надлишком концентрованого розчину амоніаку утворять комплексну сполуку </w:t>
      </w:r>
      <w:r w:rsidRPr="004027BD">
        <w:rPr>
          <w:rFonts w:eastAsia="Calibri"/>
          <w:sz w:val="28"/>
          <w:szCs w:val="20"/>
          <w:lang w:val="uk-UA" w:eastAsia="en-US"/>
        </w:rPr>
        <w:t>–</w:t>
      </w:r>
      <w:r w:rsidR="00220378" w:rsidRPr="004027BD">
        <w:rPr>
          <w:rFonts w:eastAsia="Calibri"/>
          <w:sz w:val="28"/>
          <w:szCs w:val="20"/>
          <w:lang w:val="uk-UA" w:eastAsia="en-US"/>
        </w:rPr>
        <w:t xml:space="preserve"> аміакат купруму(ІІ), яскраво-синього кольору</w:t>
      </w:r>
      <w:r w:rsidRPr="004027BD">
        <w:rPr>
          <w:rFonts w:eastAsia="Calibri"/>
          <w:sz w:val="28"/>
          <w:szCs w:val="20"/>
          <w:lang w:val="uk-UA" w:eastAsia="en-US"/>
        </w:rPr>
        <w:t xml:space="preserve"> (рис. 1.10)</w:t>
      </w:r>
      <w:r w:rsidR="00220378" w:rsidRPr="004027BD">
        <w:rPr>
          <w:rFonts w:eastAsia="Calibri"/>
          <w:sz w:val="28"/>
          <w:szCs w:val="20"/>
          <w:lang w:val="uk-UA" w:eastAsia="en-US"/>
        </w:rPr>
        <w:t>:</w:t>
      </w:r>
    </w:p>
    <w:p w:rsidR="00063F06" w:rsidRPr="004027BD" w:rsidRDefault="00063F06" w:rsidP="00063F06">
      <w:pPr>
        <w:ind w:firstLine="709"/>
        <w:rPr>
          <w:rFonts w:eastAsia="Calibri"/>
          <w:sz w:val="12"/>
          <w:lang w:val="uk-UA" w:eastAsia="en-US"/>
        </w:rPr>
      </w:pPr>
    </w:p>
    <w:p w:rsidR="00220378" w:rsidRPr="004027BD" w:rsidRDefault="00220378" w:rsidP="00517257">
      <w:pPr>
        <w:tabs>
          <w:tab w:val="left" w:pos="0"/>
        </w:tabs>
        <w:jc w:val="center"/>
        <w:rPr>
          <w:rFonts w:eastAsia="Calibri"/>
          <w:b/>
          <w:sz w:val="28"/>
          <w:szCs w:val="20"/>
          <w:lang w:val="uk-UA" w:eastAsia="en-US"/>
        </w:rPr>
      </w:pPr>
      <w:r w:rsidRPr="004027BD">
        <w:rPr>
          <w:rFonts w:eastAsia="Calibri"/>
          <w:b/>
          <w:sz w:val="28"/>
          <w:szCs w:val="20"/>
          <w:lang w:val="uk-UA" w:eastAsia="en-US"/>
        </w:rPr>
        <w:t>Cu</w:t>
      </w:r>
      <w:r w:rsidRPr="004027BD">
        <w:rPr>
          <w:rFonts w:eastAsia="Calibri"/>
          <w:b/>
          <w:sz w:val="28"/>
          <w:szCs w:val="20"/>
          <w:vertAlign w:val="superscript"/>
          <w:lang w:val="uk-UA" w:eastAsia="en-US"/>
        </w:rPr>
        <w:t>2+</w:t>
      </w:r>
      <w:r w:rsidRPr="004027BD">
        <w:rPr>
          <w:rFonts w:eastAsia="Calibri"/>
          <w:b/>
          <w:sz w:val="28"/>
          <w:szCs w:val="20"/>
          <w:lang w:val="uk-UA" w:eastAsia="en-US"/>
        </w:rPr>
        <w:t xml:space="preserve">  +   4NH</w:t>
      </w:r>
      <w:r w:rsidRPr="004027BD">
        <w:rPr>
          <w:rFonts w:eastAsia="Calibri"/>
          <w:b/>
          <w:sz w:val="28"/>
          <w:szCs w:val="20"/>
          <w:vertAlign w:val="subscript"/>
          <w:lang w:val="uk-UA" w:eastAsia="en-US"/>
        </w:rPr>
        <w:t>3</w:t>
      </w:r>
      <w:r w:rsidRPr="004027BD">
        <w:rPr>
          <w:rFonts w:eastAsia="Calibri"/>
          <w:b/>
          <w:sz w:val="28"/>
          <w:szCs w:val="20"/>
          <w:lang w:val="uk-UA" w:eastAsia="en-US"/>
        </w:rPr>
        <w:sym w:font="Symbol" w:char="F0AE"/>
      </w:r>
      <w:r w:rsidRPr="004027BD">
        <w:rPr>
          <w:rFonts w:eastAsia="Calibri"/>
          <w:b/>
          <w:sz w:val="28"/>
          <w:szCs w:val="20"/>
          <w:lang w:val="uk-UA" w:eastAsia="en-US"/>
        </w:rPr>
        <w:t xml:space="preserve">  [Cu(NH</w:t>
      </w:r>
      <w:r w:rsidRPr="004027BD">
        <w:rPr>
          <w:rFonts w:eastAsia="Calibri"/>
          <w:b/>
          <w:sz w:val="28"/>
          <w:szCs w:val="20"/>
          <w:vertAlign w:val="subscript"/>
          <w:lang w:val="uk-UA" w:eastAsia="en-US"/>
        </w:rPr>
        <w:t>3</w:t>
      </w:r>
      <w:r w:rsidRPr="004027BD">
        <w:rPr>
          <w:rFonts w:eastAsia="Calibri"/>
          <w:b/>
          <w:sz w:val="28"/>
          <w:szCs w:val="20"/>
          <w:lang w:val="uk-UA" w:eastAsia="en-US"/>
        </w:rPr>
        <w:t>)</w:t>
      </w:r>
      <w:r w:rsidRPr="004027BD">
        <w:rPr>
          <w:rFonts w:eastAsia="Calibri"/>
          <w:b/>
          <w:sz w:val="28"/>
          <w:szCs w:val="20"/>
          <w:vertAlign w:val="subscript"/>
          <w:lang w:val="uk-UA" w:eastAsia="en-US"/>
        </w:rPr>
        <w:t>4</w:t>
      </w:r>
      <w:r w:rsidRPr="004027BD">
        <w:rPr>
          <w:rFonts w:eastAsia="Calibri"/>
          <w:b/>
          <w:sz w:val="28"/>
          <w:szCs w:val="20"/>
          <w:lang w:val="uk-UA" w:eastAsia="en-US"/>
        </w:rPr>
        <w:t>]</w:t>
      </w:r>
      <w:r w:rsidRPr="004027BD">
        <w:rPr>
          <w:rFonts w:eastAsia="Calibri"/>
          <w:b/>
          <w:sz w:val="28"/>
          <w:szCs w:val="20"/>
          <w:vertAlign w:val="superscript"/>
          <w:lang w:val="uk-UA" w:eastAsia="en-US"/>
        </w:rPr>
        <w:t>2+</w:t>
      </w:r>
    </w:p>
    <w:p w:rsidR="00063F06" w:rsidRPr="004027BD" w:rsidRDefault="00063F06" w:rsidP="00517257">
      <w:pPr>
        <w:tabs>
          <w:tab w:val="left" w:pos="0"/>
        </w:tabs>
        <w:jc w:val="both"/>
        <w:rPr>
          <w:rFonts w:eastAsia="Calibri"/>
          <w:sz w:val="28"/>
          <w:szCs w:val="20"/>
          <w:lang w:val="uk-UA" w:eastAsia="en-US"/>
        </w:rPr>
      </w:pPr>
    </w:p>
    <w:p w:rsidR="00063F06" w:rsidRPr="004027BD" w:rsidRDefault="00DF45E1" w:rsidP="00517257">
      <w:pPr>
        <w:tabs>
          <w:tab w:val="left" w:pos="0"/>
        </w:tabs>
        <w:jc w:val="center"/>
        <w:rPr>
          <w:rFonts w:eastAsia="Calibri"/>
          <w:sz w:val="28"/>
          <w:szCs w:val="20"/>
          <w:lang w:val="uk-UA" w:eastAsia="en-US"/>
        </w:rPr>
      </w:pPr>
      <w:r w:rsidRPr="004027BD">
        <w:rPr>
          <w:rFonts w:eastAsia="Calibri"/>
          <w:noProof/>
          <w:sz w:val="28"/>
          <w:szCs w:val="20"/>
        </w:rPr>
        <w:drawing>
          <wp:inline distT="0" distB="0" distL="0" distR="0">
            <wp:extent cx="1897380" cy="1607820"/>
            <wp:effectExtent l="0" t="0" r="7620" b="0"/>
            <wp:docPr id="14" name="Рисунок 14" descr="18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_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7380" cy="1607820"/>
                    </a:xfrm>
                    <a:prstGeom prst="rect">
                      <a:avLst/>
                    </a:prstGeom>
                    <a:noFill/>
                    <a:ln>
                      <a:noFill/>
                    </a:ln>
                  </pic:spPr>
                </pic:pic>
              </a:graphicData>
            </a:graphic>
          </wp:inline>
        </w:drawing>
      </w:r>
      <w:r w:rsidRPr="004027BD">
        <w:rPr>
          <w:rFonts w:eastAsia="Calibri"/>
          <w:noProof/>
          <w:sz w:val="28"/>
          <w:szCs w:val="20"/>
        </w:rPr>
        <w:drawing>
          <wp:inline distT="0" distB="0" distL="0" distR="0">
            <wp:extent cx="1737360" cy="1714500"/>
            <wp:effectExtent l="0" t="0" r="0" b="0"/>
            <wp:docPr id="13" name="Рисунок 15" descr="Tetramminkupfer(II)-sulfat-Monohydrat_Krist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tramminkupfer(II)-sulfat-Monohydrat_Kristal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7360" cy="1714500"/>
                    </a:xfrm>
                    <a:prstGeom prst="rect">
                      <a:avLst/>
                    </a:prstGeom>
                    <a:noFill/>
                    <a:ln>
                      <a:noFill/>
                    </a:ln>
                  </pic:spPr>
                </pic:pic>
              </a:graphicData>
            </a:graphic>
          </wp:inline>
        </w:drawing>
      </w:r>
    </w:p>
    <w:p w:rsidR="00063F06" w:rsidRPr="004027BD" w:rsidRDefault="00063F06" w:rsidP="00517257">
      <w:pPr>
        <w:tabs>
          <w:tab w:val="left" w:pos="0"/>
        </w:tabs>
        <w:jc w:val="center"/>
        <w:rPr>
          <w:rFonts w:eastAsia="Calibri"/>
          <w:sz w:val="28"/>
          <w:szCs w:val="20"/>
          <w:lang w:val="uk-UA" w:eastAsia="en-US"/>
        </w:rPr>
      </w:pPr>
      <w:r w:rsidRPr="004027BD">
        <w:rPr>
          <w:rFonts w:eastAsia="Calibri"/>
          <w:sz w:val="28"/>
          <w:szCs w:val="20"/>
          <w:lang w:val="uk-UA" w:eastAsia="en-US"/>
        </w:rPr>
        <w:t>Рисунок 1.10 – Будова і зовнішній вигляд комплексу [Cu(NH</w:t>
      </w:r>
      <w:r w:rsidRPr="004027BD">
        <w:rPr>
          <w:rFonts w:eastAsia="Calibri"/>
          <w:sz w:val="28"/>
          <w:szCs w:val="20"/>
          <w:vertAlign w:val="subscript"/>
          <w:lang w:val="uk-UA" w:eastAsia="en-US"/>
        </w:rPr>
        <w:t>3</w:t>
      </w:r>
      <w:r w:rsidRPr="004027BD">
        <w:rPr>
          <w:rFonts w:eastAsia="Calibri"/>
          <w:sz w:val="28"/>
          <w:szCs w:val="20"/>
          <w:lang w:val="uk-UA" w:eastAsia="en-US"/>
        </w:rPr>
        <w:t>)</w:t>
      </w:r>
      <w:r w:rsidRPr="004027BD">
        <w:rPr>
          <w:rFonts w:eastAsia="Calibri"/>
          <w:sz w:val="28"/>
          <w:szCs w:val="20"/>
          <w:vertAlign w:val="subscript"/>
          <w:lang w:val="uk-UA" w:eastAsia="en-US"/>
        </w:rPr>
        <w:t>4</w:t>
      </w:r>
      <w:r w:rsidRPr="004027BD">
        <w:rPr>
          <w:rFonts w:eastAsia="Calibri"/>
          <w:sz w:val="28"/>
          <w:szCs w:val="20"/>
          <w:lang w:val="uk-UA" w:eastAsia="en-US"/>
        </w:rPr>
        <w:t>]</w:t>
      </w:r>
      <w:r w:rsidRPr="004027BD">
        <w:rPr>
          <w:rFonts w:eastAsia="Calibri"/>
          <w:sz w:val="28"/>
          <w:szCs w:val="20"/>
          <w:vertAlign w:val="superscript"/>
          <w:lang w:val="uk-UA" w:eastAsia="en-US"/>
        </w:rPr>
        <w:t>2+</w:t>
      </w:r>
    </w:p>
    <w:p w:rsidR="00063F06" w:rsidRPr="004027BD" w:rsidRDefault="00063F06" w:rsidP="008F197D">
      <w:pPr>
        <w:tabs>
          <w:tab w:val="left" w:pos="0"/>
        </w:tabs>
        <w:ind w:firstLine="709"/>
        <w:jc w:val="both"/>
        <w:rPr>
          <w:rFonts w:eastAsia="Calibri"/>
          <w:sz w:val="12"/>
          <w:szCs w:val="20"/>
          <w:lang w:val="uk-UA" w:eastAsia="en-US"/>
        </w:rPr>
      </w:pPr>
    </w:p>
    <w:p w:rsidR="00220378" w:rsidRPr="004027BD" w:rsidRDefault="00220378" w:rsidP="008F197D">
      <w:pPr>
        <w:tabs>
          <w:tab w:val="left" w:pos="0"/>
        </w:tabs>
        <w:ind w:firstLine="709"/>
        <w:jc w:val="both"/>
        <w:rPr>
          <w:rFonts w:eastAsia="Calibri"/>
          <w:sz w:val="28"/>
          <w:szCs w:val="20"/>
          <w:lang w:val="uk-UA" w:eastAsia="en-US"/>
        </w:rPr>
      </w:pPr>
      <w:r w:rsidRPr="004027BD">
        <w:rPr>
          <w:rFonts w:eastAsia="Calibri"/>
          <w:i/>
          <w:sz w:val="28"/>
          <w:szCs w:val="20"/>
          <w:lang w:val="uk-UA" w:eastAsia="en-US"/>
        </w:rPr>
        <w:t>Виконання реакції:</w:t>
      </w:r>
      <w:r w:rsidRPr="004027BD">
        <w:rPr>
          <w:rFonts w:eastAsia="Calibri"/>
          <w:sz w:val="28"/>
          <w:szCs w:val="20"/>
          <w:lang w:val="uk-UA" w:eastAsia="en-US"/>
        </w:rPr>
        <w:t xml:space="preserve"> помістіть </w:t>
      </w:r>
      <w:r w:rsidR="002C2475" w:rsidRPr="004027BD">
        <w:rPr>
          <w:rFonts w:eastAsia="Calibri"/>
          <w:sz w:val="28"/>
          <w:szCs w:val="20"/>
          <w:lang w:val="uk-UA" w:eastAsia="en-US"/>
        </w:rPr>
        <w:t>у</w:t>
      </w:r>
      <w:r w:rsidRPr="004027BD">
        <w:rPr>
          <w:rFonts w:eastAsia="Calibri"/>
          <w:sz w:val="28"/>
          <w:szCs w:val="20"/>
          <w:lang w:val="uk-UA" w:eastAsia="en-US"/>
        </w:rPr>
        <w:t xml:space="preserve"> пробірку 2-3 краплі розчину солі купруму(II) і додайте до нього 4-6 крапель 25% розчину амоніаку. Зверніть увагу на колір розчину.</w:t>
      </w:r>
    </w:p>
    <w:p w:rsidR="00F93928" w:rsidRPr="004027BD" w:rsidRDefault="00F93928" w:rsidP="008F197D">
      <w:pPr>
        <w:tabs>
          <w:tab w:val="left" w:pos="0"/>
        </w:tabs>
        <w:ind w:firstLine="709"/>
        <w:jc w:val="both"/>
        <w:rPr>
          <w:rFonts w:eastAsia="Calibri"/>
          <w:sz w:val="28"/>
          <w:szCs w:val="20"/>
          <w:lang w:val="uk-UA" w:eastAsia="en-US"/>
        </w:rPr>
      </w:pPr>
    </w:p>
    <w:p w:rsidR="00220378" w:rsidRPr="004027BD" w:rsidRDefault="002E1401" w:rsidP="008F197D">
      <w:pPr>
        <w:tabs>
          <w:tab w:val="left" w:pos="0"/>
        </w:tabs>
        <w:ind w:firstLine="709"/>
        <w:jc w:val="both"/>
        <w:rPr>
          <w:rFonts w:eastAsia="Calibri"/>
          <w:b/>
          <w:sz w:val="28"/>
          <w:szCs w:val="20"/>
          <w:lang w:val="uk-UA" w:eastAsia="en-US"/>
        </w:rPr>
      </w:pPr>
      <w:r w:rsidRPr="004027BD">
        <w:rPr>
          <w:rFonts w:eastAsia="Calibri"/>
          <w:b/>
          <w:sz w:val="28"/>
          <w:szCs w:val="20"/>
          <w:lang w:val="uk-UA" w:eastAsia="en-US"/>
        </w:rPr>
        <w:lastRenderedPageBreak/>
        <w:t>10</w:t>
      </w:r>
      <w:r w:rsidR="00220378" w:rsidRPr="004027BD">
        <w:rPr>
          <w:rFonts w:eastAsia="Calibri"/>
          <w:b/>
          <w:sz w:val="28"/>
          <w:szCs w:val="20"/>
          <w:lang w:val="uk-UA" w:eastAsia="en-US"/>
        </w:rPr>
        <w:t>. Аналітичні реакції катіона кобальту(II), Со</w:t>
      </w:r>
      <w:r w:rsidR="00220378" w:rsidRPr="004027BD">
        <w:rPr>
          <w:rFonts w:eastAsia="Calibri"/>
          <w:b/>
          <w:sz w:val="28"/>
          <w:szCs w:val="20"/>
          <w:vertAlign w:val="superscript"/>
          <w:lang w:val="uk-UA" w:eastAsia="en-US"/>
        </w:rPr>
        <w:t>2+</w:t>
      </w:r>
      <w:r w:rsidR="00220378" w:rsidRPr="004027BD">
        <w:rPr>
          <w:rFonts w:eastAsia="Calibri"/>
          <w:b/>
          <w:sz w:val="28"/>
          <w:szCs w:val="20"/>
          <w:lang w:val="uk-UA" w:eastAsia="en-US"/>
        </w:rPr>
        <w:t>.</w:t>
      </w:r>
    </w:p>
    <w:p w:rsidR="00220378" w:rsidRPr="004027BD" w:rsidRDefault="002E1401" w:rsidP="008F197D">
      <w:pPr>
        <w:tabs>
          <w:tab w:val="left" w:pos="0"/>
        </w:tabs>
        <w:ind w:firstLine="709"/>
        <w:jc w:val="both"/>
        <w:rPr>
          <w:rFonts w:eastAsia="Calibri"/>
          <w:sz w:val="28"/>
          <w:szCs w:val="20"/>
          <w:lang w:val="uk-UA" w:eastAsia="en-US"/>
        </w:rPr>
      </w:pPr>
      <w:r w:rsidRPr="004027BD">
        <w:rPr>
          <w:rFonts w:eastAsia="Calibri"/>
          <w:b/>
          <w:sz w:val="28"/>
          <w:szCs w:val="20"/>
          <w:lang w:val="uk-UA" w:eastAsia="en-US"/>
        </w:rPr>
        <w:t>10</w:t>
      </w:r>
      <w:r w:rsidR="00220378" w:rsidRPr="004027BD">
        <w:rPr>
          <w:rFonts w:eastAsia="Calibri"/>
          <w:b/>
          <w:sz w:val="28"/>
          <w:szCs w:val="20"/>
          <w:lang w:val="uk-UA" w:eastAsia="en-US"/>
        </w:rPr>
        <w:t>.1. Реакція з розчином амоніаку.</w:t>
      </w:r>
      <w:r w:rsidR="00220378" w:rsidRPr="004027BD">
        <w:rPr>
          <w:rFonts w:eastAsia="Calibri"/>
          <w:sz w:val="28"/>
          <w:szCs w:val="20"/>
          <w:lang w:val="uk-UA" w:eastAsia="en-US"/>
        </w:rPr>
        <w:t xml:space="preserve"> Катіони Со</w:t>
      </w:r>
      <w:r w:rsidR="00220378" w:rsidRPr="004027BD">
        <w:rPr>
          <w:rFonts w:eastAsia="Calibri"/>
          <w:sz w:val="28"/>
          <w:szCs w:val="20"/>
          <w:vertAlign w:val="superscript"/>
          <w:lang w:val="uk-UA" w:eastAsia="en-US"/>
        </w:rPr>
        <w:t>2+</w:t>
      </w:r>
      <w:r w:rsidR="00220378" w:rsidRPr="004027BD">
        <w:rPr>
          <w:rFonts w:eastAsia="Calibri"/>
          <w:sz w:val="28"/>
          <w:szCs w:val="20"/>
          <w:lang w:val="uk-UA" w:eastAsia="en-US"/>
        </w:rPr>
        <w:t xml:space="preserve"> з надлишком концентрованого розчину амоніаку утворюють комплексну сполуку – аміакат кобальту(II), [Co(NH</w:t>
      </w:r>
      <w:r w:rsidR="00220378" w:rsidRPr="004027BD">
        <w:rPr>
          <w:rFonts w:eastAsia="Calibri"/>
          <w:sz w:val="28"/>
          <w:szCs w:val="20"/>
          <w:vertAlign w:val="subscript"/>
          <w:lang w:val="uk-UA" w:eastAsia="en-US"/>
        </w:rPr>
        <w:t>3</w:t>
      </w:r>
      <w:r w:rsidR="00220378" w:rsidRPr="004027BD">
        <w:rPr>
          <w:rFonts w:eastAsia="Calibri"/>
          <w:sz w:val="28"/>
          <w:szCs w:val="20"/>
          <w:lang w:val="uk-UA" w:eastAsia="en-US"/>
        </w:rPr>
        <w:t>)</w:t>
      </w:r>
      <w:r w:rsidR="00220378" w:rsidRPr="004027BD">
        <w:rPr>
          <w:rFonts w:eastAsia="Calibri"/>
          <w:sz w:val="28"/>
          <w:szCs w:val="20"/>
          <w:vertAlign w:val="subscript"/>
          <w:lang w:val="uk-UA" w:eastAsia="en-US"/>
        </w:rPr>
        <w:t>6</w:t>
      </w:r>
      <w:r w:rsidR="00220378" w:rsidRPr="004027BD">
        <w:rPr>
          <w:rFonts w:eastAsia="Calibri"/>
          <w:sz w:val="28"/>
          <w:szCs w:val="20"/>
          <w:lang w:val="uk-UA" w:eastAsia="en-US"/>
        </w:rPr>
        <w:t>]</w:t>
      </w:r>
      <w:r w:rsidR="00220378" w:rsidRPr="004027BD">
        <w:rPr>
          <w:rFonts w:eastAsia="Calibri"/>
          <w:sz w:val="28"/>
          <w:szCs w:val="20"/>
          <w:vertAlign w:val="superscript"/>
          <w:lang w:val="uk-UA" w:eastAsia="en-US"/>
        </w:rPr>
        <w:t>2+</w:t>
      </w:r>
      <w:r w:rsidR="00220378" w:rsidRPr="004027BD">
        <w:rPr>
          <w:rFonts w:eastAsia="Calibri"/>
          <w:sz w:val="28"/>
          <w:szCs w:val="20"/>
          <w:lang w:val="uk-UA" w:eastAsia="en-US"/>
        </w:rPr>
        <w:t>, яскраво-коричневого кольору</w:t>
      </w:r>
      <w:r w:rsidR="00063F06" w:rsidRPr="004027BD">
        <w:rPr>
          <w:rFonts w:eastAsia="Calibri"/>
          <w:sz w:val="28"/>
          <w:szCs w:val="20"/>
          <w:lang w:val="uk-UA" w:eastAsia="en-US"/>
        </w:rPr>
        <w:t xml:space="preserve"> (рис. 1.11)</w:t>
      </w:r>
      <w:r w:rsidR="00220378" w:rsidRPr="004027BD">
        <w:rPr>
          <w:rFonts w:eastAsia="Calibri"/>
          <w:sz w:val="28"/>
          <w:szCs w:val="20"/>
          <w:lang w:val="uk-UA" w:eastAsia="en-US"/>
        </w:rPr>
        <w:t>:</w:t>
      </w:r>
    </w:p>
    <w:p w:rsidR="00063F06" w:rsidRPr="004027BD" w:rsidRDefault="00063F06" w:rsidP="008F197D">
      <w:pPr>
        <w:tabs>
          <w:tab w:val="left" w:pos="0"/>
        </w:tabs>
        <w:ind w:firstLine="709"/>
        <w:jc w:val="both"/>
        <w:rPr>
          <w:rFonts w:eastAsia="Calibri"/>
          <w:sz w:val="12"/>
          <w:szCs w:val="20"/>
          <w:lang w:val="uk-UA" w:eastAsia="en-US"/>
        </w:rPr>
      </w:pPr>
    </w:p>
    <w:p w:rsidR="00220378" w:rsidRPr="004027BD" w:rsidRDefault="00220378" w:rsidP="00517257">
      <w:pPr>
        <w:tabs>
          <w:tab w:val="left" w:pos="0"/>
        </w:tabs>
        <w:jc w:val="center"/>
        <w:rPr>
          <w:rFonts w:eastAsia="Calibri"/>
          <w:b/>
          <w:sz w:val="28"/>
          <w:szCs w:val="20"/>
          <w:lang w:val="uk-UA" w:eastAsia="en-US"/>
        </w:rPr>
      </w:pPr>
      <w:r w:rsidRPr="004027BD">
        <w:rPr>
          <w:rFonts w:eastAsia="Calibri"/>
          <w:b/>
          <w:sz w:val="28"/>
          <w:szCs w:val="20"/>
          <w:lang w:val="uk-UA" w:eastAsia="en-US"/>
        </w:rPr>
        <w:t>Co</w:t>
      </w:r>
      <w:r w:rsidRPr="004027BD">
        <w:rPr>
          <w:rFonts w:eastAsia="Calibri"/>
          <w:b/>
          <w:sz w:val="28"/>
          <w:szCs w:val="20"/>
          <w:vertAlign w:val="superscript"/>
          <w:lang w:val="uk-UA" w:eastAsia="en-US"/>
        </w:rPr>
        <w:t>2+</w:t>
      </w:r>
      <w:r w:rsidRPr="004027BD">
        <w:rPr>
          <w:rFonts w:eastAsia="Calibri"/>
          <w:b/>
          <w:sz w:val="28"/>
          <w:szCs w:val="20"/>
          <w:lang w:val="uk-UA" w:eastAsia="en-US"/>
        </w:rPr>
        <w:t xml:space="preserve">  +  Cl</w:t>
      </w:r>
      <w:r w:rsidRPr="004027BD">
        <w:rPr>
          <w:rFonts w:eastAsia="Calibri"/>
          <w:b/>
          <w:sz w:val="28"/>
          <w:szCs w:val="20"/>
          <w:vertAlign w:val="superscript"/>
          <w:lang w:val="uk-UA" w:eastAsia="en-US"/>
        </w:rPr>
        <w:t>-</w:t>
      </w:r>
      <w:r w:rsidRPr="004027BD">
        <w:rPr>
          <w:rFonts w:eastAsia="Calibri"/>
          <w:b/>
          <w:sz w:val="28"/>
          <w:szCs w:val="20"/>
          <w:lang w:val="uk-UA" w:eastAsia="en-US"/>
        </w:rPr>
        <w:t xml:space="preserve">  +  NH</w:t>
      </w:r>
      <w:r w:rsidRPr="004027BD">
        <w:rPr>
          <w:rFonts w:eastAsia="Calibri"/>
          <w:b/>
          <w:sz w:val="28"/>
          <w:szCs w:val="20"/>
          <w:vertAlign w:val="subscript"/>
          <w:lang w:val="uk-UA" w:eastAsia="en-US"/>
        </w:rPr>
        <w:t>3</w:t>
      </w:r>
      <w:r w:rsidRPr="004027BD">
        <w:rPr>
          <w:rFonts w:eastAsia="Calibri"/>
          <w:b/>
          <w:sz w:val="28"/>
          <w:szCs w:val="20"/>
          <w:lang w:val="uk-UA" w:eastAsia="en-US"/>
        </w:rPr>
        <w:t xml:space="preserve">  +  H</w:t>
      </w:r>
      <w:r w:rsidRPr="004027BD">
        <w:rPr>
          <w:rFonts w:eastAsia="Calibri"/>
          <w:b/>
          <w:sz w:val="28"/>
          <w:szCs w:val="20"/>
          <w:vertAlign w:val="subscript"/>
          <w:lang w:val="uk-UA" w:eastAsia="en-US"/>
        </w:rPr>
        <w:t>2</w:t>
      </w:r>
      <w:r w:rsidRPr="004027BD">
        <w:rPr>
          <w:rFonts w:eastAsia="Calibri"/>
          <w:b/>
          <w:sz w:val="28"/>
          <w:szCs w:val="20"/>
          <w:lang w:val="uk-UA" w:eastAsia="en-US"/>
        </w:rPr>
        <w:t xml:space="preserve">O  </w:t>
      </w:r>
      <w:r w:rsidRPr="004027BD">
        <w:rPr>
          <w:rFonts w:eastAsia="Calibri"/>
          <w:b/>
          <w:sz w:val="28"/>
          <w:szCs w:val="20"/>
          <w:lang w:val="uk-UA" w:eastAsia="en-US"/>
        </w:rPr>
        <w:sym w:font="Symbol" w:char="F0AE"/>
      </w:r>
      <w:r w:rsidRPr="004027BD">
        <w:rPr>
          <w:rFonts w:eastAsia="Calibri"/>
          <w:b/>
          <w:sz w:val="28"/>
          <w:szCs w:val="20"/>
          <w:lang w:val="uk-UA" w:eastAsia="en-US"/>
        </w:rPr>
        <w:t xml:space="preserve">  CoOHCl</w:t>
      </w:r>
      <w:r w:rsidRPr="004027BD">
        <w:rPr>
          <w:rFonts w:eastAsia="Calibri"/>
          <w:b/>
          <w:sz w:val="28"/>
          <w:szCs w:val="20"/>
          <w:lang w:val="uk-UA" w:eastAsia="en-US"/>
        </w:rPr>
        <w:sym w:font="Symbol" w:char="F0AF"/>
      </w:r>
      <w:r w:rsidRPr="004027BD">
        <w:rPr>
          <w:rFonts w:eastAsia="Calibri"/>
          <w:b/>
          <w:sz w:val="28"/>
          <w:szCs w:val="20"/>
          <w:lang w:val="uk-UA" w:eastAsia="en-US"/>
        </w:rPr>
        <w:t xml:space="preserve">  +  NH</w:t>
      </w:r>
      <w:r w:rsidRPr="004027BD">
        <w:rPr>
          <w:rFonts w:eastAsia="Calibri"/>
          <w:b/>
          <w:sz w:val="28"/>
          <w:szCs w:val="20"/>
          <w:vertAlign w:val="subscript"/>
          <w:lang w:val="uk-UA" w:eastAsia="en-US"/>
        </w:rPr>
        <w:t>4</w:t>
      </w:r>
      <w:r w:rsidRPr="004027BD">
        <w:rPr>
          <w:rFonts w:eastAsia="Calibri"/>
          <w:b/>
          <w:sz w:val="28"/>
          <w:szCs w:val="20"/>
          <w:vertAlign w:val="superscript"/>
          <w:lang w:val="uk-UA" w:eastAsia="en-US"/>
        </w:rPr>
        <w:t>+</w:t>
      </w:r>
    </w:p>
    <w:p w:rsidR="00220378" w:rsidRPr="004027BD" w:rsidRDefault="00220378" w:rsidP="00517257">
      <w:pPr>
        <w:tabs>
          <w:tab w:val="left" w:pos="0"/>
        </w:tabs>
        <w:jc w:val="center"/>
        <w:rPr>
          <w:rFonts w:eastAsia="Calibri"/>
          <w:b/>
          <w:sz w:val="28"/>
          <w:szCs w:val="20"/>
          <w:vertAlign w:val="superscript"/>
          <w:lang w:val="uk-UA" w:eastAsia="en-US"/>
        </w:rPr>
      </w:pPr>
      <w:r w:rsidRPr="004027BD">
        <w:rPr>
          <w:rFonts w:eastAsia="Calibri"/>
          <w:b/>
          <w:sz w:val="28"/>
          <w:szCs w:val="20"/>
          <w:lang w:val="uk-UA" w:eastAsia="en-US"/>
        </w:rPr>
        <w:t>CoOHCl</w:t>
      </w:r>
      <w:r w:rsidRPr="004027BD">
        <w:rPr>
          <w:rFonts w:eastAsia="Calibri"/>
          <w:b/>
          <w:sz w:val="28"/>
          <w:szCs w:val="20"/>
          <w:lang w:val="uk-UA" w:eastAsia="en-US"/>
        </w:rPr>
        <w:sym w:font="Symbol" w:char="F0AF"/>
      </w:r>
      <w:r w:rsidRPr="004027BD">
        <w:rPr>
          <w:rFonts w:eastAsia="Calibri"/>
          <w:b/>
          <w:sz w:val="28"/>
          <w:szCs w:val="20"/>
          <w:lang w:val="uk-UA" w:eastAsia="en-US"/>
        </w:rPr>
        <w:t xml:space="preserve">  +  6NH</w:t>
      </w:r>
      <w:r w:rsidRPr="004027BD">
        <w:rPr>
          <w:rFonts w:eastAsia="Calibri"/>
          <w:b/>
          <w:sz w:val="28"/>
          <w:szCs w:val="20"/>
          <w:vertAlign w:val="subscript"/>
          <w:lang w:val="uk-UA" w:eastAsia="en-US"/>
        </w:rPr>
        <w:t>3</w:t>
      </w:r>
      <w:r w:rsidRPr="004027BD">
        <w:rPr>
          <w:rFonts w:eastAsia="Calibri"/>
          <w:b/>
          <w:sz w:val="28"/>
          <w:szCs w:val="20"/>
          <w:lang w:val="uk-UA" w:eastAsia="en-US"/>
        </w:rPr>
        <w:t xml:space="preserve">  →  [Co(NH</w:t>
      </w:r>
      <w:r w:rsidRPr="004027BD">
        <w:rPr>
          <w:rFonts w:eastAsia="Calibri"/>
          <w:b/>
          <w:sz w:val="28"/>
          <w:szCs w:val="20"/>
          <w:vertAlign w:val="subscript"/>
          <w:lang w:val="uk-UA" w:eastAsia="en-US"/>
        </w:rPr>
        <w:t>3</w:t>
      </w:r>
      <w:r w:rsidRPr="004027BD">
        <w:rPr>
          <w:rFonts w:eastAsia="Calibri"/>
          <w:b/>
          <w:sz w:val="28"/>
          <w:szCs w:val="20"/>
          <w:lang w:val="uk-UA" w:eastAsia="en-US"/>
        </w:rPr>
        <w:t>)</w:t>
      </w:r>
      <w:r w:rsidRPr="004027BD">
        <w:rPr>
          <w:rFonts w:eastAsia="Calibri"/>
          <w:b/>
          <w:sz w:val="28"/>
          <w:szCs w:val="20"/>
          <w:vertAlign w:val="subscript"/>
          <w:lang w:val="uk-UA" w:eastAsia="en-US"/>
        </w:rPr>
        <w:t>6</w:t>
      </w:r>
      <w:r w:rsidRPr="004027BD">
        <w:rPr>
          <w:rFonts w:eastAsia="Calibri"/>
          <w:b/>
          <w:sz w:val="28"/>
          <w:szCs w:val="20"/>
          <w:lang w:val="uk-UA" w:eastAsia="en-US"/>
        </w:rPr>
        <w:t>]</w:t>
      </w:r>
      <w:r w:rsidRPr="004027BD">
        <w:rPr>
          <w:rFonts w:eastAsia="Calibri"/>
          <w:b/>
          <w:sz w:val="28"/>
          <w:szCs w:val="20"/>
          <w:vertAlign w:val="superscript"/>
          <w:lang w:val="uk-UA" w:eastAsia="en-US"/>
        </w:rPr>
        <w:t>2+</w:t>
      </w:r>
      <w:r w:rsidRPr="004027BD">
        <w:rPr>
          <w:rFonts w:eastAsia="Calibri"/>
          <w:b/>
          <w:sz w:val="28"/>
          <w:szCs w:val="20"/>
          <w:lang w:val="uk-UA" w:eastAsia="en-US"/>
        </w:rPr>
        <w:t xml:space="preserve">  +  OH</w:t>
      </w:r>
      <w:r w:rsidRPr="004027BD">
        <w:rPr>
          <w:rFonts w:eastAsia="Calibri"/>
          <w:b/>
          <w:sz w:val="28"/>
          <w:szCs w:val="20"/>
          <w:vertAlign w:val="superscript"/>
          <w:lang w:val="uk-UA" w:eastAsia="en-US"/>
        </w:rPr>
        <w:t>-</w:t>
      </w:r>
      <w:r w:rsidRPr="004027BD">
        <w:rPr>
          <w:rFonts w:eastAsia="Calibri"/>
          <w:b/>
          <w:sz w:val="28"/>
          <w:szCs w:val="20"/>
          <w:lang w:val="uk-UA" w:eastAsia="en-US"/>
        </w:rPr>
        <w:t xml:space="preserve">  +  Cl</w:t>
      </w:r>
      <w:r w:rsidRPr="004027BD">
        <w:rPr>
          <w:rFonts w:eastAsia="Calibri"/>
          <w:b/>
          <w:sz w:val="28"/>
          <w:szCs w:val="20"/>
          <w:vertAlign w:val="superscript"/>
          <w:lang w:val="uk-UA" w:eastAsia="en-US"/>
        </w:rPr>
        <w:t>-</w:t>
      </w:r>
    </w:p>
    <w:p w:rsidR="00063F06" w:rsidRPr="004027BD" w:rsidRDefault="00063F06" w:rsidP="00517257">
      <w:pPr>
        <w:tabs>
          <w:tab w:val="left" w:pos="0"/>
        </w:tabs>
        <w:jc w:val="center"/>
        <w:rPr>
          <w:rFonts w:eastAsia="Calibri"/>
          <w:sz w:val="28"/>
          <w:szCs w:val="20"/>
          <w:lang w:val="uk-UA" w:eastAsia="en-US"/>
        </w:rPr>
      </w:pPr>
    </w:p>
    <w:p w:rsidR="00063F06" w:rsidRPr="004027BD" w:rsidRDefault="00DF45E1" w:rsidP="00517257">
      <w:pPr>
        <w:tabs>
          <w:tab w:val="left" w:pos="0"/>
        </w:tabs>
        <w:jc w:val="center"/>
        <w:rPr>
          <w:rFonts w:eastAsia="Calibri"/>
          <w:sz w:val="28"/>
          <w:szCs w:val="20"/>
          <w:lang w:val="uk-UA" w:eastAsia="en-US"/>
        </w:rPr>
      </w:pPr>
      <w:r w:rsidRPr="004027BD">
        <w:rPr>
          <w:rFonts w:eastAsia="Calibri"/>
          <w:noProof/>
          <w:sz w:val="28"/>
          <w:szCs w:val="20"/>
        </w:rPr>
        <w:drawing>
          <wp:inline distT="0" distB="0" distL="0" distR="0">
            <wp:extent cx="1592580" cy="1417320"/>
            <wp:effectExtent l="0" t="0" r="7620" b="0"/>
            <wp:docPr id="16" name="Рисунок 16" descr="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0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2580" cy="1417320"/>
                    </a:xfrm>
                    <a:prstGeom prst="rect">
                      <a:avLst/>
                    </a:prstGeom>
                    <a:noFill/>
                    <a:ln>
                      <a:noFill/>
                    </a:ln>
                  </pic:spPr>
                </pic:pic>
              </a:graphicData>
            </a:graphic>
          </wp:inline>
        </w:drawing>
      </w:r>
      <w:r w:rsidRPr="004027BD">
        <w:rPr>
          <w:rFonts w:eastAsia="Calibri"/>
          <w:noProof/>
          <w:sz w:val="28"/>
          <w:szCs w:val="20"/>
        </w:rPr>
        <w:drawing>
          <wp:inline distT="0" distB="0" distL="0" distR="0">
            <wp:extent cx="952500" cy="1432560"/>
            <wp:effectExtent l="0" t="0" r="0" b="0"/>
            <wp:docPr id="17" name="Рисунок 17" descr="Co3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3pp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1432560"/>
                    </a:xfrm>
                    <a:prstGeom prst="rect">
                      <a:avLst/>
                    </a:prstGeom>
                    <a:noFill/>
                    <a:ln>
                      <a:noFill/>
                    </a:ln>
                  </pic:spPr>
                </pic:pic>
              </a:graphicData>
            </a:graphic>
          </wp:inline>
        </w:drawing>
      </w:r>
    </w:p>
    <w:p w:rsidR="00063F06" w:rsidRPr="004027BD" w:rsidRDefault="00063F06" w:rsidP="00517257">
      <w:pPr>
        <w:tabs>
          <w:tab w:val="left" w:pos="0"/>
        </w:tabs>
        <w:jc w:val="center"/>
        <w:rPr>
          <w:rFonts w:eastAsia="Calibri"/>
          <w:sz w:val="28"/>
          <w:szCs w:val="20"/>
          <w:lang w:val="uk-UA" w:eastAsia="en-US"/>
        </w:rPr>
      </w:pPr>
      <w:r w:rsidRPr="004027BD">
        <w:rPr>
          <w:rFonts w:eastAsia="Calibri"/>
          <w:sz w:val="28"/>
          <w:szCs w:val="20"/>
          <w:lang w:val="uk-UA" w:eastAsia="en-US"/>
        </w:rPr>
        <w:t>Рисунок 1.11 – Будова і зовнішній вигляд комплексу [Co(NH</w:t>
      </w:r>
      <w:r w:rsidRPr="004027BD">
        <w:rPr>
          <w:rFonts w:eastAsia="Calibri"/>
          <w:sz w:val="28"/>
          <w:szCs w:val="20"/>
          <w:vertAlign w:val="subscript"/>
          <w:lang w:val="uk-UA" w:eastAsia="en-US"/>
        </w:rPr>
        <w:t>3</w:t>
      </w:r>
      <w:r w:rsidRPr="004027BD">
        <w:rPr>
          <w:rFonts w:eastAsia="Calibri"/>
          <w:sz w:val="28"/>
          <w:szCs w:val="20"/>
          <w:lang w:val="uk-UA" w:eastAsia="en-US"/>
        </w:rPr>
        <w:t>)</w:t>
      </w:r>
      <w:r w:rsidRPr="004027BD">
        <w:rPr>
          <w:rFonts w:eastAsia="Calibri"/>
          <w:sz w:val="28"/>
          <w:szCs w:val="20"/>
          <w:vertAlign w:val="subscript"/>
          <w:lang w:val="uk-UA" w:eastAsia="en-US"/>
        </w:rPr>
        <w:t>6</w:t>
      </w:r>
      <w:r w:rsidRPr="004027BD">
        <w:rPr>
          <w:rFonts w:eastAsia="Calibri"/>
          <w:sz w:val="28"/>
          <w:szCs w:val="20"/>
          <w:lang w:val="uk-UA" w:eastAsia="en-US"/>
        </w:rPr>
        <w:t>]</w:t>
      </w:r>
      <w:r w:rsidRPr="004027BD">
        <w:rPr>
          <w:rFonts w:eastAsia="Calibri"/>
          <w:sz w:val="28"/>
          <w:szCs w:val="20"/>
          <w:vertAlign w:val="superscript"/>
          <w:lang w:val="uk-UA" w:eastAsia="en-US"/>
        </w:rPr>
        <w:t>2+</w:t>
      </w:r>
    </w:p>
    <w:p w:rsidR="00063F06" w:rsidRPr="004027BD" w:rsidRDefault="00063F06" w:rsidP="00063F06">
      <w:pPr>
        <w:tabs>
          <w:tab w:val="left" w:pos="0"/>
        </w:tabs>
        <w:ind w:firstLine="709"/>
        <w:jc w:val="center"/>
        <w:rPr>
          <w:rFonts w:eastAsia="Calibri"/>
          <w:sz w:val="28"/>
          <w:szCs w:val="20"/>
          <w:lang w:val="uk-UA" w:eastAsia="en-US"/>
        </w:rPr>
      </w:pPr>
    </w:p>
    <w:p w:rsidR="00063F06" w:rsidRPr="004027BD" w:rsidRDefault="00063F06" w:rsidP="00063F06">
      <w:pPr>
        <w:tabs>
          <w:tab w:val="left" w:pos="0"/>
        </w:tabs>
        <w:ind w:firstLine="709"/>
        <w:jc w:val="center"/>
        <w:rPr>
          <w:rFonts w:eastAsia="Calibri"/>
          <w:sz w:val="12"/>
          <w:szCs w:val="20"/>
          <w:lang w:val="uk-UA" w:eastAsia="en-US"/>
        </w:rPr>
      </w:pPr>
    </w:p>
    <w:p w:rsidR="00220378" w:rsidRPr="004027BD" w:rsidRDefault="00220378" w:rsidP="008F197D">
      <w:pPr>
        <w:tabs>
          <w:tab w:val="left" w:pos="0"/>
        </w:tabs>
        <w:ind w:firstLine="709"/>
        <w:jc w:val="both"/>
        <w:rPr>
          <w:rFonts w:eastAsia="Calibri"/>
          <w:sz w:val="28"/>
          <w:szCs w:val="20"/>
          <w:lang w:val="uk-UA" w:eastAsia="en-US"/>
        </w:rPr>
      </w:pPr>
      <w:r w:rsidRPr="004027BD">
        <w:rPr>
          <w:rFonts w:eastAsia="Calibri"/>
          <w:i/>
          <w:sz w:val="28"/>
          <w:szCs w:val="20"/>
          <w:lang w:val="uk-UA" w:eastAsia="en-US"/>
        </w:rPr>
        <w:t>Виконання реакції:</w:t>
      </w:r>
      <w:r w:rsidRPr="004027BD">
        <w:rPr>
          <w:rFonts w:eastAsia="Calibri"/>
          <w:sz w:val="28"/>
          <w:szCs w:val="20"/>
          <w:lang w:val="uk-UA" w:eastAsia="en-US"/>
        </w:rPr>
        <w:t xml:space="preserve"> помістіть </w:t>
      </w:r>
      <w:r w:rsidR="004027BD" w:rsidRPr="004027BD">
        <w:rPr>
          <w:rFonts w:eastAsia="Calibri"/>
          <w:sz w:val="28"/>
          <w:szCs w:val="20"/>
          <w:lang w:val="uk-UA" w:eastAsia="en-US"/>
        </w:rPr>
        <w:t>у</w:t>
      </w:r>
      <w:r w:rsidRPr="004027BD">
        <w:rPr>
          <w:rFonts w:eastAsia="Calibri"/>
          <w:sz w:val="28"/>
          <w:szCs w:val="20"/>
          <w:lang w:val="uk-UA" w:eastAsia="en-US"/>
        </w:rPr>
        <w:t xml:space="preserve"> пробірку 2-3 краплі кобальт</w:t>
      </w:r>
      <w:r w:rsidR="004027BD" w:rsidRPr="004027BD">
        <w:rPr>
          <w:rFonts w:eastAsia="Calibri"/>
          <w:sz w:val="28"/>
          <w:szCs w:val="20"/>
          <w:lang w:val="uk-UA" w:eastAsia="en-US"/>
        </w:rPr>
        <w:t>(II)</w:t>
      </w:r>
      <w:r w:rsidRPr="004027BD">
        <w:rPr>
          <w:rFonts w:eastAsia="Calibri"/>
          <w:sz w:val="28"/>
          <w:szCs w:val="20"/>
          <w:lang w:val="uk-UA" w:eastAsia="en-US"/>
        </w:rPr>
        <w:t xml:space="preserve"> хлориду і додайте 1-2 краплі 25% розчину амоніаку. Спостерігайте випадання синього осаду основної солі кобальту(II) – CoOHCl. Розчиніть осад у надлишку 25% розчину амоніаку.</w:t>
      </w:r>
    </w:p>
    <w:p w:rsidR="00220378" w:rsidRPr="004027BD" w:rsidRDefault="002E1401" w:rsidP="008F197D">
      <w:pPr>
        <w:tabs>
          <w:tab w:val="left" w:pos="0"/>
        </w:tabs>
        <w:ind w:firstLine="709"/>
        <w:jc w:val="both"/>
        <w:rPr>
          <w:rFonts w:eastAsia="Calibri"/>
          <w:sz w:val="28"/>
          <w:szCs w:val="20"/>
          <w:lang w:val="uk-UA" w:eastAsia="en-US"/>
        </w:rPr>
      </w:pPr>
      <w:r w:rsidRPr="004027BD">
        <w:rPr>
          <w:rFonts w:eastAsia="Calibri"/>
          <w:b/>
          <w:sz w:val="28"/>
          <w:szCs w:val="20"/>
          <w:lang w:val="uk-UA" w:eastAsia="en-US"/>
        </w:rPr>
        <w:t>10</w:t>
      </w:r>
      <w:r w:rsidR="00220378" w:rsidRPr="004027BD">
        <w:rPr>
          <w:rFonts w:eastAsia="Calibri"/>
          <w:b/>
          <w:sz w:val="28"/>
          <w:szCs w:val="20"/>
          <w:lang w:val="uk-UA" w:eastAsia="en-US"/>
        </w:rPr>
        <w:t>.2. Реакція з амоній роданідом, NH</w:t>
      </w:r>
      <w:r w:rsidR="00220378" w:rsidRPr="004027BD">
        <w:rPr>
          <w:rFonts w:eastAsia="Calibri"/>
          <w:b/>
          <w:sz w:val="28"/>
          <w:szCs w:val="20"/>
          <w:vertAlign w:val="subscript"/>
          <w:lang w:val="uk-UA" w:eastAsia="en-US"/>
        </w:rPr>
        <w:t>4</w:t>
      </w:r>
      <w:r w:rsidR="00220378" w:rsidRPr="004027BD">
        <w:rPr>
          <w:rFonts w:eastAsia="Calibri"/>
          <w:b/>
          <w:sz w:val="28"/>
          <w:szCs w:val="20"/>
          <w:lang w:val="uk-UA" w:eastAsia="en-US"/>
        </w:rPr>
        <w:t>SCN (або калій роданідом, KSCN).</w:t>
      </w:r>
      <w:r w:rsidR="00220378" w:rsidRPr="004027BD">
        <w:rPr>
          <w:rFonts w:eastAsia="Calibri"/>
          <w:sz w:val="28"/>
          <w:szCs w:val="20"/>
          <w:lang w:val="uk-UA" w:eastAsia="en-US"/>
        </w:rPr>
        <w:t xml:space="preserve"> Катіон Со</w:t>
      </w:r>
      <w:r w:rsidR="00220378" w:rsidRPr="004027BD">
        <w:rPr>
          <w:rFonts w:eastAsia="Calibri"/>
          <w:sz w:val="28"/>
          <w:szCs w:val="20"/>
          <w:vertAlign w:val="superscript"/>
          <w:lang w:val="uk-UA" w:eastAsia="en-US"/>
        </w:rPr>
        <w:t>2+</w:t>
      </w:r>
      <w:r w:rsidR="00220378" w:rsidRPr="004027BD">
        <w:rPr>
          <w:rFonts w:eastAsia="Calibri"/>
          <w:sz w:val="28"/>
          <w:szCs w:val="20"/>
          <w:lang w:val="uk-UA" w:eastAsia="en-US"/>
        </w:rPr>
        <w:t xml:space="preserve"> у нейтральному або слабокислому середовищі з роданід-іонами утворює комплексний іон [Co(SCN)</w:t>
      </w:r>
      <w:r w:rsidR="00220378" w:rsidRPr="004027BD">
        <w:rPr>
          <w:rFonts w:eastAsia="Calibri"/>
          <w:sz w:val="28"/>
          <w:szCs w:val="20"/>
          <w:vertAlign w:val="subscript"/>
          <w:lang w:val="uk-UA" w:eastAsia="en-US"/>
        </w:rPr>
        <w:t>4</w:t>
      </w:r>
      <w:r w:rsidR="00220378" w:rsidRPr="004027BD">
        <w:rPr>
          <w:rFonts w:eastAsia="Calibri"/>
          <w:sz w:val="28"/>
          <w:szCs w:val="20"/>
          <w:lang w:val="uk-UA" w:eastAsia="en-US"/>
        </w:rPr>
        <w:t>]</w:t>
      </w:r>
      <w:r w:rsidR="00220378" w:rsidRPr="004027BD">
        <w:rPr>
          <w:rFonts w:eastAsia="Calibri"/>
          <w:sz w:val="28"/>
          <w:szCs w:val="20"/>
          <w:vertAlign w:val="superscript"/>
          <w:lang w:val="uk-UA" w:eastAsia="en-US"/>
        </w:rPr>
        <w:t>2-</w:t>
      </w:r>
      <w:r w:rsidR="00220378" w:rsidRPr="004027BD">
        <w:rPr>
          <w:rFonts w:eastAsia="Calibri"/>
          <w:sz w:val="28"/>
          <w:szCs w:val="20"/>
          <w:lang w:val="uk-UA" w:eastAsia="en-US"/>
        </w:rPr>
        <w:t>, забарвлений у синій колір</w:t>
      </w:r>
      <w:r w:rsidR="007A7AA2" w:rsidRPr="004027BD">
        <w:rPr>
          <w:rFonts w:eastAsia="Calibri"/>
          <w:sz w:val="28"/>
          <w:szCs w:val="20"/>
          <w:lang w:val="uk-UA" w:eastAsia="en-US"/>
        </w:rPr>
        <w:t xml:space="preserve"> (рис. 1.12)</w:t>
      </w:r>
      <w:r w:rsidR="00220378" w:rsidRPr="004027BD">
        <w:rPr>
          <w:rFonts w:eastAsia="Calibri"/>
          <w:sz w:val="28"/>
          <w:szCs w:val="20"/>
          <w:lang w:val="uk-UA" w:eastAsia="en-US"/>
        </w:rPr>
        <w:t>:</w:t>
      </w:r>
    </w:p>
    <w:p w:rsidR="007A7AA2" w:rsidRPr="004027BD" w:rsidRDefault="007A7AA2" w:rsidP="008F197D">
      <w:pPr>
        <w:tabs>
          <w:tab w:val="left" w:pos="0"/>
        </w:tabs>
        <w:ind w:firstLine="709"/>
        <w:jc w:val="both"/>
        <w:rPr>
          <w:rFonts w:eastAsia="Calibri"/>
          <w:sz w:val="12"/>
          <w:szCs w:val="20"/>
          <w:lang w:val="uk-UA" w:eastAsia="en-US"/>
        </w:rPr>
      </w:pPr>
    </w:p>
    <w:p w:rsidR="00220378" w:rsidRPr="004027BD" w:rsidRDefault="00220378" w:rsidP="00517257">
      <w:pPr>
        <w:tabs>
          <w:tab w:val="left" w:pos="0"/>
        </w:tabs>
        <w:jc w:val="center"/>
        <w:rPr>
          <w:rFonts w:eastAsia="Calibri"/>
          <w:sz w:val="28"/>
          <w:szCs w:val="20"/>
          <w:lang w:val="uk-UA" w:eastAsia="en-US"/>
        </w:rPr>
      </w:pPr>
      <w:r w:rsidRPr="004027BD">
        <w:rPr>
          <w:rFonts w:eastAsia="Calibri"/>
          <w:b/>
          <w:sz w:val="28"/>
          <w:szCs w:val="20"/>
          <w:lang w:val="uk-UA" w:eastAsia="en-US"/>
        </w:rPr>
        <w:t>Со</w:t>
      </w:r>
      <w:r w:rsidRPr="004027BD">
        <w:rPr>
          <w:rFonts w:eastAsia="Calibri"/>
          <w:b/>
          <w:sz w:val="28"/>
          <w:szCs w:val="20"/>
          <w:vertAlign w:val="superscript"/>
          <w:lang w:val="uk-UA" w:eastAsia="en-US"/>
        </w:rPr>
        <w:t>2+</w:t>
      </w:r>
      <w:r w:rsidRPr="004027BD">
        <w:rPr>
          <w:rFonts w:eastAsia="Calibri"/>
          <w:b/>
          <w:sz w:val="28"/>
          <w:szCs w:val="20"/>
          <w:lang w:val="uk-UA" w:eastAsia="en-US"/>
        </w:rPr>
        <w:t xml:space="preserve">  +  4SCN</w:t>
      </w:r>
      <w:r w:rsidRPr="004027BD">
        <w:rPr>
          <w:rFonts w:eastAsia="Calibri"/>
          <w:b/>
          <w:sz w:val="28"/>
          <w:szCs w:val="20"/>
          <w:vertAlign w:val="superscript"/>
          <w:lang w:val="uk-UA" w:eastAsia="en-US"/>
        </w:rPr>
        <w:t>-</w:t>
      </w:r>
      <w:r w:rsidRPr="004027BD">
        <w:rPr>
          <w:rFonts w:eastAsia="Calibri"/>
          <w:b/>
          <w:sz w:val="28"/>
          <w:szCs w:val="20"/>
          <w:lang w:val="uk-UA" w:eastAsia="en-US"/>
        </w:rPr>
        <w:t xml:space="preserve">  →  [Co(SCN)</w:t>
      </w:r>
      <w:r w:rsidRPr="004027BD">
        <w:rPr>
          <w:rFonts w:eastAsia="Calibri"/>
          <w:b/>
          <w:sz w:val="28"/>
          <w:szCs w:val="20"/>
          <w:vertAlign w:val="subscript"/>
          <w:lang w:val="uk-UA" w:eastAsia="en-US"/>
        </w:rPr>
        <w:t>4</w:t>
      </w:r>
      <w:r w:rsidRPr="004027BD">
        <w:rPr>
          <w:rFonts w:eastAsia="Calibri"/>
          <w:b/>
          <w:sz w:val="28"/>
          <w:szCs w:val="20"/>
          <w:lang w:val="uk-UA" w:eastAsia="en-US"/>
        </w:rPr>
        <w:t>]</w:t>
      </w:r>
      <w:r w:rsidRPr="004027BD">
        <w:rPr>
          <w:rFonts w:eastAsia="Calibri"/>
          <w:b/>
          <w:sz w:val="28"/>
          <w:szCs w:val="20"/>
          <w:vertAlign w:val="superscript"/>
          <w:lang w:val="uk-UA" w:eastAsia="en-US"/>
        </w:rPr>
        <w:t>2-</w:t>
      </w:r>
    </w:p>
    <w:p w:rsidR="007A7AA2" w:rsidRPr="004027BD" w:rsidRDefault="007A7AA2" w:rsidP="00517257">
      <w:pPr>
        <w:tabs>
          <w:tab w:val="left" w:pos="0"/>
        </w:tabs>
        <w:jc w:val="both"/>
        <w:rPr>
          <w:rFonts w:eastAsia="Calibri"/>
          <w:sz w:val="28"/>
          <w:szCs w:val="20"/>
          <w:lang w:val="uk-UA" w:eastAsia="en-US"/>
        </w:rPr>
      </w:pPr>
    </w:p>
    <w:p w:rsidR="007A7AA2" w:rsidRPr="004027BD" w:rsidRDefault="00DF45E1" w:rsidP="00517257">
      <w:pPr>
        <w:tabs>
          <w:tab w:val="left" w:pos="0"/>
        </w:tabs>
        <w:jc w:val="center"/>
        <w:rPr>
          <w:rFonts w:eastAsia="Calibri"/>
          <w:sz w:val="28"/>
          <w:szCs w:val="20"/>
          <w:lang w:val="uk-UA" w:eastAsia="en-US"/>
        </w:rPr>
      </w:pPr>
      <w:r w:rsidRPr="004027BD">
        <w:rPr>
          <w:rFonts w:eastAsia="Calibri"/>
          <w:noProof/>
          <w:sz w:val="28"/>
          <w:szCs w:val="20"/>
        </w:rPr>
        <w:drawing>
          <wp:inline distT="0" distB="0" distL="0" distR="0">
            <wp:extent cx="2560320" cy="1455420"/>
            <wp:effectExtent l="0" t="0" r="0" b="0"/>
            <wp:docPr id="18" name="Рисунок 18"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ез назва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0320" cy="1455420"/>
                    </a:xfrm>
                    <a:prstGeom prst="rect">
                      <a:avLst/>
                    </a:prstGeom>
                    <a:noFill/>
                    <a:ln>
                      <a:noFill/>
                    </a:ln>
                  </pic:spPr>
                </pic:pic>
              </a:graphicData>
            </a:graphic>
          </wp:inline>
        </w:drawing>
      </w:r>
      <w:r w:rsidRPr="004027BD">
        <w:rPr>
          <w:rFonts w:eastAsia="Calibri"/>
          <w:noProof/>
          <w:sz w:val="28"/>
          <w:szCs w:val="20"/>
        </w:rPr>
        <w:drawing>
          <wp:inline distT="0" distB="0" distL="0" distR="0">
            <wp:extent cx="1516380" cy="1684020"/>
            <wp:effectExtent l="0" t="0" r="7620" b="0"/>
            <wp:docPr id="19" name="Рисунок 19"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 назван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6380" cy="1684020"/>
                    </a:xfrm>
                    <a:prstGeom prst="rect">
                      <a:avLst/>
                    </a:prstGeom>
                    <a:noFill/>
                    <a:ln>
                      <a:noFill/>
                    </a:ln>
                  </pic:spPr>
                </pic:pic>
              </a:graphicData>
            </a:graphic>
          </wp:inline>
        </w:drawing>
      </w:r>
    </w:p>
    <w:p w:rsidR="007A7AA2" w:rsidRPr="004027BD" w:rsidRDefault="007A7AA2" w:rsidP="00517257">
      <w:pPr>
        <w:tabs>
          <w:tab w:val="left" w:pos="0"/>
        </w:tabs>
        <w:jc w:val="center"/>
        <w:rPr>
          <w:rFonts w:eastAsia="Calibri"/>
          <w:sz w:val="28"/>
          <w:szCs w:val="20"/>
          <w:lang w:val="uk-UA" w:eastAsia="en-US"/>
        </w:rPr>
      </w:pPr>
      <w:r w:rsidRPr="004027BD">
        <w:rPr>
          <w:rFonts w:eastAsia="Calibri"/>
          <w:sz w:val="28"/>
          <w:szCs w:val="20"/>
          <w:lang w:val="uk-UA" w:eastAsia="en-US"/>
        </w:rPr>
        <w:t>Рисунок 1.12 – Будова і зовнішній вигляд комплексу [Co(SCN)</w:t>
      </w:r>
      <w:r w:rsidRPr="004027BD">
        <w:rPr>
          <w:rFonts w:eastAsia="Calibri"/>
          <w:sz w:val="28"/>
          <w:szCs w:val="20"/>
          <w:vertAlign w:val="subscript"/>
          <w:lang w:val="uk-UA" w:eastAsia="en-US"/>
        </w:rPr>
        <w:t>4</w:t>
      </w:r>
      <w:r w:rsidRPr="004027BD">
        <w:rPr>
          <w:rFonts w:eastAsia="Calibri"/>
          <w:sz w:val="28"/>
          <w:szCs w:val="20"/>
          <w:lang w:val="uk-UA" w:eastAsia="en-US"/>
        </w:rPr>
        <w:t>]</w:t>
      </w:r>
      <w:r w:rsidRPr="004027BD">
        <w:rPr>
          <w:rFonts w:eastAsia="Calibri"/>
          <w:sz w:val="28"/>
          <w:szCs w:val="20"/>
          <w:vertAlign w:val="superscript"/>
          <w:lang w:val="uk-UA" w:eastAsia="en-US"/>
        </w:rPr>
        <w:t>2-</w:t>
      </w:r>
    </w:p>
    <w:p w:rsidR="007A7AA2" w:rsidRPr="004027BD" w:rsidRDefault="007A7AA2" w:rsidP="008F197D">
      <w:pPr>
        <w:tabs>
          <w:tab w:val="left" w:pos="0"/>
        </w:tabs>
        <w:ind w:firstLine="709"/>
        <w:jc w:val="both"/>
        <w:rPr>
          <w:rFonts w:eastAsia="Calibri"/>
          <w:sz w:val="12"/>
          <w:szCs w:val="20"/>
          <w:lang w:val="uk-UA" w:eastAsia="en-US"/>
        </w:rPr>
      </w:pPr>
    </w:p>
    <w:p w:rsidR="00220378" w:rsidRPr="004027BD" w:rsidRDefault="00220378" w:rsidP="008F197D">
      <w:pPr>
        <w:tabs>
          <w:tab w:val="left" w:pos="0"/>
        </w:tabs>
        <w:ind w:firstLine="709"/>
        <w:jc w:val="both"/>
        <w:rPr>
          <w:rFonts w:eastAsia="Calibri"/>
          <w:sz w:val="28"/>
          <w:szCs w:val="20"/>
          <w:lang w:val="uk-UA" w:eastAsia="en-US"/>
        </w:rPr>
      </w:pPr>
      <w:r w:rsidRPr="004027BD">
        <w:rPr>
          <w:rFonts w:eastAsia="Calibri"/>
          <w:sz w:val="28"/>
          <w:szCs w:val="20"/>
          <w:lang w:val="uk-UA" w:eastAsia="en-US"/>
        </w:rPr>
        <w:t>Виконанню реакції заважають іони Fe</w:t>
      </w:r>
      <w:r w:rsidRPr="004027BD">
        <w:rPr>
          <w:rFonts w:eastAsia="Calibri"/>
          <w:sz w:val="28"/>
          <w:szCs w:val="20"/>
          <w:vertAlign w:val="superscript"/>
          <w:lang w:val="uk-UA" w:eastAsia="en-US"/>
        </w:rPr>
        <w:t>3+</w:t>
      </w:r>
      <w:r w:rsidRPr="004027BD">
        <w:rPr>
          <w:rFonts w:eastAsia="Calibri"/>
          <w:sz w:val="28"/>
          <w:szCs w:val="20"/>
          <w:lang w:val="uk-UA" w:eastAsia="en-US"/>
        </w:rPr>
        <w:t>, що утворюють із роданід-іоном комплексну сполуку криваво-червоного кольору. Тому при визначенні іонів Со</w:t>
      </w:r>
      <w:r w:rsidRPr="004027BD">
        <w:rPr>
          <w:rFonts w:eastAsia="Calibri"/>
          <w:sz w:val="28"/>
          <w:szCs w:val="20"/>
          <w:vertAlign w:val="superscript"/>
          <w:lang w:val="uk-UA" w:eastAsia="en-US"/>
        </w:rPr>
        <w:t>2+</w:t>
      </w:r>
      <w:r w:rsidRPr="004027BD">
        <w:rPr>
          <w:rFonts w:eastAsia="Calibri"/>
          <w:sz w:val="28"/>
          <w:szCs w:val="20"/>
          <w:lang w:val="uk-UA" w:eastAsia="en-US"/>
        </w:rPr>
        <w:t xml:space="preserve"> реакцією з роданід-іоном у присутності Fe</w:t>
      </w:r>
      <w:r w:rsidRPr="004027BD">
        <w:rPr>
          <w:rFonts w:eastAsia="Calibri"/>
          <w:sz w:val="28"/>
          <w:szCs w:val="20"/>
          <w:vertAlign w:val="superscript"/>
          <w:lang w:val="uk-UA" w:eastAsia="en-US"/>
        </w:rPr>
        <w:t>3+</w:t>
      </w:r>
      <w:r w:rsidRPr="004027BD">
        <w:rPr>
          <w:rFonts w:eastAsia="Calibri"/>
          <w:sz w:val="28"/>
          <w:szCs w:val="20"/>
          <w:lang w:val="uk-UA" w:eastAsia="en-US"/>
        </w:rPr>
        <w:t xml:space="preserve"> у реакційну суміш додають суху сіль натрій флуориду (або амоній флуориду) для зв'язування іонів Fe</w:t>
      </w:r>
      <w:r w:rsidRPr="004027BD">
        <w:rPr>
          <w:rFonts w:eastAsia="Calibri"/>
          <w:sz w:val="28"/>
          <w:szCs w:val="20"/>
          <w:vertAlign w:val="superscript"/>
          <w:lang w:val="uk-UA" w:eastAsia="en-US"/>
        </w:rPr>
        <w:t>3+</w:t>
      </w:r>
      <w:r w:rsidRPr="004027BD">
        <w:rPr>
          <w:rFonts w:eastAsia="Calibri"/>
          <w:sz w:val="28"/>
          <w:szCs w:val="20"/>
          <w:lang w:val="uk-UA" w:eastAsia="en-US"/>
        </w:rPr>
        <w:t xml:space="preserve"> у міцний безбарвний комплекс [FeF</w:t>
      </w:r>
      <w:r w:rsidRPr="004027BD">
        <w:rPr>
          <w:rFonts w:eastAsia="Calibri"/>
          <w:sz w:val="28"/>
          <w:szCs w:val="20"/>
          <w:vertAlign w:val="subscript"/>
          <w:lang w:val="uk-UA" w:eastAsia="en-US"/>
        </w:rPr>
        <w:t>6</w:t>
      </w:r>
      <w:r w:rsidRPr="004027BD">
        <w:rPr>
          <w:rFonts w:eastAsia="Calibri"/>
          <w:sz w:val="28"/>
          <w:szCs w:val="20"/>
          <w:lang w:val="uk-UA" w:eastAsia="en-US"/>
        </w:rPr>
        <w:t>]</w:t>
      </w:r>
      <w:r w:rsidRPr="004027BD">
        <w:rPr>
          <w:rFonts w:eastAsia="Calibri"/>
          <w:sz w:val="28"/>
          <w:szCs w:val="20"/>
          <w:vertAlign w:val="superscript"/>
          <w:lang w:val="uk-UA" w:eastAsia="en-US"/>
        </w:rPr>
        <w:t>3-</w:t>
      </w:r>
      <w:r w:rsidRPr="004027BD">
        <w:rPr>
          <w:rFonts w:eastAsia="Calibri"/>
          <w:sz w:val="28"/>
          <w:szCs w:val="20"/>
          <w:lang w:val="uk-UA" w:eastAsia="en-US"/>
        </w:rPr>
        <w:t>.</w:t>
      </w:r>
    </w:p>
    <w:p w:rsidR="00220378" w:rsidRPr="004027BD" w:rsidRDefault="00220378" w:rsidP="008F197D">
      <w:pPr>
        <w:tabs>
          <w:tab w:val="left" w:pos="0"/>
        </w:tabs>
        <w:ind w:firstLine="709"/>
        <w:jc w:val="both"/>
        <w:rPr>
          <w:rFonts w:eastAsia="Calibri"/>
          <w:sz w:val="28"/>
          <w:szCs w:val="20"/>
          <w:lang w:val="uk-UA" w:eastAsia="en-US"/>
        </w:rPr>
      </w:pPr>
      <w:r w:rsidRPr="004027BD">
        <w:rPr>
          <w:rFonts w:eastAsia="Calibri"/>
          <w:i/>
          <w:sz w:val="28"/>
          <w:szCs w:val="20"/>
          <w:lang w:val="uk-UA" w:eastAsia="en-US"/>
        </w:rPr>
        <w:t>Виконання реакції:</w:t>
      </w:r>
      <w:r w:rsidRPr="004027BD">
        <w:rPr>
          <w:rFonts w:eastAsia="Calibri"/>
          <w:sz w:val="28"/>
          <w:szCs w:val="20"/>
          <w:lang w:val="uk-UA" w:eastAsia="en-US"/>
        </w:rPr>
        <w:t xml:space="preserve"> помістіть </w:t>
      </w:r>
      <w:r w:rsidR="004027BD" w:rsidRPr="004027BD">
        <w:rPr>
          <w:rFonts w:eastAsia="Calibri"/>
          <w:sz w:val="28"/>
          <w:szCs w:val="20"/>
          <w:lang w:val="uk-UA" w:eastAsia="en-US"/>
        </w:rPr>
        <w:t>у</w:t>
      </w:r>
      <w:r w:rsidRPr="004027BD">
        <w:rPr>
          <w:rFonts w:eastAsia="Calibri"/>
          <w:sz w:val="28"/>
          <w:szCs w:val="20"/>
          <w:lang w:val="uk-UA" w:eastAsia="en-US"/>
        </w:rPr>
        <w:t xml:space="preserve"> пробірку 2-3 краплі розчину солі кобальту(II), 5-6 крапель насиченого розчину амоній роданіду (або калій роданіду) і 5-6 крапель суміші ізоамілового спирту з ефіром. Струсніть </w:t>
      </w:r>
      <w:r w:rsidRPr="004027BD">
        <w:rPr>
          <w:rFonts w:eastAsia="Calibri"/>
          <w:sz w:val="28"/>
          <w:szCs w:val="20"/>
          <w:lang w:val="uk-UA" w:eastAsia="en-US"/>
        </w:rPr>
        <w:lastRenderedPageBreak/>
        <w:t>пробірку. Утворена комплексна сполука екстрагується у верхній органічний шар і забарвить його в синій колір.</w:t>
      </w:r>
    </w:p>
    <w:p w:rsidR="00220378" w:rsidRPr="004027BD" w:rsidRDefault="002E1401" w:rsidP="002E1401">
      <w:pPr>
        <w:tabs>
          <w:tab w:val="left" w:pos="0"/>
        </w:tabs>
        <w:ind w:firstLine="709"/>
        <w:jc w:val="both"/>
        <w:rPr>
          <w:rFonts w:eastAsia="Calibri"/>
          <w:sz w:val="28"/>
          <w:szCs w:val="20"/>
          <w:lang w:val="uk-UA" w:eastAsia="en-US"/>
        </w:rPr>
      </w:pPr>
      <w:r w:rsidRPr="004027BD">
        <w:rPr>
          <w:rFonts w:eastAsia="Calibri"/>
          <w:b/>
          <w:sz w:val="28"/>
          <w:szCs w:val="20"/>
          <w:lang w:val="uk-UA" w:eastAsia="en-US"/>
        </w:rPr>
        <w:t>11</w:t>
      </w:r>
      <w:r w:rsidR="00220378" w:rsidRPr="004027BD">
        <w:rPr>
          <w:rFonts w:eastAsia="Calibri"/>
          <w:b/>
          <w:sz w:val="28"/>
          <w:szCs w:val="20"/>
          <w:lang w:val="uk-UA" w:eastAsia="en-US"/>
        </w:rPr>
        <w:t xml:space="preserve">. Аналітичні реакції катіона </w:t>
      </w:r>
      <w:r w:rsidR="003211D1" w:rsidRPr="004027BD">
        <w:rPr>
          <w:rFonts w:eastAsia="Calibri"/>
          <w:b/>
          <w:sz w:val="28"/>
          <w:szCs w:val="20"/>
          <w:lang w:val="uk-UA" w:eastAsia="en-US"/>
        </w:rPr>
        <w:t>Н</w:t>
      </w:r>
      <w:r w:rsidR="00220378" w:rsidRPr="004027BD">
        <w:rPr>
          <w:rFonts w:eastAsia="Calibri"/>
          <w:b/>
          <w:sz w:val="28"/>
          <w:szCs w:val="20"/>
          <w:lang w:val="uk-UA" w:eastAsia="en-US"/>
        </w:rPr>
        <w:t>іколу(II), Ni</w:t>
      </w:r>
      <w:r w:rsidR="00220378" w:rsidRPr="004027BD">
        <w:rPr>
          <w:rFonts w:eastAsia="Calibri"/>
          <w:b/>
          <w:sz w:val="28"/>
          <w:szCs w:val="20"/>
          <w:vertAlign w:val="superscript"/>
          <w:lang w:val="uk-UA" w:eastAsia="en-US"/>
        </w:rPr>
        <w:t>2+</w:t>
      </w:r>
      <w:r w:rsidR="00220378" w:rsidRPr="004027BD">
        <w:rPr>
          <w:rFonts w:eastAsia="Calibri"/>
          <w:b/>
          <w:sz w:val="28"/>
          <w:szCs w:val="20"/>
          <w:lang w:val="uk-UA" w:eastAsia="en-US"/>
        </w:rPr>
        <w:t>.Реакція з диметилгліоксимом (реактивом Чугаева), C</w:t>
      </w:r>
      <w:r w:rsidR="00220378" w:rsidRPr="004027BD">
        <w:rPr>
          <w:rFonts w:eastAsia="Calibri"/>
          <w:b/>
          <w:sz w:val="28"/>
          <w:szCs w:val="20"/>
          <w:vertAlign w:val="subscript"/>
          <w:lang w:val="uk-UA" w:eastAsia="en-US"/>
        </w:rPr>
        <w:t>4</w:t>
      </w:r>
      <w:r w:rsidR="00220378" w:rsidRPr="004027BD">
        <w:rPr>
          <w:rFonts w:eastAsia="Calibri"/>
          <w:b/>
          <w:sz w:val="28"/>
          <w:szCs w:val="20"/>
          <w:lang w:val="uk-UA" w:eastAsia="en-US"/>
        </w:rPr>
        <w:t>H</w:t>
      </w:r>
      <w:r w:rsidR="00220378" w:rsidRPr="004027BD">
        <w:rPr>
          <w:rFonts w:eastAsia="Calibri"/>
          <w:b/>
          <w:sz w:val="28"/>
          <w:szCs w:val="20"/>
          <w:vertAlign w:val="subscript"/>
          <w:lang w:val="uk-UA" w:eastAsia="en-US"/>
        </w:rPr>
        <w:t>8</w:t>
      </w:r>
      <w:r w:rsidR="00220378" w:rsidRPr="004027BD">
        <w:rPr>
          <w:rFonts w:eastAsia="Calibri"/>
          <w:b/>
          <w:sz w:val="28"/>
          <w:szCs w:val="20"/>
          <w:lang w:val="uk-UA" w:eastAsia="en-US"/>
        </w:rPr>
        <w:t>N</w:t>
      </w:r>
      <w:r w:rsidR="00220378" w:rsidRPr="004027BD">
        <w:rPr>
          <w:rFonts w:eastAsia="Calibri"/>
          <w:b/>
          <w:sz w:val="28"/>
          <w:szCs w:val="20"/>
          <w:vertAlign w:val="subscript"/>
          <w:lang w:val="uk-UA" w:eastAsia="en-US"/>
        </w:rPr>
        <w:t>2</w:t>
      </w:r>
      <w:r w:rsidR="00220378" w:rsidRPr="004027BD">
        <w:rPr>
          <w:rFonts w:eastAsia="Calibri"/>
          <w:b/>
          <w:sz w:val="28"/>
          <w:szCs w:val="20"/>
          <w:lang w:val="uk-UA" w:eastAsia="en-US"/>
        </w:rPr>
        <w:t>O</w:t>
      </w:r>
      <w:r w:rsidR="00220378" w:rsidRPr="004027BD">
        <w:rPr>
          <w:rFonts w:eastAsia="Calibri"/>
          <w:b/>
          <w:sz w:val="28"/>
          <w:szCs w:val="20"/>
          <w:vertAlign w:val="subscript"/>
          <w:lang w:val="uk-UA" w:eastAsia="en-US"/>
        </w:rPr>
        <w:t>2</w:t>
      </w:r>
      <w:r w:rsidR="00220378" w:rsidRPr="004027BD">
        <w:rPr>
          <w:rFonts w:eastAsia="Calibri"/>
          <w:b/>
          <w:sz w:val="28"/>
          <w:szCs w:val="20"/>
          <w:lang w:val="uk-UA" w:eastAsia="en-US"/>
        </w:rPr>
        <w:t>.</w:t>
      </w:r>
      <w:r w:rsidR="00220378" w:rsidRPr="004027BD">
        <w:rPr>
          <w:rFonts w:eastAsia="Calibri"/>
          <w:sz w:val="28"/>
          <w:szCs w:val="20"/>
          <w:lang w:val="uk-UA" w:eastAsia="en-US"/>
        </w:rPr>
        <w:t xml:space="preserve"> Катіони Ni</w:t>
      </w:r>
      <w:r w:rsidR="00220378" w:rsidRPr="004027BD">
        <w:rPr>
          <w:rFonts w:eastAsia="Calibri"/>
          <w:sz w:val="28"/>
          <w:szCs w:val="20"/>
          <w:vertAlign w:val="superscript"/>
          <w:lang w:val="uk-UA" w:eastAsia="en-US"/>
        </w:rPr>
        <w:t>2+</w:t>
      </w:r>
      <w:r w:rsidR="00220378" w:rsidRPr="004027BD">
        <w:rPr>
          <w:rFonts w:eastAsia="Calibri"/>
          <w:sz w:val="28"/>
          <w:szCs w:val="20"/>
          <w:lang w:val="uk-UA" w:eastAsia="en-US"/>
        </w:rPr>
        <w:t xml:space="preserve"> в амоніачному середовищі (рН=9) утворюють із диметилгліоксимом малорозчинну внутрішньокомплексну сіль яскраво-рожевого кольору</w:t>
      </w:r>
      <w:r w:rsidR="007A7AA2" w:rsidRPr="004027BD">
        <w:rPr>
          <w:rFonts w:eastAsia="Calibri"/>
          <w:sz w:val="28"/>
          <w:szCs w:val="20"/>
          <w:lang w:val="uk-UA" w:eastAsia="en-US"/>
        </w:rPr>
        <w:t xml:space="preserve"> (рис. 1.13)</w:t>
      </w:r>
      <w:r w:rsidR="00220378" w:rsidRPr="004027BD">
        <w:rPr>
          <w:rFonts w:eastAsia="Calibri"/>
          <w:sz w:val="28"/>
          <w:szCs w:val="20"/>
          <w:lang w:val="uk-UA" w:eastAsia="en-US"/>
        </w:rPr>
        <w:t>:</w:t>
      </w:r>
    </w:p>
    <w:p w:rsidR="003211D1" w:rsidRPr="004027BD" w:rsidRDefault="003211D1" w:rsidP="002E1401">
      <w:pPr>
        <w:tabs>
          <w:tab w:val="left" w:pos="0"/>
        </w:tabs>
        <w:ind w:firstLine="709"/>
        <w:jc w:val="both"/>
        <w:rPr>
          <w:rFonts w:eastAsia="Calibri"/>
          <w:sz w:val="12"/>
          <w:szCs w:val="20"/>
          <w:lang w:val="uk-UA" w:eastAsia="en-US"/>
        </w:rPr>
      </w:pPr>
    </w:p>
    <w:p w:rsidR="00220378" w:rsidRPr="004027BD" w:rsidRDefault="00220378" w:rsidP="00517257">
      <w:pPr>
        <w:tabs>
          <w:tab w:val="left" w:pos="0"/>
        </w:tabs>
        <w:jc w:val="center"/>
        <w:rPr>
          <w:rFonts w:eastAsia="Calibri"/>
          <w:sz w:val="28"/>
          <w:szCs w:val="20"/>
          <w:lang w:val="uk-UA" w:eastAsia="en-US"/>
        </w:rPr>
      </w:pPr>
      <w:r w:rsidRPr="004027BD">
        <w:rPr>
          <w:rFonts w:eastAsia="Calibri"/>
          <w:b/>
          <w:sz w:val="28"/>
          <w:szCs w:val="20"/>
          <w:lang w:val="uk-UA" w:eastAsia="en-US"/>
        </w:rPr>
        <w:t>Ni</w:t>
      </w:r>
      <w:r w:rsidRPr="004027BD">
        <w:rPr>
          <w:rFonts w:eastAsia="Calibri"/>
          <w:b/>
          <w:sz w:val="28"/>
          <w:szCs w:val="20"/>
          <w:vertAlign w:val="superscript"/>
          <w:lang w:val="uk-UA" w:eastAsia="en-US"/>
        </w:rPr>
        <w:t>2+</w:t>
      </w:r>
      <w:r w:rsidRPr="004027BD">
        <w:rPr>
          <w:rFonts w:eastAsia="Calibri"/>
          <w:b/>
          <w:sz w:val="28"/>
          <w:szCs w:val="20"/>
          <w:lang w:val="uk-UA" w:eastAsia="en-US"/>
        </w:rPr>
        <w:t xml:space="preserve">  +  2C</w:t>
      </w:r>
      <w:r w:rsidRPr="004027BD">
        <w:rPr>
          <w:rFonts w:eastAsia="Calibri"/>
          <w:b/>
          <w:sz w:val="28"/>
          <w:szCs w:val="20"/>
          <w:vertAlign w:val="subscript"/>
          <w:lang w:val="uk-UA" w:eastAsia="en-US"/>
        </w:rPr>
        <w:t>4</w:t>
      </w:r>
      <w:r w:rsidRPr="004027BD">
        <w:rPr>
          <w:rFonts w:eastAsia="Calibri"/>
          <w:b/>
          <w:sz w:val="28"/>
          <w:szCs w:val="20"/>
          <w:lang w:val="uk-UA" w:eastAsia="en-US"/>
        </w:rPr>
        <w:t>H</w:t>
      </w:r>
      <w:r w:rsidRPr="004027BD">
        <w:rPr>
          <w:rFonts w:eastAsia="Calibri"/>
          <w:b/>
          <w:sz w:val="28"/>
          <w:szCs w:val="20"/>
          <w:vertAlign w:val="subscript"/>
          <w:lang w:val="uk-UA" w:eastAsia="en-US"/>
        </w:rPr>
        <w:t>8</w:t>
      </w:r>
      <w:r w:rsidRPr="004027BD">
        <w:rPr>
          <w:rFonts w:eastAsia="Calibri"/>
          <w:b/>
          <w:sz w:val="28"/>
          <w:szCs w:val="20"/>
          <w:lang w:val="uk-UA" w:eastAsia="en-US"/>
        </w:rPr>
        <w:t>N</w:t>
      </w:r>
      <w:r w:rsidRPr="004027BD">
        <w:rPr>
          <w:rFonts w:eastAsia="Calibri"/>
          <w:b/>
          <w:sz w:val="28"/>
          <w:szCs w:val="20"/>
          <w:vertAlign w:val="subscript"/>
          <w:lang w:val="uk-UA" w:eastAsia="en-US"/>
        </w:rPr>
        <w:t>2</w:t>
      </w:r>
      <w:r w:rsidRPr="004027BD">
        <w:rPr>
          <w:rFonts w:eastAsia="Calibri"/>
          <w:b/>
          <w:sz w:val="28"/>
          <w:szCs w:val="20"/>
          <w:lang w:val="uk-UA" w:eastAsia="en-US"/>
        </w:rPr>
        <w:t>O</w:t>
      </w:r>
      <w:r w:rsidRPr="004027BD">
        <w:rPr>
          <w:rFonts w:eastAsia="Calibri"/>
          <w:b/>
          <w:sz w:val="28"/>
          <w:szCs w:val="20"/>
          <w:vertAlign w:val="subscript"/>
          <w:lang w:val="uk-UA" w:eastAsia="en-US"/>
        </w:rPr>
        <w:t>2</w:t>
      </w:r>
      <w:r w:rsidRPr="004027BD">
        <w:rPr>
          <w:rFonts w:eastAsia="Calibri"/>
          <w:b/>
          <w:sz w:val="28"/>
          <w:szCs w:val="20"/>
          <w:lang w:val="uk-UA" w:eastAsia="en-US"/>
        </w:rPr>
        <w:t xml:space="preserve">  +  2NH</w:t>
      </w:r>
      <w:r w:rsidRPr="004027BD">
        <w:rPr>
          <w:rFonts w:eastAsia="Calibri"/>
          <w:b/>
          <w:sz w:val="28"/>
          <w:szCs w:val="20"/>
          <w:vertAlign w:val="subscript"/>
          <w:lang w:val="uk-UA" w:eastAsia="en-US"/>
        </w:rPr>
        <w:t>3</w:t>
      </w:r>
      <w:r w:rsidRPr="004027BD">
        <w:rPr>
          <w:rFonts w:eastAsia="Calibri"/>
          <w:b/>
          <w:sz w:val="28"/>
          <w:szCs w:val="20"/>
          <w:lang w:val="uk-UA" w:eastAsia="en-US"/>
        </w:rPr>
        <w:sym w:font="Symbol" w:char="F0AE"/>
      </w:r>
      <w:r w:rsidRPr="004027BD">
        <w:rPr>
          <w:rFonts w:eastAsia="Calibri"/>
          <w:b/>
          <w:sz w:val="28"/>
          <w:szCs w:val="20"/>
          <w:lang w:val="uk-UA" w:eastAsia="en-US"/>
        </w:rPr>
        <w:t xml:space="preserve">   [Ni(C</w:t>
      </w:r>
      <w:r w:rsidRPr="004027BD">
        <w:rPr>
          <w:rFonts w:eastAsia="Calibri"/>
          <w:b/>
          <w:sz w:val="28"/>
          <w:szCs w:val="20"/>
          <w:vertAlign w:val="subscript"/>
          <w:lang w:val="uk-UA" w:eastAsia="en-US"/>
        </w:rPr>
        <w:t>4</w:t>
      </w:r>
      <w:r w:rsidRPr="004027BD">
        <w:rPr>
          <w:rFonts w:eastAsia="Calibri"/>
          <w:b/>
          <w:sz w:val="28"/>
          <w:szCs w:val="20"/>
          <w:lang w:val="uk-UA" w:eastAsia="en-US"/>
        </w:rPr>
        <w:t>H</w:t>
      </w:r>
      <w:r w:rsidRPr="004027BD">
        <w:rPr>
          <w:rFonts w:eastAsia="Calibri"/>
          <w:b/>
          <w:sz w:val="28"/>
          <w:szCs w:val="20"/>
          <w:vertAlign w:val="subscript"/>
          <w:lang w:val="uk-UA" w:eastAsia="en-US"/>
        </w:rPr>
        <w:t>7</w:t>
      </w:r>
      <w:r w:rsidRPr="004027BD">
        <w:rPr>
          <w:rFonts w:eastAsia="Calibri"/>
          <w:b/>
          <w:sz w:val="28"/>
          <w:szCs w:val="20"/>
          <w:lang w:val="uk-UA" w:eastAsia="en-US"/>
        </w:rPr>
        <w:t>N</w:t>
      </w:r>
      <w:r w:rsidRPr="004027BD">
        <w:rPr>
          <w:rFonts w:eastAsia="Calibri"/>
          <w:b/>
          <w:sz w:val="28"/>
          <w:szCs w:val="20"/>
          <w:vertAlign w:val="subscript"/>
          <w:lang w:val="uk-UA" w:eastAsia="en-US"/>
        </w:rPr>
        <w:t>2</w:t>
      </w:r>
      <w:r w:rsidRPr="004027BD">
        <w:rPr>
          <w:rFonts w:eastAsia="Calibri"/>
          <w:b/>
          <w:sz w:val="28"/>
          <w:szCs w:val="20"/>
          <w:lang w:val="uk-UA" w:eastAsia="en-US"/>
        </w:rPr>
        <w:t>O</w:t>
      </w:r>
      <w:r w:rsidRPr="004027BD">
        <w:rPr>
          <w:rFonts w:eastAsia="Calibri"/>
          <w:b/>
          <w:sz w:val="28"/>
          <w:szCs w:val="20"/>
          <w:vertAlign w:val="subscript"/>
          <w:lang w:val="uk-UA" w:eastAsia="en-US"/>
        </w:rPr>
        <w:t>2</w:t>
      </w:r>
      <w:r w:rsidRPr="004027BD">
        <w:rPr>
          <w:rFonts w:eastAsia="Calibri"/>
          <w:b/>
          <w:sz w:val="28"/>
          <w:szCs w:val="20"/>
          <w:lang w:val="uk-UA" w:eastAsia="en-US"/>
        </w:rPr>
        <w:t>)</w:t>
      </w:r>
      <w:r w:rsidRPr="004027BD">
        <w:rPr>
          <w:rFonts w:eastAsia="Calibri"/>
          <w:b/>
          <w:sz w:val="28"/>
          <w:szCs w:val="20"/>
          <w:vertAlign w:val="subscript"/>
          <w:lang w:val="uk-UA" w:eastAsia="en-US"/>
        </w:rPr>
        <w:t>2</w:t>
      </w:r>
      <w:r w:rsidRPr="004027BD">
        <w:rPr>
          <w:rFonts w:eastAsia="Calibri"/>
          <w:b/>
          <w:sz w:val="28"/>
          <w:szCs w:val="20"/>
          <w:lang w:val="uk-UA" w:eastAsia="en-US"/>
        </w:rPr>
        <w:t>]</w:t>
      </w:r>
      <w:r w:rsidRPr="004027BD">
        <w:rPr>
          <w:rFonts w:eastAsia="Calibri"/>
          <w:b/>
          <w:sz w:val="28"/>
          <w:szCs w:val="20"/>
          <w:lang w:val="uk-UA" w:eastAsia="en-US"/>
        </w:rPr>
        <w:sym w:font="Symbol" w:char="F0AF"/>
      </w:r>
      <w:r w:rsidRPr="004027BD">
        <w:rPr>
          <w:rFonts w:eastAsia="Calibri"/>
          <w:b/>
          <w:sz w:val="28"/>
          <w:szCs w:val="20"/>
          <w:lang w:val="uk-UA" w:eastAsia="en-US"/>
        </w:rPr>
        <w:t xml:space="preserve">  +  2NH</w:t>
      </w:r>
      <w:r w:rsidRPr="004027BD">
        <w:rPr>
          <w:rFonts w:eastAsia="Calibri"/>
          <w:b/>
          <w:sz w:val="28"/>
          <w:szCs w:val="20"/>
          <w:vertAlign w:val="subscript"/>
          <w:lang w:val="uk-UA" w:eastAsia="en-US"/>
        </w:rPr>
        <w:t>4</w:t>
      </w:r>
      <w:r w:rsidRPr="004027BD">
        <w:rPr>
          <w:rFonts w:eastAsia="Calibri"/>
          <w:b/>
          <w:sz w:val="28"/>
          <w:szCs w:val="20"/>
          <w:vertAlign w:val="superscript"/>
          <w:lang w:val="uk-UA" w:eastAsia="en-US"/>
        </w:rPr>
        <w:t>+</w:t>
      </w:r>
    </w:p>
    <w:p w:rsidR="003211D1" w:rsidRPr="004027BD" w:rsidRDefault="003211D1" w:rsidP="00517257">
      <w:pPr>
        <w:tabs>
          <w:tab w:val="left" w:pos="0"/>
        </w:tabs>
        <w:jc w:val="both"/>
        <w:rPr>
          <w:rFonts w:eastAsia="Calibri"/>
          <w:sz w:val="28"/>
          <w:szCs w:val="20"/>
          <w:lang w:val="uk-UA" w:eastAsia="en-US"/>
        </w:rPr>
      </w:pPr>
    </w:p>
    <w:p w:rsidR="003211D1" w:rsidRPr="004027BD" w:rsidRDefault="00DF45E1" w:rsidP="00517257">
      <w:pPr>
        <w:tabs>
          <w:tab w:val="left" w:pos="0"/>
        </w:tabs>
        <w:jc w:val="center"/>
        <w:rPr>
          <w:rFonts w:eastAsia="Calibri"/>
          <w:sz w:val="28"/>
          <w:szCs w:val="20"/>
          <w:lang w:val="uk-UA" w:eastAsia="en-US"/>
        </w:rPr>
      </w:pPr>
      <w:r w:rsidRPr="004027BD">
        <w:rPr>
          <w:rFonts w:eastAsia="Calibri"/>
          <w:noProof/>
          <w:sz w:val="28"/>
          <w:szCs w:val="20"/>
        </w:rPr>
        <w:drawing>
          <wp:inline distT="0" distB="0" distL="0" distR="0">
            <wp:extent cx="2956560" cy="1706880"/>
            <wp:effectExtent l="0" t="0" r="0" b="0"/>
            <wp:docPr id="12" name="Рисунок 20"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6560" cy="1706880"/>
                    </a:xfrm>
                    <a:prstGeom prst="rect">
                      <a:avLst/>
                    </a:prstGeom>
                    <a:noFill/>
                    <a:ln>
                      <a:noFill/>
                    </a:ln>
                  </pic:spPr>
                </pic:pic>
              </a:graphicData>
            </a:graphic>
          </wp:inline>
        </w:drawing>
      </w:r>
      <w:r w:rsidR="003211D1" w:rsidRPr="004027BD">
        <w:rPr>
          <w:rFonts w:eastAsia="Calibri"/>
          <w:noProof/>
          <w:sz w:val="28"/>
          <w:szCs w:val="20"/>
          <w:vertAlign w:val="subscript"/>
        </w:rPr>
        <w:drawing>
          <wp:inline distT="0" distB="0" distL="0" distR="0">
            <wp:extent cx="1889760" cy="1709783"/>
            <wp:effectExtent l="0" t="0" r="0" b="5080"/>
            <wp:docPr id="200" name="Рисунок 200" descr="C:\Users\karpe\AppData\Local\Microsoft\Windows\INetCache\Content.Word\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karpe\AppData\Local\Microsoft\Windows\INetCache\Content.Word\image03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873" cy="1712600"/>
                    </a:xfrm>
                    <a:prstGeom prst="rect">
                      <a:avLst/>
                    </a:prstGeom>
                    <a:noFill/>
                    <a:ln>
                      <a:noFill/>
                    </a:ln>
                  </pic:spPr>
                </pic:pic>
              </a:graphicData>
            </a:graphic>
          </wp:inline>
        </w:drawing>
      </w:r>
    </w:p>
    <w:p w:rsidR="003211D1" w:rsidRPr="004027BD" w:rsidRDefault="003211D1" w:rsidP="00517257">
      <w:pPr>
        <w:tabs>
          <w:tab w:val="left" w:pos="0"/>
        </w:tabs>
        <w:jc w:val="center"/>
        <w:rPr>
          <w:rFonts w:eastAsia="Calibri"/>
          <w:sz w:val="28"/>
          <w:szCs w:val="20"/>
          <w:lang w:val="uk-UA" w:eastAsia="en-US"/>
        </w:rPr>
      </w:pPr>
      <w:r w:rsidRPr="004027BD">
        <w:rPr>
          <w:rFonts w:eastAsia="Calibri"/>
          <w:sz w:val="28"/>
          <w:szCs w:val="20"/>
          <w:lang w:val="uk-UA" w:eastAsia="en-US"/>
        </w:rPr>
        <w:t>Рисунок 1.</w:t>
      </w:r>
      <w:r w:rsidR="007A7AA2" w:rsidRPr="004027BD">
        <w:rPr>
          <w:rFonts w:eastAsia="Calibri"/>
          <w:sz w:val="28"/>
          <w:szCs w:val="20"/>
          <w:lang w:val="uk-UA" w:eastAsia="en-US"/>
        </w:rPr>
        <w:t>19</w:t>
      </w:r>
      <w:r w:rsidRPr="004027BD">
        <w:rPr>
          <w:rFonts w:eastAsia="Calibri"/>
          <w:sz w:val="28"/>
          <w:szCs w:val="20"/>
          <w:lang w:val="uk-UA" w:eastAsia="en-US"/>
        </w:rPr>
        <w:t xml:space="preserve"> – Будова і зовнішній вигляд комплексу [Ni(C</w:t>
      </w:r>
      <w:r w:rsidRPr="004027BD">
        <w:rPr>
          <w:rFonts w:eastAsia="Calibri"/>
          <w:sz w:val="28"/>
          <w:szCs w:val="20"/>
          <w:vertAlign w:val="subscript"/>
          <w:lang w:val="uk-UA" w:eastAsia="en-US"/>
        </w:rPr>
        <w:t>4</w:t>
      </w:r>
      <w:r w:rsidRPr="004027BD">
        <w:rPr>
          <w:rFonts w:eastAsia="Calibri"/>
          <w:sz w:val="28"/>
          <w:szCs w:val="20"/>
          <w:lang w:val="uk-UA" w:eastAsia="en-US"/>
        </w:rPr>
        <w:t>H</w:t>
      </w:r>
      <w:r w:rsidRPr="004027BD">
        <w:rPr>
          <w:rFonts w:eastAsia="Calibri"/>
          <w:sz w:val="28"/>
          <w:szCs w:val="20"/>
          <w:vertAlign w:val="subscript"/>
          <w:lang w:val="uk-UA" w:eastAsia="en-US"/>
        </w:rPr>
        <w:t>7</w:t>
      </w:r>
      <w:r w:rsidRPr="004027BD">
        <w:rPr>
          <w:rFonts w:eastAsia="Calibri"/>
          <w:sz w:val="28"/>
          <w:szCs w:val="20"/>
          <w:lang w:val="uk-UA" w:eastAsia="en-US"/>
        </w:rPr>
        <w:t>N</w:t>
      </w:r>
      <w:r w:rsidRPr="004027BD">
        <w:rPr>
          <w:rFonts w:eastAsia="Calibri"/>
          <w:sz w:val="28"/>
          <w:szCs w:val="20"/>
          <w:vertAlign w:val="subscript"/>
          <w:lang w:val="uk-UA" w:eastAsia="en-US"/>
        </w:rPr>
        <w:t>2</w:t>
      </w:r>
      <w:r w:rsidRPr="004027BD">
        <w:rPr>
          <w:rFonts w:eastAsia="Calibri"/>
          <w:sz w:val="28"/>
          <w:szCs w:val="20"/>
          <w:lang w:val="uk-UA" w:eastAsia="en-US"/>
        </w:rPr>
        <w:t>O</w:t>
      </w:r>
      <w:r w:rsidRPr="004027BD">
        <w:rPr>
          <w:rFonts w:eastAsia="Calibri"/>
          <w:sz w:val="28"/>
          <w:szCs w:val="20"/>
          <w:vertAlign w:val="subscript"/>
          <w:lang w:val="uk-UA" w:eastAsia="en-US"/>
        </w:rPr>
        <w:t>2</w:t>
      </w:r>
      <w:r w:rsidRPr="004027BD">
        <w:rPr>
          <w:rFonts w:eastAsia="Calibri"/>
          <w:sz w:val="28"/>
          <w:szCs w:val="20"/>
          <w:lang w:val="uk-UA" w:eastAsia="en-US"/>
        </w:rPr>
        <w:t>)]</w:t>
      </w:r>
    </w:p>
    <w:p w:rsidR="003211D1" w:rsidRPr="004027BD" w:rsidRDefault="003211D1" w:rsidP="008F197D">
      <w:pPr>
        <w:tabs>
          <w:tab w:val="left" w:pos="0"/>
        </w:tabs>
        <w:ind w:firstLine="709"/>
        <w:jc w:val="both"/>
        <w:rPr>
          <w:rFonts w:eastAsia="Calibri"/>
          <w:sz w:val="12"/>
          <w:szCs w:val="20"/>
          <w:lang w:val="uk-UA" w:eastAsia="en-US"/>
        </w:rPr>
      </w:pPr>
    </w:p>
    <w:p w:rsidR="00220378" w:rsidRPr="004027BD" w:rsidRDefault="00220378" w:rsidP="008F197D">
      <w:pPr>
        <w:tabs>
          <w:tab w:val="left" w:pos="0"/>
        </w:tabs>
        <w:ind w:firstLine="709"/>
        <w:jc w:val="both"/>
        <w:rPr>
          <w:rFonts w:eastAsia="Calibri"/>
          <w:sz w:val="28"/>
          <w:szCs w:val="20"/>
          <w:lang w:val="uk-UA" w:eastAsia="en-US"/>
        </w:rPr>
      </w:pPr>
      <w:r w:rsidRPr="004027BD">
        <w:rPr>
          <w:rFonts w:eastAsia="Calibri"/>
          <w:i/>
          <w:sz w:val="28"/>
          <w:szCs w:val="20"/>
          <w:lang w:val="uk-UA" w:eastAsia="en-US"/>
        </w:rPr>
        <w:t>Виконання реакції:</w:t>
      </w:r>
      <w:r w:rsidRPr="004027BD">
        <w:rPr>
          <w:rFonts w:eastAsia="Calibri"/>
          <w:sz w:val="28"/>
          <w:szCs w:val="20"/>
          <w:lang w:val="uk-UA" w:eastAsia="en-US"/>
        </w:rPr>
        <w:t xml:space="preserve"> помістіть </w:t>
      </w:r>
      <w:r w:rsidR="004027BD" w:rsidRPr="004027BD">
        <w:rPr>
          <w:rFonts w:eastAsia="Calibri"/>
          <w:sz w:val="28"/>
          <w:szCs w:val="20"/>
          <w:lang w:val="uk-UA" w:eastAsia="en-US"/>
        </w:rPr>
        <w:t>у</w:t>
      </w:r>
      <w:r w:rsidRPr="004027BD">
        <w:rPr>
          <w:rFonts w:eastAsia="Calibri"/>
          <w:sz w:val="28"/>
          <w:szCs w:val="20"/>
          <w:lang w:val="uk-UA" w:eastAsia="en-US"/>
        </w:rPr>
        <w:t xml:space="preserve"> пробірку 2-3 краплі розчину солі ніколу(II), додайте до нього 5-6 крапель 25% розчину амоніаку й 2-3 краплі реактиву Чугаева. Струсніть пробірку й спостерігайте утворення яскраво-червоного осаду.</w:t>
      </w:r>
    </w:p>
    <w:p w:rsidR="00D02CC4" w:rsidRPr="004027BD" w:rsidRDefault="00D02CC4" w:rsidP="00D02CC4">
      <w:pPr>
        <w:tabs>
          <w:tab w:val="left" w:pos="0"/>
        </w:tabs>
        <w:ind w:firstLine="709"/>
        <w:jc w:val="both"/>
        <w:rPr>
          <w:rFonts w:eastAsia="Calibri"/>
          <w:sz w:val="28"/>
          <w:szCs w:val="20"/>
          <w:lang w:val="uk-UA" w:eastAsia="en-US"/>
        </w:rPr>
      </w:pPr>
      <w:r w:rsidRPr="004027BD">
        <w:rPr>
          <w:rFonts w:eastAsia="Calibri"/>
          <w:sz w:val="28"/>
          <w:szCs w:val="20"/>
          <w:lang w:val="uk-UA" w:eastAsia="en-US"/>
        </w:rPr>
        <w:t>Запишіть спостереження й рівняння реакції до лабораторного журналу в молекулярному й іонно-молекулярному вигляді.Відповісти на контрольні питання у письмовому вигляді.</w:t>
      </w:r>
    </w:p>
    <w:p w:rsidR="00220378" w:rsidRPr="004027BD" w:rsidRDefault="00220378" w:rsidP="00220378">
      <w:pPr>
        <w:tabs>
          <w:tab w:val="left" w:pos="0"/>
        </w:tabs>
        <w:ind w:firstLine="709"/>
        <w:jc w:val="both"/>
        <w:rPr>
          <w:rFonts w:eastAsia="Calibri"/>
          <w:sz w:val="28"/>
          <w:szCs w:val="20"/>
          <w:lang w:val="uk-UA" w:eastAsia="en-US"/>
        </w:rPr>
      </w:pPr>
    </w:p>
    <w:p w:rsidR="003C042B" w:rsidRPr="004027BD" w:rsidRDefault="003C042B" w:rsidP="003C042B">
      <w:pPr>
        <w:pStyle w:val="Style26"/>
        <w:widowControl/>
        <w:jc w:val="center"/>
        <w:rPr>
          <w:rStyle w:val="FontStyle79"/>
          <w:sz w:val="36"/>
          <w:szCs w:val="36"/>
          <w:lang w:val="uk-UA" w:eastAsia="uk-UA"/>
        </w:rPr>
      </w:pPr>
      <w:r w:rsidRPr="004027BD">
        <w:rPr>
          <w:rStyle w:val="FontStyle79"/>
          <w:sz w:val="36"/>
          <w:szCs w:val="36"/>
          <w:lang w:val="uk-UA" w:eastAsia="uk-UA"/>
        </w:rPr>
        <w:t>?</w:t>
      </w:r>
    </w:p>
    <w:p w:rsidR="003C042B" w:rsidRPr="009617AD" w:rsidRDefault="00220378" w:rsidP="003C042B">
      <w:pPr>
        <w:pStyle w:val="Style26"/>
        <w:widowControl/>
        <w:jc w:val="center"/>
        <w:rPr>
          <w:rStyle w:val="FontStyle79"/>
          <w:sz w:val="28"/>
          <w:szCs w:val="28"/>
          <w:lang w:val="uk-UA" w:eastAsia="uk-UA"/>
        </w:rPr>
      </w:pPr>
      <w:r w:rsidRPr="004027BD">
        <w:rPr>
          <w:rStyle w:val="FontStyle79"/>
          <w:sz w:val="28"/>
          <w:szCs w:val="28"/>
          <w:lang w:val="uk-UA" w:eastAsia="uk-UA"/>
        </w:rPr>
        <w:t>Контрольні питання</w:t>
      </w:r>
      <w:r w:rsidR="009617AD">
        <w:rPr>
          <w:rStyle w:val="FontStyle79"/>
          <w:sz w:val="28"/>
          <w:szCs w:val="28"/>
          <w:lang w:val="uk-UA" w:eastAsia="uk-UA"/>
        </w:rPr>
        <w:t>та завдання</w:t>
      </w:r>
    </w:p>
    <w:p w:rsidR="00220378" w:rsidRPr="004027BD" w:rsidRDefault="008F197D" w:rsidP="008F197D">
      <w:pPr>
        <w:pStyle w:val="Style26"/>
        <w:widowControl/>
        <w:ind w:firstLine="709"/>
        <w:jc w:val="both"/>
        <w:rPr>
          <w:rStyle w:val="FontStyle79"/>
          <w:b w:val="0"/>
          <w:sz w:val="28"/>
          <w:szCs w:val="28"/>
          <w:lang w:val="uk-UA" w:eastAsia="uk-UA"/>
        </w:rPr>
      </w:pPr>
      <w:r w:rsidRPr="004027BD">
        <w:rPr>
          <w:rStyle w:val="FontStyle79"/>
          <w:b w:val="0"/>
          <w:bCs w:val="0"/>
          <w:sz w:val="28"/>
          <w:szCs w:val="28"/>
          <w:lang w:val="uk-UA" w:eastAsia="uk-UA"/>
        </w:rPr>
        <w:t>1.</w:t>
      </w:r>
      <w:r w:rsidR="00220378" w:rsidRPr="004027BD">
        <w:rPr>
          <w:rStyle w:val="FontStyle79"/>
          <w:b w:val="0"/>
          <w:sz w:val="28"/>
          <w:szCs w:val="28"/>
          <w:lang w:val="uk-UA" w:eastAsia="uk-UA"/>
        </w:rPr>
        <w:t>Чому у випадку проведення аналітичної реакції відкриття іона Со</w:t>
      </w:r>
      <w:r w:rsidR="00220378" w:rsidRPr="004027BD">
        <w:rPr>
          <w:rStyle w:val="FontStyle79"/>
          <w:b w:val="0"/>
          <w:sz w:val="28"/>
          <w:szCs w:val="28"/>
          <w:vertAlign w:val="superscript"/>
          <w:lang w:val="uk-UA" w:eastAsia="uk-UA"/>
        </w:rPr>
        <w:t>2+</w:t>
      </w:r>
      <w:r w:rsidR="00220378" w:rsidRPr="004027BD">
        <w:rPr>
          <w:rStyle w:val="FontStyle79"/>
          <w:b w:val="0"/>
          <w:sz w:val="28"/>
          <w:szCs w:val="28"/>
          <w:lang w:val="uk-UA" w:eastAsia="uk-UA"/>
        </w:rPr>
        <w:t xml:space="preserve"> використовують кристалічний реактив (NH</w:t>
      </w:r>
      <w:r w:rsidR="00220378" w:rsidRPr="004027BD">
        <w:rPr>
          <w:rStyle w:val="FontStyle79"/>
          <w:b w:val="0"/>
          <w:sz w:val="28"/>
          <w:szCs w:val="28"/>
          <w:vertAlign w:val="subscript"/>
          <w:lang w:val="uk-UA" w:eastAsia="uk-UA"/>
        </w:rPr>
        <w:t>4</w:t>
      </w:r>
      <w:r w:rsidR="00220378" w:rsidRPr="004027BD">
        <w:rPr>
          <w:rStyle w:val="FontStyle79"/>
          <w:b w:val="0"/>
          <w:sz w:val="28"/>
          <w:szCs w:val="28"/>
          <w:lang w:val="uk-UA" w:eastAsia="uk-UA"/>
        </w:rPr>
        <w:t>SCN) і додають ізоаміловий спирт?</w:t>
      </w:r>
    </w:p>
    <w:p w:rsidR="00220378" w:rsidRPr="004027BD" w:rsidRDefault="008F197D" w:rsidP="008F197D">
      <w:pPr>
        <w:pStyle w:val="Style26"/>
        <w:widowControl/>
        <w:ind w:firstLine="709"/>
        <w:jc w:val="both"/>
        <w:rPr>
          <w:rStyle w:val="FontStyle79"/>
          <w:b w:val="0"/>
          <w:sz w:val="28"/>
          <w:szCs w:val="28"/>
          <w:lang w:val="uk-UA" w:eastAsia="uk-UA"/>
        </w:rPr>
      </w:pPr>
      <w:r w:rsidRPr="004027BD">
        <w:rPr>
          <w:rStyle w:val="FontStyle79"/>
          <w:b w:val="0"/>
          <w:sz w:val="28"/>
          <w:szCs w:val="28"/>
          <w:lang w:val="uk-UA" w:eastAsia="uk-UA"/>
        </w:rPr>
        <w:t xml:space="preserve">2. </w:t>
      </w:r>
      <w:r w:rsidR="00220378" w:rsidRPr="004027BD">
        <w:rPr>
          <w:rStyle w:val="FontStyle79"/>
          <w:b w:val="0"/>
          <w:sz w:val="28"/>
          <w:szCs w:val="28"/>
          <w:lang w:val="uk-UA" w:eastAsia="uk-UA"/>
        </w:rPr>
        <w:t>Запропонуйте схему аналізу розчину, що містить наступні іони: Со</w:t>
      </w:r>
      <w:r w:rsidR="00220378" w:rsidRPr="004027BD">
        <w:rPr>
          <w:rStyle w:val="FontStyle79"/>
          <w:b w:val="0"/>
          <w:sz w:val="28"/>
          <w:szCs w:val="28"/>
          <w:vertAlign w:val="superscript"/>
          <w:lang w:val="uk-UA" w:eastAsia="uk-UA"/>
        </w:rPr>
        <w:t>2+</w:t>
      </w:r>
      <w:r w:rsidR="00220378" w:rsidRPr="004027BD">
        <w:rPr>
          <w:rStyle w:val="FontStyle79"/>
          <w:b w:val="0"/>
          <w:sz w:val="28"/>
          <w:szCs w:val="28"/>
          <w:lang w:val="uk-UA" w:eastAsia="uk-UA"/>
        </w:rPr>
        <w:t>; Fe</w:t>
      </w:r>
      <w:r w:rsidR="00220378" w:rsidRPr="004027BD">
        <w:rPr>
          <w:rStyle w:val="FontStyle79"/>
          <w:b w:val="0"/>
          <w:sz w:val="28"/>
          <w:szCs w:val="28"/>
          <w:vertAlign w:val="superscript"/>
          <w:lang w:val="uk-UA" w:eastAsia="uk-UA"/>
        </w:rPr>
        <w:t>3+</w:t>
      </w:r>
      <w:r w:rsidR="00220378" w:rsidRPr="004027BD">
        <w:rPr>
          <w:rStyle w:val="FontStyle79"/>
          <w:b w:val="0"/>
          <w:sz w:val="28"/>
          <w:szCs w:val="28"/>
          <w:lang w:val="uk-UA" w:eastAsia="uk-UA"/>
        </w:rPr>
        <w:t>; Cl</w:t>
      </w:r>
      <w:r w:rsidRPr="004027BD">
        <w:rPr>
          <w:rStyle w:val="FontStyle79"/>
          <w:b w:val="0"/>
          <w:sz w:val="28"/>
          <w:szCs w:val="28"/>
          <w:vertAlign w:val="superscript"/>
          <w:lang w:val="uk-UA" w:eastAsia="uk-UA"/>
        </w:rPr>
        <w:t>–</w:t>
      </w:r>
      <w:r w:rsidR="00220378" w:rsidRPr="004027BD">
        <w:rPr>
          <w:rStyle w:val="FontStyle79"/>
          <w:b w:val="0"/>
          <w:sz w:val="28"/>
          <w:szCs w:val="28"/>
          <w:lang w:val="uk-UA" w:eastAsia="uk-UA"/>
        </w:rPr>
        <w:t>. Напишіть аналітичні реакції й укажіть умови їх проведення.</w:t>
      </w:r>
    </w:p>
    <w:p w:rsidR="00220378" w:rsidRPr="004027BD" w:rsidRDefault="008F197D" w:rsidP="008F197D">
      <w:pPr>
        <w:pStyle w:val="Style26"/>
        <w:widowControl/>
        <w:ind w:firstLine="709"/>
        <w:jc w:val="both"/>
        <w:rPr>
          <w:rStyle w:val="FontStyle79"/>
          <w:b w:val="0"/>
          <w:sz w:val="28"/>
          <w:szCs w:val="28"/>
          <w:lang w:val="uk-UA" w:eastAsia="uk-UA"/>
        </w:rPr>
      </w:pPr>
      <w:r w:rsidRPr="004027BD">
        <w:rPr>
          <w:rStyle w:val="FontStyle79"/>
          <w:b w:val="0"/>
          <w:sz w:val="28"/>
          <w:szCs w:val="28"/>
          <w:lang w:val="uk-UA" w:eastAsia="uk-UA"/>
        </w:rPr>
        <w:t>3. Який комплексний іон більш стійкий: [Ag(CN)</w:t>
      </w:r>
      <w:r w:rsidRPr="004027BD">
        <w:rPr>
          <w:rStyle w:val="FontStyle79"/>
          <w:b w:val="0"/>
          <w:sz w:val="28"/>
          <w:szCs w:val="28"/>
          <w:vertAlign w:val="subscript"/>
          <w:lang w:val="uk-UA" w:eastAsia="uk-UA"/>
        </w:rPr>
        <w:t>2</w:t>
      </w:r>
      <w:r w:rsidRPr="004027BD">
        <w:rPr>
          <w:rStyle w:val="FontStyle79"/>
          <w:b w:val="0"/>
          <w:sz w:val="28"/>
          <w:szCs w:val="28"/>
          <w:lang w:val="uk-UA" w:eastAsia="uk-UA"/>
        </w:rPr>
        <w:t>]</w:t>
      </w:r>
      <w:r w:rsidRPr="004027BD">
        <w:rPr>
          <w:rStyle w:val="FontStyle79"/>
          <w:b w:val="0"/>
          <w:sz w:val="28"/>
          <w:szCs w:val="28"/>
          <w:vertAlign w:val="superscript"/>
          <w:lang w:val="uk-UA" w:eastAsia="uk-UA"/>
        </w:rPr>
        <w:t>–</w:t>
      </w:r>
      <w:r w:rsidRPr="004027BD">
        <w:rPr>
          <w:rStyle w:val="FontStyle79"/>
          <w:b w:val="0"/>
          <w:sz w:val="28"/>
          <w:szCs w:val="28"/>
          <w:lang w:val="uk-UA" w:eastAsia="uk-UA"/>
        </w:rPr>
        <w:t xml:space="preserve"> чи [Cu(CN)</w:t>
      </w:r>
      <w:r w:rsidRPr="004027BD">
        <w:rPr>
          <w:rStyle w:val="FontStyle79"/>
          <w:b w:val="0"/>
          <w:sz w:val="28"/>
          <w:szCs w:val="28"/>
          <w:vertAlign w:val="subscript"/>
          <w:lang w:val="uk-UA" w:eastAsia="uk-UA"/>
        </w:rPr>
        <w:t>2</w:t>
      </w:r>
      <w:r w:rsidRPr="004027BD">
        <w:rPr>
          <w:rStyle w:val="FontStyle79"/>
          <w:b w:val="0"/>
          <w:sz w:val="28"/>
          <w:szCs w:val="28"/>
          <w:lang w:val="uk-UA" w:eastAsia="uk-UA"/>
        </w:rPr>
        <w:t>]</w:t>
      </w:r>
      <w:r w:rsidRPr="004027BD">
        <w:rPr>
          <w:rStyle w:val="FontStyle79"/>
          <w:b w:val="0"/>
          <w:sz w:val="28"/>
          <w:szCs w:val="28"/>
          <w:vertAlign w:val="superscript"/>
          <w:lang w:val="uk-UA" w:eastAsia="uk-UA"/>
        </w:rPr>
        <w:t>–</w:t>
      </w:r>
      <w:r w:rsidRPr="004027BD">
        <w:rPr>
          <w:rStyle w:val="FontStyle79"/>
          <w:b w:val="0"/>
          <w:sz w:val="28"/>
          <w:szCs w:val="28"/>
          <w:lang w:val="uk-UA" w:eastAsia="uk-UA"/>
        </w:rPr>
        <w:t>? Приведіть значення відповідних констант.</w:t>
      </w:r>
    </w:p>
    <w:p w:rsidR="008C5F27" w:rsidRPr="004027BD" w:rsidRDefault="008C5F27" w:rsidP="008C5F27">
      <w:pPr>
        <w:pStyle w:val="Style26"/>
        <w:ind w:firstLine="709"/>
        <w:jc w:val="both"/>
        <w:rPr>
          <w:rStyle w:val="FontStyle79"/>
          <w:b w:val="0"/>
          <w:sz w:val="28"/>
          <w:szCs w:val="28"/>
          <w:lang w:val="uk-UA" w:eastAsia="uk-UA"/>
        </w:rPr>
      </w:pPr>
      <w:r w:rsidRPr="004027BD">
        <w:rPr>
          <w:rStyle w:val="FontStyle79"/>
          <w:b w:val="0"/>
          <w:sz w:val="28"/>
          <w:szCs w:val="28"/>
          <w:lang w:val="uk-UA" w:eastAsia="uk-UA"/>
        </w:rPr>
        <w:t xml:space="preserve">4. Наведіть приклади використання органічних реагентів для виявлення аніонів. Напишіть формули відповідних комплексних сполук. </w:t>
      </w:r>
    </w:p>
    <w:p w:rsidR="008C5F27" w:rsidRPr="004027BD" w:rsidRDefault="008C5F27" w:rsidP="008C5F27">
      <w:pPr>
        <w:pStyle w:val="Style26"/>
        <w:ind w:firstLine="709"/>
        <w:jc w:val="both"/>
        <w:rPr>
          <w:rStyle w:val="FontStyle79"/>
          <w:b w:val="0"/>
          <w:sz w:val="28"/>
          <w:szCs w:val="28"/>
          <w:lang w:val="uk-UA" w:eastAsia="uk-UA"/>
        </w:rPr>
      </w:pPr>
      <w:r w:rsidRPr="004027BD">
        <w:rPr>
          <w:rStyle w:val="FontStyle79"/>
          <w:b w:val="0"/>
          <w:sz w:val="28"/>
          <w:szCs w:val="28"/>
          <w:lang w:val="uk-UA" w:eastAsia="uk-UA"/>
        </w:rPr>
        <w:t>5. Наведіть приклади використання органічних реагентів для маскування заважаючих йонів. Напишіть формули відповідних комплексних сполук.</w:t>
      </w:r>
    </w:p>
    <w:p w:rsidR="00846492" w:rsidRPr="004027BD" w:rsidRDefault="008C5F27" w:rsidP="008C5F27">
      <w:pPr>
        <w:pStyle w:val="Style26"/>
        <w:ind w:firstLine="709"/>
        <w:jc w:val="both"/>
        <w:rPr>
          <w:rStyle w:val="FontStyle84"/>
          <w:rFonts w:ascii="Times New Roman" w:hAnsi="Times New Roman" w:cs="Times New Roman"/>
          <w:b w:val="0"/>
          <w:sz w:val="28"/>
          <w:szCs w:val="28"/>
          <w:lang w:val="uk-UA" w:eastAsia="uk-UA"/>
        </w:rPr>
      </w:pPr>
      <w:r w:rsidRPr="004027BD">
        <w:rPr>
          <w:rStyle w:val="FontStyle84"/>
          <w:rFonts w:ascii="Times New Roman" w:hAnsi="Times New Roman" w:cs="Times New Roman"/>
          <w:b w:val="0"/>
          <w:sz w:val="28"/>
          <w:szCs w:val="28"/>
          <w:lang w:val="uk-UA" w:eastAsia="uk-UA"/>
        </w:rPr>
        <w:t>6</w:t>
      </w:r>
      <w:r w:rsidR="008F197D" w:rsidRPr="004027BD">
        <w:rPr>
          <w:rStyle w:val="FontStyle84"/>
          <w:rFonts w:ascii="Times New Roman" w:hAnsi="Times New Roman" w:cs="Times New Roman"/>
          <w:b w:val="0"/>
          <w:sz w:val="28"/>
          <w:szCs w:val="28"/>
          <w:lang w:val="uk-UA" w:eastAsia="uk-UA"/>
        </w:rPr>
        <w:t xml:space="preserve">. </w:t>
      </w:r>
      <w:r w:rsidR="004027BD" w:rsidRPr="004027BD">
        <w:rPr>
          <w:rStyle w:val="FontStyle84"/>
          <w:rFonts w:ascii="Times New Roman" w:hAnsi="Times New Roman" w:cs="Times New Roman"/>
          <w:b w:val="0"/>
          <w:sz w:val="28"/>
          <w:szCs w:val="28"/>
          <w:lang w:val="uk-UA" w:eastAsia="uk-UA"/>
        </w:rPr>
        <w:t>Обчисліть</w:t>
      </w:r>
      <w:r w:rsidR="008F197D" w:rsidRPr="004027BD">
        <w:rPr>
          <w:rStyle w:val="FontStyle84"/>
          <w:rFonts w:ascii="Times New Roman" w:hAnsi="Times New Roman" w:cs="Times New Roman"/>
          <w:b w:val="0"/>
          <w:sz w:val="28"/>
          <w:szCs w:val="28"/>
          <w:lang w:val="uk-UA" w:eastAsia="uk-UA"/>
        </w:rPr>
        <w:t xml:space="preserve"> константи рівноваги реакції,</w:t>
      </w:r>
      <w:r w:rsidR="004027BD" w:rsidRPr="004027BD">
        <w:rPr>
          <w:rStyle w:val="FontStyle84"/>
          <w:rFonts w:ascii="Times New Roman" w:hAnsi="Times New Roman" w:cs="Times New Roman"/>
          <w:b w:val="0"/>
          <w:sz w:val="28"/>
          <w:szCs w:val="28"/>
          <w:lang w:val="uk-UA" w:eastAsia="uk-UA"/>
        </w:rPr>
        <w:t xml:space="preserve"> та</w:t>
      </w:r>
      <w:r w:rsidR="008F197D" w:rsidRPr="004027BD">
        <w:rPr>
          <w:rStyle w:val="FontStyle84"/>
          <w:rFonts w:ascii="Times New Roman" w:hAnsi="Times New Roman" w:cs="Times New Roman"/>
          <w:b w:val="0"/>
          <w:sz w:val="28"/>
          <w:szCs w:val="28"/>
          <w:lang w:val="uk-UA" w:eastAsia="uk-UA"/>
        </w:rPr>
        <w:t xml:space="preserve"> в</w:t>
      </w:r>
      <w:r w:rsidR="004027BD" w:rsidRPr="004027BD">
        <w:rPr>
          <w:rStyle w:val="FontStyle84"/>
          <w:rFonts w:ascii="Times New Roman" w:hAnsi="Times New Roman" w:cs="Times New Roman"/>
          <w:b w:val="0"/>
          <w:sz w:val="28"/>
          <w:szCs w:val="28"/>
          <w:lang w:val="uk-UA" w:eastAsia="uk-UA"/>
        </w:rPr>
        <w:t>с</w:t>
      </w:r>
      <w:r w:rsidR="008F197D" w:rsidRPr="004027BD">
        <w:rPr>
          <w:rStyle w:val="FontStyle84"/>
          <w:rFonts w:ascii="Times New Roman" w:hAnsi="Times New Roman" w:cs="Times New Roman"/>
          <w:b w:val="0"/>
          <w:sz w:val="28"/>
          <w:szCs w:val="28"/>
          <w:lang w:val="uk-UA" w:eastAsia="uk-UA"/>
        </w:rPr>
        <w:t>тановіть можливість протікання реакції:  K</w:t>
      </w:r>
      <w:r w:rsidR="008F197D" w:rsidRPr="004027BD">
        <w:rPr>
          <w:rStyle w:val="FontStyle84"/>
          <w:rFonts w:ascii="Times New Roman" w:hAnsi="Times New Roman" w:cs="Times New Roman"/>
          <w:b w:val="0"/>
          <w:sz w:val="28"/>
          <w:szCs w:val="28"/>
          <w:vertAlign w:val="subscript"/>
          <w:lang w:val="uk-UA" w:eastAsia="uk-UA"/>
        </w:rPr>
        <w:t>3</w:t>
      </w:r>
      <w:r w:rsidR="008F197D" w:rsidRPr="004027BD">
        <w:rPr>
          <w:rStyle w:val="FontStyle84"/>
          <w:rFonts w:ascii="Times New Roman" w:hAnsi="Times New Roman" w:cs="Times New Roman"/>
          <w:b w:val="0"/>
          <w:sz w:val="28"/>
          <w:szCs w:val="28"/>
          <w:lang w:val="uk-UA" w:eastAsia="uk-UA"/>
        </w:rPr>
        <w:t>[Fe(CN)</w:t>
      </w:r>
      <w:r w:rsidR="008F197D" w:rsidRPr="004027BD">
        <w:rPr>
          <w:rStyle w:val="FontStyle84"/>
          <w:rFonts w:ascii="Times New Roman" w:hAnsi="Times New Roman" w:cs="Times New Roman"/>
          <w:b w:val="0"/>
          <w:sz w:val="28"/>
          <w:szCs w:val="28"/>
          <w:vertAlign w:val="subscript"/>
          <w:lang w:val="uk-UA" w:eastAsia="uk-UA"/>
        </w:rPr>
        <w:t>6</w:t>
      </w:r>
      <w:r w:rsidR="008F197D" w:rsidRPr="004027BD">
        <w:rPr>
          <w:rStyle w:val="FontStyle84"/>
          <w:rFonts w:ascii="Times New Roman" w:hAnsi="Times New Roman" w:cs="Times New Roman"/>
          <w:b w:val="0"/>
          <w:sz w:val="28"/>
          <w:szCs w:val="28"/>
          <w:lang w:val="uk-UA" w:eastAsia="uk-UA"/>
        </w:rPr>
        <w:t>] + 6KSCN → ?</w:t>
      </w:r>
    </w:p>
    <w:p w:rsidR="008F197D" w:rsidRPr="004027BD" w:rsidRDefault="008C5F27" w:rsidP="008F197D">
      <w:pPr>
        <w:pStyle w:val="Style26"/>
        <w:widowControl/>
        <w:ind w:firstLine="709"/>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7</w:t>
      </w:r>
      <w:r w:rsidR="008F197D" w:rsidRPr="004027BD">
        <w:rPr>
          <w:rFonts w:ascii="Times New Roman" w:hAnsi="Times New Roman" w:cs="Times New Roman"/>
          <w:bCs/>
          <w:sz w:val="28"/>
          <w:szCs w:val="28"/>
          <w:lang w:val="uk-UA" w:eastAsia="uk-UA"/>
        </w:rPr>
        <w:t>. Знайти концентрацію іонів Hg</w:t>
      </w:r>
      <w:r w:rsidR="008F197D" w:rsidRPr="004027BD">
        <w:rPr>
          <w:rFonts w:ascii="Times New Roman" w:hAnsi="Times New Roman" w:cs="Times New Roman"/>
          <w:bCs/>
          <w:sz w:val="28"/>
          <w:szCs w:val="28"/>
          <w:vertAlign w:val="superscript"/>
          <w:lang w:val="uk-UA" w:eastAsia="uk-UA"/>
        </w:rPr>
        <w:t>2+</w:t>
      </w:r>
      <w:r w:rsidR="008F197D" w:rsidRPr="004027BD">
        <w:rPr>
          <w:rFonts w:ascii="Times New Roman" w:hAnsi="Times New Roman" w:cs="Times New Roman"/>
          <w:bCs/>
          <w:sz w:val="28"/>
          <w:szCs w:val="28"/>
          <w:lang w:val="uk-UA" w:eastAsia="uk-UA"/>
        </w:rPr>
        <w:t xml:space="preserve"> в 0,5 М розчині K</w:t>
      </w:r>
      <w:r w:rsidR="008F197D" w:rsidRPr="004027BD">
        <w:rPr>
          <w:rFonts w:ascii="Times New Roman" w:hAnsi="Times New Roman" w:cs="Times New Roman"/>
          <w:bCs/>
          <w:sz w:val="28"/>
          <w:szCs w:val="28"/>
          <w:vertAlign w:val="subscript"/>
          <w:lang w:val="uk-UA" w:eastAsia="uk-UA"/>
        </w:rPr>
        <w:t>2</w:t>
      </w:r>
      <w:r w:rsidR="008F197D" w:rsidRPr="004027BD">
        <w:rPr>
          <w:rFonts w:ascii="Times New Roman" w:hAnsi="Times New Roman" w:cs="Times New Roman"/>
          <w:bCs/>
          <w:sz w:val="28"/>
          <w:szCs w:val="28"/>
          <w:lang w:val="uk-UA" w:eastAsia="uk-UA"/>
        </w:rPr>
        <w:t>[HgІ</w:t>
      </w:r>
      <w:r w:rsidR="008F197D" w:rsidRPr="004027BD">
        <w:rPr>
          <w:rFonts w:ascii="Times New Roman" w:hAnsi="Times New Roman" w:cs="Times New Roman"/>
          <w:bCs/>
          <w:sz w:val="28"/>
          <w:szCs w:val="28"/>
          <w:vertAlign w:val="subscript"/>
          <w:lang w:val="uk-UA" w:eastAsia="uk-UA"/>
        </w:rPr>
        <w:t>4</w:t>
      </w:r>
      <w:r w:rsidR="008F197D" w:rsidRPr="004027BD">
        <w:rPr>
          <w:rFonts w:ascii="Times New Roman" w:hAnsi="Times New Roman" w:cs="Times New Roman"/>
          <w:bCs/>
          <w:sz w:val="28"/>
          <w:szCs w:val="28"/>
          <w:lang w:val="uk-UA" w:eastAsia="uk-UA"/>
        </w:rPr>
        <w:t>] у присутності 0,01 М KI.</w:t>
      </w:r>
    </w:p>
    <w:p w:rsidR="00517257" w:rsidRPr="004027BD" w:rsidRDefault="00517257" w:rsidP="008F197D">
      <w:pPr>
        <w:pStyle w:val="Style26"/>
        <w:widowControl/>
        <w:ind w:firstLine="709"/>
        <w:jc w:val="both"/>
        <w:rPr>
          <w:rFonts w:ascii="Times New Roman" w:hAnsi="Times New Roman" w:cs="Times New Roman"/>
          <w:bCs/>
          <w:sz w:val="28"/>
          <w:szCs w:val="28"/>
          <w:lang w:val="uk-UA" w:eastAsia="uk-UA"/>
        </w:rPr>
      </w:pPr>
    </w:p>
    <w:p w:rsidR="00517257" w:rsidRPr="004027BD" w:rsidRDefault="00DF45E1" w:rsidP="00517257">
      <w:pPr>
        <w:pStyle w:val="Style26"/>
        <w:widowControl/>
        <w:ind w:firstLine="709"/>
        <w:jc w:val="both"/>
        <w:rPr>
          <w:rStyle w:val="FontStyle79"/>
          <w:sz w:val="28"/>
          <w:szCs w:val="28"/>
          <w:lang w:val="uk-UA" w:eastAsia="uk-UA"/>
        </w:rPr>
      </w:pPr>
      <w:r w:rsidRPr="004027BD">
        <w:rPr>
          <w:noProof/>
          <w:lang w:eastAsia="ru-RU"/>
        </w:rPr>
        <w:lastRenderedPageBreak/>
        <w:drawing>
          <wp:inline distT="0" distB="0" distL="0" distR="0">
            <wp:extent cx="457200" cy="457200"/>
            <wp:effectExtent l="0" t="0" r="0" b="0"/>
            <wp:docPr id="21" name="Рисунок 210" descr="chemist-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chemist-work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517257" w:rsidRPr="004027BD">
        <w:rPr>
          <w:rStyle w:val="FontStyle79"/>
          <w:sz w:val="28"/>
          <w:szCs w:val="28"/>
          <w:lang w:val="uk-UA" w:eastAsia="uk-UA"/>
        </w:rPr>
        <w:t>Довідковий матеріал. Приготування реактивів.</w:t>
      </w:r>
    </w:p>
    <w:p w:rsidR="00517257" w:rsidRPr="004027BD" w:rsidRDefault="00517257" w:rsidP="00517257">
      <w:pPr>
        <w:pStyle w:val="Style26"/>
        <w:widowControl/>
        <w:ind w:firstLine="709"/>
        <w:jc w:val="both"/>
        <w:rPr>
          <w:rStyle w:val="FontStyle79"/>
          <w:b w:val="0"/>
          <w:sz w:val="28"/>
          <w:szCs w:val="28"/>
          <w:lang w:val="uk-UA" w:eastAsia="uk-UA"/>
        </w:rPr>
      </w:pPr>
      <w:r w:rsidRPr="004027BD">
        <w:rPr>
          <w:rStyle w:val="FontStyle79"/>
          <w:b w:val="0"/>
          <w:sz w:val="28"/>
          <w:szCs w:val="28"/>
          <w:lang w:val="uk-UA" w:eastAsia="uk-UA"/>
        </w:rPr>
        <w:t>Реактиви загальної концентрації С</w:t>
      </w:r>
      <w:r w:rsidRPr="004027BD">
        <w:rPr>
          <w:rStyle w:val="FontStyle79"/>
          <w:b w:val="0"/>
          <w:sz w:val="28"/>
          <w:szCs w:val="28"/>
          <w:vertAlign w:val="subscript"/>
          <w:lang w:val="uk-UA" w:eastAsia="uk-UA"/>
        </w:rPr>
        <w:t>M</w:t>
      </w:r>
      <w:r w:rsidRPr="004027BD">
        <w:rPr>
          <w:rStyle w:val="FontStyle79"/>
          <w:b w:val="0"/>
          <w:sz w:val="28"/>
          <w:szCs w:val="28"/>
          <w:lang w:val="uk-UA" w:eastAsia="uk-UA"/>
        </w:rPr>
        <w:t>=0,5M та їх необхідна кількість на мірну колбу 100 мл. (табл. 1.1).</w:t>
      </w:r>
    </w:p>
    <w:p w:rsidR="00517257" w:rsidRPr="004027BD" w:rsidRDefault="00517257" w:rsidP="00517257">
      <w:pPr>
        <w:pStyle w:val="Style26"/>
        <w:widowControl/>
        <w:ind w:firstLine="709"/>
        <w:jc w:val="both"/>
        <w:rPr>
          <w:rStyle w:val="FontStyle79"/>
          <w:b w:val="0"/>
          <w:sz w:val="28"/>
          <w:szCs w:val="28"/>
          <w:lang w:val="uk-UA" w:eastAsia="uk-UA"/>
        </w:rPr>
      </w:pPr>
    </w:p>
    <w:p w:rsidR="00517257" w:rsidRPr="004027BD" w:rsidRDefault="00517257" w:rsidP="00517257">
      <w:pPr>
        <w:pStyle w:val="Style26"/>
        <w:widowControl/>
        <w:ind w:firstLine="709"/>
        <w:jc w:val="both"/>
        <w:rPr>
          <w:rStyle w:val="FontStyle79"/>
          <w:b w:val="0"/>
          <w:sz w:val="28"/>
          <w:szCs w:val="28"/>
          <w:lang w:val="uk-UA" w:eastAsia="uk-UA"/>
        </w:rPr>
      </w:pPr>
      <w:r w:rsidRPr="004027BD">
        <w:rPr>
          <w:rStyle w:val="FontStyle79"/>
          <w:b w:val="0"/>
          <w:sz w:val="28"/>
          <w:szCs w:val="28"/>
          <w:lang w:val="uk-UA" w:eastAsia="uk-UA"/>
        </w:rPr>
        <w:t>Таблиця 1.1 – Необхідні маси реактивів для приготування розчинів</w:t>
      </w:r>
    </w:p>
    <w:tbl>
      <w:tblPr>
        <w:tblStyle w:val="a7"/>
        <w:tblW w:w="0" w:type="auto"/>
        <w:tblInd w:w="108" w:type="dxa"/>
        <w:tblLook w:val="04A0" w:firstRow="1" w:lastRow="0" w:firstColumn="1" w:lastColumn="0" w:noHBand="0" w:noVBand="1"/>
      </w:tblPr>
      <w:tblGrid>
        <w:gridCol w:w="484"/>
        <w:gridCol w:w="1917"/>
        <w:gridCol w:w="2430"/>
        <w:gridCol w:w="556"/>
        <w:gridCol w:w="1641"/>
        <w:gridCol w:w="2662"/>
      </w:tblGrid>
      <w:tr w:rsidR="00E670CD" w:rsidRPr="004027BD" w:rsidTr="00B30EBF">
        <w:tc>
          <w:tcPr>
            <w:tcW w:w="484" w:type="dxa"/>
          </w:tcPr>
          <w:p w:rsidR="00E670CD" w:rsidRPr="004027BD" w:rsidRDefault="00E670CD" w:rsidP="00E670CD">
            <w:pPr>
              <w:pStyle w:val="Style26"/>
              <w:widowControl/>
              <w:jc w:val="both"/>
              <w:rPr>
                <w:rStyle w:val="FontStyle79"/>
                <w:b w:val="0"/>
                <w:sz w:val="28"/>
                <w:szCs w:val="28"/>
                <w:lang w:val="uk-UA" w:eastAsia="uk-UA"/>
              </w:rPr>
            </w:pPr>
            <w:r w:rsidRPr="004027BD">
              <w:rPr>
                <w:rStyle w:val="FontStyle79"/>
                <w:b w:val="0"/>
                <w:sz w:val="28"/>
                <w:szCs w:val="28"/>
                <w:lang w:val="uk-UA" w:eastAsia="uk-UA"/>
              </w:rPr>
              <w:t>№</w:t>
            </w:r>
          </w:p>
        </w:tc>
        <w:tc>
          <w:tcPr>
            <w:tcW w:w="1917" w:type="dxa"/>
          </w:tcPr>
          <w:p w:rsidR="00E670CD" w:rsidRPr="004027BD" w:rsidRDefault="00E670CD" w:rsidP="00E670CD">
            <w:pPr>
              <w:pStyle w:val="Style26"/>
              <w:widowControl/>
              <w:jc w:val="both"/>
              <w:rPr>
                <w:rStyle w:val="FontStyle79"/>
                <w:b w:val="0"/>
                <w:sz w:val="28"/>
                <w:szCs w:val="28"/>
                <w:lang w:val="uk-UA" w:eastAsia="uk-UA"/>
              </w:rPr>
            </w:pPr>
            <w:r w:rsidRPr="004027BD">
              <w:rPr>
                <w:rStyle w:val="FontStyle79"/>
                <w:b w:val="0"/>
                <w:sz w:val="28"/>
                <w:szCs w:val="28"/>
                <w:lang w:val="uk-UA" w:eastAsia="uk-UA"/>
              </w:rPr>
              <w:t>Реактив</w:t>
            </w:r>
          </w:p>
        </w:tc>
        <w:tc>
          <w:tcPr>
            <w:tcW w:w="2430" w:type="dxa"/>
          </w:tcPr>
          <w:p w:rsidR="00E670CD" w:rsidRPr="004027BD" w:rsidRDefault="00E670CD" w:rsidP="00E670CD">
            <w:pPr>
              <w:pStyle w:val="Style26"/>
              <w:widowControl/>
              <w:jc w:val="both"/>
              <w:rPr>
                <w:rStyle w:val="FontStyle79"/>
                <w:b w:val="0"/>
                <w:sz w:val="28"/>
                <w:szCs w:val="28"/>
                <w:lang w:val="uk-UA" w:eastAsia="uk-UA"/>
              </w:rPr>
            </w:pPr>
            <w:r w:rsidRPr="004027BD">
              <w:rPr>
                <w:rStyle w:val="FontStyle79"/>
                <w:b w:val="0"/>
                <w:sz w:val="28"/>
                <w:szCs w:val="28"/>
                <w:lang w:val="uk-UA" w:eastAsia="uk-UA"/>
              </w:rPr>
              <w:t>Маса</w:t>
            </w:r>
            <w:r w:rsidR="00B30EBF" w:rsidRPr="004027BD">
              <w:rPr>
                <w:rStyle w:val="FontStyle79"/>
                <w:b w:val="0"/>
                <w:sz w:val="28"/>
                <w:szCs w:val="28"/>
                <w:lang w:val="uk-UA" w:eastAsia="uk-UA"/>
              </w:rPr>
              <w:t>, г</w:t>
            </w:r>
          </w:p>
        </w:tc>
        <w:tc>
          <w:tcPr>
            <w:tcW w:w="556" w:type="dxa"/>
          </w:tcPr>
          <w:p w:rsidR="00E670CD" w:rsidRPr="004027BD" w:rsidRDefault="00E670CD" w:rsidP="00E670CD">
            <w:pPr>
              <w:pStyle w:val="Style26"/>
              <w:widowControl/>
              <w:jc w:val="both"/>
              <w:rPr>
                <w:rStyle w:val="FontStyle79"/>
                <w:b w:val="0"/>
                <w:sz w:val="28"/>
                <w:szCs w:val="28"/>
                <w:lang w:val="uk-UA" w:eastAsia="uk-UA"/>
              </w:rPr>
            </w:pPr>
            <w:r w:rsidRPr="004027BD">
              <w:rPr>
                <w:rStyle w:val="FontStyle79"/>
                <w:b w:val="0"/>
                <w:sz w:val="28"/>
                <w:szCs w:val="28"/>
                <w:lang w:val="uk-UA" w:eastAsia="uk-UA"/>
              </w:rPr>
              <w:t>№</w:t>
            </w:r>
          </w:p>
        </w:tc>
        <w:tc>
          <w:tcPr>
            <w:tcW w:w="1636" w:type="dxa"/>
          </w:tcPr>
          <w:p w:rsidR="00E670CD" w:rsidRPr="004027BD" w:rsidRDefault="00E670CD" w:rsidP="00E670CD">
            <w:pPr>
              <w:pStyle w:val="Style26"/>
              <w:widowControl/>
              <w:jc w:val="both"/>
              <w:rPr>
                <w:rStyle w:val="FontStyle79"/>
                <w:b w:val="0"/>
                <w:sz w:val="28"/>
                <w:szCs w:val="28"/>
                <w:lang w:val="uk-UA" w:eastAsia="uk-UA"/>
              </w:rPr>
            </w:pPr>
            <w:r w:rsidRPr="004027BD">
              <w:rPr>
                <w:rStyle w:val="FontStyle79"/>
                <w:b w:val="0"/>
                <w:sz w:val="28"/>
                <w:szCs w:val="28"/>
                <w:lang w:val="uk-UA" w:eastAsia="uk-UA"/>
              </w:rPr>
              <w:t>Реактив</w:t>
            </w:r>
          </w:p>
        </w:tc>
        <w:tc>
          <w:tcPr>
            <w:tcW w:w="2662" w:type="dxa"/>
          </w:tcPr>
          <w:p w:rsidR="00E670CD" w:rsidRPr="004027BD" w:rsidRDefault="00E670CD" w:rsidP="00E670CD">
            <w:pPr>
              <w:pStyle w:val="Style26"/>
              <w:widowControl/>
              <w:jc w:val="both"/>
              <w:rPr>
                <w:rStyle w:val="FontStyle79"/>
                <w:b w:val="0"/>
                <w:sz w:val="28"/>
                <w:szCs w:val="28"/>
                <w:lang w:val="uk-UA" w:eastAsia="uk-UA"/>
              </w:rPr>
            </w:pPr>
            <w:r w:rsidRPr="004027BD">
              <w:rPr>
                <w:rStyle w:val="FontStyle79"/>
                <w:b w:val="0"/>
                <w:sz w:val="28"/>
                <w:szCs w:val="28"/>
                <w:lang w:val="uk-UA" w:eastAsia="uk-UA"/>
              </w:rPr>
              <w:t>Маса</w:t>
            </w:r>
          </w:p>
        </w:tc>
      </w:tr>
      <w:tr w:rsidR="00B30EBF" w:rsidRPr="004027BD" w:rsidTr="00B30EBF">
        <w:tc>
          <w:tcPr>
            <w:tcW w:w="484" w:type="dxa"/>
          </w:tcPr>
          <w:p w:rsidR="00B30EBF" w:rsidRPr="004027BD" w:rsidRDefault="00B30EBF" w:rsidP="00B30EBF">
            <w:pPr>
              <w:pStyle w:val="Style26"/>
              <w:widowControl/>
              <w:jc w:val="both"/>
              <w:rPr>
                <w:rStyle w:val="FontStyle79"/>
                <w:b w:val="0"/>
                <w:sz w:val="28"/>
                <w:szCs w:val="28"/>
                <w:lang w:val="uk-UA" w:eastAsia="uk-UA"/>
              </w:rPr>
            </w:pPr>
            <w:r w:rsidRPr="004027BD">
              <w:rPr>
                <w:rStyle w:val="FontStyle79"/>
                <w:b w:val="0"/>
                <w:sz w:val="28"/>
                <w:szCs w:val="28"/>
                <w:lang w:val="uk-UA" w:eastAsia="uk-UA"/>
              </w:rPr>
              <w:t>1</w:t>
            </w:r>
          </w:p>
        </w:tc>
        <w:tc>
          <w:tcPr>
            <w:tcW w:w="1917" w:type="dxa"/>
          </w:tcPr>
          <w:p w:rsidR="00B30EBF" w:rsidRPr="004027BD" w:rsidRDefault="00B30EBF" w:rsidP="00B30EBF">
            <w:pPr>
              <w:pStyle w:val="Style26"/>
              <w:widowControl/>
              <w:jc w:val="both"/>
              <w:rPr>
                <w:rStyle w:val="FontStyle79"/>
                <w:b w:val="0"/>
                <w:sz w:val="28"/>
                <w:szCs w:val="28"/>
                <w:lang w:val="uk-UA" w:eastAsia="uk-UA"/>
              </w:rPr>
            </w:pPr>
            <w:r w:rsidRPr="004027BD">
              <w:rPr>
                <w:rStyle w:val="FontStyle79"/>
                <w:b w:val="0"/>
                <w:sz w:val="28"/>
                <w:szCs w:val="28"/>
                <w:lang w:val="uk-UA" w:eastAsia="uk-UA"/>
              </w:rPr>
              <w:t>KCl</w:t>
            </w:r>
          </w:p>
        </w:tc>
        <w:tc>
          <w:tcPr>
            <w:tcW w:w="2430" w:type="dxa"/>
          </w:tcPr>
          <w:p w:rsidR="00B30EBF" w:rsidRPr="004027BD" w:rsidRDefault="00B30EBF" w:rsidP="00B30EBF">
            <w:pPr>
              <w:pStyle w:val="Default"/>
              <w:rPr>
                <w:sz w:val="28"/>
                <w:szCs w:val="28"/>
                <w:lang w:val="uk-UA"/>
              </w:rPr>
            </w:pPr>
            <w:r w:rsidRPr="004027BD">
              <w:rPr>
                <w:sz w:val="28"/>
                <w:szCs w:val="28"/>
                <w:lang w:val="uk-UA"/>
              </w:rPr>
              <w:t xml:space="preserve">3,725 </w:t>
            </w:r>
          </w:p>
        </w:tc>
        <w:tc>
          <w:tcPr>
            <w:tcW w:w="556"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9</w:t>
            </w:r>
          </w:p>
        </w:tc>
        <w:tc>
          <w:tcPr>
            <w:tcW w:w="1636"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FeCl</w:t>
            </w:r>
            <w:r w:rsidRPr="004027BD">
              <w:rPr>
                <w:rFonts w:ascii="Times New Roman" w:hAnsi="Times New Roman" w:cs="Times New Roman"/>
                <w:bCs/>
                <w:sz w:val="28"/>
                <w:szCs w:val="28"/>
                <w:vertAlign w:val="subscript"/>
                <w:lang w:val="uk-UA" w:eastAsia="uk-UA"/>
              </w:rPr>
              <w:t>2</w:t>
            </w:r>
          </w:p>
        </w:tc>
        <w:tc>
          <w:tcPr>
            <w:tcW w:w="2662" w:type="dxa"/>
          </w:tcPr>
          <w:p w:rsidR="00B30EBF" w:rsidRPr="004027BD" w:rsidRDefault="00B30EBF" w:rsidP="00B30EBF">
            <w:pPr>
              <w:pStyle w:val="Default"/>
              <w:rPr>
                <w:sz w:val="28"/>
                <w:szCs w:val="28"/>
                <w:lang w:val="uk-UA"/>
              </w:rPr>
            </w:pPr>
            <w:r w:rsidRPr="004027BD">
              <w:rPr>
                <w:sz w:val="28"/>
                <w:szCs w:val="28"/>
                <w:lang w:val="uk-UA"/>
              </w:rPr>
              <w:t>12,1 (FeCl</w:t>
            </w:r>
            <w:r w:rsidRPr="004027BD">
              <w:rPr>
                <w:sz w:val="18"/>
                <w:szCs w:val="18"/>
                <w:lang w:val="uk-UA"/>
              </w:rPr>
              <w:t>3</w:t>
            </w:r>
            <w:r w:rsidRPr="004027BD">
              <w:rPr>
                <w:sz w:val="28"/>
                <w:szCs w:val="28"/>
                <w:lang w:val="uk-UA"/>
              </w:rPr>
              <w:t>·6H</w:t>
            </w:r>
            <w:r w:rsidRPr="004027BD">
              <w:rPr>
                <w:sz w:val="18"/>
                <w:szCs w:val="18"/>
                <w:lang w:val="uk-UA"/>
              </w:rPr>
              <w:t>2</w:t>
            </w:r>
            <w:r w:rsidRPr="004027BD">
              <w:rPr>
                <w:sz w:val="28"/>
                <w:szCs w:val="28"/>
                <w:lang w:val="uk-UA"/>
              </w:rPr>
              <w:t xml:space="preserve">O) </w:t>
            </w:r>
          </w:p>
        </w:tc>
      </w:tr>
      <w:tr w:rsidR="00B30EBF" w:rsidRPr="004027BD" w:rsidTr="00B30EBF">
        <w:tc>
          <w:tcPr>
            <w:tcW w:w="484" w:type="dxa"/>
          </w:tcPr>
          <w:p w:rsidR="00B30EBF" w:rsidRPr="004027BD" w:rsidRDefault="00B30EBF" w:rsidP="00B30EBF">
            <w:pPr>
              <w:pStyle w:val="Style26"/>
              <w:widowControl/>
              <w:jc w:val="both"/>
              <w:rPr>
                <w:rStyle w:val="FontStyle79"/>
                <w:b w:val="0"/>
                <w:sz w:val="28"/>
                <w:szCs w:val="28"/>
                <w:lang w:val="uk-UA" w:eastAsia="uk-UA"/>
              </w:rPr>
            </w:pPr>
            <w:r w:rsidRPr="004027BD">
              <w:rPr>
                <w:rStyle w:val="FontStyle79"/>
                <w:b w:val="0"/>
                <w:sz w:val="28"/>
                <w:szCs w:val="28"/>
                <w:lang w:val="uk-UA" w:eastAsia="uk-UA"/>
              </w:rPr>
              <w:t>2</w:t>
            </w:r>
          </w:p>
        </w:tc>
        <w:tc>
          <w:tcPr>
            <w:tcW w:w="1917" w:type="dxa"/>
          </w:tcPr>
          <w:p w:rsidR="00B30EBF" w:rsidRPr="004027BD" w:rsidRDefault="00B30EBF" w:rsidP="00B30EBF">
            <w:pPr>
              <w:pStyle w:val="Style26"/>
              <w:widowControl/>
              <w:jc w:val="both"/>
              <w:rPr>
                <w:rStyle w:val="FontStyle79"/>
                <w:b w:val="0"/>
                <w:sz w:val="28"/>
                <w:szCs w:val="28"/>
                <w:lang w:val="uk-UA" w:eastAsia="uk-UA"/>
              </w:rPr>
            </w:pPr>
            <w:r w:rsidRPr="004027BD">
              <w:rPr>
                <w:rFonts w:ascii="Times New Roman" w:hAnsi="Times New Roman" w:cs="Times New Roman"/>
                <w:bCs/>
                <w:sz w:val="28"/>
                <w:szCs w:val="28"/>
                <w:lang w:val="uk-UA" w:eastAsia="uk-UA"/>
              </w:rPr>
              <w:t>Na</w:t>
            </w:r>
            <w:r w:rsidRPr="004027BD">
              <w:rPr>
                <w:rFonts w:ascii="Times New Roman" w:hAnsi="Times New Roman" w:cs="Times New Roman"/>
                <w:bCs/>
                <w:sz w:val="28"/>
                <w:szCs w:val="28"/>
                <w:vertAlign w:val="subscript"/>
                <w:lang w:val="uk-UA" w:eastAsia="uk-UA"/>
              </w:rPr>
              <w:t>3</w:t>
            </w:r>
            <w:r w:rsidRPr="004027BD">
              <w:rPr>
                <w:rFonts w:ascii="Times New Roman" w:hAnsi="Times New Roman" w:cs="Times New Roman"/>
                <w:bCs/>
                <w:sz w:val="28"/>
                <w:szCs w:val="28"/>
                <w:lang w:val="uk-UA" w:eastAsia="uk-UA"/>
              </w:rPr>
              <w:t>[Co(NO</w:t>
            </w:r>
            <w:r w:rsidRPr="004027BD">
              <w:rPr>
                <w:rFonts w:ascii="Times New Roman" w:hAnsi="Times New Roman" w:cs="Times New Roman"/>
                <w:bCs/>
                <w:sz w:val="28"/>
                <w:szCs w:val="28"/>
                <w:vertAlign w:val="subscript"/>
                <w:lang w:val="uk-UA" w:eastAsia="uk-UA"/>
              </w:rPr>
              <w:t>2</w:t>
            </w:r>
            <w:r w:rsidRPr="004027BD">
              <w:rPr>
                <w:rFonts w:ascii="Times New Roman" w:hAnsi="Times New Roman" w:cs="Times New Roman"/>
                <w:bCs/>
                <w:sz w:val="28"/>
                <w:szCs w:val="28"/>
                <w:lang w:val="uk-UA" w:eastAsia="uk-UA"/>
              </w:rPr>
              <w:t>)</w:t>
            </w:r>
            <w:r w:rsidRPr="004027BD">
              <w:rPr>
                <w:rFonts w:ascii="Times New Roman" w:hAnsi="Times New Roman" w:cs="Times New Roman"/>
                <w:bCs/>
                <w:sz w:val="28"/>
                <w:szCs w:val="28"/>
                <w:vertAlign w:val="subscript"/>
                <w:lang w:val="uk-UA" w:eastAsia="uk-UA"/>
              </w:rPr>
              <w:t>6</w:t>
            </w:r>
            <w:r w:rsidRPr="004027BD">
              <w:rPr>
                <w:rFonts w:ascii="Times New Roman" w:hAnsi="Times New Roman" w:cs="Times New Roman"/>
                <w:bCs/>
                <w:sz w:val="28"/>
                <w:szCs w:val="28"/>
                <w:lang w:val="uk-UA" w:eastAsia="uk-UA"/>
              </w:rPr>
              <w:t>]</w:t>
            </w:r>
          </w:p>
        </w:tc>
        <w:tc>
          <w:tcPr>
            <w:tcW w:w="2430" w:type="dxa"/>
          </w:tcPr>
          <w:p w:rsidR="00B30EBF" w:rsidRPr="004027BD" w:rsidRDefault="00B30EBF" w:rsidP="00B30EBF">
            <w:pPr>
              <w:pStyle w:val="Default"/>
              <w:rPr>
                <w:sz w:val="28"/>
                <w:szCs w:val="28"/>
                <w:lang w:val="uk-UA"/>
              </w:rPr>
            </w:pPr>
            <w:r w:rsidRPr="004027BD">
              <w:rPr>
                <w:sz w:val="28"/>
                <w:szCs w:val="28"/>
                <w:lang w:val="uk-UA"/>
              </w:rPr>
              <w:t xml:space="preserve">20,7 </w:t>
            </w:r>
          </w:p>
        </w:tc>
        <w:tc>
          <w:tcPr>
            <w:tcW w:w="556"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10</w:t>
            </w:r>
          </w:p>
        </w:tc>
        <w:tc>
          <w:tcPr>
            <w:tcW w:w="1636"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FeCl</w:t>
            </w:r>
            <w:r w:rsidRPr="004027BD">
              <w:rPr>
                <w:rFonts w:ascii="Times New Roman" w:hAnsi="Times New Roman" w:cs="Times New Roman"/>
                <w:bCs/>
                <w:sz w:val="28"/>
                <w:szCs w:val="28"/>
                <w:vertAlign w:val="subscript"/>
                <w:lang w:val="uk-UA" w:eastAsia="uk-UA"/>
              </w:rPr>
              <w:t>3</w:t>
            </w:r>
          </w:p>
        </w:tc>
        <w:tc>
          <w:tcPr>
            <w:tcW w:w="2662" w:type="dxa"/>
          </w:tcPr>
          <w:p w:rsidR="00B30EBF" w:rsidRPr="004027BD" w:rsidRDefault="00B30EBF" w:rsidP="00B30EBF">
            <w:pPr>
              <w:pStyle w:val="Default"/>
              <w:rPr>
                <w:sz w:val="28"/>
                <w:szCs w:val="28"/>
                <w:lang w:val="uk-UA"/>
              </w:rPr>
            </w:pPr>
            <w:r w:rsidRPr="004027BD">
              <w:rPr>
                <w:sz w:val="28"/>
                <w:szCs w:val="28"/>
                <w:lang w:val="uk-UA"/>
              </w:rPr>
              <w:t>14 (FeCl</w:t>
            </w:r>
            <w:r w:rsidRPr="004027BD">
              <w:rPr>
                <w:sz w:val="18"/>
                <w:szCs w:val="18"/>
                <w:lang w:val="uk-UA"/>
              </w:rPr>
              <w:t>3</w:t>
            </w:r>
            <w:r w:rsidRPr="004027BD">
              <w:rPr>
                <w:sz w:val="28"/>
                <w:szCs w:val="28"/>
                <w:lang w:val="uk-UA"/>
              </w:rPr>
              <w:t>·6H</w:t>
            </w:r>
            <w:r w:rsidRPr="004027BD">
              <w:rPr>
                <w:sz w:val="18"/>
                <w:szCs w:val="18"/>
                <w:lang w:val="uk-UA"/>
              </w:rPr>
              <w:t>2</w:t>
            </w:r>
            <w:r w:rsidRPr="004027BD">
              <w:rPr>
                <w:sz w:val="28"/>
                <w:szCs w:val="28"/>
                <w:lang w:val="uk-UA"/>
              </w:rPr>
              <w:t xml:space="preserve">O) </w:t>
            </w:r>
          </w:p>
        </w:tc>
      </w:tr>
      <w:tr w:rsidR="00B30EBF" w:rsidRPr="004027BD" w:rsidTr="00B30EBF">
        <w:tc>
          <w:tcPr>
            <w:tcW w:w="484" w:type="dxa"/>
          </w:tcPr>
          <w:p w:rsidR="00B30EBF" w:rsidRPr="004027BD" w:rsidRDefault="00B30EBF" w:rsidP="00B30EBF">
            <w:pPr>
              <w:pStyle w:val="Style26"/>
              <w:widowControl/>
              <w:jc w:val="both"/>
              <w:rPr>
                <w:rStyle w:val="FontStyle79"/>
                <w:b w:val="0"/>
                <w:sz w:val="28"/>
                <w:szCs w:val="28"/>
                <w:lang w:val="uk-UA" w:eastAsia="uk-UA"/>
              </w:rPr>
            </w:pPr>
            <w:r w:rsidRPr="004027BD">
              <w:rPr>
                <w:rStyle w:val="FontStyle79"/>
                <w:b w:val="0"/>
                <w:sz w:val="28"/>
                <w:szCs w:val="28"/>
                <w:lang w:val="uk-UA" w:eastAsia="uk-UA"/>
              </w:rPr>
              <w:t>3</w:t>
            </w:r>
          </w:p>
        </w:tc>
        <w:tc>
          <w:tcPr>
            <w:tcW w:w="1917" w:type="dxa"/>
          </w:tcPr>
          <w:p w:rsidR="00B30EBF" w:rsidRPr="004027BD" w:rsidRDefault="00B30EBF" w:rsidP="00B30EBF">
            <w:pPr>
              <w:pStyle w:val="Style26"/>
              <w:widowControl/>
              <w:jc w:val="both"/>
              <w:rPr>
                <w:rStyle w:val="FontStyle79"/>
                <w:b w:val="0"/>
                <w:sz w:val="28"/>
                <w:szCs w:val="28"/>
                <w:lang w:val="uk-UA" w:eastAsia="uk-UA"/>
              </w:rPr>
            </w:pPr>
            <w:r w:rsidRPr="004027BD">
              <w:rPr>
                <w:rFonts w:ascii="Times New Roman" w:hAnsi="Times New Roman" w:cs="Times New Roman"/>
                <w:bCs/>
                <w:sz w:val="28"/>
                <w:szCs w:val="28"/>
                <w:lang w:val="uk-UA" w:eastAsia="uk-UA"/>
              </w:rPr>
              <w:t>NaCl</w:t>
            </w:r>
          </w:p>
        </w:tc>
        <w:tc>
          <w:tcPr>
            <w:tcW w:w="2430" w:type="dxa"/>
          </w:tcPr>
          <w:p w:rsidR="00B30EBF" w:rsidRPr="004027BD" w:rsidRDefault="00B30EBF" w:rsidP="00B30EBF">
            <w:pPr>
              <w:pStyle w:val="Default"/>
              <w:rPr>
                <w:sz w:val="28"/>
                <w:szCs w:val="28"/>
                <w:lang w:val="uk-UA"/>
              </w:rPr>
            </w:pPr>
            <w:r w:rsidRPr="004027BD">
              <w:rPr>
                <w:sz w:val="28"/>
                <w:szCs w:val="28"/>
                <w:lang w:val="uk-UA"/>
              </w:rPr>
              <w:t xml:space="preserve">2,925 </w:t>
            </w:r>
          </w:p>
        </w:tc>
        <w:tc>
          <w:tcPr>
            <w:tcW w:w="556"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11</w:t>
            </w:r>
          </w:p>
        </w:tc>
        <w:tc>
          <w:tcPr>
            <w:tcW w:w="1636"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K</w:t>
            </w:r>
            <w:r w:rsidRPr="004027BD">
              <w:rPr>
                <w:rFonts w:ascii="Times New Roman" w:hAnsi="Times New Roman" w:cs="Times New Roman"/>
                <w:bCs/>
                <w:sz w:val="28"/>
                <w:szCs w:val="28"/>
                <w:vertAlign w:val="subscript"/>
                <w:lang w:val="uk-UA" w:eastAsia="uk-UA"/>
              </w:rPr>
              <w:t>3</w:t>
            </w:r>
            <w:r w:rsidRPr="004027BD">
              <w:rPr>
                <w:rFonts w:ascii="Times New Roman" w:hAnsi="Times New Roman" w:cs="Times New Roman"/>
                <w:bCs/>
                <w:sz w:val="28"/>
                <w:szCs w:val="28"/>
                <w:lang w:val="uk-UA" w:eastAsia="uk-UA"/>
              </w:rPr>
              <w:t>[Fe(CN)</w:t>
            </w:r>
            <w:r w:rsidRPr="004027BD">
              <w:rPr>
                <w:rFonts w:ascii="Times New Roman" w:hAnsi="Times New Roman" w:cs="Times New Roman"/>
                <w:bCs/>
                <w:sz w:val="28"/>
                <w:szCs w:val="28"/>
                <w:vertAlign w:val="subscript"/>
                <w:lang w:val="uk-UA" w:eastAsia="uk-UA"/>
              </w:rPr>
              <w:t>6</w:t>
            </w:r>
            <w:r w:rsidRPr="004027BD">
              <w:rPr>
                <w:rFonts w:ascii="Times New Roman" w:hAnsi="Times New Roman" w:cs="Times New Roman"/>
                <w:bCs/>
                <w:sz w:val="28"/>
                <w:szCs w:val="28"/>
                <w:lang w:val="uk-UA" w:eastAsia="uk-UA"/>
              </w:rPr>
              <w:t>]</w:t>
            </w:r>
          </w:p>
        </w:tc>
        <w:tc>
          <w:tcPr>
            <w:tcW w:w="2662" w:type="dxa"/>
          </w:tcPr>
          <w:p w:rsidR="00B30EBF" w:rsidRPr="004027BD" w:rsidRDefault="00B30EBF" w:rsidP="00B30EBF">
            <w:pPr>
              <w:pStyle w:val="Default"/>
              <w:rPr>
                <w:sz w:val="28"/>
                <w:szCs w:val="28"/>
                <w:lang w:val="uk-UA"/>
              </w:rPr>
            </w:pPr>
            <w:r w:rsidRPr="004027BD">
              <w:rPr>
                <w:sz w:val="28"/>
                <w:szCs w:val="28"/>
                <w:lang w:val="uk-UA"/>
              </w:rPr>
              <w:t xml:space="preserve">16,45 </w:t>
            </w:r>
          </w:p>
        </w:tc>
      </w:tr>
      <w:tr w:rsidR="00B30EBF" w:rsidRPr="004027BD" w:rsidTr="00B30EBF">
        <w:tc>
          <w:tcPr>
            <w:tcW w:w="484" w:type="dxa"/>
          </w:tcPr>
          <w:p w:rsidR="00B30EBF" w:rsidRPr="004027BD" w:rsidRDefault="00B30EBF" w:rsidP="00B30EBF">
            <w:pPr>
              <w:pStyle w:val="Style26"/>
              <w:widowControl/>
              <w:jc w:val="both"/>
              <w:rPr>
                <w:rStyle w:val="FontStyle79"/>
                <w:b w:val="0"/>
                <w:sz w:val="28"/>
                <w:szCs w:val="28"/>
                <w:lang w:val="uk-UA" w:eastAsia="uk-UA"/>
              </w:rPr>
            </w:pPr>
            <w:r w:rsidRPr="004027BD">
              <w:rPr>
                <w:rStyle w:val="FontStyle79"/>
                <w:b w:val="0"/>
                <w:sz w:val="28"/>
                <w:szCs w:val="28"/>
                <w:lang w:val="uk-UA" w:eastAsia="uk-UA"/>
              </w:rPr>
              <w:t>4</w:t>
            </w:r>
          </w:p>
        </w:tc>
        <w:tc>
          <w:tcPr>
            <w:tcW w:w="1917"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K[Sb(OH)</w:t>
            </w:r>
            <w:r w:rsidRPr="004027BD">
              <w:rPr>
                <w:rFonts w:ascii="Times New Roman" w:hAnsi="Times New Roman" w:cs="Times New Roman"/>
                <w:bCs/>
                <w:sz w:val="28"/>
                <w:szCs w:val="28"/>
                <w:vertAlign w:val="subscript"/>
                <w:lang w:val="uk-UA" w:eastAsia="uk-UA"/>
              </w:rPr>
              <w:t>6</w:t>
            </w:r>
            <w:r w:rsidRPr="004027BD">
              <w:rPr>
                <w:rFonts w:ascii="Times New Roman" w:hAnsi="Times New Roman" w:cs="Times New Roman"/>
                <w:bCs/>
                <w:sz w:val="28"/>
                <w:szCs w:val="28"/>
                <w:lang w:val="uk-UA" w:eastAsia="uk-UA"/>
              </w:rPr>
              <w:t>]</w:t>
            </w:r>
          </w:p>
        </w:tc>
        <w:tc>
          <w:tcPr>
            <w:tcW w:w="2430" w:type="dxa"/>
          </w:tcPr>
          <w:p w:rsidR="00B30EBF" w:rsidRPr="004027BD" w:rsidRDefault="00B30EBF" w:rsidP="00B30EBF">
            <w:pPr>
              <w:pStyle w:val="Default"/>
              <w:rPr>
                <w:sz w:val="28"/>
                <w:szCs w:val="28"/>
                <w:lang w:val="uk-UA"/>
              </w:rPr>
            </w:pPr>
            <w:r w:rsidRPr="004027BD">
              <w:rPr>
                <w:sz w:val="28"/>
                <w:szCs w:val="28"/>
                <w:lang w:val="uk-UA"/>
              </w:rPr>
              <w:t xml:space="preserve">13,15 </w:t>
            </w:r>
          </w:p>
        </w:tc>
        <w:tc>
          <w:tcPr>
            <w:tcW w:w="556"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12</w:t>
            </w:r>
          </w:p>
        </w:tc>
        <w:tc>
          <w:tcPr>
            <w:tcW w:w="1636"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K</w:t>
            </w:r>
            <w:r w:rsidRPr="004027BD">
              <w:rPr>
                <w:rFonts w:ascii="Times New Roman" w:hAnsi="Times New Roman" w:cs="Times New Roman"/>
                <w:bCs/>
                <w:sz w:val="28"/>
                <w:szCs w:val="28"/>
                <w:vertAlign w:val="subscript"/>
                <w:lang w:val="uk-UA" w:eastAsia="uk-UA"/>
              </w:rPr>
              <w:t>4</w:t>
            </w:r>
            <w:r w:rsidRPr="004027BD">
              <w:rPr>
                <w:rFonts w:ascii="Times New Roman" w:hAnsi="Times New Roman" w:cs="Times New Roman"/>
                <w:bCs/>
                <w:sz w:val="28"/>
                <w:szCs w:val="28"/>
                <w:lang w:val="uk-UA" w:eastAsia="uk-UA"/>
              </w:rPr>
              <w:t>[Fe(CN)</w:t>
            </w:r>
            <w:r w:rsidRPr="004027BD">
              <w:rPr>
                <w:rFonts w:ascii="Times New Roman" w:hAnsi="Times New Roman" w:cs="Times New Roman"/>
                <w:bCs/>
                <w:sz w:val="28"/>
                <w:szCs w:val="28"/>
                <w:vertAlign w:val="subscript"/>
                <w:lang w:val="uk-UA" w:eastAsia="uk-UA"/>
              </w:rPr>
              <w:t>6</w:t>
            </w:r>
            <w:r w:rsidRPr="004027BD">
              <w:rPr>
                <w:rFonts w:ascii="Times New Roman" w:hAnsi="Times New Roman" w:cs="Times New Roman"/>
                <w:bCs/>
                <w:sz w:val="28"/>
                <w:szCs w:val="28"/>
                <w:lang w:val="uk-UA" w:eastAsia="uk-UA"/>
              </w:rPr>
              <w:t>]</w:t>
            </w:r>
          </w:p>
        </w:tc>
        <w:tc>
          <w:tcPr>
            <w:tcW w:w="2662" w:type="dxa"/>
          </w:tcPr>
          <w:p w:rsidR="00B30EBF" w:rsidRPr="004027BD" w:rsidRDefault="00B30EBF" w:rsidP="00B30EBF">
            <w:pPr>
              <w:pStyle w:val="Default"/>
              <w:rPr>
                <w:sz w:val="23"/>
                <w:szCs w:val="23"/>
                <w:lang w:val="uk-UA"/>
              </w:rPr>
            </w:pPr>
            <w:r w:rsidRPr="004027BD">
              <w:rPr>
                <w:sz w:val="23"/>
                <w:szCs w:val="23"/>
                <w:lang w:val="uk-UA"/>
              </w:rPr>
              <w:t xml:space="preserve">21,1 </w:t>
            </w:r>
            <w:r w:rsidRPr="004027BD">
              <w:rPr>
                <w:sz w:val="28"/>
                <w:szCs w:val="28"/>
                <w:lang w:val="uk-UA"/>
              </w:rPr>
              <w:t>(</w:t>
            </w:r>
            <w:r w:rsidRPr="004027BD">
              <w:rPr>
                <w:sz w:val="23"/>
                <w:szCs w:val="23"/>
                <w:lang w:val="uk-UA"/>
              </w:rPr>
              <w:t>K</w:t>
            </w:r>
            <w:r w:rsidRPr="004027BD">
              <w:rPr>
                <w:sz w:val="16"/>
                <w:szCs w:val="16"/>
                <w:lang w:val="uk-UA"/>
              </w:rPr>
              <w:t>4</w:t>
            </w:r>
            <w:r w:rsidRPr="004027BD">
              <w:rPr>
                <w:sz w:val="23"/>
                <w:szCs w:val="23"/>
                <w:lang w:val="uk-UA"/>
              </w:rPr>
              <w:t>[Fe(CN)</w:t>
            </w:r>
            <w:r w:rsidRPr="004027BD">
              <w:rPr>
                <w:sz w:val="16"/>
                <w:szCs w:val="16"/>
                <w:lang w:val="uk-UA"/>
              </w:rPr>
              <w:t>6</w:t>
            </w:r>
            <w:r w:rsidRPr="004027BD">
              <w:rPr>
                <w:sz w:val="23"/>
                <w:szCs w:val="23"/>
                <w:lang w:val="uk-UA"/>
              </w:rPr>
              <w:t>]·3H</w:t>
            </w:r>
            <w:r w:rsidRPr="004027BD">
              <w:rPr>
                <w:sz w:val="16"/>
                <w:szCs w:val="16"/>
                <w:lang w:val="uk-UA"/>
              </w:rPr>
              <w:t>2</w:t>
            </w:r>
            <w:r w:rsidRPr="004027BD">
              <w:rPr>
                <w:sz w:val="23"/>
                <w:szCs w:val="23"/>
                <w:lang w:val="uk-UA"/>
              </w:rPr>
              <w:t>O</w:t>
            </w:r>
            <w:r w:rsidRPr="004027BD">
              <w:rPr>
                <w:b/>
                <w:bCs/>
                <w:sz w:val="23"/>
                <w:szCs w:val="23"/>
                <w:lang w:val="uk-UA"/>
              </w:rPr>
              <w:t xml:space="preserve">) </w:t>
            </w:r>
          </w:p>
        </w:tc>
      </w:tr>
      <w:tr w:rsidR="00B30EBF" w:rsidRPr="004027BD" w:rsidTr="00B30EBF">
        <w:tc>
          <w:tcPr>
            <w:tcW w:w="484" w:type="dxa"/>
          </w:tcPr>
          <w:p w:rsidR="00B30EBF" w:rsidRPr="004027BD" w:rsidRDefault="00B30EBF" w:rsidP="00B30EBF">
            <w:pPr>
              <w:pStyle w:val="Style26"/>
              <w:widowControl/>
              <w:jc w:val="both"/>
              <w:rPr>
                <w:rStyle w:val="FontStyle79"/>
                <w:b w:val="0"/>
                <w:sz w:val="28"/>
                <w:szCs w:val="28"/>
                <w:lang w:val="uk-UA" w:eastAsia="uk-UA"/>
              </w:rPr>
            </w:pPr>
            <w:r w:rsidRPr="004027BD">
              <w:rPr>
                <w:rStyle w:val="FontStyle79"/>
                <w:b w:val="0"/>
                <w:sz w:val="28"/>
                <w:szCs w:val="28"/>
                <w:lang w:val="uk-UA" w:eastAsia="uk-UA"/>
              </w:rPr>
              <w:t>5</w:t>
            </w:r>
          </w:p>
        </w:tc>
        <w:tc>
          <w:tcPr>
            <w:tcW w:w="1917"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NH</w:t>
            </w:r>
            <w:r w:rsidRPr="004027BD">
              <w:rPr>
                <w:rFonts w:ascii="Times New Roman" w:hAnsi="Times New Roman" w:cs="Times New Roman"/>
                <w:bCs/>
                <w:sz w:val="28"/>
                <w:szCs w:val="28"/>
                <w:vertAlign w:val="subscript"/>
                <w:lang w:val="uk-UA" w:eastAsia="uk-UA"/>
              </w:rPr>
              <w:t>4</w:t>
            </w:r>
            <w:r w:rsidRPr="004027BD">
              <w:rPr>
                <w:rFonts w:ascii="Times New Roman" w:hAnsi="Times New Roman" w:cs="Times New Roman"/>
                <w:bCs/>
                <w:sz w:val="28"/>
                <w:szCs w:val="28"/>
                <w:lang w:val="uk-UA" w:eastAsia="uk-UA"/>
              </w:rPr>
              <w:t>Cl</w:t>
            </w:r>
          </w:p>
        </w:tc>
        <w:tc>
          <w:tcPr>
            <w:tcW w:w="2430" w:type="dxa"/>
          </w:tcPr>
          <w:p w:rsidR="00B30EBF" w:rsidRPr="004027BD" w:rsidRDefault="00B30EBF" w:rsidP="00B30EBF">
            <w:pPr>
              <w:pStyle w:val="Default"/>
              <w:rPr>
                <w:sz w:val="28"/>
                <w:szCs w:val="28"/>
                <w:lang w:val="uk-UA"/>
              </w:rPr>
            </w:pPr>
            <w:r w:rsidRPr="004027BD">
              <w:rPr>
                <w:sz w:val="28"/>
                <w:szCs w:val="28"/>
                <w:lang w:val="uk-UA"/>
              </w:rPr>
              <w:t xml:space="preserve">2,7 </w:t>
            </w:r>
          </w:p>
        </w:tc>
        <w:tc>
          <w:tcPr>
            <w:tcW w:w="556"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13</w:t>
            </w:r>
          </w:p>
        </w:tc>
        <w:tc>
          <w:tcPr>
            <w:tcW w:w="1636"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NH</w:t>
            </w:r>
            <w:r w:rsidRPr="004027BD">
              <w:rPr>
                <w:rFonts w:ascii="Times New Roman" w:hAnsi="Times New Roman" w:cs="Times New Roman"/>
                <w:bCs/>
                <w:sz w:val="28"/>
                <w:szCs w:val="28"/>
                <w:vertAlign w:val="subscript"/>
                <w:lang w:val="uk-UA" w:eastAsia="uk-UA"/>
              </w:rPr>
              <w:t>4</w:t>
            </w:r>
            <w:r w:rsidRPr="004027BD">
              <w:rPr>
                <w:rFonts w:ascii="Times New Roman" w:hAnsi="Times New Roman" w:cs="Times New Roman"/>
                <w:bCs/>
                <w:sz w:val="28"/>
                <w:szCs w:val="28"/>
                <w:lang w:val="uk-UA" w:eastAsia="uk-UA"/>
              </w:rPr>
              <w:t>SCN</w:t>
            </w:r>
          </w:p>
        </w:tc>
        <w:tc>
          <w:tcPr>
            <w:tcW w:w="2662" w:type="dxa"/>
          </w:tcPr>
          <w:p w:rsidR="00B30EBF" w:rsidRPr="004027BD" w:rsidRDefault="00B30EBF" w:rsidP="00B30EBF">
            <w:pPr>
              <w:pStyle w:val="Default"/>
              <w:rPr>
                <w:sz w:val="28"/>
                <w:szCs w:val="28"/>
                <w:lang w:val="uk-UA"/>
              </w:rPr>
            </w:pPr>
            <w:r w:rsidRPr="004027BD">
              <w:rPr>
                <w:sz w:val="28"/>
                <w:szCs w:val="28"/>
                <w:lang w:val="uk-UA"/>
              </w:rPr>
              <w:t xml:space="preserve">3,8 </w:t>
            </w:r>
          </w:p>
        </w:tc>
      </w:tr>
      <w:tr w:rsidR="00B30EBF" w:rsidRPr="004027BD" w:rsidTr="00B30EBF">
        <w:tc>
          <w:tcPr>
            <w:tcW w:w="484" w:type="dxa"/>
          </w:tcPr>
          <w:p w:rsidR="00B30EBF" w:rsidRPr="004027BD" w:rsidRDefault="00B30EBF" w:rsidP="00B30EBF">
            <w:pPr>
              <w:pStyle w:val="Style26"/>
              <w:widowControl/>
              <w:jc w:val="both"/>
              <w:rPr>
                <w:rStyle w:val="FontStyle79"/>
                <w:b w:val="0"/>
                <w:sz w:val="28"/>
                <w:szCs w:val="28"/>
                <w:lang w:val="uk-UA" w:eastAsia="uk-UA"/>
              </w:rPr>
            </w:pPr>
            <w:r w:rsidRPr="004027BD">
              <w:rPr>
                <w:rStyle w:val="FontStyle79"/>
                <w:b w:val="0"/>
                <w:sz w:val="28"/>
                <w:szCs w:val="28"/>
                <w:lang w:val="uk-UA" w:eastAsia="uk-UA"/>
              </w:rPr>
              <w:t>6</w:t>
            </w:r>
          </w:p>
        </w:tc>
        <w:tc>
          <w:tcPr>
            <w:tcW w:w="1917"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ZnCl</w:t>
            </w:r>
            <w:r w:rsidRPr="004027BD">
              <w:rPr>
                <w:rFonts w:ascii="Times New Roman" w:hAnsi="Times New Roman" w:cs="Times New Roman"/>
                <w:bCs/>
                <w:sz w:val="28"/>
                <w:szCs w:val="28"/>
                <w:vertAlign w:val="subscript"/>
                <w:lang w:val="uk-UA" w:eastAsia="uk-UA"/>
              </w:rPr>
              <w:t>2</w:t>
            </w:r>
          </w:p>
        </w:tc>
        <w:tc>
          <w:tcPr>
            <w:tcW w:w="2430" w:type="dxa"/>
          </w:tcPr>
          <w:p w:rsidR="00B30EBF" w:rsidRPr="004027BD" w:rsidRDefault="00B30EBF" w:rsidP="00B30EBF">
            <w:pPr>
              <w:pStyle w:val="Default"/>
              <w:rPr>
                <w:sz w:val="28"/>
                <w:szCs w:val="28"/>
                <w:lang w:val="uk-UA"/>
              </w:rPr>
            </w:pPr>
            <w:r w:rsidRPr="004027BD">
              <w:rPr>
                <w:sz w:val="28"/>
                <w:szCs w:val="28"/>
                <w:lang w:val="uk-UA"/>
              </w:rPr>
              <w:t xml:space="preserve">6,8 </w:t>
            </w:r>
          </w:p>
        </w:tc>
        <w:tc>
          <w:tcPr>
            <w:tcW w:w="556"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14</w:t>
            </w:r>
          </w:p>
        </w:tc>
        <w:tc>
          <w:tcPr>
            <w:tcW w:w="1636"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CuSO</w:t>
            </w:r>
            <w:r w:rsidRPr="004027BD">
              <w:rPr>
                <w:rFonts w:ascii="Times New Roman" w:hAnsi="Times New Roman" w:cs="Times New Roman"/>
                <w:bCs/>
                <w:sz w:val="28"/>
                <w:szCs w:val="28"/>
                <w:vertAlign w:val="subscript"/>
                <w:lang w:val="uk-UA" w:eastAsia="uk-UA"/>
              </w:rPr>
              <w:t>4</w:t>
            </w:r>
          </w:p>
        </w:tc>
        <w:tc>
          <w:tcPr>
            <w:tcW w:w="2662" w:type="dxa"/>
          </w:tcPr>
          <w:p w:rsidR="00B30EBF" w:rsidRPr="004027BD" w:rsidRDefault="00B30EBF" w:rsidP="00B30EBF">
            <w:pPr>
              <w:pStyle w:val="Default"/>
              <w:rPr>
                <w:sz w:val="28"/>
                <w:szCs w:val="28"/>
                <w:lang w:val="uk-UA"/>
              </w:rPr>
            </w:pPr>
            <w:r w:rsidRPr="004027BD">
              <w:rPr>
                <w:sz w:val="28"/>
                <w:szCs w:val="28"/>
                <w:lang w:val="uk-UA"/>
              </w:rPr>
              <w:t>12,6 (CuSO</w:t>
            </w:r>
            <w:r w:rsidRPr="004027BD">
              <w:rPr>
                <w:sz w:val="18"/>
                <w:szCs w:val="18"/>
                <w:lang w:val="uk-UA"/>
              </w:rPr>
              <w:t>4</w:t>
            </w:r>
            <w:r w:rsidRPr="004027BD">
              <w:rPr>
                <w:sz w:val="28"/>
                <w:szCs w:val="28"/>
                <w:lang w:val="uk-UA"/>
              </w:rPr>
              <w:t>·5H</w:t>
            </w:r>
            <w:r w:rsidRPr="004027BD">
              <w:rPr>
                <w:sz w:val="18"/>
                <w:szCs w:val="18"/>
                <w:lang w:val="uk-UA"/>
              </w:rPr>
              <w:t>2</w:t>
            </w:r>
            <w:r w:rsidRPr="004027BD">
              <w:rPr>
                <w:sz w:val="28"/>
                <w:szCs w:val="28"/>
                <w:lang w:val="uk-UA"/>
              </w:rPr>
              <w:t xml:space="preserve">O) </w:t>
            </w:r>
          </w:p>
        </w:tc>
      </w:tr>
      <w:tr w:rsidR="00B30EBF" w:rsidRPr="004027BD" w:rsidTr="00B30EBF">
        <w:tc>
          <w:tcPr>
            <w:tcW w:w="484" w:type="dxa"/>
          </w:tcPr>
          <w:p w:rsidR="00B30EBF" w:rsidRPr="004027BD" w:rsidRDefault="00B30EBF" w:rsidP="00B30EBF">
            <w:pPr>
              <w:pStyle w:val="Style26"/>
              <w:widowControl/>
              <w:jc w:val="both"/>
              <w:rPr>
                <w:rStyle w:val="FontStyle79"/>
                <w:b w:val="0"/>
                <w:sz w:val="28"/>
                <w:szCs w:val="28"/>
                <w:lang w:val="uk-UA" w:eastAsia="uk-UA"/>
              </w:rPr>
            </w:pPr>
            <w:r w:rsidRPr="004027BD">
              <w:rPr>
                <w:rStyle w:val="FontStyle79"/>
                <w:b w:val="0"/>
                <w:sz w:val="28"/>
                <w:szCs w:val="28"/>
                <w:lang w:val="uk-UA" w:eastAsia="uk-UA"/>
              </w:rPr>
              <w:t>7</w:t>
            </w:r>
          </w:p>
        </w:tc>
        <w:tc>
          <w:tcPr>
            <w:tcW w:w="1917"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AlCl</w:t>
            </w:r>
            <w:r w:rsidRPr="004027BD">
              <w:rPr>
                <w:rFonts w:ascii="Times New Roman" w:hAnsi="Times New Roman" w:cs="Times New Roman"/>
                <w:bCs/>
                <w:sz w:val="28"/>
                <w:szCs w:val="28"/>
                <w:vertAlign w:val="subscript"/>
                <w:lang w:val="uk-UA" w:eastAsia="uk-UA"/>
              </w:rPr>
              <w:t>3</w:t>
            </w:r>
          </w:p>
        </w:tc>
        <w:tc>
          <w:tcPr>
            <w:tcW w:w="2430" w:type="dxa"/>
          </w:tcPr>
          <w:p w:rsidR="00B30EBF" w:rsidRPr="004027BD" w:rsidRDefault="00B30EBF" w:rsidP="00B30EBF">
            <w:pPr>
              <w:pStyle w:val="Default"/>
              <w:rPr>
                <w:sz w:val="28"/>
                <w:szCs w:val="28"/>
                <w:lang w:val="uk-UA"/>
              </w:rPr>
            </w:pPr>
            <w:r w:rsidRPr="004027BD">
              <w:rPr>
                <w:sz w:val="28"/>
                <w:szCs w:val="28"/>
                <w:lang w:val="uk-UA"/>
              </w:rPr>
              <w:t>12 (AlCl</w:t>
            </w:r>
            <w:r w:rsidRPr="004027BD">
              <w:rPr>
                <w:sz w:val="18"/>
                <w:szCs w:val="18"/>
                <w:lang w:val="uk-UA"/>
              </w:rPr>
              <w:t>3</w:t>
            </w:r>
            <w:r w:rsidRPr="004027BD">
              <w:rPr>
                <w:sz w:val="28"/>
                <w:szCs w:val="28"/>
                <w:lang w:val="uk-UA"/>
              </w:rPr>
              <w:t>·6H</w:t>
            </w:r>
            <w:r w:rsidRPr="004027BD">
              <w:rPr>
                <w:sz w:val="18"/>
                <w:szCs w:val="18"/>
                <w:lang w:val="uk-UA"/>
              </w:rPr>
              <w:t>2</w:t>
            </w:r>
            <w:r w:rsidRPr="004027BD">
              <w:rPr>
                <w:sz w:val="28"/>
                <w:szCs w:val="28"/>
                <w:lang w:val="uk-UA"/>
              </w:rPr>
              <w:t xml:space="preserve">O) </w:t>
            </w:r>
          </w:p>
        </w:tc>
        <w:tc>
          <w:tcPr>
            <w:tcW w:w="556"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15</w:t>
            </w:r>
          </w:p>
        </w:tc>
        <w:tc>
          <w:tcPr>
            <w:tcW w:w="1636"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CoCl</w:t>
            </w:r>
            <w:r w:rsidRPr="004027BD">
              <w:rPr>
                <w:rFonts w:ascii="Times New Roman" w:hAnsi="Times New Roman" w:cs="Times New Roman"/>
                <w:bCs/>
                <w:sz w:val="28"/>
                <w:szCs w:val="28"/>
                <w:vertAlign w:val="subscript"/>
                <w:lang w:val="uk-UA" w:eastAsia="uk-UA"/>
              </w:rPr>
              <w:t>2</w:t>
            </w:r>
          </w:p>
        </w:tc>
        <w:tc>
          <w:tcPr>
            <w:tcW w:w="2662" w:type="dxa"/>
          </w:tcPr>
          <w:p w:rsidR="00B30EBF" w:rsidRPr="004027BD" w:rsidRDefault="00B30EBF" w:rsidP="00B30EBF">
            <w:pPr>
              <w:pStyle w:val="Default"/>
              <w:rPr>
                <w:sz w:val="28"/>
                <w:szCs w:val="28"/>
                <w:lang w:val="uk-UA"/>
              </w:rPr>
            </w:pPr>
            <w:r w:rsidRPr="004027BD">
              <w:rPr>
                <w:sz w:val="28"/>
                <w:szCs w:val="28"/>
                <w:lang w:val="uk-UA"/>
              </w:rPr>
              <w:t>12 (CoCl</w:t>
            </w:r>
            <w:r w:rsidRPr="004027BD">
              <w:rPr>
                <w:sz w:val="18"/>
                <w:szCs w:val="18"/>
                <w:lang w:val="uk-UA"/>
              </w:rPr>
              <w:t>2</w:t>
            </w:r>
            <w:r w:rsidRPr="004027BD">
              <w:rPr>
                <w:sz w:val="28"/>
                <w:szCs w:val="28"/>
                <w:lang w:val="uk-UA"/>
              </w:rPr>
              <w:t>·6H</w:t>
            </w:r>
            <w:r w:rsidRPr="004027BD">
              <w:rPr>
                <w:sz w:val="18"/>
                <w:szCs w:val="18"/>
                <w:lang w:val="uk-UA"/>
              </w:rPr>
              <w:t>2</w:t>
            </w:r>
            <w:r w:rsidRPr="004027BD">
              <w:rPr>
                <w:sz w:val="28"/>
                <w:szCs w:val="28"/>
                <w:lang w:val="uk-UA"/>
              </w:rPr>
              <w:t xml:space="preserve">O) </w:t>
            </w:r>
          </w:p>
        </w:tc>
      </w:tr>
      <w:tr w:rsidR="00B30EBF" w:rsidRPr="004027BD" w:rsidTr="00B30EBF">
        <w:tc>
          <w:tcPr>
            <w:tcW w:w="484" w:type="dxa"/>
          </w:tcPr>
          <w:p w:rsidR="00B30EBF" w:rsidRPr="004027BD" w:rsidRDefault="00B30EBF" w:rsidP="00B30EBF">
            <w:pPr>
              <w:pStyle w:val="Style26"/>
              <w:widowControl/>
              <w:jc w:val="both"/>
              <w:rPr>
                <w:rStyle w:val="FontStyle79"/>
                <w:b w:val="0"/>
                <w:sz w:val="28"/>
                <w:szCs w:val="28"/>
                <w:lang w:val="uk-UA" w:eastAsia="uk-UA"/>
              </w:rPr>
            </w:pPr>
            <w:r w:rsidRPr="004027BD">
              <w:rPr>
                <w:rStyle w:val="FontStyle79"/>
                <w:b w:val="0"/>
                <w:sz w:val="28"/>
                <w:szCs w:val="28"/>
                <w:lang w:val="uk-UA" w:eastAsia="uk-UA"/>
              </w:rPr>
              <w:t>8</w:t>
            </w:r>
          </w:p>
        </w:tc>
        <w:tc>
          <w:tcPr>
            <w:tcW w:w="1917"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MgCl</w:t>
            </w:r>
            <w:r w:rsidRPr="004027BD">
              <w:rPr>
                <w:rFonts w:ascii="Times New Roman" w:hAnsi="Times New Roman" w:cs="Times New Roman"/>
                <w:bCs/>
                <w:sz w:val="28"/>
                <w:szCs w:val="28"/>
                <w:vertAlign w:val="subscript"/>
                <w:lang w:val="uk-UA" w:eastAsia="uk-UA"/>
              </w:rPr>
              <w:t>2</w:t>
            </w:r>
          </w:p>
        </w:tc>
        <w:tc>
          <w:tcPr>
            <w:tcW w:w="2430" w:type="dxa"/>
          </w:tcPr>
          <w:p w:rsidR="00B30EBF" w:rsidRPr="004027BD" w:rsidRDefault="00B30EBF" w:rsidP="00B30EBF">
            <w:pPr>
              <w:pStyle w:val="Default"/>
              <w:rPr>
                <w:sz w:val="28"/>
                <w:szCs w:val="28"/>
                <w:lang w:val="uk-UA"/>
              </w:rPr>
            </w:pPr>
            <w:r w:rsidRPr="004027BD">
              <w:rPr>
                <w:sz w:val="28"/>
                <w:szCs w:val="28"/>
                <w:lang w:val="uk-UA"/>
              </w:rPr>
              <w:t>10,2 (</w:t>
            </w:r>
            <w:r w:rsidRPr="004027BD">
              <w:rPr>
                <w:sz w:val="23"/>
                <w:szCs w:val="23"/>
                <w:lang w:val="uk-UA"/>
              </w:rPr>
              <w:t>MgCl</w:t>
            </w:r>
            <w:r w:rsidRPr="004027BD">
              <w:rPr>
                <w:sz w:val="16"/>
                <w:szCs w:val="16"/>
                <w:lang w:val="uk-UA"/>
              </w:rPr>
              <w:t>2</w:t>
            </w:r>
            <w:r w:rsidRPr="004027BD">
              <w:rPr>
                <w:sz w:val="23"/>
                <w:szCs w:val="23"/>
                <w:lang w:val="uk-UA"/>
              </w:rPr>
              <w:t>·6H</w:t>
            </w:r>
            <w:r w:rsidRPr="004027BD">
              <w:rPr>
                <w:sz w:val="16"/>
                <w:szCs w:val="16"/>
                <w:lang w:val="uk-UA"/>
              </w:rPr>
              <w:t>2</w:t>
            </w:r>
            <w:r w:rsidRPr="004027BD">
              <w:rPr>
                <w:sz w:val="23"/>
                <w:szCs w:val="23"/>
                <w:lang w:val="uk-UA"/>
              </w:rPr>
              <w:t>O</w:t>
            </w:r>
            <w:r w:rsidRPr="004027BD">
              <w:rPr>
                <w:sz w:val="28"/>
                <w:szCs w:val="28"/>
                <w:lang w:val="uk-UA"/>
              </w:rPr>
              <w:t xml:space="preserve">) </w:t>
            </w:r>
          </w:p>
        </w:tc>
        <w:tc>
          <w:tcPr>
            <w:tcW w:w="556"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16</w:t>
            </w:r>
          </w:p>
        </w:tc>
        <w:tc>
          <w:tcPr>
            <w:tcW w:w="1636" w:type="dxa"/>
          </w:tcPr>
          <w:p w:rsidR="00B30EBF" w:rsidRPr="004027BD" w:rsidRDefault="00B30EBF" w:rsidP="00B30EBF">
            <w:pPr>
              <w:pStyle w:val="Style26"/>
              <w:widowControl/>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eastAsia="uk-UA"/>
              </w:rPr>
              <w:t>NiCl</w:t>
            </w:r>
            <w:r w:rsidRPr="004027BD">
              <w:rPr>
                <w:rFonts w:ascii="Times New Roman" w:hAnsi="Times New Roman" w:cs="Times New Roman"/>
                <w:bCs/>
                <w:sz w:val="28"/>
                <w:szCs w:val="28"/>
                <w:vertAlign w:val="subscript"/>
                <w:lang w:val="uk-UA" w:eastAsia="uk-UA"/>
              </w:rPr>
              <w:t>2</w:t>
            </w:r>
          </w:p>
        </w:tc>
        <w:tc>
          <w:tcPr>
            <w:tcW w:w="2662" w:type="dxa"/>
          </w:tcPr>
          <w:p w:rsidR="00B30EBF" w:rsidRPr="004027BD" w:rsidRDefault="00B30EBF" w:rsidP="00B30EBF">
            <w:pPr>
              <w:pStyle w:val="Default"/>
              <w:rPr>
                <w:sz w:val="28"/>
                <w:szCs w:val="28"/>
                <w:lang w:val="uk-UA"/>
              </w:rPr>
            </w:pPr>
            <w:r w:rsidRPr="004027BD">
              <w:rPr>
                <w:sz w:val="28"/>
                <w:szCs w:val="28"/>
                <w:lang w:val="uk-UA"/>
              </w:rPr>
              <w:t xml:space="preserve">11,9 (NiCl2·6H2O) </w:t>
            </w:r>
          </w:p>
        </w:tc>
      </w:tr>
    </w:tbl>
    <w:p w:rsidR="00517257" w:rsidRPr="004027BD" w:rsidRDefault="00517257" w:rsidP="00517257">
      <w:pPr>
        <w:pStyle w:val="Style26"/>
        <w:widowControl/>
        <w:ind w:firstLine="709"/>
        <w:jc w:val="both"/>
        <w:rPr>
          <w:rStyle w:val="FontStyle79"/>
          <w:b w:val="0"/>
          <w:sz w:val="28"/>
          <w:szCs w:val="28"/>
          <w:lang w:val="uk-UA" w:eastAsia="uk-UA"/>
        </w:rPr>
      </w:pPr>
    </w:p>
    <w:p w:rsidR="00E670CD" w:rsidRPr="004027BD" w:rsidRDefault="00E670CD" w:rsidP="007479F4">
      <w:pPr>
        <w:pStyle w:val="Style26"/>
        <w:ind w:firstLine="709"/>
        <w:jc w:val="both"/>
        <w:rPr>
          <w:rStyle w:val="FontStyle84"/>
          <w:rFonts w:ascii="Times New Roman" w:hAnsi="Times New Roman" w:cs="Times New Roman"/>
          <w:b w:val="0"/>
          <w:i/>
          <w:sz w:val="28"/>
          <w:szCs w:val="28"/>
          <w:lang w:val="uk-UA" w:eastAsia="uk-UA"/>
        </w:rPr>
      </w:pPr>
      <w:r w:rsidRPr="004027BD">
        <w:rPr>
          <w:rStyle w:val="FontStyle79"/>
          <w:b w:val="0"/>
          <w:i/>
          <w:sz w:val="28"/>
          <w:szCs w:val="28"/>
          <w:lang w:val="uk-UA" w:eastAsia="uk-UA"/>
        </w:rPr>
        <w:t>0,5М</w:t>
      </w:r>
      <w:r w:rsidR="00517257" w:rsidRPr="004027BD">
        <w:rPr>
          <w:rFonts w:ascii="Times New Roman" w:hAnsi="Times New Roman" w:cs="Times New Roman"/>
          <w:bCs/>
          <w:i/>
          <w:sz w:val="28"/>
          <w:szCs w:val="28"/>
          <w:lang w:val="uk-UA" w:eastAsia="uk-UA"/>
        </w:rPr>
        <w:t xml:space="preserve"> амоній буфер</w:t>
      </w:r>
      <w:r w:rsidRPr="004027BD">
        <w:rPr>
          <w:rFonts w:ascii="Times New Roman" w:hAnsi="Times New Roman" w:cs="Times New Roman"/>
          <w:bCs/>
          <w:i/>
          <w:sz w:val="28"/>
          <w:szCs w:val="28"/>
          <w:lang w:val="uk-UA" w:eastAsia="uk-UA"/>
        </w:rPr>
        <w:t xml:space="preserve"> –</w:t>
      </w:r>
      <w:r w:rsidRPr="004027BD">
        <w:rPr>
          <w:rStyle w:val="FontStyle84"/>
          <w:rFonts w:ascii="Times New Roman" w:hAnsi="Times New Roman" w:cs="Times New Roman"/>
          <w:b w:val="0"/>
          <w:sz w:val="28"/>
          <w:szCs w:val="28"/>
          <w:lang w:val="uk-UA" w:eastAsia="uk-UA"/>
        </w:rPr>
        <w:t>складається із слабкої основи амоній гідроксиду та солі амоній хлориду</w:t>
      </w:r>
      <w:r w:rsidRPr="004027BD">
        <w:rPr>
          <w:rStyle w:val="FontStyle84"/>
          <w:rFonts w:ascii="Times New Roman" w:hAnsi="Times New Roman" w:cs="Times New Roman"/>
          <w:b w:val="0"/>
          <w:i/>
          <w:sz w:val="28"/>
          <w:szCs w:val="28"/>
          <w:lang w:val="uk-UA" w:eastAsia="uk-UA"/>
        </w:rPr>
        <w:t>.</w:t>
      </w:r>
      <w:r w:rsidR="007479F4" w:rsidRPr="004027BD">
        <w:rPr>
          <w:rStyle w:val="FontStyle84"/>
          <w:rFonts w:ascii="Times New Roman" w:hAnsi="Times New Roman" w:cs="Times New Roman"/>
          <w:b w:val="0"/>
          <w:sz w:val="28"/>
          <w:szCs w:val="28"/>
          <w:lang w:val="uk-UA" w:eastAsia="uk-UA"/>
        </w:rPr>
        <w:t xml:space="preserve"> На мірну колбу ємністю 100 см</w:t>
      </w:r>
      <w:r w:rsidR="007479F4" w:rsidRPr="004027BD">
        <w:rPr>
          <w:rStyle w:val="FontStyle84"/>
          <w:rFonts w:ascii="Times New Roman" w:hAnsi="Times New Roman" w:cs="Times New Roman"/>
          <w:b w:val="0"/>
          <w:sz w:val="28"/>
          <w:szCs w:val="28"/>
          <w:vertAlign w:val="superscript"/>
          <w:lang w:val="uk-UA" w:eastAsia="uk-UA"/>
        </w:rPr>
        <w:t>3</w:t>
      </w:r>
      <w:r w:rsidR="007479F4" w:rsidRPr="004027BD">
        <w:rPr>
          <w:rStyle w:val="FontStyle84"/>
          <w:rFonts w:ascii="Times New Roman" w:hAnsi="Times New Roman" w:cs="Times New Roman"/>
          <w:b w:val="0"/>
          <w:sz w:val="28"/>
          <w:szCs w:val="28"/>
          <w:lang w:val="uk-UA" w:eastAsia="uk-UA"/>
        </w:rPr>
        <w:t xml:space="preserve"> необхідно додати </w:t>
      </w:r>
      <w:r w:rsidR="00325BED" w:rsidRPr="004027BD">
        <w:rPr>
          <w:rStyle w:val="FontStyle84"/>
          <w:rFonts w:ascii="Times New Roman" w:hAnsi="Times New Roman" w:cs="Times New Roman"/>
          <w:b w:val="0"/>
          <w:sz w:val="28"/>
          <w:szCs w:val="28"/>
          <w:lang w:val="uk-UA" w:eastAsia="uk-UA"/>
        </w:rPr>
        <w:t>7,5</w:t>
      </w:r>
      <w:r w:rsidR="00BC673D">
        <w:rPr>
          <w:rStyle w:val="FontStyle84"/>
          <w:rFonts w:ascii="Times New Roman" w:hAnsi="Times New Roman" w:cs="Times New Roman"/>
          <w:b w:val="0"/>
          <w:sz w:val="28"/>
          <w:szCs w:val="28"/>
          <w:lang w:val="uk-UA" w:eastAsia="uk-UA"/>
        </w:rPr>
        <w:t> </w:t>
      </w:r>
      <w:r w:rsidR="007479F4" w:rsidRPr="004027BD">
        <w:rPr>
          <w:rStyle w:val="FontStyle84"/>
          <w:rFonts w:ascii="Times New Roman" w:hAnsi="Times New Roman" w:cs="Times New Roman"/>
          <w:b w:val="0"/>
          <w:sz w:val="28"/>
          <w:szCs w:val="28"/>
          <w:lang w:val="uk-UA" w:eastAsia="uk-UA"/>
        </w:rPr>
        <w:t>мл</w:t>
      </w:r>
      <w:r w:rsidR="00BC673D">
        <w:rPr>
          <w:rStyle w:val="FontStyle84"/>
          <w:rFonts w:ascii="Times New Roman" w:hAnsi="Times New Roman" w:cs="Times New Roman"/>
          <w:b w:val="0"/>
          <w:sz w:val="28"/>
          <w:szCs w:val="28"/>
          <w:lang w:val="uk-UA" w:eastAsia="uk-UA"/>
        </w:rPr>
        <w:t> </w:t>
      </w:r>
      <w:r w:rsidR="007479F4" w:rsidRPr="004027BD">
        <w:rPr>
          <w:rStyle w:val="FontStyle84"/>
          <w:rFonts w:ascii="Times New Roman" w:hAnsi="Times New Roman" w:cs="Times New Roman"/>
          <w:b w:val="0"/>
          <w:sz w:val="28"/>
          <w:szCs w:val="28"/>
          <w:lang w:val="uk-UA" w:eastAsia="uk-UA"/>
        </w:rPr>
        <w:t>NH</w:t>
      </w:r>
      <w:r w:rsidR="007479F4" w:rsidRPr="004027BD">
        <w:rPr>
          <w:rStyle w:val="FontStyle84"/>
          <w:rFonts w:ascii="Times New Roman" w:hAnsi="Times New Roman" w:cs="Times New Roman"/>
          <w:b w:val="0"/>
          <w:sz w:val="28"/>
          <w:szCs w:val="28"/>
          <w:vertAlign w:val="subscript"/>
          <w:lang w:val="uk-UA" w:eastAsia="uk-UA"/>
        </w:rPr>
        <w:t>4</w:t>
      </w:r>
      <w:r w:rsidR="007479F4" w:rsidRPr="004027BD">
        <w:rPr>
          <w:rStyle w:val="FontStyle84"/>
          <w:rFonts w:ascii="Times New Roman" w:hAnsi="Times New Roman" w:cs="Times New Roman"/>
          <w:b w:val="0"/>
          <w:sz w:val="28"/>
          <w:szCs w:val="28"/>
          <w:lang w:val="uk-UA" w:eastAsia="uk-UA"/>
        </w:rPr>
        <w:t xml:space="preserve">OH (25%, ρ = </w:t>
      </w:r>
      <w:r w:rsidR="007479F4" w:rsidRPr="004027BD">
        <w:rPr>
          <w:rFonts w:ascii="Times New Roman" w:hAnsi="Times New Roman" w:cs="Times New Roman"/>
          <w:bCs/>
          <w:sz w:val="28"/>
          <w:szCs w:val="28"/>
          <w:lang w:val="uk-UA" w:eastAsia="uk-UA"/>
        </w:rPr>
        <w:t>0,91 г/см³</w:t>
      </w:r>
      <w:r w:rsidR="007479F4" w:rsidRPr="004027BD">
        <w:rPr>
          <w:rStyle w:val="FontStyle84"/>
          <w:rFonts w:ascii="Times New Roman" w:hAnsi="Times New Roman" w:cs="Times New Roman"/>
          <w:b w:val="0"/>
          <w:sz w:val="28"/>
          <w:szCs w:val="28"/>
          <w:lang w:val="uk-UA" w:eastAsia="uk-UA"/>
        </w:rPr>
        <w:t>) і 10,7 г NH</w:t>
      </w:r>
      <w:r w:rsidR="007479F4" w:rsidRPr="004027BD">
        <w:rPr>
          <w:rStyle w:val="FontStyle84"/>
          <w:rFonts w:ascii="Times New Roman" w:hAnsi="Times New Roman" w:cs="Times New Roman"/>
          <w:b w:val="0"/>
          <w:sz w:val="28"/>
          <w:szCs w:val="28"/>
          <w:vertAlign w:val="subscript"/>
          <w:lang w:val="uk-UA" w:eastAsia="uk-UA"/>
        </w:rPr>
        <w:t>4</w:t>
      </w:r>
      <w:r w:rsidR="007479F4" w:rsidRPr="004027BD">
        <w:rPr>
          <w:rStyle w:val="FontStyle84"/>
          <w:rFonts w:ascii="Times New Roman" w:hAnsi="Times New Roman" w:cs="Times New Roman"/>
          <w:b w:val="0"/>
          <w:sz w:val="28"/>
          <w:szCs w:val="28"/>
          <w:lang w:val="uk-UA" w:eastAsia="uk-UA"/>
        </w:rPr>
        <w:t>Cl.</w:t>
      </w:r>
    </w:p>
    <w:p w:rsidR="00E670CD" w:rsidRPr="004027BD" w:rsidRDefault="00E670CD" w:rsidP="00517257">
      <w:pPr>
        <w:pStyle w:val="Style26"/>
        <w:widowControl/>
        <w:ind w:firstLine="709"/>
        <w:jc w:val="both"/>
        <w:rPr>
          <w:rStyle w:val="FontStyle84"/>
          <w:rFonts w:ascii="Times New Roman" w:hAnsi="Times New Roman" w:cs="Times New Roman"/>
          <w:b w:val="0"/>
          <w:sz w:val="28"/>
          <w:szCs w:val="28"/>
          <w:lang w:val="uk-UA" w:eastAsia="uk-UA"/>
        </w:rPr>
      </w:pPr>
      <w:r w:rsidRPr="004027BD">
        <w:rPr>
          <w:rStyle w:val="FontStyle79"/>
          <w:b w:val="0"/>
          <w:i/>
          <w:sz w:val="28"/>
          <w:szCs w:val="28"/>
          <w:lang w:val="uk-UA" w:eastAsia="uk-UA"/>
        </w:rPr>
        <w:t>0,5М</w:t>
      </w:r>
      <w:r w:rsidRPr="004027BD">
        <w:rPr>
          <w:rFonts w:ascii="Times New Roman" w:hAnsi="Times New Roman" w:cs="Times New Roman"/>
          <w:bCs/>
          <w:i/>
          <w:sz w:val="28"/>
          <w:szCs w:val="28"/>
          <w:lang w:val="uk-UA" w:eastAsia="uk-UA"/>
        </w:rPr>
        <w:t xml:space="preserve"> ацетатний буфер – </w:t>
      </w:r>
      <w:r w:rsidRPr="004027BD">
        <w:rPr>
          <w:rFonts w:ascii="Times New Roman" w:hAnsi="Times New Roman" w:cs="Times New Roman"/>
          <w:bCs/>
          <w:sz w:val="28"/>
          <w:szCs w:val="28"/>
          <w:lang w:val="uk-UA" w:eastAsia="uk-UA"/>
        </w:rPr>
        <w:t>містить слабку оцтову кислоту й натрій ацетат</w:t>
      </w:r>
      <w:r w:rsidRPr="004027BD">
        <w:rPr>
          <w:rFonts w:ascii="Times New Roman" w:hAnsi="Times New Roman" w:cs="Times New Roman"/>
          <w:bCs/>
          <w:i/>
          <w:sz w:val="28"/>
          <w:szCs w:val="28"/>
          <w:lang w:val="uk-UA" w:eastAsia="uk-UA"/>
        </w:rPr>
        <w:t>.</w:t>
      </w:r>
      <w:r w:rsidR="007479F4" w:rsidRPr="004027BD">
        <w:rPr>
          <w:rStyle w:val="FontStyle84"/>
          <w:rFonts w:ascii="Times New Roman" w:hAnsi="Times New Roman" w:cs="Times New Roman"/>
          <w:b w:val="0"/>
          <w:sz w:val="28"/>
          <w:szCs w:val="28"/>
          <w:lang w:val="uk-UA" w:eastAsia="uk-UA"/>
        </w:rPr>
        <w:t xml:space="preserve"> На мірну колбу ємністю 100 см</w:t>
      </w:r>
      <w:r w:rsidR="007479F4" w:rsidRPr="004027BD">
        <w:rPr>
          <w:rStyle w:val="FontStyle84"/>
          <w:rFonts w:ascii="Times New Roman" w:hAnsi="Times New Roman" w:cs="Times New Roman"/>
          <w:b w:val="0"/>
          <w:sz w:val="28"/>
          <w:szCs w:val="28"/>
          <w:vertAlign w:val="superscript"/>
          <w:lang w:val="uk-UA" w:eastAsia="uk-UA"/>
        </w:rPr>
        <w:t>3</w:t>
      </w:r>
      <w:r w:rsidR="007479F4" w:rsidRPr="004027BD">
        <w:rPr>
          <w:rStyle w:val="FontStyle84"/>
          <w:rFonts w:ascii="Times New Roman" w:hAnsi="Times New Roman" w:cs="Times New Roman"/>
          <w:b w:val="0"/>
          <w:sz w:val="28"/>
          <w:szCs w:val="28"/>
          <w:lang w:val="uk-UA" w:eastAsia="uk-UA"/>
        </w:rPr>
        <w:t xml:space="preserve"> необхідно додати 3 мл крижаної оцт</w:t>
      </w:r>
      <w:r w:rsidR="00ED4289">
        <w:rPr>
          <w:rStyle w:val="FontStyle84"/>
          <w:rFonts w:ascii="Times New Roman" w:hAnsi="Times New Roman" w:cs="Times New Roman"/>
          <w:b w:val="0"/>
          <w:sz w:val="28"/>
          <w:szCs w:val="28"/>
          <w:lang w:val="uk-UA" w:eastAsia="uk-UA"/>
        </w:rPr>
        <w:t>о</w:t>
      </w:r>
      <w:r w:rsidR="007479F4" w:rsidRPr="004027BD">
        <w:rPr>
          <w:rStyle w:val="FontStyle84"/>
          <w:rFonts w:ascii="Times New Roman" w:hAnsi="Times New Roman" w:cs="Times New Roman"/>
          <w:b w:val="0"/>
          <w:sz w:val="28"/>
          <w:szCs w:val="28"/>
          <w:lang w:val="uk-UA" w:eastAsia="uk-UA"/>
        </w:rPr>
        <w:t>вої кислоти і 4,1 г CH</w:t>
      </w:r>
      <w:r w:rsidR="007479F4" w:rsidRPr="004027BD">
        <w:rPr>
          <w:rStyle w:val="FontStyle84"/>
          <w:rFonts w:ascii="Times New Roman" w:hAnsi="Times New Roman" w:cs="Times New Roman"/>
          <w:b w:val="0"/>
          <w:sz w:val="28"/>
          <w:szCs w:val="28"/>
          <w:vertAlign w:val="subscript"/>
          <w:lang w:val="uk-UA" w:eastAsia="uk-UA"/>
        </w:rPr>
        <w:t>3</w:t>
      </w:r>
      <w:r w:rsidR="007479F4" w:rsidRPr="004027BD">
        <w:rPr>
          <w:rStyle w:val="FontStyle84"/>
          <w:rFonts w:ascii="Times New Roman" w:hAnsi="Times New Roman" w:cs="Times New Roman"/>
          <w:b w:val="0"/>
          <w:sz w:val="28"/>
          <w:szCs w:val="28"/>
          <w:lang w:val="uk-UA" w:eastAsia="uk-UA"/>
        </w:rPr>
        <w:t>COONa.</w:t>
      </w:r>
    </w:p>
    <w:p w:rsidR="00E670CD" w:rsidRPr="004027BD" w:rsidRDefault="00517257" w:rsidP="00517257">
      <w:pPr>
        <w:pStyle w:val="Style26"/>
        <w:widowControl/>
        <w:ind w:firstLine="709"/>
        <w:jc w:val="both"/>
        <w:rPr>
          <w:rStyle w:val="FontStyle84"/>
          <w:rFonts w:ascii="Times New Roman" w:hAnsi="Times New Roman" w:cs="Times New Roman"/>
          <w:b w:val="0"/>
          <w:i/>
          <w:sz w:val="28"/>
          <w:szCs w:val="28"/>
          <w:lang w:val="uk-UA" w:eastAsia="uk-UA"/>
        </w:rPr>
      </w:pPr>
      <w:r w:rsidRPr="004027BD">
        <w:rPr>
          <w:rStyle w:val="FontStyle84"/>
          <w:rFonts w:ascii="Times New Roman" w:hAnsi="Times New Roman" w:cs="Times New Roman"/>
          <w:b w:val="0"/>
          <w:i/>
          <w:sz w:val="28"/>
          <w:szCs w:val="28"/>
          <w:lang w:val="uk-UA" w:eastAsia="uk-UA"/>
        </w:rPr>
        <w:t>2M HCl</w:t>
      </w:r>
      <w:r w:rsidR="00E670CD" w:rsidRPr="004027BD">
        <w:rPr>
          <w:rStyle w:val="FontStyle84"/>
          <w:rFonts w:ascii="Times New Roman" w:hAnsi="Times New Roman" w:cs="Times New Roman"/>
          <w:b w:val="0"/>
          <w:i/>
          <w:sz w:val="28"/>
          <w:szCs w:val="28"/>
          <w:lang w:val="uk-UA" w:eastAsia="uk-UA"/>
        </w:rPr>
        <w:t xml:space="preserve"> – </w:t>
      </w:r>
      <w:r w:rsidR="007479F4" w:rsidRPr="004027BD">
        <w:rPr>
          <w:rStyle w:val="FontStyle84"/>
          <w:rFonts w:ascii="Times New Roman" w:hAnsi="Times New Roman" w:cs="Times New Roman"/>
          <w:b w:val="0"/>
          <w:sz w:val="28"/>
          <w:szCs w:val="28"/>
          <w:lang w:val="uk-UA" w:eastAsia="uk-UA"/>
        </w:rPr>
        <w:t>на мірну колбу ємністю 100 см</w:t>
      </w:r>
      <w:r w:rsidR="007479F4" w:rsidRPr="004027BD">
        <w:rPr>
          <w:rStyle w:val="FontStyle84"/>
          <w:rFonts w:ascii="Times New Roman" w:hAnsi="Times New Roman" w:cs="Times New Roman"/>
          <w:b w:val="0"/>
          <w:sz w:val="28"/>
          <w:szCs w:val="28"/>
          <w:vertAlign w:val="superscript"/>
          <w:lang w:val="uk-UA" w:eastAsia="uk-UA"/>
        </w:rPr>
        <w:t>3</w:t>
      </w:r>
      <w:r w:rsidR="007479F4" w:rsidRPr="004027BD">
        <w:rPr>
          <w:rStyle w:val="FontStyle84"/>
          <w:rFonts w:ascii="Times New Roman" w:hAnsi="Times New Roman" w:cs="Times New Roman"/>
          <w:b w:val="0"/>
          <w:sz w:val="28"/>
          <w:szCs w:val="28"/>
          <w:lang w:val="uk-UA" w:eastAsia="uk-UA"/>
        </w:rPr>
        <w:t xml:space="preserve"> необхідно додати 17 мл концентрованої хлоридної кислоти (36%, ρ = </w:t>
      </w:r>
      <w:r w:rsidR="007479F4" w:rsidRPr="004027BD">
        <w:rPr>
          <w:rFonts w:ascii="Times New Roman" w:hAnsi="Times New Roman" w:cs="Times New Roman"/>
          <w:bCs/>
          <w:sz w:val="28"/>
          <w:szCs w:val="28"/>
          <w:lang w:val="uk-UA" w:eastAsia="uk-UA"/>
        </w:rPr>
        <w:t>1,18 г/см³</w:t>
      </w:r>
      <w:r w:rsidR="007479F4" w:rsidRPr="004027BD">
        <w:rPr>
          <w:rStyle w:val="FontStyle84"/>
          <w:rFonts w:ascii="Times New Roman" w:hAnsi="Times New Roman" w:cs="Times New Roman"/>
          <w:b w:val="0"/>
          <w:sz w:val="28"/>
          <w:szCs w:val="28"/>
          <w:lang w:val="uk-UA" w:eastAsia="uk-UA"/>
        </w:rPr>
        <w:t>)</w:t>
      </w:r>
      <w:r w:rsidR="007479F4" w:rsidRPr="004027BD">
        <w:rPr>
          <w:rStyle w:val="FontStyle84"/>
          <w:rFonts w:ascii="Times New Roman" w:hAnsi="Times New Roman" w:cs="Times New Roman"/>
          <w:b w:val="0"/>
          <w:i/>
          <w:sz w:val="28"/>
          <w:szCs w:val="28"/>
          <w:lang w:val="uk-UA" w:eastAsia="uk-UA"/>
        </w:rPr>
        <w:t>.</w:t>
      </w:r>
    </w:p>
    <w:p w:rsidR="00E670CD" w:rsidRPr="004027BD" w:rsidRDefault="00517257" w:rsidP="00517257">
      <w:pPr>
        <w:pStyle w:val="Style26"/>
        <w:widowControl/>
        <w:ind w:firstLine="709"/>
        <w:jc w:val="both"/>
        <w:rPr>
          <w:rStyle w:val="FontStyle84"/>
          <w:rFonts w:ascii="Times New Roman" w:hAnsi="Times New Roman" w:cs="Times New Roman"/>
          <w:b w:val="0"/>
          <w:sz w:val="28"/>
          <w:szCs w:val="28"/>
          <w:lang w:val="uk-UA" w:eastAsia="uk-UA"/>
        </w:rPr>
      </w:pPr>
      <w:r w:rsidRPr="004027BD">
        <w:rPr>
          <w:rStyle w:val="FontStyle84"/>
          <w:rFonts w:ascii="Times New Roman" w:hAnsi="Times New Roman" w:cs="Times New Roman"/>
          <w:b w:val="0"/>
          <w:i/>
          <w:sz w:val="28"/>
          <w:szCs w:val="28"/>
          <w:lang w:val="uk-UA" w:eastAsia="uk-UA"/>
        </w:rPr>
        <w:t>8-</w:t>
      </w:r>
      <w:r w:rsidR="00E670CD" w:rsidRPr="004027BD">
        <w:rPr>
          <w:rStyle w:val="FontStyle84"/>
          <w:rFonts w:ascii="Times New Roman" w:hAnsi="Times New Roman" w:cs="Times New Roman"/>
          <w:b w:val="0"/>
          <w:i/>
          <w:sz w:val="28"/>
          <w:szCs w:val="28"/>
          <w:lang w:val="uk-UA" w:eastAsia="uk-UA"/>
        </w:rPr>
        <w:t>О</w:t>
      </w:r>
      <w:r w:rsidRPr="004027BD">
        <w:rPr>
          <w:rStyle w:val="FontStyle84"/>
          <w:rFonts w:ascii="Times New Roman" w:hAnsi="Times New Roman" w:cs="Times New Roman"/>
          <w:b w:val="0"/>
          <w:i/>
          <w:sz w:val="28"/>
          <w:szCs w:val="28"/>
          <w:lang w:val="uk-UA" w:eastAsia="uk-UA"/>
        </w:rPr>
        <w:t>ксихінолін</w:t>
      </w:r>
      <w:r w:rsidR="00E670CD" w:rsidRPr="004027BD">
        <w:rPr>
          <w:rStyle w:val="FontStyle84"/>
          <w:rFonts w:ascii="Times New Roman" w:hAnsi="Times New Roman" w:cs="Times New Roman"/>
          <w:b w:val="0"/>
          <w:i/>
          <w:sz w:val="28"/>
          <w:szCs w:val="28"/>
          <w:lang w:val="uk-UA" w:eastAsia="uk-UA"/>
        </w:rPr>
        <w:t xml:space="preserve"> –</w:t>
      </w:r>
      <w:r w:rsidR="000453C0" w:rsidRPr="004027BD">
        <w:rPr>
          <w:rStyle w:val="FontStyle84"/>
          <w:rFonts w:ascii="Times New Roman" w:hAnsi="Times New Roman" w:cs="Times New Roman"/>
          <w:b w:val="0"/>
          <w:sz w:val="28"/>
          <w:szCs w:val="28"/>
          <w:lang w:val="uk-UA" w:eastAsia="uk-UA"/>
        </w:rPr>
        <w:t>для його приготування розчиняють 3-4 г 8-оксихіноліну в невеликій кількості (5-6 мл) крижан</w:t>
      </w:r>
      <w:r w:rsidR="00ED4289">
        <w:rPr>
          <w:rStyle w:val="FontStyle84"/>
          <w:rFonts w:ascii="Times New Roman" w:hAnsi="Times New Roman" w:cs="Times New Roman"/>
          <w:b w:val="0"/>
          <w:sz w:val="28"/>
          <w:szCs w:val="28"/>
          <w:lang w:val="uk-UA" w:eastAsia="uk-UA"/>
        </w:rPr>
        <w:t>ої</w:t>
      </w:r>
      <w:r w:rsidR="000453C0" w:rsidRPr="004027BD">
        <w:rPr>
          <w:rStyle w:val="FontStyle84"/>
          <w:rFonts w:ascii="Times New Roman" w:hAnsi="Times New Roman" w:cs="Times New Roman"/>
          <w:b w:val="0"/>
          <w:sz w:val="28"/>
          <w:szCs w:val="28"/>
          <w:lang w:val="uk-UA" w:eastAsia="uk-UA"/>
        </w:rPr>
        <w:t xml:space="preserve"> оцтов</w:t>
      </w:r>
      <w:r w:rsidR="00ED4289">
        <w:rPr>
          <w:rStyle w:val="FontStyle84"/>
          <w:rFonts w:ascii="Times New Roman" w:hAnsi="Times New Roman" w:cs="Times New Roman"/>
          <w:b w:val="0"/>
          <w:sz w:val="28"/>
          <w:szCs w:val="28"/>
          <w:lang w:val="uk-UA" w:eastAsia="uk-UA"/>
        </w:rPr>
        <w:t>ої</w:t>
      </w:r>
      <w:r w:rsidR="000453C0" w:rsidRPr="004027BD">
        <w:rPr>
          <w:rStyle w:val="FontStyle84"/>
          <w:rFonts w:ascii="Times New Roman" w:hAnsi="Times New Roman" w:cs="Times New Roman"/>
          <w:b w:val="0"/>
          <w:sz w:val="28"/>
          <w:szCs w:val="28"/>
          <w:lang w:val="uk-UA" w:eastAsia="uk-UA"/>
        </w:rPr>
        <w:t xml:space="preserve"> кислот</w:t>
      </w:r>
      <w:r w:rsidR="00ED4289">
        <w:rPr>
          <w:rStyle w:val="FontStyle84"/>
          <w:rFonts w:ascii="Times New Roman" w:hAnsi="Times New Roman" w:cs="Times New Roman"/>
          <w:b w:val="0"/>
          <w:sz w:val="28"/>
          <w:szCs w:val="28"/>
          <w:lang w:val="uk-UA" w:eastAsia="uk-UA"/>
        </w:rPr>
        <w:t>и</w:t>
      </w:r>
      <w:r w:rsidR="000453C0" w:rsidRPr="004027BD">
        <w:rPr>
          <w:rStyle w:val="FontStyle84"/>
          <w:rFonts w:ascii="Times New Roman" w:hAnsi="Times New Roman" w:cs="Times New Roman"/>
          <w:b w:val="0"/>
          <w:sz w:val="28"/>
          <w:szCs w:val="28"/>
          <w:lang w:val="uk-UA" w:eastAsia="uk-UA"/>
        </w:rPr>
        <w:t>, потім розбавляють розчин водою до 100 м</w:t>
      </w:r>
      <w:r w:rsidR="007479F4" w:rsidRPr="004027BD">
        <w:rPr>
          <w:rStyle w:val="FontStyle84"/>
          <w:rFonts w:ascii="Times New Roman" w:hAnsi="Times New Roman" w:cs="Times New Roman"/>
          <w:b w:val="0"/>
          <w:sz w:val="28"/>
          <w:szCs w:val="28"/>
          <w:lang w:val="uk-UA" w:eastAsia="uk-UA"/>
        </w:rPr>
        <w:t>л</w:t>
      </w:r>
      <w:r w:rsidR="000453C0" w:rsidRPr="004027BD">
        <w:rPr>
          <w:rStyle w:val="FontStyle84"/>
          <w:rFonts w:ascii="Times New Roman" w:hAnsi="Times New Roman" w:cs="Times New Roman"/>
          <w:b w:val="0"/>
          <w:sz w:val="28"/>
          <w:szCs w:val="28"/>
          <w:lang w:val="uk-UA" w:eastAsia="uk-UA"/>
        </w:rPr>
        <w:t xml:space="preserve"> і додають до нього по краплях </w:t>
      </w:r>
      <w:r w:rsidR="007479F4" w:rsidRPr="004027BD">
        <w:rPr>
          <w:rStyle w:val="FontStyle84"/>
          <w:rFonts w:ascii="Times New Roman" w:hAnsi="Times New Roman" w:cs="Times New Roman"/>
          <w:b w:val="0"/>
          <w:sz w:val="28"/>
          <w:szCs w:val="28"/>
          <w:lang w:val="uk-UA" w:eastAsia="uk-UA"/>
        </w:rPr>
        <w:t xml:space="preserve">амоній </w:t>
      </w:r>
      <w:r w:rsidR="000453C0" w:rsidRPr="004027BD">
        <w:rPr>
          <w:rStyle w:val="FontStyle84"/>
          <w:rFonts w:ascii="Times New Roman" w:hAnsi="Times New Roman" w:cs="Times New Roman"/>
          <w:b w:val="0"/>
          <w:sz w:val="28"/>
          <w:szCs w:val="28"/>
          <w:lang w:val="uk-UA" w:eastAsia="uk-UA"/>
        </w:rPr>
        <w:t>гідроксид до появи каламуті, яку розчиняють в декількох краплях розведеної оцтової кислоти.</w:t>
      </w:r>
    </w:p>
    <w:p w:rsidR="00E670CD" w:rsidRPr="004027BD" w:rsidRDefault="00E670CD" w:rsidP="00517257">
      <w:pPr>
        <w:pStyle w:val="Style26"/>
        <w:widowControl/>
        <w:ind w:firstLine="709"/>
        <w:jc w:val="both"/>
        <w:rPr>
          <w:rStyle w:val="FontStyle84"/>
          <w:rFonts w:ascii="Times New Roman" w:hAnsi="Times New Roman" w:cs="Times New Roman"/>
          <w:b w:val="0"/>
          <w:sz w:val="28"/>
          <w:szCs w:val="28"/>
          <w:lang w:val="uk-UA" w:eastAsia="uk-UA"/>
        </w:rPr>
      </w:pPr>
      <w:r w:rsidRPr="004027BD">
        <w:rPr>
          <w:rStyle w:val="FontStyle84"/>
          <w:rFonts w:ascii="Times New Roman" w:hAnsi="Times New Roman" w:cs="Times New Roman"/>
          <w:b w:val="0"/>
          <w:i/>
          <w:sz w:val="28"/>
          <w:szCs w:val="28"/>
          <w:lang w:val="uk-UA" w:eastAsia="uk-UA"/>
        </w:rPr>
        <w:t>А</w:t>
      </w:r>
      <w:r w:rsidR="00517257" w:rsidRPr="004027BD">
        <w:rPr>
          <w:rStyle w:val="FontStyle84"/>
          <w:rFonts w:ascii="Times New Roman" w:hAnsi="Times New Roman" w:cs="Times New Roman"/>
          <w:b w:val="0"/>
          <w:i/>
          <w:sz w:val="28"/>
          <w:szCs w:val="28"/>
          <w:lang w:val="uk-UA" w:eastAsia="uk-UA"/>
        </w:rPr>
        <w:t>лізарин</w:t>
      </w:r>
      <w:r w:rsidRPr="004027BD">
        <w:rPr>
          <w:rStyle w:val="FontStyle84"/>
          <w:rFonts w:ascii="Times New Roman" w:hAnsi="Times New Roman" w:cs="Times New Roman"/>
          <w:b w:val="0"/>
          <w:i/>
          <w:sz w:val="28"/>
          <w:szCs w:val="28"/>
          <w:lang w:val="uk-UA" w:eastAsia="uk-UA"/>
        </w:rPr>
        <w:t xml:space="preserve"> –</w:t>
      </w:r>
      <w:r w:rsidR="00325BED" w:rsidRPr="004027BD">
        <w:rPr>
          <w:rStyle w:val="FontStyle84"/>
          <w:rFonts w:ascii="Times New Roman" w:hAnsi="Times New Roman" w:cs="Times New Roman"/>
          <w:b w:val="0"/>
          <w:sz w:val="28"/>
          <w:szCs w:val="28"/>
          <w:lang w:val="uk-UA" w:eastAsia="uk-UA"/>
        </w:rPr>
        <w:t>розчиняють 0,1 г індикатора в 100 мл води.</w:t>
      </w:r>
    </w:p>
    <w:p w:rsidR="00E670CD" w:rsidRPr="004027BD" w:rsidRDefault="00E670CD" w:rsidP="00517257">
      <w:pPr>
        <w:pStyle w:val="Style26"/>
        <w:widowControl/>
        <w:ind w:firstLine="709"/>
        <w:jc w:val="both"/>
        <w:rPr>
          <w:rStyle w:val="FontStyle84"/>
          <w:rFonts w:ascii="Times New Roman" w:hAnsi="Times New Roman" w:cs="Times New Roman"/>
          <w:b w:val="0"/>
          <w:i/>
          <w:sz w:val="28"/>
          <w:szCs w:val="28"/>
          <w:lang w:val="uk-UA" w:eastAsia="uk-UA"/>
        </w:rPr>
      </w:pPr>
      <w:r w:rsidRPr="004027BD">
        <w:rPr>
          <w:rStyle w:val="FontStyle84"/>
          <w:rFonts w:ascii="Times New Roman" w:hAnsi="Times New Roman" w:cs="Times New Roman"/>
          <w:b w:val="0"/>
          <w:i/>
          <w:sz w:val="28"/>
          <w:szCs w:val="28"/>
          <w:lang w:val="uk-UA" w:eastAsia="uk-UA"/>
        </w:rPr>
        <w:t>Д</w:t>
      </w:r>
      <w:r w:rsidR="00517257" w:rsidRPr="004027BD">
        <w:rPr>
          <w:rStyle w:val="FontStyle84"/>
          <w:rFonts w:ascii="Times New Roman" w:hAnsi="Times New Roman" w:cs="Times New Roman"/>
          <w:b w:val="0"/>
          <w:i/>
          <w:sz w:val="28"/>
          <w:szCs w:val="28"/>
          <w:lang w:val="uk-UA" w:eastAsia="uk-UA"/>
        </w:rPr>
        <w:t>итизон</w:t>
      </w:r>
      <w:r w:rsidR="000453C0" w:rsidRPr="004027BD">
        <w:rPr>
          <w:rStyle w:val="FontStyle84"/>
          <w:rFonts w:ascii="Times New Roman" w:hAnsi="Times New Roman" w:cs="Times New Roman"/>
          <w:b w:val="0"/>
          <w:i/>
          <w:sz w:val="28"/>
          <w:szCs w:val="28"/>
          <w:lang w:val="uk-UA" w:eastAsia="uk-UA"/>
        </w:rPr>
        <w:t xml:space="preserve"> (0,001 % розчин в хороформі)– </w:t>
      </w:r>
      <w:r w:rsidR="000453C0" w:rsidRPr="004027BD">
        <w:rPr>
          <w:rStyle w:val="FontStyle84"/>
          <w:rFonts w:ascii="Times New Roman" w:hAnsi="Times New Roman" w:cs="Times New Roman"/>
          <w:b w:val="0"/>
          <w:sz w:val="28"/>
          <w:szCs w:val="28"/>
          <w:lang w:val="uk-UA" w:eastAsia="uk-UA"/>
        </w:rPr>
        <w:t>наважку дитизону масою 0,001 г розчиняємо в 100 см</w:t>
      </w:r>
      <w:r w:rsidR="000453C0" w:rsidRPr="004027BD">
        <w:rPr>
          <w:rStyle w:val="FontStyle84"/>
          <w:rFonts w:ascii="Times New Roman" w:hAnsi="Times New Roman" w:cs="Times New Roman"/>
          <w:b w:val="0"/>
          <w:sz w:val="28"/>
          <w:szCs w:val="28"/>
          <w:vertAlign w:val="superscript"/>
          <w:lang w:val="uk-UA" w:eastAsia="uk-UA"/>
        </w:rPr>
        <w:t>3</w:t>
      </w:r>
      <w:r w:rsidR="000453C0" w:rsidRPr="004027BD">
        <w:rPr>
          <w:rStyle w:val="FontStyle84"/>
          <w:rFonts w:ascii="Times New Roman" w:hAnsi="Times New Roman" w:cs="Times New Roman"/>
          <w:b w:val="0"/>
          <w:sz w:val="28"/>
          <w:szCs w:val="28"/>
          <w:lang w:val="uk-UA" w:eastAsia="uk-UA"/>
        </w:rPr>
        <w:t xml:space="preserve"> хлороформу. Приготований розчин зберігають при 5°С в склянці із темного скла.</w:t>
      </w:r>
    </w:p>
    <w:p w:rsidR="00E670CD" w:rsidRPr="004027BD" w:rsidRDefault="00E670CD" w:rsidP="00517257">
      <w:pPr>
        <w:pStyle w:val="Style26"/>
        <w:widowControl/>
        <w:ind w:firstLine="709"/>
        <w:jc w:val="both"/>
        <w:rPr>
          <w:rStyle w:val="FontStyle84"/>
          <w:rFonts w:ascii="Times New Roman" w:hAnsi="Times New Roman" w:cs="Times New Roman"/>
          <w:b w:val="0"/>
          <w:sz w:val="28"/>
          <w:szCs w:val="28"/>
          <w:lang w:val="uk-UA" w:eastAsia="uk-UA"/>
        </w:rPr>
      </w:pPr>
      <w:r w:rsidRPr="004027BD">
        <w:rPr>
          <w:rStyle w:val="FontStyle84"/>
          <w:rFonts w:ascii="Times New Roman" w:hAnsi="Times New Roman" w:cs="Times New Roman"/>
          <w:b w:val="0"/>
          <w:i/>
          <w:sz w:val="28"/>
          <w:szCs w:val="28"/>
          <w:lang w:val="uk-UA" w:eastAsia="uk-UA"/>
        </w:rPr>
        <w:t>Д</w:t>
      </w:r>
      <w:r w:rsidR="00517257" w:rsidRPr="004027BD">
        <w:rPr>
          <w:rStyle w:val="FontStyle84"/>
          <w:rFonts w:ascii="Times New Roman" w:hAnsi="Times New Roman" w:cs="Times New Roman"/>
          <w:b w:val="0"/>
          <w:i/>
          <w:sz w:val="28"/>
          <w:szCs w:val="28"/>
          <w:lang w:val="uk-UA" w:eastAsia="uk-UA"/>
        </w:rPr>
        <w:t>иметилгліоксим</w:t>
      </w:r>
      <w:r w:rsidRPr="004027BD">
        <w:rPr>
          <w:rStyle w:val="FontStyle84"/>
          <w:rFonts w:ascii="Times New Roman" w:hAnsi="Times New Roman" w:cs="Times New Roman"/>
          <w:b w:val="0"/>
          <w:i/>
          <w:sz w:val="28"/>
          <w:szCs w:val="28"/>
          <w:lang w:val="uk-UA" w:eastAsia="uk-UA"/>
        </w:rPr>
        <w:t xml:space="preserve"> –</w:t>
      </w:r>
      <w:r w:rsidR="000453C0" w:rsidRPr="004027BD">
        <w:rPr>
          <w:rStyle w:val="FontStyle84"/>
          <w:rFonts w:ascii="Times New Roman" w:hAnsi="Times New Roman" w:cs="Times New Roman"/>
          <w:b w:val="0"/>
          <w:sz w:val="28"/>
          <w:szCs w:val="28"/>
          <w:lang w:val="uk-UA" w:eastAsia="uk-UA"/>
        </w:rPr>
        <w:t>змішують в зазначеній послідовності 0,5 г</w:t>
      </w:r>
      <w:r w:rsidR="00ED4289">
        <w:rPr>
          <w:rStyle w:val="FontStyle84"/>
          <w:rFonts w:ascii="Times New Roman" w:hAnsi="Times New Roman" w:cs="Times New Roman"/>
          <w:b w:val="0"/>
          <w:sz w:val="28"/>
          <w:szCs w:val="28"/>
          <w:lang w:val="uk-UA" w:eastAsia="uk-UA"/>
        </w:rPr>
        <w:t> </w:t>
      </w:r>
      <w:r w:rsidR="000453C0" w:rsidRPr="004027BD">
        <w:rPr>
          <w:rStyle w:val="FontStyle84"/>
          <w:rFonts w:ascii="Times New Roman" w:hAnsi="Times New Roman" w:cs="Times New Roman"/>
          <w:b w:val="0"/>
          <w:sz w:val="28"/>
          <w:szCs w:val="28"/>
          <w:lang w:val="uk-UA" w:eastAsia="uk-UA"/>
        </w:rPr>
        <w:t>диметилгліоксиму, 5,0 мл 98% етилового спирту, 5,0 мл концентрованого розчину аміаку – повинен утворитися прозорий, злегка жовтуватий розчин. Реактив добре зберігається в склянці з притертою пробкою.</w:t>
      </w:r>
    </w:p>
    <w:p w:rsidR="000453C0" w:rsidRPr="004027BD" w:rsidRDefault="00E670CD" w:rsidP="000453C0">
      <w:pPr>
        <w:pStyle w:val="Style26"/>
        <w:widowControl/>
        <w:ind w:firstLine="709"/>
        <w:jc w:val="both"/>
        <w:rPr>
          <w:rStyle w:val="FontStyle84"/>
          <w:rFonts w:ascii="Times New Roman" w:hAnsi="Times New Roman" w:cs="Times New Roman"/>
          <w:b w:val="0"/>
          <w:sz w:val="28"/>
          <w:szCs w:val="28"/>
          <w:lang w:val="uk-UA" w:eastAsia="uk-UA"/>
        </w:rPr>
      </w:pPr>
      <w:r w:rsidRPr="004027BD">
        <w:rPr>
          <w:rStyle w:val="FontStyle84"/>
          <w:rFonts w:ascii="Times New Roman" w:hAnsi="Times New Roman" w:cs="Times New Roman"/>
          <w:b w:val="0"/>
          <w:sz w:val="28"/>
          <w:szCs w:val="28"/>
          <w:lang w:val="uk-UA" w:eastAsia="uk-UA"/>
        </w:rPr>
        <w:t>С</w:t>
      </w:r>
      <w:r w:rsidR="00517257" w:rsidRPr="004027BD">
        <w:rPr>
          <w:rFonts w:ascii="Times New Roman" w:hAnsi="Times New Roman" w:cs="Times New Roman"/>
          <w:bCs/>
          <w:sz w:val="28"/>
          <w:szCs w:val="28"/>
          <w:lang w:val="uk-UA" w:eastAsia="uk-UA"/>
        </w:rPr>
        <w:t>уміш ізоамілового спирту з ефіром</w:t>
      </w:r>
      <w:r w:rsidRPr="004027BD">
        <w:rPr>
          <w:rFonts w:ascii="Times New Roman" w:hAnsi="Times New Roman" w:cs="Times New Roman"/>
          <w:bCs/>
          <w:sz w:val="28"/>
          <w:szCs w:val="28"/>
          <w:lang w:val="uk-UA" w:eastAsia="uk-UA"/>
        </w:rPr>
        <w:t xml:space="preserve"> –</w:t>
      </w:r>
      <w:r w:rsidR="000453C0" w:rsidRPr="004027BD">
        <w:rPr>
          <w:rFonts w:ascii="Times New Roman" w:hAnsi="Times New Roman" w:cs="Times New Roman"/>
          <w:bCs/>
          <w:sz w:val="28"/>
          <w:szCs w:val="28"/>
          <w:lang w:val="uk-UA" w:eastAsia="uk-UA"/>
        </w:rPr>
        <w:t xml:space="preserve"> 70 мл діетилового ефіру + 30</w:t>
      </w:r>
      <w:r w:rsidR="00ED4289">
        <w:rPr>
          <w:rFonts w:ascii="Times New Roman" w:hAnsi="Times New Roman" w:cs="Times New Roman"/>
          <w:bCs/>
          <w:sz w:val="28"/>
          <w:szCs w:val="28"/>
          <w:lang w:val="uk-UA" w:eastAsia="uk-UA"/>
        </w:rPr>
        <w:t> </w:t>
      </w:r>
      <w:r w:rsidR="000453C0" w:rsidRPr="004027BD">
        <w:rPr>
          <w:rFonts w:ascii="Times New Roman" w:hAnsi="Times New Roman" w:cs="Times New Roman"/>
          <w:bCs/>
          <w:sz w:val="28"/>
          <w:szCs w:val="28"/>
          <w:lang w:val="uk-UA" w:eastAsia="uk-UA"/>
        </w:rPr>
        <w:t>мл</w:t>
      </w:r>
      <w:r w:rsidR="00ED4289">
        <w:rPr>
          <w:rFonts w:ascii="Times New Roman" w:hAnsi="Times New Roman" w:cs="Times New Roman"/>
          <w:bCs/>
          <w:sz w:val="28"/>
          <w:szCs w:val="28"/>
          <w:lang w:val="uk-UA" w:eastAsia="uk-UA"/>
        </w:rPr>
        <w:t> </w:t>
      </w:r>
      <w:r w:rsidR="000453C0" w:rsidRPr="004027BD">
        <w:rPr>
          <w:rFonts w:ascii="Times New Roman" w:hAnsi="Times New Roman" w:cs="Times New Roman"/>
          <w:bCs/>
          <w:sz w:val="28"/>
          <w:szCs w:val="28"/>
          <w:lang w:val="uk-UA" w:eastAsia="uk-UA"/>
        </w:rPr>
        <w:t>ізоамілового спирту</w:t>
      </w:r>
      <w:r w:rsidRPr="004027BD">
        <w:rPr>
          <w:rFonts w:ascii="Times New Roman" w:hAnsi="Times New Roman" w:cs="Times New Roman"/>
          <w:bCs/>
          <w:sz w:val="28"/>
          <w:szCs w:val="28"/>
          <w:lang w:val="uk-UA" w:eastAsia="uk-UA"/>
        </w:rPr>
        <w:t>.</w:t>
      </w:r>
      <w:r w:rsidR="000453C0" w:rsidRPr="004027BD">
        <w:rPr>
          <w:rStyle w:val="FontStyle84"/>
          <w:rFonts w:ascii="Times New Roman" w:hAnsi="Times New Roman" w:cs="Times New Roman"/>
          <w:b w:val="0"/>
          <w:sz w:val="28"/>
          <w:szCs w:val="28"/>
          <w:lang w:val="uk-UA" w:eastAsia="uk-UA"/>
        </w:rPr>
        <w:t xml:space="preserve"> Реактив добре зберігається в склянці з притертою або запарафіненою пробкою.</w:t>
      </w:r>
    </w:p>
    <w:p w:rsidR="002D6B46" w:rsidRPr="004027BD" w:rsidRDefault="002D6B46">
      <w:pPr>
        <w:rPr>
          <w:rStyle w:val="FontStyle84"/>
          <w:rFonts w:ascii="Times New Roman" w:hAnsi="Times New Roman" w:cs="Times New Roman"/>
          <w:b w:val="0"/>
          <w:sz w:val="28"/>
          <w:szCs w:val="28"/>
          <w:lang w:val="uk-UA" w:eastAsia="uk-UA"/>
        </w:rPr>
      </w:pPr>
      <w:r w:rsidRPr="004027BD">
        <w:rPr>
          <w:rStyle w:val="FontStyle84"/>
          <w:rFonts w:ascii="Times New Roman" w:hAnsi="Times New Roman" w:cs="Times New Roman"/>
          <w:b w:val="0"/>
          <w:sz w:val="28"/>
          <w:szCs w:val="28"/>
          <w:lang w:val="uk-UA" w:eastAsia="uk-UA"/>
        </w:rPr>
        <w:br w:type="page"/>
      </w:r>
    </w:p>
    <w:p w:rsidR="00846492" w:rsidRPr="004027BD" w:rsidRDefault="00846492" w:rsidP="00846492">
      <w:pPr>
        <w:jc w:val="center"/>
        <w:rPr>
          <w:b/>
          <w:caps/>
          <w:sz w:val="28"/>
          <w:szCs w:val="28"/>
          <w:lang w:val="uk-UA"/>
        </w:rPr>
      </w:pPr>
      <w:r w:rsidRPr="004027BD">
        <w:rPr>
          <w:b/>
          <w:caps/>
          <w:sz w:val="28"/>
          <w:szCs w:val="28"/>
          <w:lang w:val="uk-UA"/>
        </w:rPr>
        <w:lastRenderedPageBreak/>
        <w:t xml:space="preserve">ТЕМА </w:t>
      </w:r>
      <w:r w:rsidR="00EC25E1" w:rsidRPr="004027BD">
        <w:rPr>
          <w:b/>
          <w:caps/>
          <w:sz w:val="28"/>
          <w:szCs w:val="28"/>
          <w:lang w:val="uk-UA"/>
        </w:rPr>
        <w:t>2</w:t>
      </w:r>
      <w:r w:rsidRPr="004027BD">
        <w:rPr>
          <w:b/>
          <w:caps/>
          <w:sz w:val="28"/>
          <w:szCs w:val="28"/>
          <w:lang w:val="uk-UA"/>
        </w:rPr>
        <w:t xml:space="preserve">: ВИВЧЕННЯ КОМПЛЕКСОУТВОРЕННЯ В СИСТЕМІ </w:t>
      </w:r>
    </w:p>
    <w:p w:rsidR="00846492" w:rsidRPr="004027BD" w:rsidRDefault="00846492" w:rsidP="00846492">
      <w:pPr>
        <w:jc w:val="center"/>
        <w:rPr>
          <w:sz w:val="16"/>
          <w:szCs w:val="16"/>
          <w:lang w:val="uk-UA"/>
        </w:rPr>
      </w:pPr>
      <w:r w:rsidRPr="004027BD">
        <w:rPr>
          <w:b/>
          <w:caps/>
          <w:sz w:val="28"/>
          <w:szCs w:val="28"/>
          <w:lang w:val="uk-UA"/>
        </w:rPr>
        <w:t>F</w:t>
      </w:r>
      <w:r w:rsidRPr="004027BD">
        <w:rPr>
          <w:b/>
          <w:sz w:val="28"/>
          <w:szCs w:val="28"/>
          <w:lang w:val="uk-UA"/>
        </w:rPr>
        <w:t>e</w:t>
      </w:r>
      <w:r w:rsidRPr="004027BD">
        <w:rPr>
          <w:b/>
          <w:caps/>
          <w:sz w:val="28"/>
          <w:szCs w:val="28"/>
          <w:vertAlign w:val="superscript"/>
          <w:lang w:val="uk-UA"/>
        </w:rPr>
        <w:t>3+</w:t>
      </w:r>
      <w:r w:rsidRPr="004027BD">
        <w:rPr>
          <w:b/>
          <w:caps/>
          <w:sz w:val="28"/>
          <w:szCs w:val="28"/>
          <w:lang w:val="uk-UA"/>
        </w:rPr>
        <w:t xml:space="preserve"> – SCN</w:t>
      </w:r>
      <w:r w:rsidRPr="004027BD">
        <w:rPr>
          <w:b/>
          <w:caps/>
          <w:sz w:val="28"/>
          <w:szCs w:val="28"/>
          <w:vertAlign w:val="superscript"/>
          <w:lang w:val="uk-UA"/>
        </w:rPr>
        <w:t>–</w:t>
      </w:r>
      <w:r w:rsidRPr="004027BD">
        <w:rPr>
          <w:b/>
          <w:caps/>
          <w:sz w:val="28"/>
          <w:szCs w:val="28"/>
          <w:lang w:val="uk-UA"/>
        </w:rPr>
        <w:t xml:space="preserve"> МЕТОДОМ ІЗОМОЛЯРНИХ СЕРІЙ</w:t>
      </w:r>
    </w:p>
    <w:p w:rsidR="00846492" w:rsidRPr="004027BD" w:rsidRDefault="00846492" w:rsidP="00846492">
      <w:pPr>
        <w:tabs>
          <w:tab w:val="left" w:pos="284"/>
          <w:tab w:val="left" w:pos="567"/>
        </w:tabs>
        <w:rPr>
          <w:b/>
          <w:caps/>
          <w:sz w:val="12"/>
          <w:szCs w:val="12"/>
          <w:lang w:val="uk-UA"/>
        </w:rPr>
      </w:pPr>
    </w:p>
    <w:p w:rsidR="00846492" w:rsidRPr="004027BD" w:rsidRDefault="00846492" w:rsidP="00846492">
      <w:pPr>
        <w:pStyle w:val="af"/>
        <w:ind w:left="0"/>
        <w:jc w:val="center"/>
        <w:rPr>
          <w:rFonts w:ascii="Arial" w:hAnsi="Arial" w:cs="Arial"/>
          <w:b/>
          <w:sz w:val="40"/>
          <w:szCs w:val="40"/>
          <w:lang w:val="uk-UA"/>
        </w:rPr>
      </w:pPr>
      <w:r w:rsidRPr="004027BD">
        <w:rPr>
          <w:rFonts w:ascii="Arial" w:hAnsi="Arial" w:cs="Arial"/>
          <w:b/>
          <w:sz w:val="40"/>
          <w:szCs w:val="40"/>
          <w:lang w:val="uk-UA"/>
        </w:rPr>
        <w:sym w:font="Webdings" w:char="F0A8"/>
      </w:r>
    </w:p>
    <w:p w:rsidR="00846492" w:rsidRPr="004027BD" w:rsidRDefault="00846492" w:rsidP="00846492">
      <w:pPr>
        <w:tabs>
          <w:tab w:val="left" w:pos="284"/>
          <w:tab w:val="left" w:pos="567"/>
        </w:tabs>
        <w:jc w:val="center"/>
        <w:rPr>
          <w:b/>
          <w:caps/>
          <w:sz w:val="12"/>
          <w:szCs w:val="12"/>
          <w:lang w:val="uk-UA"/>
        </w:rPr>
      </w:pPr>
    </w:p>
    <w:p w:rsidR="00846492" w:rsidRPr="004027BD" w:rsidRDefault="00846492" w:rsidP="00846492">
      <w:pPr>
        <w:tabs>
          <w:tab w:val="left" w:pos="284"/>
          <w:tab w:val="left" w:pos="567"/>
        </w:tabs>
        <w:jc w:val="center"/>
        <w:rPr>
          <w:b/>
          <w:caps/>
          <w:sz w:val="28"/>
          <w:szCs w:val="28"/>
          <w:lang w:val="uk-UA"/>
        </w:rPr>
      </w:pPr>
      <w:r w:rsidRPr="004027BD">
        <w:rPr>
          <w:b/>
          <w:caps/>
          <w:sz w:val="28"/>
          <w:szCs w:val="28"/>
          <w:lang w:val="uk-UA"/>
        </w:rPr>
        <w:t>Теоретична частина</w:t>
      </w:r>
    </w:p>
    <w:p w:rsidR="00846492" w:rsidRPr="004027BD" w:rsidRDefault="00846492" w:rsidP="00846492">
      <w:pPr>
        <w:tabs>
          <w:tab w:val="left" w:pos="284"/>
          <w:tab w:val="left" w:pos="567"/>
        </w:tabs>
        <w:jc w:val="center"/>
        <w:rPr>
          <w:b/>
          <w:caps/>
          <w:sz w:val="12"/>
          <w:szCs w:val="12"/>
          <w:lang w:val="uk-UA"/>
        </w:rPr>
      </w:pPr>
    </w:p>
    <w:p w:rsidR="00846492" w:rsidRPr="004027BD" w:rsidRDefault="00846492" w:rsidP="00846492">
      <w:pPr>
        <w:tabs>
          <w:tab w:val="left" w:pos="284"/>
          <w:tab w:val="left" w:pos="567"/>
        </w:tabs>
        <w:jc w:val="center"/>
        <w:rPr>
          <w:b/>
          <w:sz w:val="28"/>
          <w:szCs w:val="28"/>
          <w:lang w:val="uk-UA"/>
        </w:rPr>
      </w:pPr>
      <w:r w:rsidRPr="004027BD">
        <w:rPr>
          <w:b/>
          <w:caps/>
          <w:sz w:val="28"/>
          <w:szCs w:val="28"/>
          <w:lang w:val="uk-UA"/>
        </w:rPr>
        <w:t>П</w:t>
      </w:r>
      <w:r w:rsidRPr="004027BD">
        <w:rPr>
          <w:b/>
          <w:sz w:val="28"/>
          <w:szCs w:val="28"/>
          <w:lang w:val="uk-UA"/>
        </w:rPr>
        <w:t>лан</w:t>
      </w:r>
    </w:p>
    <w:p w:rsidR="00846492" w:rsidRPr="004027BD" w:rsidRDefault="00846492" w:rsidP="00846492">
      <w:pPr>
        <w:tabs>
          <w:tab w:val="left" w:pos="284"/>
          <w:tab w:val="left" w:pos="567"/>
        </w:tabs>
        <w:ind w:firstLine="709"/>
        <w:jc w:val="both"/>
        <w:rPr>
          <w:bCs/>
          <w:sz w:val="28"/>
          <w:szCs w:val="28"/>
          <w:lang w:val="uk-UA"/>
        </w:rPr>
      </w:pPr>
      <w:r w:rsidRPr="004027BD">
        <w:rPr>
          <w:bCs/>
          <w:caps/>
          <w:sz w:val="28"/>
          <w:szCs w:val="28"/>
          <w:lang w:val="uk-UA"/>
        </w:rPr>
        <w:t xml:space="preserve">1. </w:t>
      </w:r>
      <w:r w:rsidR="00525770" w:rsidRPr="004027BD">
        <w:rPr>
          <w:bCs/>
          <w:sz w:val="28"/>
          <w:szCs w:val="28"/>
          <w:lang w:val="uk-UA"/>
        </w:rPr>
        <w:t>Хімічна рівновага</w:t>
      </w:r>
      <w:r w:rsidR="004E3535">
        <w:rPr>
          <w:bCs/>
          <w:sz w:val="28"/>
          <w:szCs w:val="28"/>
          <w:lang w:val="uk-UA"/>
        </w:rPr>
        <w:t>.</w:t>
      </w:r>
    </w:p>
    <w:p w:rsidR="008F36D9" w:rsidRPr="004027BD" w:rsidRDefault="00846492" w:rsidP="00525770">
      <w:pPr>
        <w:tabs>
          <w:tab w:val="left" w:pos="284"/>
          <w:tab w:val="left" w:pos="567"/>
        </w:tabs>
        <w:ind w:firstLine="709"/>
        <w:jc w:val="both"/>
        <w:rPr>
          <w:bCs/>
          <w:sz w:val="28"/>
          <w:szCs w:val="28"/>
          <w:lang w:val="uk-UA"/>
        </w:rPr>
      </w:pPr>
      <w:r w:rsidRPr="004027BD">
        <w:rPr>
          <w:bCs/>
          <w:sz w:val="28"/>
          <w:szCs w:val="28"/>
          <w:lang w:val="uk-UA"/>
        </w:rPr>
        <w:t xml:space="preserve">2. </w:t>
      </w:r>
      <w:r w:rsidR="00525770" w:rsidRPr="004027BD">
        <w:rPr>
          <w:bCs/>
          <w:sz w:val="28"/>
          <w:szCs w:val="28"/>
          <w:lang w:val="uk-UA"/>
        </w:rPr>
        <w:t xml:space="preserve">Рівновага у системі </w:t>
      </w:r>
      <m:oMath>
        <m:sSubSup>
          <m:sSubSupPr>
            <m:ctrlPr>
              <w:rPr>
                <w:rFonts w:ascii="Cambria Math" w:hAnsi="Cambria Math"/>
                <w:bCs/>
                <w:i/>
                <w:sz w:val="28"/>
                <w:szCs w:val="28"/>
                <w:lang w:val="uk-UA"/>
              </w:rPr>
            </m:ctrlPr>
          </m:sSubSupPr>
          <m:e>
            <m:r>
              <w:rPr>
                <w:rFonts w:ascii="Cambria Math" w:hAnsi="Cambria Math"/>
                <w:sz w:val="28"/>
                <w:szCs w:val="28"/>
                <w:lang w:val="uk-UA"/>
              </w:rPr>
              <m:t>Fe</m:t>
            </m:r>
          </m:e>
          <m:sub>
            <m:r>
              <w:rPr>
                <w:rFonts w:ascii="Cambria Math" w:hAnsi="Cambria Math"/>
                <w:sz w:val="28"/>
                <w:szCs w:val="28"/>
                <w:lang w:val="uk-UA"/>
              </w:rPr>
              <m:t>(aq)</m:t>
            </m:r>
          </m:sub>
          <m:sup>
            <m:r>
              <w:rPr>
                <w:rFonts w:ascii="Cambria Math" w:hAnsi="Cambria Math"/>
                <w:sz w:val="28"/>
                <w:szCs w:val="28"/>
                <w:lang w:val="uk-UA"/>
              </w:rPr>
              <m:t>3+</m:t>
            </m:r>
          </m:sup>
        </m:sSubSup>
      </m:oMath>
      <w:r w:rsidR="00525770" w:rsidRPr="004027BD">
        <w:rPr>
          <w:bCs/>
          <w:sz w:val="28"/>
          <w:szCs w:val="28"/>
          <w:lang w:val="uk-UA"/>
        </w:rPr>
        <w:t>,</w:t>
      </w:r>
      <m:oMath>
        <m:sSubSup>
          <m:sSubSupPr>
            <m:ctrlPr>
              <w:rPr>
                <w:rFonts w:ascii="Cambria Math" w:hAnsi="Cambria Math"/>
                <w:bCs/>
                <w:i/>
                <w:sz w:val="28"/>
                <w:szCs w:val="28"/>
                <w:lang w:val="uk-UA"/>
              </w:rPr>
            </m:ctrlPr>
          </m:sSubSupPr>
          <m:e>
            <m:r>
              <w:rPr>
                <w:rFonts w:ascii="Cambria Math" w:hAnsi="Cambria Math"/>
                <w:sz w:val="28"/>
                <w:szCs w:val="28"/>
                <w:lang w:val="uk-UA"/>
              </w:rPr>
              <m:t>SCN</m:t>
            </m:r>
          </m:e>
          <m:sub>
            <m:r>
              <w:rPr>
                <w:rFonts w:ascii="Cambria Math" w:hAnsi="Cambria Math"/>
                <w:sz w:val="28"/>
                <w:szCs w:val="28"/>
                <w:lang w:val="uk-UA"/>
              </w:rPr>
              <m:t>(aq)</m:t>
            </m:r>
          </m:sub>
          <m:sup>
            <m:r>
              <w:rPr>
                <w:rFonts w:ascii="Cambria Math" w:hAnsi="Cambria Math"/>
                <w:sz w:val="28"/>
                <w:szCs w:val="28"/>
                <w:lang w:val="uk-UA"/>
              </w:rPr>
              <m:t>–</m:t>
            </m:r>
          </m:sup>
        </m:sSubSup>
      </m:oMath>
      <w:r w:rsidR="008F36D9" w:rsidRPr="004027BD">
        <w:rPr>
          <w:bCs/>
          <w:sz w:val="28"/>
          <w:szCs w:val="28"/>
          <w:lang w:val="uk-UA"/>
        </w:rPr>
        <w:t xml:space="preserve"> та</w:t>
      </w:r>
      <m:oMath>
        <m:sSubSup>
          <m:sSubSupPr>
            <m:ctrlPr>
              <w:rPr>
                <w:rFonts w:ascii="Cambria Math" w:hAnsi="Cambria Math"/>
                <w:bCs/>
                <w:i/>
                <w:sz w:val="28"/>
                <w:szCs w:val="28"/>
                <w:lang w:val="uk-UA"/>
              </w:rPr>
            </m:ctrlPr>
          </m:sSubSupPr>
          <m:e>
            <m:r>
              <w:rPr>
                <w:rFonts w:ascii="Cambria Math" w:hAnsi="Cambria Math"/>
                <w:sz w:val="28"/>
                <w:szCs w:val="28"/>
                <w:lang w:val="uk-UA"/>
              </w:rPr>
              <m:t>Fe(SCN)</m:t>
            </m:r>
          </m:e>
          <m:sub>
            <m:r>
              <w:rPr>
                <w:rFonts w:ascii="Cambria Math" w:hAnsi="Cambria Math"/>
                <w:sz w:val="28"/>
                <w:szCs w:val="28"/>
                <w:lang w:val="uk-UA"/>
              </w:rPr>
              <m:t>(aq)</m:t>
            </m:r>
          </m:sub>
          <m:sup>
            <m:r>
              <w:rPr>
                <w:rFonts w:ascii="Cambria Math" w:hAnsi="Cambria Math"/>
                <w:sz w:val="28"/>
                <w:szCs w:val="28"/>
                <w:lang w:val="uk-UA"/>
              </w:rPr>
              <m:t>2+</m:t>
            </m:r>
          </m:sup>
        </m:sSubSup>
      </m:oMath>
      <w:r w:rsidR="003E347E">
        <w:rPr>
          <w:bCs/>
          <w:sz w:val="28"/>
          <w:szCs w:val="28"/>
          <w:lang w:val="uk-UA"/>
        </w:rPr>
        <w:t>. Утворення комплексу</w:t>
      </w:r>
      <w:r w:rsidR="004E3535">
        <w:rPr>
          <w:bCs/>
          <w:sz w:val="28"/>
          <w:szCs w:val="28"/>
          <w:lang w:val="uk-UA"/>
        </w:rPr>
        <w:t>.</w:t>
      </w:r>
    </w:p>
    <w:p w:rsidR="00846492" w:rsidRPr="004027BD" w:rsidRDefault="00846492" w:rsidP="00525770">
      <w:pPr>
        <w:tabs>
          <w:tab w:val="left" w:pos="284"/>
          <w:tab w:val="left" w:pos="567"/>
        </w:tabs>
        <w:ind w:firstLine="709"/>
        <w:jc w:val="both"/>
        <w:rPr>
          <w:bCs/>
          <w:sz w:val="28"/>
          <w:szCs w:val="28"/>
          <w:lang w:val="uk-UA"/>
        </w:rPr>
      </w:pPr>
      <w:r w:rsidRPr="004027BD">
        <w:rPr>
          <w:bCs/>
          <w:caps/>
          <w:sz w:val="28"/>
          <w:szCs w:val="28"/>
          <w:lang w:val="uk-UA"/>
        </w:rPr>
        <w:t xml:space="preserve">3. </w:t>
      </w:r>
      <w:r w:rsidR="00B26BD0" w:rsidRPr="004027BD">
        <w:rPr>
          <w:bCs/>
          <w:sz w:val="28"/>
          <w:szCs w:val="28"/>
          <w:lang w:val="uk-UA"/>
        </w:rPr>
        <w:t>Спектрофотометрія. Метод ізомолярних серій</w:t>
      </w:r>
      <w:r w:rsidR="004E3535">
        <w:rPr>
          <w:bCs/>
          <w:sz w:val="28"/>
          <w:szCs w:val="28"/>
          <w:lang w:val="uk-UA"/>
        </w:rPr>
        <w:t>.</w:t>
      </w:r>
    </w:p>
    <w:p w:rsidR="00846492" w:rsidRPr="004027BD" w:rsidRDefault="00846492" w:rsidP="00846492">
      <w:pPr>
        <w:tabs>
          <w:tab w:val="left" w:pos="284"/>
          <w:tab w:val="left" w:pos="567"/>
        </w:tabs>
        <w:ind w:firstLine="709"/>
        <w:jc w:val="both"/>
        <w:rPr>
          <w:b/>
          <w:bCs/>
          <w:caps/>
          <w:sz w:val="12"/>
          <w:szCs w:val="12"/>
          <w:lang w:val="uk-UA"/>
        </w:rPr>
      </w:pPr>
    </w:p>
    <w:p w:rsidR="00846492" w:rsidRPr="004027BD" w:rsidRDefault="00846492" w:rsidP="00846492">
      <w:pPr>
        <w:tabs>
          <w:tab w:val="left" w:pos="284"/>
          <w:tab w:val="left" w:pos="567"/>
        </w:tabs>
        <w:ind w:firstLine="709"/>
        <w:jc w:val="both"/>
        <w:rPr>
          <w:bCs/>
          <w:sz w:val="28"/>
          <w:szCs w:val="28"/>
          <w:lang w:val="uk-UA"/>
        </w:rPr>
      </w:pPr>
      <w:r w:rsidRPr="004027BD">
        <w:rPr>
          <w:b/>
          <w:bCs/>
          <w:caps/>
          <w:sz w:val="28"/>
          <w:szCs w:val="28"/>
          <w:lang w:val="uk-UA"/>
        </w:rPr>
        <w:t>О</w:t>
      </w:r>
      <w:r w:rsidRPr="004027BD">
        <w:rPr>
          <w:b/>
          <w:bCs/>
          <w:sz w:val="28"/>
          <w:szCs w:val="28"/>
          <w:lang w:val="uk-UA"/>
        </w:rPr>
        <w:t>сновні терміни та поняття</w:t>
      </w:r>
      <w:r w:rsidRPr="004027BD">
        <w:rPr>
          <w:b/>
          <w:bCs/>
          <w:caps/>
          <w:sz w:val="28"/>
          <w:szCs w:val="28"/>
          <w:lang w:val="uk-UA"/>
        </w:rPr>
        <w:t xml:space="preserve">: </w:t>
      </w:r>
      <w:r w:rsidR="00C80AC7" w:rsidRPr="004027BD">
        <w:rPr>
          <w:bCs/>
          <w:sz w:val="28"/>
          <w:szCs w:val="28"/>
          <w:lang w:val="uk-UA"/>
        </w:rPr>
        <w:t>спектрофотометрія, комплексоутворення, тіоці</w:t>
      </w:r>
      <w:r w:rsidR="004027BD" w:rsidRPr="004027BD">
        <w:rPr>
          <w:bCs/>
          <w:sz w:val="28"/>
          <w:szCs w:val="28"/>
          <w:lang w:val="uk-UA"/>
        </w:rPr>
        <w:t>а</w:t>
      </w:r>
      <w:r w:rsidR="00C80AC7" w:rsidRPr="004027BD">
        <w:rPr>
          <w:bCs/>
          <w:sz w:val="28"/>
          <w:szCs w:val="28"/>
          <w:lang w:val="uk-UA"/>
        </w:rPr>
        <w:t>натний комплекс, хімічна рівновага, константа нестійкості, метод ізомолярних серій.</w:t>
      </w:r>
    </w:p>
    <w:p w:rsidR="00C80AC7" w:rsidRPr="004027BD" w:rsidRDefault="00C80AC7" w:rsidP="00846492">
      <w:pPr>
        <w:tabs>
          <w:tab w:val="left" w:pos="284"/>
          <w:tab w:val="left" w:pos="567"/>
        </w:tabs>
        <w:ind w:firstLine="709"/>
        <w:jc w:val="both"/>
        <w:rPr>
          <w:bCs/>
          <w:sz w:val="12"/>
          <w:szCs w:val="28"/>
          <w:lang w:val="uk-UA"/>
        </w:rPr>
      </w:pPr>
    </w:p>
    <w:p w:rsidR="00846492" w:rsidRPr="004027BD" w:rsidRDefault="00B777FC" w:rsidP="00DD2D79">
      <w:pPr>
        <w:pStyle w:val="af"/>
        <w:numPr>
          <w:ilvl w:val="0"/>
          <w:numId w:val="17"/>
        </w:numPr>
        <w:tabs>
          <w:tab w:val="left" w:pos="284"/>
          <w:tab w:val="left" w:pos="567"/>
        </w:tabs>
        <w:jc w:val="center"/>
        <w:rPr>
          <w:b/>
          <w:bCs/>
          <w:sz w:val="28"/>
          <w:szCs w:val="28"/>
          <w:lang w:val="uk-UA"/>
        </w:rPr>
      </w:pPr>
      <w:r w:rsidRPr="004027BD">
        <w:rPr>
          <w:b/>
          <w:bCs/>
          <w:sz w:val="28"/>
          <w:szCs w:val="28"/>
          <w:lang w:val="uk-UA"/>
        </w:rPr>
        <w:t>Хімічна рівновага</w:t>
      </w:r>
    </w:p>
    <w:p w:rsidR="003D4454" w:rsidRPr="004027BD" w:rsidRDefault="003D4454" w:rsidP="003D4454">
      <w:pPr>
        <w:pStyle w:val="af"/>
        <w:tabs>
          <w:tab w:val="left" w:pos="284"/>
          <w:tab w:val="left" w:pos="567"/>
        </w:tabs>
        <w:rPr>
          <w:bCs/>
          <w:sz w:val="12"/>
          <w:szCs w:val="12"/>
          <w:lang w:val="uk-UA"/>
        </w:rPr>
      </w:pPr>
    </w:p>
    <w:p w:rsidR="00846492" w:rsidRPr="004027BD" w:rsidRDefault="00B777FC" w:rsidP="00846492">
      <w:pPr>
        <w:autoSpaceDE w:val="0"/>
        <w:autoSpaceDN w:val="0"/>
        <w:adjustRightInd w:val="0"/>
        <w:ind w:firstLine="709"/>
        <w:jc w:val="both"/>
        <w:textAlignment w:val="baseline"/>
        <w:rPr>
          <w:bCs/>
          <w:sz w:val="28"/>
          <w:szCs w:val="28"/>
          <w:lang w:val="uk-UA" w:eastAsia="en-US"/>
        </w:rPr>
      </w:pPr>
      <w:r w:rsidRPr="004027BD">
        <w:rPr>
          <w:bCs/>
          <w:caps/>
          <w:noProof/>
          <w:sz w:val="28"/>
          <w:szCs w:val="28"/>
        </w:rPr>
        <w:drawing>
          <wp:anchor distT="0" distB="0" distL="114300" distR="114300" simplePos="0" relativeHeight="251658240" behindDoc="1" locked="0" layoutInCell="1" allowOverlap="1">
            <wp:simplePos x="0" y="0"/>
            <wp:positionH relativeFrom="column">
              <wp:posOffset>-26670</wp:posOffset>
            </wp:positionH>
            <wp:positionV relativeFrom="paragraph">
              <wp:posOffset>121920</wp:posOffset>
            </wp:positionV>
            <wp:extent cx="2007062" cy="1615440"/>
            <wp:effectExtent l="0" t="0" r="0" b="3810"/>
            <wp:wrapTight wrapText="bothSides">
              <wp:wrapPolygon edited="0">
                <wp:start x="0" y="0"/>
                <wp:lineTo x="0" y="21396"/>
                <wp:lineTo x="21327" y="21396"/>
                <wp:lineTo x="21327" y="0"/>
                <wp:lineTo x="0" y="0"/>
              </wp:wrapPolygon>
            </wp:wrapTight>
            <wp:docPr id="6" name="Рисунок 6" descr="C:\Users\karpe\AppData\Local\Microsoft\Windows\INetCache\Content.Word\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pe\AppData\Local\Microsoft\Windows\INetCache\Content.Word\Без имени-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7062" cy="1615440"/>
                    </a:xfrm>
                    <a:prstGeom prst="rect">
                      <a:avLst/>
                    </a:prstGeom>
                    <a:noFill/>
                    <a:ln>
                      <a:noFill/>
                    </a:ln>
                  </pic:spPr>
                </pic:pic>
              </a:graphicData>
            </a:graphic>
          </wp:anchor>
        </w:drawing>
      </w:r>
      <w:r w:rsidRPr="004027BD">
        <w:rPr>
          <w:bCs/>
          <w:sz w:val="28"/>
          <w:szCs w:val="28"/>
          <w:lang w:val="uk-UA" w:eastAsia="en-US"/>
        </w:rPr>
        <w:t>Розглянемо таку ситуацію: година пік і автомобілі виходять на автостраду H-08 Бориспіль-Запоріжжя зі швидкістю 30 машин в секунду. Очевидно, якби це було єдине, що впливало на рух транспорту, то виник б затор, і незабаром усі машини стояли би на місці. Однак автомобілі також залишають автостраду, і це зменшує загальну кількість автомобілів. Ці два процеси, виїзд та в'їзд автомобілів, визначають загальн</w:t>
      </w:r>
      <w:r w:rsidR="004027BD" w:rsidRPr="004027BD">
        <w:rPr>
          <w:bCs/>
          <w:sz w:val="28"/>
          <w:szCs w:val="28"/>
          <w:lang w:val="uk-UA" w:eastAsia="en-US"/>
        </w:rPr>
        <w:t>у кількість автомобілів на проїз</w:t>
      </w:r>
      <w:r w:rsidRPr="004027BD">
        <w:rPr>
          <w:bCs/>
          <w:sz w:val="28"/>
          <w:szCs w:val="28"/>
          <w:lang w:val="uk-UA" w:eastAsia="en-US"/>
        </w:rPr>
        <w:t>джій частині. Термін "рівновага" застосовується, коли темпи обох процесів рівні. Наприклад, якщо автомобілі виходять на автостраду зі швидкістю 30 автомобілів / секунду, а автостраду залишають зі швидкістю 30 автомобілів / секунду, загальна кількість автомобілів на автостраді ніколи не змінюється, і ми маємо стан рівноваги. Інженери з контролю за дорожнім рухом працюють над регулюванням руху на автостраді та поза нею, оскільки вони намагаються досягти ситуації, яка скорочує середній час для поїздок кожного.</w:t>
      </w:r>
    </w:p>
    <w:p w:rsidR="00B777FC" w:rsidRPr="004027BD" w:rsidRDefault="00B777FC" w:rsidP="00B777FC">
      <w:pPr>
        <w:autoSpaceDE w:val="0"/>
        <w:autoSpaceDN w:val="0"/>
        <w:adjustRightInd w:val="0"/>
        <w:ind w:firstLine="709"/>
        <w:jc w:val="both"/>
        <w:textAlignment w:val="baseline"/>
        <w:rPr>
          <w:color w:val="000000"/>
          <w:sz w:val="28"/>
          <w:szCs w:val="28"/>
          <w:lang w:val="uk-UA"/>
        </w:rPr>
      </w:pPr>
      <w:r w:rsidRPr="004027BD">
        <w:rPr>
          <w:color w:val="000000"/>
          <w:sz w:val="28"/>
          <w:szCs w:val="28"/>
          <w:lang w:val="uk-UA"/>
        </w:rPr>
        <w:t xml:space="preserve">Хімічна рівновага існує, коли швидкість перетворення реагентів на продукти прямої реакції дорівнює швидкості зворотньої реакції. Після встановлення хімічної рівноваги концентрації продуктів та реагентів залишаються постійними. Таким чином, якщо система перебуває в рівновазі, подальших змін не спостерігатиметься. </w:t>
      </w:r>
    </w:p>
    <w:p w:rsidR="00B777FC" w:rsidRPr="004027BD" w:rsidRDefault="00B777FC" w:rsidP="00B777FC">
      <w:pPr>
        <w:autoSpaceDE w:val="0"/>
        <w:autoSpaceDN w:val="0"/>
        <w:adjustRightInd w:val="0"/>
        <w:ind w:firstLine="709"/>
        <w:jc w:val="both"/>
        <w:textAlignment w:val="baseline"/>
        <w:rPr>
          <w:color w:val="000000"/>
          <w:sz w:val="28"/>
          <w:szCs w:val="28"/>
          <w:lang w:val="uk-UA"/>
        </w:rPr>
      </w:pPr>
      <w:r w:rsidRPr="004027BD">
        <w:rPr>
          <w:color w:val="000000"/>
          <w:sz w:val="28"/>
          <w:szCs w:val="28"/>
          <w:lang w:val="uk-UA"/>
        </w:rPr>
        <w:t>Тепер розглянемо наступне загальне хімічне рівняння:</w:t>
      </w:r>
    </w:p>
    <w:p w:rsidR="00B777FC" w:rsidRPr="004027BD" w:rsidRDefault="00B777FC" w:rsidP="00B777FC">
      <w:pPr>
        <w:autoSpaceDE w:val="0"/>
        <w:autoSpaceDN w:val="0"/>
        <w:adjustRightInd w:val="0"/>
        <w:ind w:firstLine="709"/>
        <w:jc w:val="center"/>
        <w:textAlignment w:val="baseline"/>
        <w:rPr>
          <w:color w:val="000000"/>
          <w:sz w:val="28"/>
          <w:szCs w:val="28"/>
          <w:lang w:val="uk-UA"/>
        </w:rPr>
      </w:pPr>
      <w:r w:rsidRPr="004027BD">
        <w:rPr>
          <w:color w:val="000000"/>
          <w:sz w:val="28"/>
          <w:szCs w:val="28"/>
          <w:lang w:val="uk-UA"/>
        </w:rPr>
        <w:t>x X + y Y + z Z ↔ a A + b B + c C</w:t>
      </w:r>
    </w:p>
    <w:p w:rsidR="00B777FC" w:rsidRPr="004027BD" w:rsidRDefault="00B777FC" w:rsidP="00B777FC">
      <w:pPr>
        <w:autoSpaceDE w:val="0"/>
        <w:autoSpaceDN w:val="0"/>
        <w:adjustRightInd w:val="0"/>
        <w:ind w:firstLine="709"/>
        <w:jc w:val="both"/>
        <w:textAlignment w:val="baseline"/>
        <w:rPr>
          <w:color w:val="000000"/>
          <w:sz w:val="28"/>
          <w:szCs w:val="28"/>
          <w:lang w:val="uk-UA"/>
        </w:rPr>
      </w:pPr>
      <w:r w:rsidRPr="004027BD">
        <w:rPr>
          <w:color w:val="000000"/>
          <w:sz w:val="28"/>
          <w:szCs w:val="28"/>
          <w:lang w:val="uk-UA"/>
        </w:rPr>
        <w:t>Подвійна стрілка (↔) вказує на те, що відбуваються як пряма, так і зворотна реакції і що це хімічна рівновага.</w:t>
      </w:r>
      <w:r w:rsidR="002720E6">
        <w:rPr>
          <w:color w:val="000000"/>
          <w:sz w:val="28"/>
          <w:szCs w:val="28"/>
          <w:lang w:val="uk-UA"/>
        </w:rPr>
        <w:t xml:space="preserve"> Малі літери </w:t>
      </w:r>
      <w:r w:rsidR="002720E6">
        <w:rPr>
          <w:color w:val="000000"/>
          <w:sz w:val="28"/>
          <w:szCs w:val="28"/>
          <w:lang w:val="uk-UA"/>
        </w:rPr>
        <w:noBreakHyphen/>
      </w:r>
      <w:r w:rsidRPr="004027BD">
        <w:rPr>
          <w:color w:val="000000"/>
          <w:sz w:val="28"/>
          <w:szCs w:val="28"/>
          <w:lang w:val="uk-UA"/>
        </w:rPr>
        <w:t xml:space="preserve"> це коефіцієнти збалансованого хімічного рівняння, а великі літери ототожнюють продукт</w:t>
      </w:r>
      <w:r w:rsidR="00293A83" w:rsidRPr="004027BD">
        <w:rPr>
          <w:color w:val="000000"/>
          <w:sz w:val="28"/>
          <w:szCs w:val="28"/>
          <w:lang w:val="uk-UA"/>
        </w:rPr>
        <w:t>и</w:t>
      </w:r>
      <w:r w:rsidRPr="004027BD">
        <w:rPr>
          <w:color w:val="000000"/>
          <w:sz w:val="28"/>
          <w:szCs w:val="28"/>
          <w:lang w:val="uk-UA"/>
        </w:rPr>
        <w:t xml:space="preserve"> та </w:t>
      </w:r>
      <w:r w:rsidR="00293A83" w:rsidRPr="004027BD">
        <w:rPr>
          <w:color w:val="000000"/>
          <w:sz w:val="28"/>
          <w:szCs w:val="28"/>
          <w:lang w:val="uk-UA"/>
        </w:rPr>
        <w:t>вихідні сполуки</w:t>
      </w:r>
      <w:r w:rsidRPr="004027BD">
        <w:rPr>
          <w:color w:val="000000"/>
          <w:sz w:val="28"/>
          <w:szCs w:val="28"/>
          <w:lang w:val="uk-UA"/>
        </w:rPr>
        <w:t>.</w:t>
      </w:r>
    </w:p>
    <w:p w:rsidR="00293A83" w:rsidRPr="004027BD" w:rsidRDefault="00B777FC" w:rsidP="00B777FC">
      <w:pPr>
        <w:autoSpaceDE w:val="0"/>
        <w:autoSpaceDN w:val="0"/>
        <w:adjustRightInd w:val="0"/>
        <w:ind w:firstLine="709"/>
        <w:jc w:val="both"/>
        <w:textAlignment w:val="baseline"/>
        <w:rPr>
          <w:color w:val="000000"/>
          <w:sz w:val="28"/>
          <w:szCs w:val="28"/>
          <w:lang w:val="uk-UA"/>
        </w:rPr>
      </w:pPr>
      <w:r w:rsidRPr="004027BD">
        <w:rPr>
          <w:color w:val="000000"/>
          <w:sz w:val="28"/>
          <w:szCs w:val="28"/>
          <w:lang w:val="uk-UA"/>
        </w:rPr>
        <w:lastRenderedPageBreak/>
        <w:t>Оскільки рівноважні концентрації продуктів та реагентів не змінюються,</w:t>
      </w:r>
      <w:r w:rsidR="00325BED" w:rsidRPr="004027BD">
        <w:rPr>
          <w:color w:val="000000"/>
          <w:sz w:val="28"/>
          <w:szCs w:val="28"/>
          <w:lang w:val="uk-UA"/>
        </w:rPr>
        <w:t xml:space="preserve"> їх співвідношення є постійним:</w:t>
      </w:r>
    </w:p>
    <w:p w:rsidR="00325BED" w:rsidRPr="004027BD" w:rsidRDefault="00325BED" w:rsidP="00B777FC">
      <w:pPr>
        <w:autoSpaceDE w:val="0"/>
        <w:autoSpaceDN w:val="0"/>
        <w:adjustRightInd w:val="0"/>
        <w:ind w:firstLine="709"/>
        <w:jc w:val="both"/>
        <w:textAlignment w:val="baseline"/>
        <w:rPr>
          <w:color w:val="000000"/>
          <w:sz w:val="12"/>
          <w:szCs w:val="28"/>
          <w:lang w:val="uk-UA"/>
        </w:rPr>
      </w:pPr>
    </w:p>
    <w:p w:rsidR="00293A83" w:rsidRPr="004027BD" w:rsidRDefault="00BC1E16" w:rsidP="00293A83">
      <w:pPr>
        <w:autoSpaceDE w:val="0"/>
        <w:autoSpaceDN w:val="0"/>
        <w:adjustRightInd w:val="0"/>
        <w:ind w:firstLine="709"/>
        <w:jc w:val="center"/>
        <w:textAlignment w:val="baseline"/>
        <w:rPr>
          <w:color w:val="000000"/>
          <w:sz w:val="28"/>
          <w:szCs w:val="28"/>
          <w:lang w:val="uk-UA"/>
        </w:rPr>
      </w:pPr>
      <m:oMath>
        <m:f>
          <m:fPr>
            <m:ctrlPr>
              <w:rPr>
                <w:rFonts w:ascii="Cambria Math" w:hAnsi="Cambria Math"/>
                <w:i/>
                <w:color w:val="000000"/>
                <w:sz w:val="32"/>
                <w:szCs w:val="28"/>
                <w:lang w:val="uk-UA"/>
              </w:rPr>
            </m:ctrlPr>
          </m:fPr>
          <m:num>
            <m:r>
              <w:rPr>
                <w:rFonts w:ascii="Cambria Math" w:hAnsi="Cambria Math"/>
                <w:color w:val="000000"/>
                <w:sz w:val="32"/>
                <w:szCs w:val="28"/>
                <w:lang w:val="uk-UA"/>
              </w:rPr>
              <m:t>[продукти]</m:t>
            </m:r>
          </m:num>
          <m:den>
            <m:r>
              <w:rPr>
                <w:rFonts w:ascii="Cambria Math" w:hAnsi="Cambria Math"/>
                <w:color w:val="000000"/>
                <w:sz w:val="32"/>
                <w:szCs w:val="28"/>
                <w:lang w:val="uk-UA"/>
              </w:rPr>
              <m:t>[реагенти]</m:t>
            </m:r>
          </m:den>
        </m:f>
        <m:r>
          <w:rPr>
            <w:rFonts w:ascii="Cambria Math" w:hAnsi="Cambria Math"/>
            <w:color w:val="000000"/>
            <w:sz w:val="32"/>
            <w:szCs w:val="28"/>
            <w:lang w:val="uk-UA"/>
          </w:rPr>
          <m:t xml:space="preserve">= </m:t>
        </m:r>
        <m:f>
          <m:fPr>
            <m:ctrlPr>
              <w:rPr>
                <w:rFonts w:ascii="Cambria Math" w:hAnsi="Cambria Math"/>
                <w:i/>
                <w:color w:val="000000"/>
                <w:sz w:val="32"/>
                <w:szCs w:val="28"/>
                <w:lang w:val="uk-UA"/>
              </w:rPr>
            </m:ctrlPr>
          </m:fPr>
          <m:num>
            <m:sSup>
              <m:sSupPr>
                <m:ctrlPr>
                  <w:rPr>
                    <w:rFonts w:ascii="Cambria Math" w:hAnsi="Cambria Math"/>
                    <w:i/>
                    <w:color w:val="000000"/>
                    <w:sz w:val="32"/>
                    <w:szCs w:val="28"/>
                    <w:lang w:val="uk-UA"/>
                  </w:rPr>
                </m:ctrlPr>
              </m:sSupPr>
              <m:e>
                <m:d>
                  <m:dPr>
                    <m:begChr m:val="["/>
                    <m:endChr m:val="]"/>
                    <m:ctrlPr>
                      <w:rPr>
                        <w:rFonts w:ascii="Cambria Math" w:hAnsi="Cambria Math"/>
                        <w:i/>
                        <w:color w:val="000000"/>
                        <w:sz w:val="32"/>
                        <w:szCs w:val="28"/>
                        <w:lang w:val="uk-UA"/>
                      </w:rPr>
                    </m:ctrlPr>
                  </m:dPr>
                  <m:e>
                    <m:r>
                      <w:rPr>
                        <w:rFonts w:ascii="Cambria Math" w:hAnsi="Cambria Math"/>
                        <w:color w:val="000000"/>
                        <w:sz w:val="32"/>
                        <w:szCs w:val="28"/>
                        <w:lang w:val="uk-UA"/>
                      </w:rPr>
                      <m:t>А</m:t>
                    </m:r>
                  </m:e>
                </m:d>
              </m:e>
              <m:sup>
                <m:r>
                  <w:rPr>
                    <w:rFonts w:ascii="Cambria Math" w:hAnsi="Cambria Math"/>
                    <w:color w:val="000000"/>
                    <w:sz w:val="32"/>
                    <w:szCs w:val="28"/>
                    <w:lang w:val="uk-UA"/>
                  </w:rPr>
                  <m:t>а</m:t>
                </m:r>
              </m:sup>
            </m:sSup>
            <m:r>
              <w:rPr>
                <w:rFonts w:ascii="Cambria Math" w:hAnsi="Cambria Math"/>
                <w:color w:val="000000"/>
                <w:sz w:val="32"/>
                <w:szCs w:val="28"/>
                <w:lang w:val="uk-UA"/>
              </w:rPr>
              <m:t>∙</m:t>
            </m:r>
            <m:sSup>
              <m:sSupPr>
                <m:ctrlPr>
                  <w:rPr>
                    <w:rFonts w:ascii="Cambria Math" w:hAnsi="Cambria Math"/>
                    <w:i/>
                    <w:color w:val="000000"/>
                    <w:sz w:val="32"/>
                    <w:szCs w:val="28"/>
                    <w:lang w:val="uk-UA"/>
                  </w:rPr>
                </m:ctrlPr>
              </m:sSupPr>
              <m:e>
                <m:d>
                  <m:dPr>
                    <m:begChr m:val="["/>
                    <m:endChr m:val="]"/>
                    <m:ctrlPr>
                      <w:rPr>
                        <w:rFonts w:ascii="Cambria Math" w:hAnsi="Cambria Math"/>
                        <w:i/>
                        <w:color w:val="000000"/>
                        <w:sz w:val="32"/>
                        <w:szCs w:val="28"/>
                        <w:lang w:val="uk-UA"/>
                      </w:rPr>
                    </m:ctrlPr>
                  </m:dPr>
                  <m:e>
                    <m:r>
                      <w:rPr>
                        <w:rFonts w:ascii="Cambria Math" w:hAnsi="Cambria Math"/>
                        <w:color w:val="000000"/>
                        <w:sz w:val="32"/>
                        <w:szCs w:val="28"/>
                        <w:lang w:val="uk-UA"/>
                      </w:rPr>
                      <m:t>B</m:t>
                    </m:r>
                  </m:e>
                </m:d>
              </m:e>
              <m:sup>
                <m:r>
                  <w:rPr>
                    <w:rFonts w:ascii="Cambria Math" w:hAnsi="Cambria Math"/>
                    <w:color w:val="000000"/>
                    <w:sz w:val="32"/>
                    <w:szCs w:val="28"/>
                    <w:lang w:val="uk-UA"/>
                  </w:rPr>
                  <m:t>b</m:t>
                </m:r>
              </m:sup>
            </m:sSup>
            <m:r>
              <w:rPr>
                <w:rFonts w:ascii="Cambria Math" w:hAnsi="Cambria Math"/>
                <w:color w:val="000000"/>
                <w:sz w:val="32"/>
                <w:szCs w:val="28"/>
                <w:lang w:val="uk-UA"/>
              </w:rPr>
              <m:t>∙</m:t>
            </m:r>
            <m:sSup>
              <m:sSupPr>
                <m:ctrlPr>
                  <w:rPr>
                    <w:rFonts w:ascii="Cambria Math" w:hAnsi="Cambria Math"/>
                    <w:i/>
                    <w:color w:val="000000"/>
                    <w:sz w:val="32"/>
                    <w:szCs w:val="28"/>
                    <w:lang w:val="uk-UA"/>
                  </w:rPr>
                </m:ctrlPr>
              </m:sSupPr>
              <m:e>
                <m:d>
                  <m:dPr>
                    <m:begChr m:val="["/>
                    <m:endChr m:val="]"/>
                    <m:ctrlPr>
                      <w:rPr>
                        <w:rFonts w:ascii="Cambria Math" w:hAnsi="Cambria Math"/>
                        <w:i/>
                        <w:color w:val="000000"/>
                        <w:sz w:val="32"/>
                        <w:szCs w:val="28"/>
                        <w:lang w:val="uk-UA"/>
                      </w:rPr>
                    </m:ctrlPr>
                  </m:dPr>
                  <m:e>
                    <m:r>
                      <w:rPr>
                        <w:rFonts w:ascii="Cambria Math" w:hAnsi="Cambria Math"/>
                        <w:color w:val="000000"/>
                        <w:sz w:val="32"/>
                        <w:szCs w:val="28"/>
                        <w:lang w:val="uk-UA"/>
                      </w:rPr>
                      <m:t>C</m:t>
                    </m:r>
                  </m:e>
                </m:d>
              </m:e>
              <m:sup>
                <m:r>
                  <w:rPr>
                    <w:rFonts w:ascii="Cambria Math" w:hAnsi="Cambria Math"/>
                    <w:color w:val="000000"/>
                    <w:sz w:val="32"/>
                    <w:szCs w:val="28"/>
                    <w:lang w:val="uk-UA"/>
                  </w:rPr>
                  <m:t>c</m:t>
                </m:r>
              </m:sup>
            </m:sSup>
          </m:num>
          <m:den>
            <m:sSup>
              <m:sSupPr>
                <m:ctrlPr>
                  <w:rPr>
                    <w:rFonts w:ascii="Cambria Math" w:hAnsi="Cambria Math"/>
                    <w:i/>
                    <w:color w:val="000000"/>
                    <w:sz w:val="32"/>
                    <w:szCs w:val="28"/>
                    <w:lang w:val="uk-UA"/>
                  </w:rPr>
                </m:ctrlPr>
              </m:sSupPr>
              <m:e>
                <m:d>
                  <m:dPr>
                    <m:begChr m:val="["/>
                    <m:endChr m:val="]"/>
                    <m:ctrlPr>
                      <w:rPr>
                        <w:rFonts w:ascii="Cambria Math" w:hAnsi="Cambria Math"/>
                        <w:i/>
                        <w:color w:val="000000"/>
                        <w:sz w:val="32"/>
                        <w:szCs w:val="28"/>
                        <w:lang w:val="uk-UA"/>
                      </w:rPr>
                    </m:ctrlPr>
                  </m:dPr>
                  <m:e>
                    <m:r>
                      <w:rPr>
                        <w:rFonts w:ascii="Cambria Math" w:hAnsi="Cambria Math"/>
                        <w:color w:val="000000"/>
                        <w:sz w:val="32"/>
                        <w:szCs w:val="28"/>
                        <w:lang w:val="uk-UA"/>
                      </w:rPr>
                      <m:t>X</m:t>
                    </m:r>
                  </m:e>
                </m:d>
              </m:e>
              <m:sup>
                <m:r>
                  <w:rPr>
                    <w:rFonts w:ascii="Cambria Math" w:hAnsi="Cambria Math"/>
                    <w:color w:val="000000"/>
                    <w:sz w:val="32"/>
                    <w:szCs w:val="28"/>
                    <w:lang w:val="uk-UA"/>
                  </w:rPr>
                  <m:t>x</m:t>
                </m:r>
              </m:sup>
            </m:sSup>
            <m:r>
              <w:rPr>
                <w:rFonts w:ascii="Cambria Math" w:hAnsi="Cambria Math"/>
                <w:color w:val="000000"/>
                <w:sz w:val="32"/>
                <w:szCs w:val="28"/>
                <w:lang w:val="uk-UA"/>
              </w:rPr>
              <m:t>∙</m:t>
            </m:r>
            <m:sSup>
              <m:sSupPr>
                <m:ctrlPr>
                  <w:rPr>
                    <w:rFonts w:ascii="Cambria Math" w:hAnsi="Cambria Math"/>
                    <w:i/>
                    <w:color w:val="000000"/>
                    <w:sz w:val="32"/>
                    <w:szCs w:val="28"/>
                    <w:lang w:val="uk-UA"/>
                  </w:rPr>
                </m:ctrlPr>
              </m:sSupPr>
              <m:e>
                <m:d>
                  <m:dPr>
                    <m:begChr m:val="["/>
                    <m:endChr m:val="]"/>
                    <m:ctrlPr>
                      <w:rPr>
                        <w:rFonts w:ascii="Cambria Math" w:hAnsi="Cambria Math"/>
                        <w:i/>
                        <w:color w:val="000000"/>
                        <w:sz w:val="32"/>
                        <w:szCs w:val="28"/>
                        <w:lang w:val="uk-UA"/>
                      </w:rPr>
                    </m:ctrlPr>
                  </m:dPr>
                  <m:e>
                    <m:r>
                      <w:rPr>
                        <w:rFonts w:ascii="Cambria Math" w:hAnsi="Cambria Math"/>
                        <w:color w:val="000000"/>
                        <w:sz w:val="32"/>
                        <w:szCs w:val="28"/>
                        <w:lang w:val="uk-UA"/>
                      </w:rPr>
                      <m:t>Y</m:t>
                    </m:r>
                  </m:e>
                </m:d>
              </m:e>
              <m:sup>
                <m:r>
                  <w:rPr>
                    <w:rFonts w:ascii="Cambria Math" w:hAnsi="Cambria Math"/>
                    <w:color w:val="000000"/>
                    <w:sz w:val="32"/>
                    <w:szCs w:val="28"/>
                    <w:lang w:val="uk-UA"/>
                  </w:rPr>
                  <m:t>y</m:t>
                </m:r>
              </m:sup>
            </m:sSup>
            <m:r>
              <w:rPr>
                <w:rFonts w:ascii="Cambria Math" w:hAnsi="Cambria Math"/>
                <w:color w:val="000000"/>
                <w:sz w:val="32"/>
                <w:szCs w:val="28"/>
                <w:lang w:val="uk-UA"/>
              </w:rPr>
              <m:t>∙</m:t>
            </m:r>
            <m:sSup>
              <m:sSupPr>
                <m:ctrlPr>
                  <w:rPr>
                    <w:rFonts w:ascii="Cambria Math" w:hAnsi="Cambria Math"/>
                    <w:i/>
                    <w:color w:val="000000"/>
                    <w:sz w:val="32"/>
                    <w:szCs w:val="28"/>
                    <w:lang w:val="uk-UA"/>
                  </w:rPr>
                </m:ctrlPr>
              </m:sSupPr>
              <m:e>
                <m:d>
                  <m:dPr>
                    <m:begChr m:val="["/>
                    <m:endChr m:val="]"/>
                    <m:ctrlPr>
                      <w:rPr>
                        <w:rFonts w:ascii="Cambria Math" w:hAnsi="Cambria Math"/>
                        <w:i/>
                        <w:color w:val="000000"/>
                        <w:sz w:val="32"/>
                        <w:szCs w:val="28"/>
                        <w:lang w:val="uk-UA"/>
                      </w:rPr>
                    </m:ctrlPr>
                  </m:dPr>
                  <m:e>
                    <m:r>
                      <w:rPr>
                        <w:rFonts w:ascii="Cambria Math" w:hAnsi="Cambria Math"/>
                        <w:color w:val="000000"/>
                        <w:sz w:val="32"/>
                        <w:szCs w:val="28"/>
                        <w:lang w:val="uk-UA"/>
                      </w:rPr>
                      <m:t>Z</m:t>
                    </m:r>
                  </m:e>
                </m:d>
              </m:e>
              <m:sup>
                <m:r>
                  <w:rPr>
                    <w:rFonts w:ascii="Cambria Math" w:hAnsi="Cambria Math"/>
                    <w:color w:val="000000"/>
                    <w:sz w:val="32"/>
                    <w:szCs w:val="28"/>
                    <w:lang w:val="uk-UA"/>
                  </w:rPr>
                  <m:t>z</m:t>
                </m:r>
              </m:sup>
            </m:sSup>
          </m:den>
        </m:f>
        <m:r>
          <w:rPr>
            <w:rFonts w:ascii="Cambria Math" w:hAnsi="Cambria Math"/>
            <w:color w:val="000000"/>
            <w:sz w:val="32"/>
            <w:szCs w:val="28"/>
            <w:lang w:val="uk-UA"/>
          </w:rPr>
          <m:t>=</m:t>
        </m:r>
        <m:sSub>
          <m:sSubPr>
            <m:ctrlPr>
              <w:rPr>
                <w:rFonts w:ascii="Cambria Math" w:hAnsi="Cambria Math"/>
                <w:i/>
                <w:color w:val="000000"/>
                <w:sz w:val="32"/>
                <w:szCs w:val="28"/>
                <w:lang w:val="uk-UA"/>
              </w:rPr>
            </m:ctrlPr>
          </m:sSubPr>
          <m:e>
            <m:r>
              <w:rPr>
                <w:rFonts w:ascii="Cambria Math" w:hAnsi="Cambria Math"/>
                <w:color w:val="000000"/>
                <w:sz w:val="32"/>
                <w:szCs w:val="28"/>
                <w:lang w:val="uk-UA"/>
              </w:rPr>
              <m:t>K</m:t>
            </m:r>
          </m:e>
          <m:sub>
            <m:r>
              <w:rPr>
                <w:rFonts w:ascii="Cambria Math" w:hAnsi="Cambria Math"/>
                <w:color w:val="000000"/>
                <w:sz w:val="32"/>
                <w:szCs w:val="28"/>
                <w:lang w:val="uk-UA"/>
              </w:rPr>
              <m:t>c</m:t>
            </m:r>
          </m:sub>
        </m:sSub>
      </m:oMath>
      <w:r w:rsidR="00293A83" w:rsidRPr="004027BD">
        <w:rPr>
          <w:color w:val="000000"/>
          <w:sz w:val="28"/>
          <w:szCs w:val="28"/>
          <w:lang w:val="uk-UA"/>
        </w:rPr>
        <w:t>,</w:t>
      </w:r>
    </w:p>
    <w:p w:rsidR="00325BED" w:rsidRPr="004027BD" w:rsidRDefault="00325BED" w:rsidP="00293A83">
      <w:pPr>
        <w:autoSpaceDE w:val="0"/>
        <w:autoSpaceDN w:val="0"/>
        <w:adjustRightInd w:val="0"/>
        <w:ind w:firstLine="709"/>
        <w:jc w:val="center"/>
        <w:textAlignment w:val="baseline"/>
        <w:rPr>
          <w:color w:val="000000"/>
          <w:sz w:val="12"/>
          <w:szCs w:val="28"/>
          <w:lang w:val="uk-UA"/>
        </w:rPr>
      </w:pPr>
    </w:p>
    <w:p w:rsidR="00B777FC" w:rsidRPr="004027BD" w:rsidRDefault="00B777FC" w:rsidP="00293A83">
      <w:pPr>
        <w:autoSpaceDE w:val="0"/>
        <w:autoSpaceDN w:val="0"/>
        <w:adjustRightInd w:val="0"/>
        <w:ind w:firstLine="709"/>
        <w:jc w:val="both"/>
        <w:textAlignment w:val="baseline"/>
        <w:rPr>
          <w:color w:val="000000"/>
          <w:sz w:val="28"/>
          <w:szCs w:val="28"/>
          <w:lang w:val="uk-UA"/>
        </w:rPr>
      </w:pPr>
      <w:r w:rsidRPr="004027BD">
        <w:rPr>
          <w:color w:val="000000"/>
          <w:sz w:val="28"/>
          <w:szCs w:val="28"/>
          <w:lang w:val="uk-UA"/>
        </w:rPr>
        <w:t>ця константа відома як константа рівноважної концентрації K</w:t>
      </w:r>
      <w:r w:rsidRPr="004027BD">
        <w:rPr>
          <w:color w:val="000000"/>
          <w:sz w:val="28"/>
          <w:szCs w:val="28"/>
          <w:vertAlign w:val="subscript"/>
          <w:lang w:val="uk-UA"/>
        </w:rPr>
        <w:t>c</w:t>
      </w:r>
      <w:r w:rsidRPr="004027BD">
        <w:rPr>
          <w:color w:val="000000"/>
          <w:sz w:val="28"/>
          <w:szCs w:val="28"/>
          <w:lang w:val="uk-UA"/>
        </w:rPr>
        <w:t xml:space="preserve"> на основі концентрації та обчислюється з використанням рівноважних концентрацій реагентів та продуктів. </w:t>
      </w:r>
      <w:r w:rsidR="00293A83" w:rsidRPr="004027BD">
        <w:rPr>
          <w:color w:val="000000"/>
          <w:sz w:val="28"/>
          <w:szCs w:val="28"/>
          <w:lang w:val="uk-UA"/>
        </w:rPr>
        <w:t>На</w:t>
      </w:r>
      <w:r w:rsidRPr="004027BD">
        <w:rPr>
          <w:color w:val="000000"/>
          <w:sz w:val="28"/>
          <w:szCs w:val="28"/>
          <w:lang w:val="uk-UA"/>
        </w:rPr>
        <w:t xml:space="preserve"> значення Kc </w:t>
      </w:r>
      <w:r w:rsidR="00293A83" w:rsidRPr="004027BD">
        <w:rPr>
          <w:color w:val="000000"/>
          <w:sz w:val="28"/>
          <w:szCs w:val="28"/>
          <w:lang w:val="uk-UA"/>
        </w:rPr>
        <w:t>впливає температура.</w:t>
      </w:r>
    </w:p>
    <w:p w:rsidR="003D4454" w:rsidRPr="004027BD" w:rsidRDefault="003D4454" w:rsidP="00293A83">
      <w:pPr>
        <w:autoSpaceDE w:val="0"/>
        <w:autoSpaceDN w:val="0"/>
        <w:adjustRightInd w:val="0"/>
        <w:ind w:firstLine="709"/>
        <w:jc w:val="both"/>
        <w:textAlignment w:val="baseline"/>
        <w:rPr>
          <w:b/>
          <w:color w:val="000000"/>
          <w:sz w:val="12"/>
          <w:szCs w:val="12"/>
          <w:lang w:val="uk-UA"/>
        </w:rPr>
      </w:pPr>
    </w:p>
    <w:p w:rsidR="00846492" w:rsidRPr="004027BD" w:rsidRDefault="00846492" w:rsidP="008E66D1">
      <w:pPr>
        <w:autoSpaceDE w:val="0"/>
        <w:autoSpaceDN w:val="0"/>
        <w:adjustRightInd w:val="0"/>
        <w:jc w:val="center"/>
        <w:textAlignment w:val="baseline"/>
        <w:rPr>
          <w:b/>
          <w:bCs/>
          <w:color w:val="000000"/>
          <w:sz w:val="28"/>
          <w:szCs w:val="28"/>
          <w:lang w:val="uk-UA"/>
        </w:rPr>
      </w:pPr>
      <w:r w:rsidRPr="004027BD">
        <w:rPr>
          <w:b/>
          <w:color w:val="000000"/>
          <w:sz w:val="28"/>
          <w:szCs w:val="28"/>
          <w:lang w:val="uk-UA"/>
        </w:rPr>
        <w:t xml:space="preserve">2. </w:t>
      </w:r>
      <w:r w:rsidR="0057075C" w:rsidRPr="004027BD">
        <w:rPr>
          <w:b/>
          <w:bCs/>
          <w:color w:val="000000"/>
          <w:sz w:val="28"/>
          <w:szCs w:val="28"/>
          <w:lang w:val="uk-UA"/>
        </w:rPr>
        <w:t xml:space="preserve">Рівновага у системі </w:t>
      </w:r>
      <m:oMath>
        <m:sSubSup>
          <m:sSubSupPr>
            <m:ctrlPr>
              <w:rPr>
                <w:rFonts w:ascii="Cambria Math" w:hAnsi="Cambria Math"/>
                <w:b/>
                <w:bCs/>
                <w:i/>
                <w:color w:val="000000"/>
                <w:sz w:val="28"/>
                <w:szCs w:val="28"/>
                <w:lang w:val="uk-UA"/>
              </w:rPr>
            </m:ctrlPr>
          </m:sSubSupPr>
          <m:e>
            <m:r>
              <m:rPr>
                <m:sty m:val="bi"/>
              </m:rPr>
              <w:rPr>
                <w:rFonts w:ascii="Cambria Math" w:hAnsi="Cambria Math"/>
                <w:color w:val="000000"/>
                <w:sz w:val="28"/>
                <w:szCs w:val="28"/>
                <w:lang w:val="uk-UA"/>
              </w:rPr>
              <m:t>Fe</m:t>
            </m:r>
          </m:e>
          <m:sub>
            <m:r>
              <m:rPr>
                <m:sty m:val="bi"/>
              </m:rPr>
              <w:rPr>
                <w:rFonts w:ascii="Cambria Math" w:hAnsi="Cambria Math"/>
                <w:color w:val="000000"/>
                <w:sz w:val="28"/>
                <w:szCs w:val="28"/>
                <w:lang w:val="uk-UA"/>
              </w:rPr>
              <m:t>(aq)</m:t>
            </m:r>
          </m:sub>
          <m:sup>
            <m:r>
              <m:rPr>
                <m:sty m:val="bi"/>
              </m:rPr>
              <w:rPr>
                <w:rFonts w:ascii="Cambria Math" w:hAnsi="Cambria Math"/>
                <w:color w:val="000000"/>
                <w:sz w:val="28"/>
                <w:szCs w:val="28"/>
                <w:lang w:val="uk-UA"/>
              </w:rPr>
              <m:t>3+</m:t>
            </m:r>
          </m:sup>
        </m:sSubSup>
      </m:oMath>
      <w:r w:rsidR="0057075C" w:rsidRPr="004027BD">
        <w:rPr>
          <w:b/>
          <w:bCs/>
          <w:color w:val="000000"/>
          <w:sz w:val="28"/>
          <w:szCs w:val="28"/>
          <w:lang w:val="uk-UA"/>
        </w:rPr>
        <w:t xml:space="preserve">, </w:t>
      </w:r>
      <m:oMath>
        <m:sSubSup>
          <m:sSubSupPr>
            <m:ctrlPr>
              <w:rPr>
                <w:rFonts w:ascii="Cambria Math" w:hAnsi="Cambria Math"/>
                <w:b/>
                <w:bCs/>
                <w:i/>
                <w:color w:val="000000"/>
                <w:sz w:val="28"/>
                <w:szCs w:val="28"/>
                <w:lang w:val="uk-UA"/>
              </w:rPr>
            </m:ctrlPr>
          </m:sSubSupPr>
          <m:e>
            <m:r>
              <m:rPr>
                <m:sty m:val="bi"/>
              </m:rPr>
              <w:rPr>
                <w:rFonts w:ascii="Cambria Math" w:hAnsi="Cambria Math"/>
                <w:color w:val="000000"/>
                <w:sz w:val="28"/>
                <w:szCs w:val="28"/>
                <w:lang w:val="uk-UA"/>
              </w:rPr>
              <m:t>SCN</m:t>
            </m:r>
          </m:e>
          <m:sub>
            <m:r>
              <m:rPr>
                <m:sty m:val="bi"/>
              </m:rPr>
              <w:rPr>
                <w:rFonts w:ascii="Cambria Math" w:hAnsi="Cambria Math"/>
                <w:color w:val="000000"/>
                <w:sz w:val="28"/>
                <w:szCs w:val="28"/>
                <w:lang w:val="uk-UA"/>
              </w:rPr>
              <m:t>(aq)</m:t>
            </m:r>
          </m:sub>
          <m:sup>
            <m:r>
              <m:rPr>
                <m:sty m:val="bi"/>
              </m:rPr>
              <w:rPr>
                <w:rFonts w:ascii="Cambria Math" w:hAnsi="Cambria Math"/>
                <w:color w:val="000000"/>
                <w:sz w:val="28"/>
                <w:szCs w:val="28"/>
                <w:lang w:val="uk-UA"/>
              </w:rPr>
              <m:t>–</m:t>
            </m:r>
          </m:sup>
        </m:sSubSup>
      </m:oMath>
      <w:r w:rsidR="0057075C" w:rsidRPr="004027BD">
        <w:rPr>
          <w:b/>
          <w:bCs/>
          <w:color w:val="000000"/>
          <w:sz w:val="28"/>
          <w:szCs w:val="28"/>
          <w:lang w:val="uk-UA"/>
        </w:rPr>
        <w:t xml:space="preserve"> та </w:t>
      </w:r>
      <m:oMath>
        <m:sSubSup>
          <m:sSubSupPr>
            <m:ctrlPr>
              <w:rPr>
                <w:rFonts w:ascii="Cambria Math" w:hAnsi="Cambria Math"/>
                <w:b/>
                <w:bCs/>
                <w:i/>
                <w:color w:val="000000"/>
                <w:sz w:val="28"/>
                <w:szCs w:val="28"/>
                <w:lang w:val="uk-UA"/>
              </w:rPr>
            </m:ctrlPr>
          </m:sSubSupPr>
          <m:e>
            <m:r>
              <m:rPr>
                <m:sty m:val="bi"/>
              </m:rPr>
              <w:rPr>
                <w:rFonts w:ascii="Cambria Math" w:hAnsi="Cambria Math"/>
                <w:color w:val="000000"/>
                <w:sz w:val="28"/>
                <w:szCs w:val="28"/>
                <w:lang w:val="uk-UA"/>
              </w:rPr>
              <m:t>Fe(SCN)</m:t>
            </m:r>
          </m:e>
          <m:sub>
            <m:r>
              <m:rPr>
                <m:sty m:val="bi"/>
              </m:rPr>
              <w:rPr>
                <w:rFonts w:ascii="Cambria Math" w:hAnsi="Cambria Math"/>
                <w:color w:val="000000"/>
                <w:sz w:val="28"/>
                <w:szCs w:val="28"/>
                <w:lang w:val="uk-UA"/>
              </w:rPr>
              <m:t>(aq)</m:t>
            </m:r>
          </m:sub>
          <m:sup>
            <m:r>
              <m:rPr>
                <m:sty m:val="bi"/>
              </m:rPr>
              <w:rPr>
                <w:rFonts w:ascii="Cambria Math" w:hAnsi="Cambria Math"/>
                <w:color w:val="000000"/>
                <w:sz w:val="28"/>
                <w:szCs w:val="28"/>
                <w:lang w:val="uk-UA"/>
              </w:rPr>
              <m:t>2+</m:t>
            </m:r>
          </m:sup>
        </m:sSubSup>
      </m:oMath>
      <w:r w:rsidR="0057075C" w:rsidRPr="004027BD">
        <w:rPr>
          <w:b/>
          <w:bCs/>
          <w:color w:val="000000"/>
          <w:sz w:val="28"/>
          <w:szCs w:val="28"/>
          <w:lang w:val="uk-UA"/>
        </w:rPr>
        <w:t>.</w:t>
      </w:r>
      <w:r w:rsidR="003D4454" w:rsidRPr="004027BD">
        <w:rPr>
          <w:b/>
          <w:bCs/>
          <w:color w:val="000000"/>
          <w:sz w:val="28"/>
          <w:szCs w:val="28"/>
          <w:lang w:val="uk-UA"/>
        </w:rPr>
        <w:t xml:space="preserve"> Утворення комплексу</w:t>
      </w:r>
    </w:p>
    <w:p w:rsidR="003D4454" w:rsidRPr="004027BD" w:rsidRDefault="003D4454" w:rsidP="008E66D1">
      <w:pPr>
        <w:autoSpaceDE w:val="0"/>
        <w:autoSpaceDN w:val="0"/>
        <w:adjustRightInd w:val="0"/>
        <w:jc w:val="center"/>
        <w:textAlignment w:val="baseline"/>
        <w:rPr>
          <w:b/>
          <w:color w:val="000000"/>
          <w:sz w:val="12"/>
          <w:szCs w:val="12"/>
          <w:lang w:val="uk-UA"/>
        </w:rPr>
      </w:pPr>
    </w:p>
    <w:p w:rsidR="0057075C" w:rsidRPr="004027BD" w:rsidRDefault="0057075C" w:rsidP="0057075C">
      <w:pPr>
        <w:autoSpaceDE w:val="0"/>
        <w:autoSpaceDN w:val="0"/>
        <w:adjustRightInd w:val="0"/>
        <w:ind w:firstLine="709"/>
        <w:jc w:val="both"/>
        <w:textAlignment w:val="baseline"/>
        <w:rPr>
          <w:color w:val="000000"/>
          <w:spacing w:val="-2"/>
          <w:sz w:val="28"/>
          <w:szCs w:val="28"/>
          <w:lang w:val="uk-UA"/>
        </w:rPr>
      </w:pPr>
      <w:r w:rsidRPr="004027BD">
        <w:rPr>
          <w:color w:val="000000"/>
          <w:spacing w:val="-2"/>
          <w:sz w:val="28"/>
          <w:szCs w:val="28"/>
          <w:lang w:val="uk-UA"/>
        </w:rPr>
        <w:t>Коли калій тіоціанат (KSCN) додають до розчину феррум (III) нітрату (Fe(NO</w:t>
      </w:r>
      <w:r w:rsidRPr="004027BD">
        <w:rPr>
          <w:color w:val="000000"/>
          <w:spacing w:val="-2"/>
          <w:sz w:val="28"/>
          <w:szCs w:val="28"/>
          <w:vertAlign w:val="subscript"/>
          <w:lang w:val="uk-UA"/>
        </w:rPr>
        <w:t>3</w:t>
      </w:r>
      <w:r w:rsidRPr="004027BD">
        <w:rPr>
          <w:color w:val="000000"/>
          <w:spacing w:val="-2"/>
          <w:sz w:val="28"/>
          <w:szCs w:val="28"/>
          <w:lang w:val="uk-UA"/>
        </w:rPr>
        <w:t>)</w:t>
      </w:r>
      <w:r w:rsidRPr="004027BD">
        <w:rPr>
          <w:color w:val="000000"/>
          <w:spacing w:val="-2"/>
          <w:sz w:val="28"/>
          <w:szCs w:val="28"/>
          <w:vertAlign w:val="subscript"/>
          <w:lang w:val="uk-UA"/>
        </w:rPr>
        <w:t>3</w:t>
      </w:r>
      <w:r w:rsidRPr="004027BD">
        <w:rPr>
          <w:color w:val="000000"/>
          <w:spacing w:val="-2"/>
          <w:sz w:val="28"/>
          <w:szCs w:val="28"/>
          <w:lang w:val="uk-UA"/>
        </w:rPr>
        <w:t xml:space="preserve">), утворюється рівноважна суміш </w:t>
      </w:r>
      <w:r w:rsidRPr="004027BD">
        <w:rPr>
          <w:caps/>
          <w:sz w:val="28"/>
          <w:szCs w:val="28"/>
          <w:lang w:val="uk-UA"/>
        </w:rPr>
        <w:t>F</w:t>
      </w:r>
      <w:r w:rsidRPr="004027BD">
        <w:rPr>
          <w:sz w:val="28"/>
          <w:szCs w:val="28"/>
          <w:lang w:val="uk-UA"/>
        </w:rPr>
        <w:t>e</w:t>
      </w:r>
      <w:r w:rsidRPr="004027BD">
        <w:rPr>
          <w:caps/>
          <w:sz w:val="28"/>
          <w:szCs w:val="28"/>
          <w:vertAlign w:val="superscript"/>
          <w:lang w:val="uk-UA"/>
        </w:rPr>
        <w:t>3+</w:t>
      </w:r>
      <w:r w:rsidRPr="004027BD">
        <w:rPr>
          <w:caps/>
          <w:sz w:val="28"/>
          <w:szCs w:val="28"/>
          <w:lang w:val="uk-UA"/>
        </w:rPr>
        <w:t>, SCN</w:t>
      </w:r>
      <w:r w:rsidRPr="004027BD">
        <w:rPr>
          <w:caps/>
          <w:sz w:val="28"/>
          <w:szCs w:val="28"/>
          <w:vertAlign w:val="superscript"/>
          <w:lang w:val="uk-UA"/>
        </w:rPr>
        <w:t>–</w:t>
      </w:r>
      <w:r w:rsidRPr="004027BD">
        <w:rPr>
          <w:color w:val="000000"/>
          <w:spacing w:val="-2"/>
          <w:sz w:val="28"/>
          <w:szCs w:val="28"/>
          <w:lang w:val="uk-UA"/>
        </w:rPr>
        <w:t xml:space="preserve"> і утворюється комплексний іон Fe</w:t>
      </w:r>
      <w:r w:rsidR="00F93928" w:rsidRPr="004027BD">
        <w:rPr>
          <w:color w:val="000000"/>
          <w:spacing w:val="-2"/>
          <w:sz w:val="28"/>
          <w:szCs w:val="28"/>
          <w:lang w:val="uk-UA"/>
        </w:rPr>
        <w:t>(</w:t>
      </w:r>
      <w:r w:rsidRPr="004027BD">
        <w:rPr>
          <w:color w:val="000000"/>
          <w:spacing w:val="-2"/>
          <w:sz w:val="28"/>
          <w:szCs w:val="28"/>
          <w:lang w:val="uk-UA"/>
        </w:rPr>
        <w:t>SCN</w:t>
      </w:r>
      <w:r w:rsidR="00F93928" w:rsidRPr="004027BD">
        <w:rPr>
          <w:color w:val="000000"/>
          <w:spacing w:val="-2"/>
          <w:sz w:val="28"/>
          <w:szCs w:val="28"/>
          <w:lang w:val="uk-UA"/>
        </w:rPr>
        <w:t>)</w:t>
      </w:r>
      <w:r w:rsidRPr="004027BD">
        <w:rPr>
          <w:color w:val="000000"/>
          <w:spacing w:val="-2"/>
          <w:sz w:val="28"/>
          <w:szCs w:val="28"/>
          <w:vertAlign w:val="superscript"/>
          <w:lang w:val="uk-UA"/>
        </w:rPr>
        <w:t>2+</w:t>
      </w:r>
      <w:r w:rsidRPr="004027BD">
        <w:rPr>
          <w:color w:val="000000"/>
          <w:spacing w:val="-2"/>
          <w:sz w:val="28"/>
          <w:szCs w:val="28"/>
          <w:lang w:val="uk-UA"/>
        </w:rPr>
        <w:t xml:space="preserve"> :</w:t>
      </w:r>
    </w:p>
    <w:p w:rsidR="00325BED" w:rsidRPr="004027BD" w:rsidRDefault="00325BED" w:rsidP="007F37E7">
      <w:pPr>
        <w:autoSpaceDE w:val="0"/>
        <w:autoSpaceDN w:val="0"/>
        <w:adjustRightInd w:val="0"/>
        <w:jc w:val="both"/>
        <w:textAlignment w:val="baseline"/>
        <w:rPr>
          <w:bCs/>
          <w:color w:val="000000"/>
          <w:sz w:val="12"/>
          <w:szCs w:val="28"/>
          <w:lang w:val="uk-UA"/>
        </w:rPr>
      </w:pPr>
    </w:p>
    <w:p w:rsidR="007F37E7" w:rsidRPr="004027BD" w:rsidRDefault="00DF45E1" w:rsidP="007F37E7">
      <w:pPr>
        <w:autoSpaceDE w:val="0"/>
        <w:autoSpaceDN w:val="0"/>
        <w:adjustRightInd w:val="0"/>
        <w:jc w:val="both"/>
        <w:textAlignment w:val="baseline"/>
        <w:rPr>
          <w:bCs/>
          <w:color w:val="000000"/>
          <w:sz w:val="28"/>
          <w:szCs w:val="28"/>
          <w:lang w:val="uk-UA"/>
        </w:rPr>
      </w:pPr>
      <w:r w:rsidRPr="004027BD">
        <w:rPr>
          <w:noProof/>
        </w:rPr>
        <w:drawing>
          <wp:anchor distT="0" distB="0" distL="114300" distR="114300" simplePos="0" relativeHeight="251660288" behindDoc="1" locked="0" layoutInCell="1" allowOverlap="1">
            <wp:simplePos x="0" y="0"/>
            <wp:positionH relativeFrom="column">
              <wp:posOffset>2914650</wp:posOffset>
            </wp:positionH>
            <wp:positionV relativeFrom="paragraph">
              <wp:posOffset>93980</wp:posOffset>
            </wp:positionV>
            <wp:extent cx="3169920" cy="1126490"/>
            <wp:effectExtent l="0" t="0" r="0" b="0"/>
            <wp:wrapTight wrapText="left">
              <wp:wrapPolygon edited="0">
                <wp:start x="0" y="0"/>
                <wp:lineTo x="0" y="21186"/>
                <wp:lineTo x="21418" y="21186"/>
                <wp:lineTo x="21418" y="0"/>
                <wp:lineTo x="0" y="0"/>
              </wp:wrapPolygon>
            </wp:wrapTight>
            <wp:docPr id="166" name="Рисунок 3" descr="Screen Shot 2017-12-06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7-12-06 at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9920" cy="1126490"/>
                    </a:xfrm>
                    <a:prstGeom prst="rect">
                      <a:avLst/>
                    </a:prstGeom>
                    <a:noFill/>
                  </pic:spPr>
                </pic:pic>
              </a:graphicData>
            </a:graphic>
          </wp:anchor>
        </w:drawing>
      </w:r>
    </w:p>
    <w:p w:rsidR="007F37E7" w:rsidRPr="004027BD" w:rsidRDefault="007F37E7" w:rsidP="007F37E7">
      <w:pPr>
        <w:autoSpaceDE w:val="0"/>
        <w:autoSpaceDN w:val="0"/>
        <w:adjustRightInd w:val="0"/>
        <w:jc w:val="both"/>
        <w:textAlignment w:val="baseline"/>
        <w:rPr>
          <w:bCs/>
          <w:color w:val="000000"/>
          <w:sz w:val="28"/>
          <w:szCs w:val="28"/>
          <w:lang w:val="uk-UA"/>
        </w:rPr>
      </w:pPr>
    </w:p>
    <w:p w:rsidR="0057075C" w:rsidRPr="004027BD" w:rsidRDefault="00BC1E16" w:rsidP="007F37E7">
      <w:pPr>
        <w:autoSpaceDE w:val="0"/>
        <w:autoSpaceDN w:val="0"/>
        <w:adjustRightInd w:val="0"/>
        <w:jc w:val="both"/>
        <w:textAlignment w:val="baseline"/>
        <w:rPr>
          <w:bCs/>
          <w:color w:val="000000"/>
          <w:sz w:val="28"/>
          <w:szCs w:val="28"/>
          <w:lang w:val="uk-UA"/>
        </w:rPr>
      </w:pP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m:t>
            </m:r>
          </m:e>
          <m:sub>
            <m:r>
              <w:rPr>
                <w:rFonts w:ascii="Cambria Math" w:hAnsi="Cambria Math"/>
                <w:color w:val="000000"/>
                <w:sz w:val="28"/>
                <w:szCs w:val="28"/>
                <w:lang w:val="uk-UA"/>
              </w:rPr>
              <m:t>(aq)</m:t>
            </m:r>
          </m:sub>
          <m:sup>
            <m:r>
              <w:rPr>
                <w:rFonts w:ascii="Cambria Math" w:hAnsi="Cambria Math"/>
                <w:color w:val="000000"/>
                <w:sz w:val="28"/>
                <w:szCs w:val="28"/>
                <w:lang w:val="uk-UA"/>
              </w:rPr>
              <m:t>3+</m:t>
            </m:r>
          </m:sup>
        </m:sSubSup>
      </m:oMath>
      <w:r w:rsidR="0057075C" w:rsidRPr="004027BD">
        <w:rPr>
          <w:bCs/>
          <w:color w:val="000000"/>
          <w:sz w:val="28"/>
          <w:szCs w:val="28"/>
          <w:lang w:val="uk-UA"/>
        </w:rPr>
        <w:t xml:space="preserve"> +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SCN</m:t>
            </m:r>
          </m:e>
          <m:sub>
            <m:r>
              <w:rPr>
                <w:rFonts w:ascii="Cambria Math" w:hAnsi="Cambria Math"/>
                <w:color w:val="000000"/>
                <w:sz w:val="28"/>
                <w:szCs w:val="28"/>
                <w:lang w:val="uk-UA"/>
              </w:rPr>
              <m:t>(aq)</m:t>
            </m:r>
          </m:sub>
          <m:sup>
            <m:r>
              <w:rPr>
                <w:rFonts w:ascii="Cambria Math" w:hAnsi="Cambria Math"/>
                <w:color w:val="000000"/>
                <w:sz w:val="28"/>
                <w:szCs w:val="28"/>
                <w:lang w:val="uk-UA"/>
              </w:rPr>
              <m:t>–</m:t>
            </m:r>
          </m:sup>
        </m:sSubSup>
      </m:oMath>
      <w:r w:rsidR="0057075C" w:rsidRPr="004027BD">
        <w:rPr>
          <w:bCs/>
          <w:color w:val="000000"/>
          <w:sz w:val="28"/>
          <w:szCs w:val="28"/>
          <w:lang w:val="uk-UA"/>
        </w:rPr>
        <w:t xml:space="preserve"> →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[Fe(SCN)</m:t>
            </m:r>
          </m:e>
          <m:sub>
            <m:r>
              <w:rPr>
                <w:rFonts w:ascii="Cambria Math" w:hAnsi="Cambria Math"/>
                <w:color w:val="000000"/>
                <w:sz w:val="28"/>
                <w:szCs w:val="28"/>
                <w:lang w:val="uk-UA"/>
              </w:rPr>
              <m:t>(aq)</m:t>
            </m:r>
          </m:sub>
          <m:sup>
            <m:r>
              <w:rPr>
                <w:rFonts w:ascii="Cambria Math" w:hAnsi="Cambria Math"/>
                <w:color w:val="000000"/>
                <w:sz w:val="28"/>
                <w:szCs w:val="28"/>
                <w:lang w:val="uk-UA"/>
              </w:rPr>
              <m:t>2+</m:t>
            </m:r>
          </m:sup>
        </m:sSubSup>
      </m:oMath>
      <w:r w:rsidR="0057075C" w:rsidRPr="004027BD">
        <w:rPr>
          <w:bCs/>
          <w:color w:val="000000"/>
          <w:sz w:val="28"/>
          <w:szCs w:val="28"/>
          <w:lang w:val="uk-UA"/>
        </w:rPr>
        <w:t>].</w:t>
      </w:r>
    </w:p>
    <w:p w:rsidR="007F37E7" w:rsidRPr="004027BD" w:rsidRDefault="007F37E7" w:rsidP="0057075C">
      <w:pPr>
        <w:autoSpaceDE w:val="0"/>
        <w:autoSpaceDN w:val="0"/>
        <w:adjustRightInd w:val="0"/>
        <w:ind w:firstLine="709"/>
        <w:jc w:val="both"/>
        <w:textAlignment w:val="baseline"/>
        <w:rPr>
          <w:color w:val="000000"/>
          <w:spacing w:val="-2"/>
          <w:sz w:val="28"/>
          <w:szCs w:val="28"/>
          <w:lang w:val="uk-UA"/>
        </w:rPr>
      </w:pPr>
    </w:p>
    <w:p w:rsidR="007F37E7" w:rsidRPr="004027BD" w:rsidRDefault="007F37E7" w:rsidP="0057075C">
      <w:pPr>
        <w:autoSpaceDE w:val="0"/>
        <w:autoSpaceDN w:val="0"/>
        <w:adjustRightInd w:val="0"/>
        <w:ind w:firstLine="709"/>
        <w:jc w:val="both"/>
        <w:textAlignment w:val="baseline"/>
        <w:rPr>
          <w:color w:val="000000"/>
          <w:spacing w:val="-2"/>
          <w:sz w:val="28"/>
          <w:szCs w:val="28"/>
          <w:lang w:val="uk-UA"/>
        </w:rPr>
      </w:pPr>
    </w:p>
    <w:p w:rsidR="007F37E7" w:rsidRPr="004027BD" w:rsidRDefault="007F37E7" w:rsidP="0057075C">
      <w:pPr>
        <w:autoSpaceDE w:val="0"/>
        <w:autoSpaceDN w:val="0"/>
        <w:adjustRightInd w:val="0"/>
        <w:ind w:firstLine="709"/>
        <w:jc w:val="both"/>
        <w:textAlignment w:val="baseline"/>
        <w:rPr>
          <w:color w:val="000000"/>
          <w:spacing w:val="-2"/>
          <w:sz w:val="28"/>
          <w:szCs w:val="28"/>
          <w:lang w:val="uk-UA"/>
        </w:rPr>
      </w:pPr>
    </w:p>
    <w:p w:rsidR="00325BED" w:rsidRPr="004027BD" w:rsidRDefault="00325BED" w:rsidP="0057075C">
      <w:pPr>
        <w:autoSpaceDE w:val="0"/>
        <w:autoSpaceDN w:val="0"/>
        <w:adjustRightInd w:val="0"/>
        <w:ind w:firstLine="709"/>
        <w:jc w:val="both"/>
        <w:textAlignment w:val="baseline"/>
        <w:rPr>
          <w:color w:val="000000"/>
          <w:spacing w:val="-2"/>
          <w:sz w:val="12"/>
          <w:szCs w:val="28"/>
          <w:lang w:val="uk-UA"/>
        </w:rPr>
      </w:pPr>
    </w:p>
    <w:p w:rsidR="0057075C" w:rsidRPr="004027BD" w:rsidRDefault="0057075C" w:rsidP="0057075C">
      <w:pPr>
        <w:autoSpaceDE w:val="0"/>
        <w:autoSpaceDN w:val="0"/>
        <w:adjustRightInd w:val="0"/>
        <w:ind w:firstLine="709"/>
        <w:jc w:val="both"/>
        <w:textAlignment w:val="baseline"/>
        <w:rPr>
          <w:color w:val="000000"/>
          <w:spacing w:val="-2"/>
          <w:sz w:val="28"/>
          <w:szCs w:val="28"/>
          <w:lang w:val="uk-UA"/>
        </w:rPr>
      </w:pPr>
      <w:r w:rsidRPr="004027BD">
        <w:rPr>
          <w:color w:val="000000"/>
          <w:spacing w:val="-2"/>
          <w:sz w:val="28"/>
          <w:szCs w:val="28"/>
          <w:lang w:val="uk-UA"/>
        </w:rPr>
        <w:t>Фактична реакція передбачає витіснення водного ліганду тіоціанатним лігандом SCN</w:t>
      </w:r>
      <w:r w:rsidRPr="004027BD">
        <w:rPr>
          <w:color w:val="000000"/>
          <w:spacing w:val="-2"/>
          <w:sz w:val="28"/>
          <w:szCs w:val="28"/>
          <w:vertAlign w:val="superscript"/>
          <w:lang w:val="uk-UA"/>
        </w:rPr>
        <w:t>–</w:t>
      </w:r>
      <w:r w:rsidRPr="004027BD">
        <w:rPr>
          <w:color w:val="000000"/>
          <w:spacing w:val="-2"/>
          <w:sz w:val="28"/>
          <w:szCs w:val="28"/>
          <w:lang w:val="uk-UA"/>
        </w:rPr>
        <w:t xml:space="preserve"> і часто називається реакцією обміну лігандів:</w:t>
      </w:r>
    </w:p>
    <w:p w:rsidR="00325BED" w:rsidRPr="004027BD" w:rsidRDefault="00325BED" w:rsidP="0057075C">
      <w:pPr>
        <w:autoSpaceDE w:val="0"/>
        <w:autoSpaceDN w:val="0"/>
        <w:adjustRightInd w:val="0"/>
        <w:ind w:firstLine="709"/>
        <w:jc w:val="both"/>
        <w:textAlignment w:val="baseline"/>
        <w:rPr>
          <w:color w:val="000000"/>
          <w:spacing w:val="-2"/>
          <w:sz w:val="12"/>
          <w:szCs w:val="12"/>
          <w:lang w:val="uk-UA"/>
        </w:rPr>
      </w:pPr>
    </w:p>
    <w:p w:rsidR="0057075C" w:rsidRPr="004027BD" w:rsidRDefault="00BC1E16" w:rsidP="0057075C">
      <w:pPr>
        <w:autoSpaceDE w:val="0"/>
        <w:autoSpaceDN w:val="0"/>
        <w:adjustRightInd w:val="0"/>
        <w:ind w:firstLine="709"/>
        <w:jc w:val="center"/>
        <w:textAlignment w:val="baseline"/>
        <w:rPr>
          <w:bCs/>
          <w:color w:val="000000"/>
          <w:sz w:val="28"/>
          <w:szCs w:val="28"/>
          <w:lang w:val="uk-UA"/>
        </w:rPr>
      </w:pP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m:t>
            </m:r>
            <m:sSub>
              <m:sSubPr>
                <m:ctrlPr>
                  <w:rPr>
                    <w:rFonts w:ascii="Cambria Math" w:hAnsi="Cambria Math"/>
                    <w:bCs/>
                    <w:i/>
                    <w:color w:val="000000"/>
                    <w:sz w:val="28"/>
                    <w:szCs w:val="28"/>
                    <w:lang w:val="uk-UA"/>
                  </w:rPr>
                </m:ctrlPr>
              </m:sSubPr>
              <m:e>
                <m:r>
                  <w:rPr>
                    <w:rFonts w:ascii="Cambria Math" w:hAnsi="Cambria Math"/>
                    <w:color w:val="000000"/>
                    <w:sz w:val="28"/>
                    <w:szCs w:val="28"/>
                    <w:lang w:val="uk-UA"/>
                  </w:rPr>
                  <m:t>H</m:t>
                </m:r>
              </m:e>
              <m:sub>
                <m:r>
                  <w:rPr>
                    <w:rFonts w:ascii="Cambria Math" w:hAnsi="Cambria Math"/>
                    <w:color w:val="000000"/>
                    <w:sz w:val="28"/>
                    <w:szCs w:val="28"/>
                    <w:lang w:val="uk-UA"/>
                  </w:rPr>
                  <m:t>2</m:t>
                </m:r>
              </m:sub>
            </m:sSub>
            <m:r>
              <w:rPr>
                <w:rFonts w:ascii="Cambria Math" w:hAnsi="Cambria Math"/>
                <w:color w:val="000000"/>
                <w:sz w:val="28"/>
                <w:szCs w:val="28"/>
                <w:lang w:val="uk-UA"/>
              </w:rPr>
              <m:t>O)</m:t>
            </m:r>
          </m:e>
          <m:sub>
            <m:r>
              <w:rPr>
                <w:rFonts w:ascii="Cambria Math" w:hAnsi="Cambria Math"/>
                <w:color w:val="000000"/>
                <w:sz w:val="28"/>
                <w:szCs w:val="28"/>
                <w:lang w:val="uk-UA"/>
              </w:rPr>
              <m:t>6</m:t>
            </m:r>
          </m:sub>
          <m:sup>
            <m:r>
              <w:rPr>
                <w:rFonts w:ascii="Cambria Math" w:hAnsi="Cambria Math"/>
                <w:color w:val="000000"/>
                <w:sz w:val="28"/>
                <w:szCs w:val="28"/>
                <w:lang w:val="uk-UA"/>
              </w:rPr>
              <m:t>3+</m:t>
            </m:r>
          </m:sup>
        </m:sSubSup>
      </m:oMath>
      <w:r w:rsidR="0057075C" w:rsidRPr="004027BD">
        <w:rPr>
          <w:bCs/>
          <w:color w:val="000000"/>
          <w:sz w:val="28"/>
          <w:szCs w:val="28"/>
          <w:lang w:val="uk-UA"/>
        </w:rPr>
        <w:t xml:space="preserve"> + </w:t>
      </w:r>
      <m:oMath>
        <m:sSup>
          <m:sSupPr>
            <m:ctrlPr>
              <w:rPr>
                <w:rFonts w:ascii="Cambria Math" w:hAnsi="Cambria Math"/>
                <w:bCs/>
                <w:i/>
                <w:color w:val="000000"/>
                <w:sz w:val="28"/>
                <w:szCs w:val="28"/>
                <w:lang w:val="uk-UA"/>
              </w:rPr>
            </m:ctrlPr>
          </m:sSupPr>
          <m:e>
            <m:r>
              <w:rPr>
                <w:rFonts w:ascii="Cambria Math" w:hAnsi="Cambria Math"/>
                <w:color w:val="000000"/>
                <w:sz w:val="28"/>
                <w:szCs w:val="28"/>
                <w:lang w:val="uk-UA"/>
              </w:rPr>
              <m:t>SCN</m:t>
            </m:r>
          </m:e>
          <m:sup>
            <m:r>
              <w:rPr>
                <w:rFonts w:ascii="Cambria Math" w:hAnsi="Cambria Math"/>
                <w:color w:val="000000"/>
                <w:sz w:val="28"/>
                <w:szCs w:val="28"/>
                <w:lang w:val="uk-UA"/>
              </w:rPr>
              <m:t>–</m:t>
            </m:r>
          </m:sup>
        </m:sSup>
      </m:oMath>
      <w:r w:rsidR="0057075C" w:rsidRPr="004027BD">
        <w:rPr>
          <w:bCs/>
          <w:color w:val="000000"/>
          <w:sz w:val="28"/>
          <w:szCs w:val="28"/>
          <w:lang w:val="uk-UA"/>
        </w:rPr>
        <w:t xml:space="preserve"> → </w:t>
      </w:r>
      <m:oMath>
        <m:sSup>
          <m:sSupPr>
            <m:ctrlPr>
              <w:rPr>
                <w:rFonts w:ascii="Cambria Math" w:hAnsi="Cambria Math"/>
                <w:bCs/>
                <w:i/>
                <w:color w:val="000000"/>
                <w:sz w:val="28"/>
                <w:szCs w:val="28"/>
                <w:lang w:val="uk-UA"/>
              </w:rPr>
            </m:ctrlPr>
          </m:sSupPr>
          <m:e>
            <m:r>
              <w:rPr>
                <w:rFonts w:ascii="Cambria Math" w:hAnsi="Cambria Math"/>
                <w:color w:val="000000"/>
                <w:sz w:val="28"/>
                <w:szCs w:val="28"/>
                <w:lang w:val="uk-UA"/>
              </w:rPr>
              <m:t>Fe</m:t>
            </m:r>
            <m:sSub>
              <m:sSubPr>
                <m:ctrlPr>
                  <w:rPr>
                    <w:rFonts w:ascii="Cambria Math" w:hAnsi="Cambria Math"/>
                    <w:bCs/>
                    <w:i/>
                    <w:color w:val="000000"/>
                    <w:sz w:val="28"/>
                    <w:szCs w:val="28"/>
                    <w:lang w:val="uk-UA"/>
                  </w:rPr>
                </m:ctrlPr>
              </m:sSubPr>
              <m:e>
                <m:r>
                  <w:rPr>
                    <w:rFonts w:ascii="Cambria Math" w:hAnsi="Cambria Math"/>
                    <w:color w:val="000000"/>
                    <w:sz w:val="28"/>
                    <w:szCs w:val="28"/>
                    <w:lang w:val="uk-UA"/>
                  </w:rPr>
                  <m:t>(</m:t>
                </m:r>
                <m:sSub>
                  <m:sSubPr>
                    <m:ctrlPr>
                      <w:rPr>
                        <w:rFonts w:ascii="Cambria Math" w:hAnsi="Cambria Math"/>
                        <w:bCs/>
                        <w:i/>
                        <w:color w:val="000000"/>
                        <w:sz w:val="28"/>
                        <w:szCs w:val="28"/>
                        <w:lang w:val="uk-UA"/>
                      </w:rPr>
                    </m:ctrlPr>
                  </m:sSubPr>
                  <m:e>
                    <m:r>
                      <w:rPr>
                        <w:rFonts w:ascii="Cambria Math" w:hAnsi="Cambria Math"/>
                        <w:color w:val="000000"/>
                        <w:sz w:val="28"/>
                        <w:szCs w:val="28"/>
                        <w:lang w:val="uk-UA"/>
                      </w:rPr>
                      <m:t>H</m:t>
                    </m:r>
                  </m:e>
                  <m:sub>
                    <m:r>
                      <w:rPr>
                        <w:rFonts w:ascii="Cambria Math" w:hAnsi="Cambria Math"/>
                        <w:color w:val="000000"/>
                        <w:sz w:val="28"/>
                        <w:szCs w:val="28"/>
                        <w:lang w:val="uk-UA"/>
                      </w:rPr>
                      <m:t>2</m:t>
                    </m:r>
                  </m:sub>
                </m:sSub>
                <m:r>
                  <w:rPr>
                    <w:rFonts w:ascii="Cambria Math" w:hAnsi="Cambria Math"/>
                    <w:color w:val="000000"/>
                    <w:sz w:val="28"/>
                    <w:szCs w:val="28"/>
                    <w:lang w:val="uk-UA"/>
                  </w:rPr>
                  <m:t>O)</m:t>
                </m:r>
              </m:e>
              <m:sub>
                <m:r>
                  <w:rPr>
                    <w:rFonts w:ascii="Cambria Math" w:hAnsi="Cambria Math"/>
                    <w:color w:val="000000"/>
                    <w:sz w:val="28"/>
                    <w:szCs w:val="28"/>
                    <w:lang w:val="uk-UA"/>
                  </w:rPr>
                  <m:t>5</m:t>
                </m:r>
              </m:sub>
            </m:sSub>
            <m:r>
              <w:rPr>
                <w:rFonts w:ascii="Cambria Math" w:hAnsi="Cambria Math"/>
                <w:color w:val="000000"/>
                <w:sz w:val="28"/>
                <w:szCs w:val="28"/>
                <w:lang w:val="uk-UA"/>
              </w:rPr>
              <m:t>SCN</m:t>
            </m:r>
          </m:e>
          <m:sup>
            <m:r>
              <w:rPr>
                <w:rFonts w:ascii="Cambria Math" w:hAnsi="Cambria Math"/>
                <w:color w:val="000000"/>
                <w:sz w:val="28"/>
                <w:szCs w:val="28"/>
                <w:lang w:val="uk-UA"/>
              </w:rPr>
              <m:t>2+</m:t>
            </m:r>
          </m:sup>
        </m:sSup>
      </m:oMath>
      <w:r w:rsidR="007F37E7" w:rsidRPr="004027BD">
        <w:rPr>
          <w:bCs/>
          <w:color w:val="000000"/>
          <w:sz w:val="28"/>
          <w:szCs w:val="28"/>
          <w:lang w:val="uk-UA"/>
        </w:rPr>
        <w:t xml:space="preserve"> + H</w:t>
      </w:r>
      <w:r w:rsidR="007F37E7" w:rsidRPr="004027BD">
        <w:rPr>
          <w:bCs/>
          <w:color w:val="000000"/>
          <w:sz w:val="28"/>
          <w:szCs w:val="28"/>
          <w:vertAlign w:val="subscript"/>
          <w:lang w:val="uk-UA"/>
        </w:rPr>
        <w:t>2</w:t>
      </w:r>
      <w:r w:rsidR="007F37E7" w:rsidRPr="004027BD">
        <w:rPr>
          <w:bCs/>
          <w:color w:val="000000"/>
          <w:sz w:val="28"/>
          <w:szCs w:val="28"/>
          <w:lang w:val="uk-UA"/>
        </w:rPr>
        <w:t>O.</w:t>
      </w:r>
    </w:p>
    <w:p w:rsidR="00325BED" w:rsidRPr="004027BD" w:rsidRDefault="00325BED" w:rsidP="00325BED">
      <w:pPr>
        <w:autoSpaceDE w:val="0"/>
        <w:autoSpaceDN w:val="0"/>
        <w:adjustRightInd w:val="0"/>
        <w:ind w:firstLine="709"/>
        <w:jc w:val="center"/>
        <w:textAlignment w:val="baseline"/>
        <w:rPr>
          <w:bCs/>
          <w:color w:val="000000"/>
          <w:sz w:val="12"/>
          <w:szCs w:val="28"/>
          <w:lang w:val="uk-UA"/>
        </w:rPr>
      </w:pPr>
    </w:p>
    <w:p w:rsidR="0057075C" w:rsidRPr="004027BD" w:rsidRDefault="00080B35" w:rsidP="00080B35">
      <w:pPr>
        <w:autoSpaceDE w:val="0"/>
        <w:autoSpaceDN w:val="0"/>
        <w:adjustRightInd w:val="0"/>
        <w:ind w:firstLine="709"/>
        <w:jc w:val="both"/>
        <w:textAlignment w:val="baseline"/>
        <w:rPr>
          <w:color w:val="000000"/>
          <w:spacing w:val="-2"/>
          <w:sz w:val="28"/>
          <w:szCs w:val="28"/>
          <w:lang w:val="uk-UA"/>
        </w:rPr>
      </w:pPr>
      <w:r w:rsidRPr="004027BD">
        <w:rPr>
          <w:b/>
          <w:sz w:val="32"/>
          <w:szCs w:val="32"/>
          <w:lang w:val="uk-UA"/>
        </w:rPr>
        <w:sym w:font="Wingdings" w:char="F047"/>
      </w:r>
      <w:r w:rsidR="0057075C" w:rsidRPr="004027BD">
        <w:rPr>
          <w:color w:val="000000"/>
          <w:spacing w:val="-2"/>
          <w:sz w:val="28"/>
          <w:szCs w:val="28"/>
          <w:lang w:val="uk-UA"/>
        </w:rPr>
        <w:t xml:space="preserve">Для простоти та через те, що водні ліганди не змінюють чистого заряду </w:t>
      </w:r>
      <w:r w:rsidR="007F37E7" w:rsidRPr="004027BD">
        <w:rPr>
          <w:color w:val="000000"/>
          <w:spacing w:val="-2"/>
          <w:sz w:val="28"/>
          <w:szCs w:val="28"/>
          <w:lang w:val="uk-UA"/>
        </w:rPr>
        <w:t>комплексу</w:t>
      </w:r>
      <w:r w:rsidR="0057075C" w:rsidRPr="004027BD">
        <w:rPr>
          <w:color w:val="000000"/>
          <w:spacing w:val="-2"/>
          <w:sz w:val="28"/>
          <w:szCs w:val="28"/>
          <w:lang w:val="uk-UA"/>
        </w:rPr>
        <w:t xml:space="preserve">, воду можна опустити з формул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m:t>
            </m:r>
            <m:sSub>
              <m:sSubPr>
                <m:ctrlPr>
                  <w:rPr>
                    <w:rFonts w:ascii="Cambria Math" w:hAnsi="Cambria Math"/>
                    <w:bCs/>
                    <w:i/>
                    <w:color w:val="000000"/>
                    <w:sz w:val="28"/>
                    <w:szCs w:val="28"/>
                    <w:lang w:val="uk-UA"/>
                  </w:rPr>
                </m:ctrlPr>
              </m:sSubPr>
              <m:e>
                <m:r>
                  <w:rPr>
                    <w:rFonts w:ascii="Cambria Math" w:hAnsi="Cambria Math"/>
                    <w:color w:val="000000"/>
                    <w:sz w:val="28"/>
                    <w:szCs w:val="28"/>
                    <w:lang w:val="uk-UA"/>
                  </w:rPr>
                  <m:t>H</m:t>
                </m:r>
              </m:e>
              <m:sub>
                <m:r>
                  <w:rPr>
                    <w:rFonts w:ascii="Cambria Math" w:hAnsi="Cambria Math"/>
                    <w:color w:val="000000"/>
                    <w:sz w:val="28"/>
                    <w:szCs w:val="28"/>
                    <w:lang w:val="uk-UA"/>
                  </w:rPr>
                  <m:t>2</m:t>
                </m:r>
              </m:sub>
            </m:sSub>
            <m:r>
              <w:rPr>
                <w:rFonts w:ascii="Cambria Math" w:hAnsi="Cambria Math"/>
                <w:color w:val="000000"/>
                <w:sz w:val="28"/>
                <w:szCs w:val="28"/>
                <w:lang w:val="uk-UA"/>
              </w:rPr>
              <m:t>O)</m:t>
            </m:r>
          </m:e>
          <m:sub>
            <m:r>
              <w:rPr>
                <w:rFonts w:ascii="Cambria Math" w:hAnsi="Cambria Math"/>
                <w:color w:val="000000"/>
                <w:sz w:val="28"/>
                <w:szCs w:val="28"/>
                <w:lang w:val="uk-UA"/>
              </w:rPr>
              <m:t>6</m:t>
            </m:r>
          </m:sub>
          <m:sup>
            <m:r>
              <w:rPr>
                <w:rFonts w:ascii="Cambria Math" w:hAnsi="Cambria Math"/>
                <w:color w:val="000000"/>
                <w:sz w:val="28"/>
                <w:szCs w:val="28"/>
                <w:lang w:val="uk-UA"/>
              </w:rPr>
              <m:t>3+</m:t>
            </m:r>
          </m:sup>
        </m:sSubSup>
      </m:oMath>
      <w:r w:rsidR="0057075C" w:rsidRPr="004027BD">
        <w:rPr>
          <w:color w:val="000000"/>
          <w:spacing w:val="-2"/>
          <w:sz w:val="28"/>
          <w:szCs w:val="28"/>
          <w:lang w:val="uk-UA"/>
        </w:rPr>
        <w:t xml:space="preserve"> та </w:t>
      </w:r>
      <m:oMath>
        <m:sSup>
          <m:sSupPr>
            <m:ctrlPr>
              <w:rPr>
                <w:rFonts w:ascii="Cambria Math" w:hAnsi="Cambria Math"/>
                <w:bCs/>
                <w:i/>
                <w:color w:val="000000"/>
                <w:sz w:val="28"/>
                <w:szCs w:val="28"/>
                <w:lang w:val="uk-UA"/>
              </w:rPr>
            </m:ctrlPr>
          </m:sSupPr>
          <m:e>
            <m:r>
              <w:rPr>
                <w:rFonts w:ascii="Cambria Math" w:hAnsi="Cambria Math"/>
                <w:color w:val="000000"/>
                <w:sz w:val="28"/>
                <w:szCs w:val="28"/>
                <w:lang w:val="uk-UA"/>
              </w:rPr>
              <m:t>Fe</m:t>
            </m:r>
            <m:sSub>
              <m:sSubPr>
                <m:ctrlPr>
                  <w:rPr>
                    <w:rFonts w:ascii="Cambria Math" w:hAnsi="Cambria Math"/>
                    <w:bCs/>
                    <w:i/>
                    <w:color w:val="000000"/>
                    <w:sz w:val="28"/>
                    <w:szCs w:val="28"/>
                    <w:lang w:val="uk-UA"/>
                  </w:rPr>
                </m:ctrlPr>
              </m:sSubPr>
              <m:e>
                <m:r>
                  <w:rPr>
                    <w:rFonts w:ascii="Cambria Math" w:hAnsi="Cambria Math"/>
                    <w:color w:val="000000"/>
                    <w:sz w:val="28"/>
                    <w:szCs w:val="28"/>
                    <w:lang w:val="uk-UA"/>
                  </w:rPr>
                  <m:t>(</m:t>
                </m:r>
                <m:sSub>
                  <m:sSubPr>
                    <m:ctrlPr>
                      <w:rPr>
                        <w:rFonts w:ascii="Cambria Math" w:hAnsi="Cambria Math"/>
                        <w:bCs/>
                        <w:i/>
                        <w:color w:val="000000"/>
                        <w:sz w:val="28"/>
                        <w:szCs w:val="28"/>
                        <w:lang w:val="uk-UA"/>
                      </w:rPr>
                    </m:ctrlPr>
                  </m:sSubPr>
                  <m:e>
                    <m:r>
                      <w:rPr>
                        <w:rFonts w:ascii="Cambria Math" w:hAnsi="Cambria Math"/>
                        <w:color w:val="000000"/>
                        <w:sz w:val="28"/>
                        <w:szCs w:val="28"/>
                        <w:lang w:val="uk-UA"/>
                      </w:rPr>
                      <m:t>H</m:t>
                    </m:r>
                  </m:e>
                  <m:sub>
                    <m:r>
                      <w:rPr>
                        <w:rFonts w:ascii="Cambria Math" w:hAnsi="Cambria Math"/>
                        <w:color w:val="000000"/>
                        <w:sz w:val="28"/>
                        <w:szCs w:val="28"/>
                        <w:lang w:val="uk-UA"/>
                      </w:rPr>
                      <m:t>2</m:t>
                    </m:r>
                  </m:sub>
                </m:sSub>
                <m:r>
                  <w:rPr>
                    <w:rFonts w:ascii="Cambria Math" w:hAnsi="Cambria Math"/>
                    <w:color w:val="000000"/>
                    <w:sz w:val="28"/>
                    <w:szCs w:val="28"/>
                    <w:lang w:val="uk-UA"/>
                  </w:rPr>
                  <m:t>O)</m:t>
                </m:r>
              </m:e>
              <m:sub>
                <m:r>
                  <w:rPr>
                    <w:rFonts w:ascii="Cambria Math" w:hAnsi="Cambria Math"/>
                    <w:color w:val="000000"/>
                    <w:sz w:val="28"/>
                    <w:szCs w:val="28"/>
                    <w:lang w:val="uk-UA"/>
                  </w:rPr>
                  <m:t>5</m:t>
                </m:r>
              </m:sub>
            </m:sSub>
            <m:r>
              <w:rPr>
                <w:rFonts w:ascii="Cambria Math" w:hAnsi="Cambria Math"/>
                <w:color w:val="000000"/>
                <w:sz w:val="28"/>
                <w:szCs w:val="28"/>
                <w:lang w:val="uk-UA"/>
              </w:rPr>
              <m:t>SCN</m:t>
            </m:r>
          </m:e>
          <m:sup>
            <m:r>
              <w:rPr>
                <w:rFonts w:ascii="Cambria Math" w:hAnsi="Cambria Math"/>
                <w:color w:val="000000"/>
                <w:sz w:val="28"/>
                <w:szCs w:val="28"/>
                <w:lang w:val="uk-UA"/>
              </w:rPr>
              <m:t>2+</m:t>
            </m:r>
          </m:sup>
        </m:sSup>
      </m:oMath>
      <w:r w:rsidRPr="004027BD">
        <w:rPr>
          <w:bCs/>
          <w:color w:val="000000"/>
          <w:sz w:val="28"/>
          <w:szCs w:val="28"/>
          <w:lang w:val="uk-UA"/>
        </w:rPr>
        <w:t xml:space="preserve">. Відповідно тоді,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m:t>
            </m:r>
            <m:sSub>
              <m:sSubPr>
                <m:ctrlPr>
                  <w:rPr>
                    <w:rFonts w:ascii="Cambria Math" w:hAnsi="Cambria Math"/>
                    <w:bCs/>
                    <w:i/>
                    <w:color w:val="000000"/>
                    <w:sz w:val="28"/>
                    <w:szCs w:val="28"/>
                    <w:lang w:val="uk-UA"/>
                  </w:rPr>
                </m:ctrlPr>
              </m:sSubPr>
              <m:e>
                <m:r>
                  <w:rPr>
                    <w:rFonts w:ascii="Cambria Math" w:hAnsi="Cambria Math"/>
                    <w:color w:val="000000"/>
                    <w:sz w:val="28"/>
                    <w:szCs w:val="28"/>
                    <w:lang w:val="uk-UA"/>
                  </w:rPr>
                  <m:t>H</m:t>
                </m:r>
              </m:e>
              <m:sub>
                <m:r>
                  <w:rPr>
                    <w:rFonts w:ascii="Cambria Math" w:hAnsi="Cambria Math"/>
                    <w:color w:val="000000"/>
                    <w:sz w:val="28"/>
                    <w:szCs w:val="28"/>
                    <w:lang w:val="uk-UA"/>
                  </w:rPr>
                  <m:t>2</m:t>
                </m:r>
              </m:sub>
            </m:sSub>
            <m:r>
              <w:rPr>
                <w:rFonts w:ascii="Cambria Math" w:hAnsi="Cambria Math"/>
                <w:color w:val="000000"/>
                <w:sz w:val="28"/>
                <w:szCs w:val="28"/>
                <w:lang w:val="uk-UA"/>
              </w:rPr>
              <m:t>O)</m:t>
            </m:r>
          </m:e>
          <m:sub>
            <m:r>
              <w:rPr>
                <w:rFonts w:ascii="Cambria Math" w:hAnsi="Cambria Math"/>
                <w:color w:val="000000"/>
                <w:sz w:val="28"/>
                <w:szCs w:val="28"/>
                <w:lang w:val="uk-UA"/>
              </w:rPr>
              <m:t>6</m:t>
            </m:r>
          </m:sub>
          <m:sup>
            <m:r>
              <w:rPr>
                <w:rFonts w:ascii="Cambria Math" w:hAnsi="Cambria Math"/>
                <w:color w:val="000000"/>
                <w:sz w:val="28"/>
                <w:szCs w:val="28"/>
                <w:lang w:val="uk-UA"/>
              </w:rPr>
              <m:t>3+</m:t>
            </m:r>
          </m:sup>
        </m:sSubSup>
      </m:oMath>
      <w:r w:rsidR="0057075C" w:rsidRPr="004027BD">
        <w:rPr>
          <w:color w:val="000000"/>
          <w:spacing w:val="-2"/>
          <w:sz w:val="28"/>
          <w:szCs w:val="28"/>
          <w:lang w:val="uk-UA"/>
        </w:rPr>
        <w:t xml:space="preserve"> зазвичай записується як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m:t>
            </m:r>
          </m:e>
          <m:sub>
            <m:r>
              <w:rPr>
                <w:rFonts w:ascii="Cambria Math" w:hAnsi="Cambria Math"/>
                <w:color w:val="000000"/>
                <w:sz w:val="28"/>
                <w:szCs w:val="28"/>
                <w:lang w:val="uk-UA"/>
              </w:rPr>
              <m:t>(aq)</m:t>
            </m:r>
          </m:sub>
          <m:sup>
            <m:r>
              <w:rPr>
                <w:rFonts w:ascii="Cambria Math" w:hAnsi="Cambria Math"/>
                <w:color w:val="000000"/>
                <w:sz w:val="28"/>
                <w:szCs w:val="28"/>
                <w:lang w:val="uk-UA"/>
              </w:rPr>
              <m:t>3+</m:t>
            </m:r>
          </m:sup>
        </m:sSubSup>
      </m:oMath>
      <w:r w:rsidR="0057075C" w:rsidRPr="004027BD">
        <w:rPr>
          <w:color w:val="000000"/>
          <w:spacing w:val="-2"/>
          <w:sz w:val="28"/>
          <w:szCs w:val="28"/>
          <w:lang w:val="uk-UA"/>
        </w:rPr>
        <w:t xml:space="preserve">, а </w:t>
      </w:r>
      <m:oMath>
        <m:sSup>
          <m:sSupPr>
            <m:ctrlPr>
              <w:rPr>
                <w:rFonts w:ascii="Cambria Math" w:hAnsi="Cambria Math"/>
                <w:bCs/>
                <w:i/>
                <w:color w:val="000000"/>
                <w:sz w:val="28"/>
                <w:szCs w:val="28"/>
                <w:lang w:val="uk-UA"/>
              </w:rPr>
            </m:ctrlPr>
          </m:sSupPr>
          <m:e>
            <m:r>
              <w:rPr>
                <w:rFonts w:ascii="Cambria Math" w:hAnsi="Cambria Math"/>
                <w:color w:val="000000"/>
                <w:sz w:val="28"/>
                <w:szCs w:val="28"/>
                <w:lang w:val="uk-UA"/>
              </w:rPr>
              <m:t>Fe</m:t>
            </m:r>
            <m:sSub>
              <m:sSubPr>
                <m:ctrlPr>
                  <w:rPr>
                    <w:rFonts w:ascii="Cambria Math" w:hAnsi="Cambria Math"/>
                    <w:bCs/>
                    <w:i/>
                    <w:color w:val="000000"/>
                    <w:sz w:val="28"/>
                    <w:szCs w:val="28"/>
                    <w:lang w:val="uk-UA"/>
                  </w:rPr>
                </m:ctrlPr>
              </m:sSubPr>
              <m:e>
                <m:r>
                  <w:rPr>
                    <w:rFonts w:ascii="Cambria Math" w:hAnsi="Cambria Math"/>
                    <w:color w:val="000000"/>
                    <w:sz w:val="28"/>
                    <w:szCs w:val="28"/>
                    <w:lang w:val="uk-UA"/>
                  </w:rPr>
                  <m:t>(</m:t>
                </m:r>
                <m:sSub>
                  <m:sSubPr>
                    <m:ctrlPr>
                      <w:rPr>
                        <w:rFonts w:ascii="Cambria Math" w:hAnsi="Cambria Math"/>
                        <w:bCs/>
                        <w:i/>
                        <w:color w:val="000000"/>
                        <w:sz w:val="28"/>
                        <w:szCs w:val="28"/>
                        <w:lang w:val="uk-UA"/>
                      </w:rPr>
                    </m:ctrlPr>
                  </m:sSubPr>
                  <m:e>
                    <m:r>
                      <w:rPr>
                        <w:rFonts w:ascii="Cambria Math" w:hAnsi="Cambria Math"/>
                        <w:color w:val="000000"/>
                        <w:sz w:val="28"/>
                        <w:szCs w:val="28"/>
                        <w:lang w:val="uk-UA"/>
                      </w:rPr>
                      <m:t>H</m:t>
                    </m:r>
                  </m:e>
                  <m:sub>
                    <m:r>
                      <w:rPr>
                        <w:rFonts w:ascii="Cambria Math" w:hAnsi="Cambria Math"/>
                        <w:color w:val="000000"/>
                        <w:sz w:val="28"/>
                        <w:szCs w:val="28"/>
                        <w:lang w:val="uk-UA"/>
                      </w:rPr>
                      <m:t>2</m:t>
                    </m:r>
                  </m:sub>
                </m:sSub>
                <m:r>
                  <w:rPr>
                    <w:rFonts w:ascii="Cambria Math" w:hAnsi="Cambria Math"/>
                    <w:color w:val="000000"/>
                    <w:sz w:val="28"/>
                    <w:szCs w:val="28"/>
                    <w:lang w:val="uk-UA"/>
                  </w:rPr>
                  <m:t>O)</m:t>
                </m:r>
              </m:e>
              <m:sub>
                <m:r>
                  <w:rPr>
                    <w:rFonts w:ascii="Cambria Math" w:hAnsi="Cambria Math"/>
                    <w:color w:val="000000"/>
                    <w:sz w:val="28"/>
                    <w:szCs w:val="28"/>
                    <w:lang w:val="uk-UA"/>
                  </w:rPr>
                  <m:t>5</m:t>
                </m:r>
              </m:sub>
            </m:sSub>
            <m:r>
              <w:rPr>
                <w:rFonts w:ascii="Cambria Math" w:hAnsi="Cambria Math"/>
                <w:color w:val="000000"/>
                <w:sz w:val="28"/>
                <w:szCs w:val="28"/>
                <w:lang w:val="uk-UA"/>
              </w:rPr>
              <m:t>SCN</m:t>
            </m:r>
          </m:e>
          <m:sup>
            <m:r>
              <w:rPr>
                <w:rFonts w:ascii="Cambria Math" w:hAnsi="Cambria Math"/>
                <w:color w:val="000000"/>
                <w:sz w:val="28"/>
                <w:szCs w:val="28"/>
                <w:lang w:val="uk-UA"/>
              </w:rPr>
              <m:t>2+</m:t>
            </m:r>
          </m:sup>
        </m:sSup>
      </m:oMath>
      <w:r w:rsidR="0057075C" w:rsidRPr="004027BD">
        <w:rPr>
          <w:color w:val="000000"/>
          <w:spacing w:val="-2"/>
          <w:sz w:val="28"/>
          <w:szCs w:val="28"/>
          <w:lang w:val="uk-UA"/>
        </w:rPr>
        <w:t xml:space="preserve">записується як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[Fe(SCN)</m:t>
            </m:r>
          </m:e>
          <m:sub>
            <m:r>
              <w:rPr>
                <w:rFonts w:ascii="Cambria Math" w:hAnsi="Cambria Math"/>
                <w:color w:val="000000"/>
                <w:sz w:val="28"/>
                <w:szCs w:val="28"/>
                <w:lang w:val="uk-UA"/>
              </w:rPr>
              <m:t>(aq)</m:t>
            </m:r>
          </m:sub>
          <m:sup>
            <m:r>
              <w:rPr>
                <w:rFonts w:ascii="Cambria Math" w:hAnsi="Cambria Math"/>
                <w:color w:val="000000"/>
                <w:sz w:val="28"/>
                <w:szCs w:val="28"/>
                <w:lang w:val="uk-UA"/>
              </w:rPr>
              <m:t>2+</m:t>
            </m:r>
          </m:sup>
        </m:sSubSup>
      </m:oMath>
      <w:r w:rsidRPr="004027BD">
        <w:rPr>
          <w:bCs/>
          <w:color w:val="000000"/>
          <w:sz w:val="28"/>
          <w:szCs w:val="28"/>
          <w:lang w:val="uk-UA"/>
        </w:rPr>
        <w:t>]</w:t>
      </w:r>
      <w:r w:rsidR="0057075C" w:rsidRPr="004027BD">
        <w:rPr>
          <w:color w:val="000000"/>
          <w:spacing w:val="-2"/>
          <w:sz w:val="28"/>
          <w:szCs w:val="28"/>
          <w:lang w:val="uk-UA"/>
        </w:rPr>
        <w:t>. Про відносну кількість іонів, що беруть участь у реакції, можна судити за кольором розчину, оскільки в нейтрал</w:t>
      </w:r>
      <w:r w:rsidRPr="004027BD">
        <w:rPr>
          <w:color w:val="000000"/>
          <w:spacing w:val="-2"/>
          <w:sz w:val="28"/>
          <w:szCs w:val="28"/>
          <w:lang w:val="uk-UA"/>
        </w:rPr>
        <w:t>ьних та слабокислих розчинах Fe</w:t>
      </w:r>
      <w:r w:rsidRPr="004027BD">
        <w:rPr>
          <w:color w:val="000000"/>
          <w:spacing w:val="-2"/>
          <w:sz w:val="28"/>
          <w:szCs w:val="28"/>
          <w:vertAlign w:val="superscript"/>
          <w:lang w:val="uk-UA"/>
        </w:rPr>
        <w:t>3</w:t>
      </w:r>
      <w:r w:rsidR="0057075C" w:rsidRPr="004027BD">
        <w:rPr>
          <w:color w:val="000000"/>
          <w:spacing w:val="-2"/>
          <w:sz w:val="28"/>
          <w:szCs w:val="28"/>
          <w:vertAlign w:val="superscript"/>
          <w:lang w:val="uk-UA"/>
        </w:rPr>
        <w:t>+</w:t>
      </w:r>
      <w:r w:rsidR="0057075C" w:rsidRPr="004027BD">
        <w:rPr>
          <w:color w:val="000000"/>
          <w:spacing w:val="-2"/>
          <w:sz w:val="28"/>
          <w:szCs w:val="28"/>
          <w:lang w:val="uk-UA"/>
        </w:rPr>
        <w:t xml:space="preserve"> є світло-жовтим, </w:t>
      </w:r>
      <w:r w:rsidRPr="004027BD">
        <w:rPr>
          <w:color w:val="000000"/>
          <w:spacing w:val="-2"/>
          <w:sz w:val="28"/>
          <w:szCs w:val="28"/>
          <w:lang w:val="uk-UA"/>
        </w:rPr>
        <w:t>SC</w:t>
      </w:r>
      <w:r w:rsidR="0057075C" w:rsidRPr="004027BD">
        <w:rPr>
          <w:color w:val="000000"/>
          <w:spacing w:val="-2"/>
          <w:sz w:val="28"/>
          <w:szCs w:val="28"/>
          <w:lang w:val="uk-UA"/>
        </w:rPr>
        <w:t>N</w:t>
      </w:r>
      <w:r w:rsidR="0057075C" w:rsidRPr="004027BD">
        <w:rPr>
          <w:color w:val="000000"/>
          <w:spacing w:val="-2"/>
          <w:sz w:val="28"/>
          <w:szCs w:val="28"/>
          <w:vertAlign w:val="superscript"/>
          <w:lang w:val="uk-UA"/>
        </w:rPr>
        <w:t>–</w:t>
      </w:r>
      <w:r w:rsidR="0057075C" w:rsidRPr="004027BD">
        <w:rPr>
          <w:color w:val="000000"/>
          <w:spacing w:val="-2"/>
          <w:sz w:val="28"/>
          <w:szCs w:val="28"/>
          <w:lang w:val="uk-UA"/>
        </w:rPr>
        <w:t xml:space="preserve"> безбарвним, а </w:t>
      </w:r>
      <w:r w:rsidRPr="004027BD">
        <w:rPr>
          <w:color w:val="000000"/>
          <w:spacing w:val="-2"/>
          <w:sz w:val="28"/>
          <w:szCs w:val="28"/>
          <w:lang w:val="uk-UA"/>
        </w:rPr>
        <w:t>Fe</w:t>
      </w:r>
      <w:r w:rsidR="00F93928" w:rsidRPr="004027BD">
        <w:rPr>
          <w:color w:val="000000"/>
          <w:spacing w:val="-2"/>
          <w:sz w:val="28"/>
          <w:szCs w:val="28"/>
          <w:lang w:val="uk-UA"/>
        </w:rPr>
        <w:t>(</w:t>
      </w:r>
      <w:r w:rsidRPr="004027BD">
        <w:rPr>
          <w:color w:val="000000"/>
          <w:spacing w:val="-2"/>
          <w:sz w:val="28"/>
          <w:szCs w:val="28"/>
          <w:lang w:val="uk-UA"/>
        </w:rPr>
        <w:t>SCN</w:t>
      </w:r>
      <w:r w:rsidR="00F93928" w:rsidRPr="004027BD">
        <w:rPr>
          <w:color w:val="000000"/>
          <w:spacing w:val="-2"/>
          <w:sz w:val="28"/>
          <w:szCs w:val="28"/>
          <w:lang w:val="uk-UA"/>
        </w:rPr>
        <w:t>)</w:t>
      </w:r>
      <w:r w:rsidRPr="004027BD">
        <w:rPr>
          <w:color w:val="000000"/>
          <w:spacing w:val="-2"/>
          <w:sz w:val="28"/>
          <w:szCs w:val="28"/>
          <w:vertAlign w:val="superscript"/>
          <w:lang w:val="uk-UA"/>
        </w:rPr>
        <w:t>2+</w:t>
      </w:r>
      <w:r w:rsidRPr="004027BD">
        <w:rPr>
          <w:color w:val="000000"/>
          <w:spacing w:val="-2"/>
          <w:sz w:val="28"/>
          <w:szCs w:val="28"/>
          <w:lang w:val="uk-UA"/>
        </w:rPr>
        <w:t>– червоним.</w:t>
      </w:r>
    </w:p>
    <w:p w:rsidR="00080B35" w:rsidRPr="004027BD" w:rsidRDefault="0057075C" w:rsidP="00080B35">
      <w:pPr>
        <w:autoSpaceDE w:val="0"/>
        <w:autoSpaceDN w:val="0"/>
        <w:adjustRightInd w:val="0"/>
        <w:ind w:firstLine="709"/>
        <w:jc w:val="both"/>
        <w:textAlignment w:val="baseline"/>
        <w:rPr>
          <w:color w:val="000000"/>
          <w:spacing w:val="-2"/>
          <w:sz w:val="28"/>
          <w:szCs w:val="28"/>
          <w:lang w:val="uk-UA"/>
        </w:rPr>
      </w:pPr>
      <w:r w:rsidRPr="004027BD">
        <w:rPr>
          <w:color w:val="000000"/>
          <w:spacing w:val="-2"/>
          <w:sz w:val="28"/>
          <w:szCs w:val="28"/>
          <w:lang w:val="uk-UA"/>
        </w:rPr>
        <w:t xml:space="preserve">Кількісно відносні кількості двох реагентів і продукту пов'язані </w:t>
      </w:r>
      <w:r w:rsidR="00080B35" w:rsidRPr="004027BD">
        <w:rPr>
          <w:color w:val="000000"/>
          <w:spacing w:val="-2"/>
          <w:sz w:val="28"/>
          <w:szCs w:val="28"/>
          <w:lang w:val="uk-UA"/>
        </w:rPr>
        <w:t>константою</w:t>
      </w:r>
      <w:r w:rsidRPr="004027BD">
        <w:rPr>
          <w:color w:val="000000"/>
          <w:spacing w:val="-2"/>
          <w:sz w:val="28"/>
          <w:szCs w:val="28"/>
          <w:lang w:val="uk-UA"/>
        </w:rPr>
        <w:t xml:space="preserve"> рівноваги для реа</w:t>
      </w:r>
      <w:r w:rsidR="00080B35" w:rsidRPr="004027BD">
        <w:rPr>
          <w:color w:val="000000"/>
          <w:spacing w:val="-2"/>
          <w:sz w:val="28"/>
          <w:szCs w:val="28"/>
          <w:lang w:val="uk-UA"/>
        </w:rPr>
        <w:t>кції:</w:t>
      </w:r>
    </w:p>
    <w:p w:rsidR="00325BED" w:rsidRPr="004027BD" w:rsidRDefault="00325BED" w:rsidP="00080B35">
      <w:pPr>
        <w:autoSpaceDE w:val="0"/>
        <w:autoSpaceDN w:val="0"/>
        <w:adjustRightInd w:val="0"/>
        <w:ind w:firstLine="709"/>
        <w:jc w:val="both"/>
        <w:textAlignment w:val="baseline"/>
        <w:rPr>
          <w:color w:val="000000"/>
          <w:spacing w:val="-2"/>
          <w:sz w:val="12"/>
          <w:szCs w:val="12"/>
          <w:lang w:val="uk-UA"/>
        </w:rPr>
      </w:pPr>
    </w:p>
    <w:p w:rsidR="00080B35" w:rsidRPr="004027BD" w:rsidRDefault="00080B35" w:rsidP="00080B35">
      <w:pPr>
        <w:autoSpaceDE w:val="0"/>
        <w:autoSpaceDN w:val="0"/>
        <w:adjustRightInd w:val="0"/>
        <w:jc w:val="center"/>
        <w:textAlignment w:val="baseline"/>
        <w:rPr>
          <w:bCs/>
          <w:color w:val="000000"/>
          <w:sz w:val="28"/>
          <w:szCs w:val="28"/>
          <w:lang w:val="uk-UA"/>
        </w:rPr>
      </w:pPr>
      <w:r w:rsidRPr="004027BD">
        <w:rPr>
          <w:bCs/>
          <w:color w:val="000000"/>
          <w:sz w:val="28"/>
          <w:szCs w:val="28"/>
          <w:lang w:val="uk-UA"/>
        </w:rPr>
        <w:t>K</w:t>
      </w:r>
      <w:r w:rsidRPr="004027BD">
        <w:rPr>
          <w:bCs/>
          <w:color w:val="000000"/>
          <w:sz w:val="28"/>
          <w:szCs w:val="28"/>
          <w:vertAlign w:val="subscript"/>
          <w:lang w:val="uk-UA"/>
        </w:rPr>
        <w:t>c</w:t>
      </w:r>
      <w:r w:rsidRPr="004027BD">
        <w:rPr>
          <w:bCs/>
          <w:color w:val="000000"/>
          <w:sz w:val="28"/>
          <w:szCs w:val="28"/>
          <w:lang w:val="uk-UA"/>
        </w:rPr>
        <w:t xml:space="preserve"> = </w:t>
      </w:r>
      <m:oMath>
        <m:f>
          <m:fPr>
            <m:ctrlPr>
              <w:rPr>
                <w:rFonts w:ascii="Cambria Math" w:hAnsi="Cambria Math"/>
                <w:bCs/>
                <w:i/>
                <w:color w:val="000000"/>
                <w:sz w:val="28"/>
                <w:szCs w:val="28"/>
                <w:lang w:val="uk-UA"/>
              </w:rPr>
            </m:ctrlPr>
          </m:fPr>
          <m:num>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[Fe(SCN)</m:t>
                </m:r>
              </m:e>
              <m:sub>
                <m:r>
                  <w:rPr>
                    <w:rFonts w:ascii="Cambria Math" w:hAnsi="Cambria Math"/>
                    <w:color w:val="000000"/>
                    <w:sz w:val="28"/>
                    <w:szCs w:val="28"/>
                    <w:lang w:val="uk-UA"/>
                  </w:rPr>
                  <m:t>(aq)</m:t>
                </m:r>
              </m:sub>
              <m:sup>
                <m:r>
                  <w:rPr>
                    <w:rFonts w:ascii="Cambria Math" w:hAnsi="Cambria Math"/>
                    <w:color w:val="000000"/>
                    <w:sz w:val="28"/>
                    <w:szCs w:val="28"/>
                    <w:lang w:val="uk-UA"/>
                  </w:rPr>
                  <m:t>2+</m:t>
                </m:r>
              </m:sup>
            </m:sSubSup>
            <m:r>
              <m:rPr>
                <m:sty m:val="p"/>
              </m:rPr>
              <w:rPr>
                <w:rFonts w:ascii="Cambria Math" w:hAnsi="Cambria Math"/>
                <w:color w:val="000000"/>
                <w:sz w:val="28"/>
                <w:szCs w:val="28"/>
                <w:lang w:val="uk-UA"/>
              </w:rPr>
              <m:t>]</m:t>
            </m:r>
          </m:num>
          <m:den>
            <m:d>
              <m:dPr>
                <m:begChr m:val="["/>
                <m:endChr m:val="]"/>
                <m:ctrlPr>
                  <w:rPr>
                    <w:rFonts w:ascii="Cambria Math" w:hAnsi="Cambria Math"/>
                    <w:bCs/>
                    <w:i/>
                    <w:color w:val="000000"/>
                    <w:sz w:val="28"/>
                    <w:szCs w:val="28"/>
                    <w:lang w:val="uk-UA"/>
                  </w:rPr>
                </m:ctrlPr>
              </m:dPr>
              <m:e>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m:t>
                    </m:r>
                  </m:e>
                  <m:sub>
                    <m:d>
                      <m:dPr>
                        <m:ctrlPr>
                          <w:rPr>
                            <w:rFonts w:ascii="Cambria Math" w:hAnsi="Cambria Math"/>
                            <w:i/>
                            <w:color w:val="000000"/>
                            <w:sz w:val="28"/>
                            <w:szCs w:val="28"/>
                            <w:lang w:val="uk-UA"/>
                          </w:rPr>
                        </m:ctrlPr>
                      </m:dPr>
                      <m:e>
                        <m:r>
                          <w:rPr>
                            <w:rFonts w:ascii="Cambria Math" w:hAnsi="Cambria Math"/>
                            <w:color w:val="000000"/>
                            <w:sz w:val="28"/>
                            <w:szCs w:val="28"/>
                            <w:lang w:val="uk-UA"/>
                          </w:rPr>
                          <m:t>aq</m:t>
                        </m:r>
                      </m:e>
                    </m:d>
                  </m:sub>
                  <m:sup>
                    <m:r>
                      <w:rPr>
                        <w:rFonts w:ascii="Cambria Math" w:hAnsi="Cambria Math"/>
                        <w:color w:val="000000"/>
                        <w:sz w:val="28"/>
                        <w:szCs w:val="28"/>
                        <w:lang w:val="uk-UA"/>
                      </w:rPr>
                      <m:t>3+</m:t>
                    </m:r>
                  </m:sup>
                </m:sSubSup>
                <m:ctrlPr>
                  <w:rPr>
                    <w:rFonts w:ascii="Cambria Math" w:hAnsi="Cambria Math"/>
                    <w:i/>
                    <w:color w:val="000000"/>
                    <w:sz w:val="28"/>
                    <w:szCs w:val="28"/>
                    <w:lang w:val="uk-UA"/>
                  </w:rPr>
                </m:ctrlPr>
              </m:e>
            </m:d>
            <m:r>
              <w:rPr>
                <w:rFonts w:ascii="Cambria Math" w:hAnsi="Cambria Math"/>
                <w:color w:val="000000"/>
                <w:sz w:val="28"/>
                <w:szCs w:val="28"/>
                <w:lang w:val="uk-UA"/>
              </w:rPr>
              <m:t>∙</m:t>
            </m:r>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[SCN</m:t>
                </m:r>
              </m:e>
              <m:sub>
                <m:d>
                  <m:dPr>
                    <m:ctrlPr>
                      <w:rPr>
                        <w:rFonts w:ascii="Cambria Math" w:hAnsi="Cambria Math"/>
                        <w:i/>
                        <w:color w:val="000000"/>
                        <w:sz w:val="28"/>
                        <w:szCs w:val="28"/>
                        <w:lang w:val="uk-UA"/>
                      </w:rPr>
                    </m:ctrlPr>
                  </m:dPr>
                  <m:e>
                    <m:r>
                      <w:rPr>
                        <w:rFonts w:ascii="Cambria Math" w:hAnsi="Cambria Math"/>
                        <w:color w:val="000000"/>
                        <w:sz w:val="28"/>
                        <w:szCs w:val="28"/>
                        <w:lang w:val="uk-UA"/>
                      </w:rPr>
                      <m:t>aq</m:t>
                    </m:r>
                  </m:e>
                </m:d>
              </m:sub>
              <m:sup>
                <m:r>
                  <w:rPr>
                    <w:rFonts w:ascii="Cambria Math" w:hAnsi="Cambria Math"/>
                    <w:color w:val="000000"/>
                    <w:sz w:val="28"/>
                    <w:szCs w:val="28"/>
                    <w:lang w:val="uk-UA"/>
                  </w:rPr>
                  <m:t>–</m:t>
                </m:r>
              </m:sup>
            </m:sSubSup>
            <m:r>
              <w:rPr>
                <w:rFonts w:ascii="Cambria Math" w:hAnsi="Cambria Math"/>
                <w:color w:val="000000"/>
                <w:sz w:val="28"/>
                <w:szCs w:val="28"/>
                <w:lang w:val="uk-UA"/>
              </w:rPr>
              <m:t>]</m:t>
            </m:r>
          </m:den>
        </m:f>
      </m:oMath>
      <w:r w:rsidRPr="004027BD">
        <w:rPr>
          <w:bCs/>
          <w:color w:val="000000"/>
          <w:sz w:val="28"/>
          <w:szCs w:val="28"/>
          <w:lang w:val="uk-UA"/>
        </w:rPr>
        <w:t>.</w:t>
      </w:r>
    </w:p>
    <w:p w:rsidR="00325BED" w:rsidRPr="004027BD" w:rsidRDefault="00325BED" w:rsidP="00080B35">
      <w:pPr>
        <w:autoSpaceDE w:val="0"/>
        <w:autoSpaceDN w:val="0"/>
        <w:adjustRightInd w:val="0"/>
        <w:jc w:val="center"/>
        <w:textAlignment w:val="baseline"/>
        <w:rPr>
          <w:bCs/>
          <w:color w:val="000000"/>
          <w:sz w:val="12"/>
          <w:szCs w:val="12"/>
          <w:lang w:val="uk-UA"/>
        </w:rPr>
      </w:pPr>
    </w:p>
    <w:p w:rsidR="0057075C" w:rsidRPr="004027BD" w:rsidRDefault="0057075C" w:rsidP="00080B35">
      <w:pPr>
        <w:autoSpaceDE w:val="0"/>
        <w:autoSpaceDN w:val="0"/>
        <w:adjustRightInd w:val="0"/>
        <w:ind w:firstLine="709"/>
        <w:jc w:val="both"/>
        <w:textAlignment w:val="baseline"/>
        <w:rPr>
          <w:color w:val="000000"/>
          <w:spacing w:val="-2"/>
          <w:sz w:val="28"/>
          <w:szCs w:val="28"/>
          <w:lang w:val="uk-UA"/>
        </w:rPr>
      </w:pPr>
      <w:r w:rsidRPr="004027BD">
        <w:rPr>
          <w:color w:val="000000"/>
          <w:spacing w:val="-2"/>
          <w:sz w:val="28"/>
          <w:szCs w:val="28"/>
          <w:lang w:val="uk-UA"/>
        </w:rPr>
        <w:t>Щоб точно контролювати червоний колір розчину, необхідно знати значення для K</w:t>
      </w:r>
      <w:r w:rsidR="00080B35" w:rsidRPr="004027BD">
        <w:rPr>
          <w:color w:val="000000"/>
          <w:spacing w:val="-2"/>
          <w:sz w:val="28"/>
          <w:szCs w:val="28"/>
          <w:vertAlign w:val="subscript"/>
          <w:lang w:val="uk-UA"/>
        </w:rPr>
        <w:t>c</w:t>
      </w:r>
      <w:r w:rsidRPr="004027BD">
        <w:rPr>
          <w:color w:val="000000"/>
          <w:spacing w:val="-2"/>
          <w:sz w:val="28"/>
          <w:szCs w:val="28"/>
          <w:lang w:val="uk-UA"/>
        </w:rPr>
        <w:t>. K</w:t>
      </w:r>
      <w:r w:rsidR="00080B35" w:rsidRPr="004027BD">
        <w:rPr>
          <w:color w:val="000000"/>
          <w:spacing w:val="-2"/>
          <w:sz w:val="28"/>
          <w:szCs w:val="28"/>
          <w:vertAlign w:val="subscript"/>
          <w:lang w:val="uk-UA"/>
        </w:rPr>
        <w:t>c</w:t>
      </w:r>
      <w:r w:rsidRPr="004027BD">
        <w:rPr>
          <w:color w:val="000000"/>
          <w:spacing w:val="-2"/>
          <w:sz w:val="28"/>
          <w:szCs w:val="28"/>
          <w:lang w:val="uk-UA"/>
        </w:rPr>
        <w:t xml:space="preserve"> можна обчислити шляхом експериментального визначення еквівалент</w:t>
      </w:r>
      <w:r w:rsidR="004027BD" w:rsidRPr="004027BD">
        <w:rPr>
          <w:color w:val="000000"/>
          <w:spacing w:val="-2"/>
          <w:sz w:val="28"/>
          <w:szCs w:val="28"/>
          <w:lang w:val="uk-UA"/>
        </w:rPr>
        <w:t>а</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[Fe(SCN)</m:t>
            </m:r>
          </m:e>
          <m:sub>
            <m:r>
              <w:rPr>
                <w:rFonts w:ascii="Cambria Math" w:hAnsi="Cambria Math"/>
                <w:color w:val="000000"/>
                <w:sz w:val="28"/>
                <w:szCs w:val="28"/>
                <w:lang w:val="uk-UA"/>
              </w:rPr>
              <m:t>(aq)</m:t>
            </m:r>
          </m:sub>
          <m:sup>
            <m:r>
              <w:rPr>
                <w:rFonts w:ascii="Cambria Math" w:hAnsi="Cambria Math"/>
                <w:color w:val="000000"/>
                <w:sz w:val="28"/>
                <w:szCs w:val="28"/>
                <w:lang w:val="uk-UA"/>
              </w:rPr>
              <m:t>2+</m:t>
            </m:r>
          </m:sup>
        </m:sSubSup>
        <m:r>
          <m:rPr>
            <m:sty m:val="p"/>
          </m:rPr>
          <w:rPr>
            <w:rFonts w:ascii="Cambria Math" w:hAnsi="Cambria Math"/>
            <w:color w:val="000000"/>
            <w:sz w:val="28"/>
            <w:szCs w:val="28"/>
            <w:lang w:val="uk-UA"/>
          </w:rPr>
          <m:t>]</m:t>
        </m:r>
      </m:oMath>
      <w:r w:rsidRPr="004027BD">
        <w:rPr>
          <w:color w:val="000000"/>
          <w:spacing w:val="-2"/>
          <w:sz w:val="28"/>
          <w:szCs w:val="28"/>
          <w:lang w:val="uk-UA"/>
        </w:rPr>
        <w:t xml:space="preserve">, використовуючи </w:t>
      </w:r>
      <w:r w:rsidR="00080B35" w:rsidRPr="004027BD">
        <w:rPr>
          <w:color w:val="000000"/>
          <w:spacing w:val="-2"/>
          <w:sz w:val="28"/>
          <w:szCs w:val="28"/>
          <w:lang w:val="uk-UA"/>
        </w:rPr>
        <w:t>калібрувальну</w:t>
      </w:r>
      <w:r w:rsidRPr="004027BD">
        <w:rPr>
          <w:color w:val="000000"/>
          <w:spacing w:val="-2"/>
          <w:sz w:val="28"/>
          <w:szCs w:val="28"/>
          <w:lang w:val="uk-UA"/>
        </w:rPr>
        <w:t xml:space="preserve"> криву.</w:t>
      </w:r>
    </w:p>
    <w:p w:rsidR="003D4454" w:rsidRPr="004027BD" w:rsidRDefault="003D4454" w:rsidP="00080B35">
      <w:pPr>
        <w:autoSpaceDE w:val="0"/>
        <w:autoSpaceDN w:val="0"/>
        <w:adjustRightInd w:val="0"/>
        <w:ind w:firstLine="709"/>
        <w:jc w:val="both"/>
        <w:textAlignment w:val="baseline"/>
        <w:rPr>
          <w:color w:val="000000"/>
          <w:spacing w:val="-2"/>
          <w:sz w:val="12"/>
          <w:szCs w:val="12"/>
          <w:lang w:val="uk-UA"/>
        </w:rPr>
      </w:pPr>
    </w:p>
    <w:p w:rsidR="00846492" w:rsidRPr="004027BD" w:rsidRDefault="00846492" w:rsidP="0057075C">
      <w:pPr>
        <w:autoSpaceDE w:val="0"/>
        <w:autoSpaceDN w:val="0"/>
        <w:adjustRightInd w:val="0"/>
        <w:ind w:firstLine="709"/>
        <w:jc w:val="center"/>
        <w:textAlignment w:val="baseline"/>
        <w:rPr>
          <w:b/>
          <w:bCs/>
          <w:sz w:val="28"/>
          <w:szCs w:val="28"/>
          <w:lang w:val="uk-UA"/>
        </w:rPr>
      </w:pPr>
      <w:r w:rsidRPr="004027BD">
        <w:rPr>
          <w:b/>
          <w:bCs/>
          <w:caps/>
          <w:sz w:val="28"/>
          <w:szCs w:val="28"/>
          <w:lang w:val="uk-UA"/>
        </w:rPr>
        <w:t xml:space="preserve">3. </w:t>
      </w:r>
      <w:r w:rsidR="000B6265" w:rsidRPr="004027BD">
        <w:rPr>
          <w:b/>
          <w:bCs/>
          <w:sz w:val="28"/>
          <w:szCs w:val="28"/>
          <w:lang w:val="uk-UA"/>
        </w:rPr>
        <w:t>Спектрофото</w:t>
      </w:r>
      <w:r w:rsidR="003D4454" w:rsidRPr="004027BD">
        <w:rPr>
          <w:b/>
          <w:bCs/>
          <w:sz w:val="28"/>
          <w:szCs w:val="28"/>
          <w:lang w:val="uk-UA"/>
        </w:rPr>
        <w:t>метрія. Метод ізомолярних серій</w:t>
      </w:r>
    </w:p>
    <w:p w:rsidR="003D4454" w:rsidRPr="004027BD" w:rsidRDefault="003D4454" w:rsidP="0057075C">
      <w:pPr>
        <w:autoSpaceDE w:val="0"/>
        <w:autoSpaceDN w:val="0"/>
        <w:adjustRightInd w:val="0"/>
        <w:ind w:firstLine="709"/>
        <w:jc w:val="center"/>
        <w:textAlignment w:val="baseline"/>
        <w:rPr>
          <w:b/>
          <w:bCs/>
          <w:sz w:val="12"/>
          <w:szCs w:val="12"/>
          <w:lang w:val="uk-UA"/>
        </w:rPr>
      </w:pPr>
    </w:p>
    <w:p w:rsidR="000B6265" w:rsidRPr="004027BD" w:rsidRDefault="000B6265" w:rsidP="000B6265">
      <w:pPr>
        <w:ind w:firstLine="709"/>
        <w:jc w:val="both"/>
        <w:rPr>
          <w:sz w:val="28"/>
          <w:szCs w:val="28"/>
          <w:lang w:val="uk-UA"/>
        </w:rPr>
      </w:pPr>
      <w:r w:rsidRPr="004027BD">
        <w:rPr>
          <w:sz w:val="28"/>
          <w:szCs w:val="28"/>
          <w:lang w:val="uk-UA"/>
        </w:rPr>
        <w:t xml:space="preserve">Речовини забарвлюються, коли вони поглинають певну довжину хвилі світла у видимій області і випромінюють інші довжини хвиль. Складні іони, </w:t>
      </w:r>
      <w:r w:rsidRPr="004027BD">
        <w:rPr>
          <w:sz w:val="28"/>
          <w:szCs w:val="28"/>
          <w:lang w:val="uk-UA"/>
        </w:rPr>
        <w:lastRenderedPageBreak/>
        <w:t xml:space="preserve">такі як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[Fe(SCN)</m:t>
            </m:r>
          </m:e>
          <m:sub>
            <m:r>
              <w:rPr>
                <w:rFonts w:ascii="Cambria Math" w:hAnsi="Cambria Math"/>
                <w:color w:val="000000"/>
                <w:sz w:val="28"/>
                <w:szCs w:val="28"/>
                <w:lang w:val="uk-UA"/>
              </w:rPr>
              <m:t>(aq)</m:t>
            </m:r>
          </m:sub>
          <m:sup>
            <m:r>
              <w:rPr>
                <w:rFonts w:ascii="Cambria Math" w:hAnsi="Cambria Math"/>
                <w:color w:val="000000"/>
                <w:sz w:val="28"/>
                <w:szCs w:val="28"/>
                <w:lang w:val="uk-UA"/>
              </w:rPr>
              <m:t>2+</m:t>
            </m:r>
          </m:sup>
        </m:sSubSup>
        <m:r>
          <m:rPr>
            <m:sty m:val="p"/>
          </m:rPr>
          <w:rPr>
            <w:rFonts w:ascii="Cambria Math" w:hAnsi="Cambria Math"/>
            <w:color w:val="000000"/>
            <w:sz w:val="28"/>
            <w:szCs w:val="28"/>
            <w:lang w:val="uk-UA"/>
          </w:rPr>
          <m:t>]</m:t>
        </m:r>
      </m:oMath>
      <w:r w:rsidRPr="004027BD">
        <w:rPr>
          <w:color w:val="000000"/>
          <w:spacing w:val="-2"/>
          <w:sz w:val="28"/>
          <w:szCs w:val="28"/>
          <w:lang w:val="uk-UA"/>
        </w:rPr>
        <w:t xml:space="preserve">, </w:t>
      </w:r>
      <w:r w:rsidRPr="004027BD">
        <w:rPr>
          <w:sz w:val="28"/>
          <w:szCs w:val="28"/>
          <w:lang w:val="uk-UA"/>
        </w:rPr>
        <w:t>зазвичай поглинають світло у видимому діапазоні; колір, який ми бачимо, це сума випромінюваних довжин хвиль.</w:t>
      </w:r>
    </w:p>
    <w:p w:rsidR="000B6265" w:rsidRPr="004027BD" w:rsidRDefault="000B6265" w:rsidP="000B6265">
      <w:pPr>
        <w:ind w:firstLine="709"/>
        <w:jc w:val="both"/>
        <w:rPr>
          <w:sz w:val="28"/>
          <w:szCs w:val="28"/>
          <w:lang w:val="uk-UA"/>
        </w:rPr>
      </w:pPr>
      <w:r w:rsidRPr="004027BD">
        <w:rPr>
          <w:sz w:val="28"/>
          <w:szCs w:val="28"/>
          <w:lang w:val="uk-UA"/>
        </w:rPr>
        <w:t>Спектрофотометр – це прилад, який розділяє видиме світло на його довжину хвилі, а потім вимірює кількість світла, поглинутого розчином, на певн</w:t>
      </w:r>
      <w:r w:rsidR="004027BD" w:rsidRPr="004027BD">
        <w:rPr>
          <w:sz w:val="28"/>
          <w:szCs w:val="28"/>
          <w:lang w:val="uk-UA"/>
        </w:rPr>
        <w:t>ій</w:t>
      </w:r>
      <w:r w:rsidRPr="004027BD">
        <w:rPr>
          <w:sz w:val="28"/>
          <w:szCs w:val="28"/>
          <w:lang w:val="uk-UA"/>
        </w:rPr>
        <w:t xml:space="preserve"> довжин</w:t>
      </w:r>
      <w:r w:rsidR="004027BD" w:rsidRPr="004027BD">
        <w:rPr>
          <w:sz w:val="28"/>
          <w:szCs w:val="28"/>
          <w:lang w:val="uk-UA"/>
        </w:rPr>
        <w:t>і</w:t>
      </w:r>
      <w:r w:rsidRPr="004027BD">
        <w:rPr>
          <w:sz w:val="28"/>
          <w:szCs w:val="28"/>
          <w:lang w:val="uk-UA"/>
        </w:rPr>
        <w:t xml:space="preserve"> хвилі.</w:t>
      </w:r>
    </w:p>
    <w:p w:rsidR="000B6265" w:rsidRPr="004027BD" w:rsidRDefault="000B6265" w:rsidP="000B6265">
      <w:pPr>
        <w:ind w:firstLine="709"/>
        <w:jc w:val="both"/>
        <w:rPr>
          <w:sz w:val="28"/>
          <w:szCs w:val="28"/>
          <w:lang w:val="uk-UA"/>
        </w:rPr>
      </w:pPr>
      <w:r w:rsidRPr="004027BD">
        <w:rPr>
          <w:sz w:val="28"/>
          <w:szCs w:val="28"/>
          <w:lang w:val="uk-UA"/>
        </w:rPr>
        <w:t xml:space="preserve">Поглинання (А), прямо пропорційне двом параметрам: с (молярна концентрація сполуки) та товщині кювети </w:t>
      </w:r>
      <w:r w:rsidRPr="004027BD">
        <w:rPr>
          <w:i/>
          <w:sz w:val="28"/>
          <w:szCs w:val="28"/>
          <w:lang w:val="uk-UA"/>
        </w:rPr>
        <w:t>l</w:t>
      </w:r>
      <w:r w:rsidRPr="004027BD">
        <w:rPr>
          <w:sz w:val="28"/>
          <w:szCs w:val="28"/>
          <w:lang w:val="uk-UA"/>
        </w:rPr>
        <w:t xml:space="preserve"> (довжина кювети зі зразком, через який проходить світло) і лежить в основі закона Бугера-Ламберта-Бера:</w:t>
      </w:r>
    </w:p>
    <w:p w:rsidR="00325BED" w:rsidRPr="004027BD" w:rsidRDefault="00325BED" w:rsidP="000B6265">
      <w:pPr>
        <w:ind w:firstLine="709"/>
        <w:jc w:val="both"/>
        <w:rPr>
          <w:sz w:val="12"/>
          <w:szCs w:val="12"/>
          <w:lang w:val="uk-UA"/>
        </w:rPr>
      </w:pPr>
    </w:p>
    <w:p w:rsidR="000B6265" w:rsidRPr="004027BD" w:rsidRDefault="000B6265" w:rsidP="000B6265">
      <w:pPr>
        <w:ind w:firstLine="709"/>
        <w:jc w:val="center"/>
        <w:rPr>
          <w:sz w:val="28"/>
          <w:szCs w:val="28"/>
          <w:lang w:val="uk-UA"/>
        </w:rPr>
      </w:pPr>
      <w:r w:rsidRPr="004027BD">
        <w:rPr>
          <w:sz w:val="28"/>
          <w:szCs w:val="28"/>
          <w:lang w:val="uk-UA"/>
        </w:rPr>
        <w:t xml:space="preserve">A = ε · </w:t>
      </w:r>
      <w:r w:rsidRPr="004027BD">
        <w:rPr>
          <w:i/>
          <w:sz w:val="28"/>
          <w:szCs w:val="28"/>
          <w:lang w:val="uk-UA"/>
        </w:rPr>
        <w:t>l</w:t>
      </w:r>
      <w:r w:rsidRPr="004027BD">
        <w:rPr>
          <w:sz w:val="28"/>
          <w:szCs w:val="28"/>
          <w:lang w:val="uk-UA"/>
        </w:rPr>
        <w:t xml:space="preserve"> · c.</w:t>
      </w:r>
    </w:p>
    <w:p w:rsidR="00325BED" w:rsidRPr="004027BD" w:rsidRDefault="00325BED" w:rsidP="000B6265">
      <w:pPr>
        <w:ind w:firstLine="709"/>
        <w:jc w:val="center"/>
        <w:rPr>
          <w:sz w:val="12"/>
          <w:szCs w:val="12"/>
          <w:lang w:val="uk-UA"/>
        </w:rPr>
      </w:pPr>
    </w:p>
    <w:p w:rsidR="000B6265" w:rsidRPr="004027BD" w:rsidRDefault="000B6265" w:rsidP="000B6265">
      <w:pPr>
        <w:ind w:firstLine="709"/>
        <w:jc w:val="both"/>
        <w:rPr>
          <w:sz w:val="28"/>
          <w:szCs w:val="28"/>
          <w:lang w:val="uk-UA"/>
        </w:rPr>
      </w:pPr>
      <w:r w:rsidRPr="004027BD">
        <w:rPr>
          <w:sz w:val="28"/>
          <w:szCs w:val="28"/>
          <w:lang w:val="uk-UA"/>
        </w:rPr>
        <w:t>Молярний коефіцієнт екстинкції ε – це константа, яка виражає здатність поглинання хімічної сполуки на певній довжині хвилі. Поглинання</w:t>
      </w:r>
      <w:r w:rsidR="00347C5E" w:rsidRPr="004027BD">
        <w:rPr>
          <w:sz w:val="28"/>
          <w:szCs w:val="28"/>
          <w:lang w:val="uk-UA"/>
        </w:rPr>
        <w:t>,</w:t>
      </w:r>
      <w:r w:rsidRPr="004027BD">
        <w:rPr>
          <w:sz w:val="28"/>
          <w:szCs w:val="28"/>
          <w:lang w:val="uk-UA"/>
        </w:rPr>
        <w:t xml:space="preserve"> приблизно співвідноситься з інтенсивністю кольорів, що спостерігається візуально; чим інтенсивніший колір, тим більше поглинання.</w:t>
      </w:r>
    </w:p>
    <w:p w:rsidR="000B6265" w:rsidRPr="004027BD" w:rsidRDefault="000B6265" w:rsidP="000B6265">
      <w:pPr>
        <w:ind w:firstLine="709"/>
        <w:jc w:val="both"/>
        <w:rPr>
          <w:sz w:val="28"/>
          <w:szCs w:val="28"/>
          <w:lang w:val="uk-UA"/>
        </w:rPr>
      </w:pPr>
      <w:r w:rsidRPr="004027BD">
        <w:rPr>
          <w:sz w:val="28"/>
          <w:szCs w:val="28"/>
          <w:lang w:val="uk-UA"/>
        </w:rPr>
        <w:t>Суть методу ізомолярних серій полягає в наступному: два розчини речовин, що реагують за рівнянням</w:t>
      </w:r>
      <w:r w:rsidR="00325BED" w:rsidRPr="004027BD">
        <w:rPr>
          <w:sz w:val="28"/>
          <w:szCs w:val="28"/>
          <w:lang w:val="uk-UA"/>
        </w:rPr>
        <w:t xml:space="preserve"> (2.1)</w:t>
      </w:r>
      <w:r w:rsidR="00347C5E" w:rsidRPr="004027BD">
        <w:rPr>
          <w:sz w:val="28"/>
          <w:szCs w:val="28"/>
          <w:lang w:val="uk-UA"/>
        </w:rPr>
        <w:t>:</w:t>
      </w:r>
    </w:p>
    <w:p w:rsidR="00325BED" w:rsidRPr="004027BD" w:rsidRDefault="00325BED" w:rsidP="000B6265">
      <w:pPr>
        <w:ind w:firstLine="709"/>
        <w:jc w:val="both"/>
        <w:rPr>
          <w:sz w:val="12"/>
          <w:szCs w:val="12"/>
          <w:lang w:val="uk-UA"/>
        </w:rPr>
      </w:pPr>
    </w:p>
    <w:p w:rsidR="000B6265" w:rsidRPr="004027BD" w:rsidRDefault="00347C5E" w:rsidP="00347C5E">
      <w:pPr>
        <w:ind w:firstLine="709"/>
        <w:jc w:val="right"/>
        <w:rPr>
          <w:sz w:val="28"/>
          <w:szCs w:val="28"/>
          <w:lang w:val="uk-UA"/>
        </w:rPr>
      </w:pPr>
      <w:r w:rsidRPr="004027BD">
        <w:rPr>
          <w:sz w:val="28"/>
          <w:szCs w:val="28"/>
          <w:lang w:val="uk-UA"/>
        </w:rPr>
        <w:t>mM</w:t>
      </w:r>
      <w:r w:rsidR="000B6265" w:rsidRPr="004027BD">
        <w:rPr>
          <w:sz w:val="28"/>
          <w:szCs w:val="28"/>
          <w:lang w:val="uk-UA"/>
        </w:rPr>
        <w:t xml:space="preserve"> + </w:t>
      </w:r>
      <w:r w:rsidRPr="004027BD">
        <w:rPr>
          <w:sz w:val="28"/>
          <w:szCs w:val="28"/>
          <w:lang w:val="uk-UA"/>
        </w:rPr>
        <w:t>nR</w:t>
      </w:r>
      <w:r w:rsidR="000B6265" w:rsidRPr="004027BD">
        <w:rPr>
          <w:sz w:val="28"/>
          <w:szCs w:val="28"/>
          <w:lang w:val="uk-UA"/>
        </w:rPr>
        <w:t xml:space="preserve"> = М</w:t>
      </w:r>
      <w:r w:rsidRPr="004027BD">
        <w:rPr>
          <w:sz w:val="28"/>
          <w:szCs w:val="28"/>
          <w:vertAlign w:val="subscript"/>
          <w:lang w:val="uk-UA"/>
        </w:rPr>
        <w:t>m</w:t>
      </w:r>
      <w:r w:rsidRPr="004027BD">
        <w:rPr>
          <w:sz w:val="28"/>
          <w:szCs w:val="28"/>
          <w:lang w:val="uk-UA"/>
        </w:rPr>
        <w:t>R</w:t>
      </w:r>
      <w:r w:rsidRPr="004027BD">
        <w:rPr>
          <w:sz w:val="28"/>
          <w:szCs w:val="28"/>
          <w:vertAlign w:val="subscript"/>
          <w:lang w:val="uk-UA"/>
        </w:rPr>
        <w:t>n</w:t>
      </w:r>
      <w:r w:rsidR="000B6265" w:rsidRPr="004027BD">
        <w:rPr>
          <w:sz w:val="28"/>
          <w:szCs w:val="28"/>
          <w:lang w:val="uk-UA"/>
        </w:rPr>
        <w:t>,</w:t>
      </w:r>
      <w:r w:rsidR="00325BED" w:rsidRPr="004027BD">
        <w:rPr>
          <w:sz w:val="28"/>
          <w:szCs w:val="28"/>
          <w:lang w:val="uk-UA"/>
        </w:rPr>
        <w:t xml:space="preserve">                                           [2.</w:t>
      </w:r>
      <w:r w:rsidR="000B6265" w:rsidRPr="004027BD">
        <w:rPr>
          <w:sz w:val="28"/>
          <w:szCs w:val="28"/>
          <w:lang w:val="uk-UA"/>
        </w:rPr>
        <w:t>1</w:t>
      </w:r>
      <w:r w:rsidR="00325BED" w:rsidRPr="004027BD">
        <w:rPr>
          <w:sz w:val="28"/>
          <w:szCs w:val="28"/>
          <w:lang w:val="uk-UA"/>
        </w:rPr>
        <w:t>]</w:t>
      </w:r>
    </w:p>
    <w:p w:rsidR="00325BED" w:rsidRPr="004027BD" w:rsidRDefault="00325BED" w:rsidP="00347C5E">
      <w:pPr>
        <w:ind w:firstLine="709"/>
        <w:jc w:val="right"/>
        <w:rPr>
          <w:sz w:val="12"/>
          <w:szCs w:val="12"/>
          <w:lang w:val="uk-UA"/>
        </w:rPr>
      </w:pPr>
    </w:p>
    <w:p w:rsidR="000B6265" w:rsidRPr="004027BD" w:rsidRDefault="000B6265" w:rsidP="00325BED">
      <w:pPr>
        <w:jc w:val="both"/>
        <w:rPr>
          <w:sz w:val="28"/>
          <w:szCs w:val="28"/>
          <w:lang w:val="uk-UA"/>
        </w:rPr>
      </w:pPr>
      <w:r w:rsidRPr="004027BD">
        <w:rPr>
          <w:sz w:val="28"/>
          <w:szCs w:val="28"/>
          <w:lang w:val="uk-UA"/>
        </w:rPr>
        <w:t>змішують у різних співвідношеннях, але при цьому сумарна кількість (і молярна концентрація) реагентів залишається однаковою:</w:t>
      </w:r>
    </w:p>
    <w:p w:rsidR="00325BED" w:rsidRPr="004027BD" w:rsidRDefault="00325BED" w:rsidP="000B6265">
      <w:pPr>
        <w:ind w:firstLine="709"/>
        <w:jc w:val="both"/>
        <w:rPr>
          <w:sz w:val="12"/>
          <w:szCs w:val="12"/>
          <w:lang w:val="uk-UA"/>
        </w:rPr>
      </w:pPr>
    </w:p>
    <w:p w:rsidR="000B6265" w:rsidRPr="004027BD" w:rsidRDefault="000B6265" w:rsidP="00347C5E">
      <w:pPr>
        <w:ind w:firstLine="709"/>
        <w:jc w:val="right"/>
        <w:rPr>
          <w:sz w:val="28"/>
          <w:szCs w:val="28"/>
          <w:lang w:val="uk-UA"/>
        </w:rPr>
      </w:pPr>
      <w:r w:rsidRPr="004027BD">
        <w:rPr>
          <w:sz w:val="28"/>
          <w:szCs w:val="28"/>
          <w:lang w:val="uk-UA"/>
        </w:rPr>
        <w:t>С</w:t>
      </w:r>
      <w:r w:rsidRPr="004027BD">
        <w:rPr>
          <w:sz w:val="28"/>
          <w:szCs w:val="28"/>
          <w:vertAlign w:val="subscript"/>
          <w:lang w:val="uk-UA"/>
        </w:rPr>
        <w:t>М</w:t>
      </w:r>
      <w:r w:rsidRPr="004027BD">
        <w:rPr>
          <w:sz w:val="28"/>
          <w:szCs w:val="28"/>
          <w:lang w:val="uk-UA"/>
        </w:rPr>
        <w:t xml:space="preserve"> + С</w:t>
      </w:r>
      <w:r w:rsidR="00347C5E" w:rsidRPr="004027BD">
        <w:rPr>
          <w:sz w:val="28"/>
          <w:szCs w:val="28"/>
          <w:vertAlign w:val="subscript"/>
          <w:lang w:val="uk-UA"/>
        </w:rPr>
        <w:t>R</w:t>
      </w:r>
      <w:r w:rsidRPr="004027BD">
        <w:rPr>
          <w:sz w:val="28"/>
          <w:szCs w:val="28"/>
          <w:lang w:val="uk-UA"/>
        </w:rPr>
        <w:t xml:space="preserve"> = </w:t>
      </w:r>
      <w:r w:rsidR="00347C5E" w:rsidRPr="004027BD">
        <w:rPr>
          <w:sz w:val="28"/>
          <w:szCs w:val="28"/>
          <w:lang w:val="uk-UA"/>
        </w:rPr>
        <w:t xml:space="preserve">const. </w:t>
      </w:r>
      <w:r w:rsidR="00325BED" w:rsidRPr="004027BD">
        <w:rPr>
          <w:sz w:val="28"/>
          <w:szCs w:val="28"/>
          <w:lang w:val="uk-UA"/>
        </w:rPr>
        <w:t xml:space="preserve">                                             [2.</w:t>
      </w:r>
      <w:r w:rsidRPr="004027BD">
        <w:rPr>
          <w:sz w:val="28"/>
          <w:szCs w:val="28"/>
          <w:lang w:val="uk-UA"/>
        </w:rPr>
        <w:t>2</w:t>
      </w:r>
      <w:r w:rsidR="00325BED" w:rsidRPr="004027BD">
        <w:rPr>
          <w:sz w:val="28"/>
          <w:szCs w:val="28"/>
          <w:lang w:val="uk-UA"/>
        </w:rPr>
        <w:t>]</w:t>
      </w:r>
    </w:p>
    <w:p w:rsidR="00325BED" w:rsidRPr="004027BD" w:rsidRDefault="00325BED" w:rsidP="00347C5E">
      <w:pPr>
        <w:ind w:firstLine="709"/>
        <w:jc w:val="right"/>
        <w:rPr>
          <w:sz w:val="12"/>
          <w:szCs w:val="12"/>
          <w:lang w:val="uk-UA"/>
        </w:rPr>
      </w:pPr>
    </w:p>
    <w:p w:rsidR="000B6265" w:rsidRPr="004027BD" w:rsidRDefault="000B6265" w:rsidP="000B6265">
      <w:pPr>
        <w:ind w:firstLine="709"/>
        <w:jc w:val="both"/>
        <w:rPr>
          <w:sz w:val="28"/>
          <w:szCs w:val="28"/>
          <w:lang w:val="uk-UA"/>
        </w:rPr>
      </w:pPr>
      <w:r w:rsidRPr="004027BD">
        <w:rPr>
          <w:sz w:val="28"/>
          <w:szCs w:val="28"/>
          <w:lang w:val="uk-UA"/>
        </w:rPr>
        <w:t>Необхідно з’ясувати, при якому співвідношенні С</w:t>
      </w:r>
      <w:r w:rsidRPr="004027BD">
        <w:rPr>
          <w:sz w:val="28"/>
          <w:szCs w:val="28"/>
          <w:vertAlign w:val="subscript"/>
          <w:lang w:val="uk-UA"/>
        </w:rPr>
        <w:t>М</w:t>
      </w:r>
      <w:r w:rsidRPr="004027BD">
        <w:rPr>
          <w:sz w:val="28"/>
          <w:szCs w:val="28"/>
          <w:lang w:val="uk-UA"/>
        </w:rPr>
        <w:t>:С</w:t>
      </w:r>
      <w:r w:rsidR="00347C5E" w:rsidRPr="004027BD">
        <w:rPr>
          <w:sz w:val="28"/>
          <w:szCs w:val="28"/>
          <w:vertAlign w:val="subscript"/>
          <w:lang w:val="uk-UA"/>
        </w:rPr>
        <w:t>R</w:t>
      </w:r>
      <w:r w:rsidRPr="004027BD">
        <w:rPr>
          <w:sz w:val="28"/>
          <w:szCs w:val="28"/>
          <w:lang w:val="uk-UA"/>
        </w:rPr>
        <w:t xml:space="preserve"> кількість М</w:t>
      </w:r>
      <w:r w:rsidR="00347C5E" w:rsidRPr="004027BD">
        <w:rPr>
          <w:sz w:val="28"/>
          <w:szCs w:val="28"/>
          <w:vertAlign w:val="subscript"/>
          <w:lang w:val="uk-UA"/>
        </w:rPr>
        <w:t>m</w:t>
      </w:r>
      <w:r w:rsidR="00347C5E" w:rsidRPr="004027BD">
        <w:rPr>
          <w:sz w:val="28"/>
          <w:szCs w:val="28"/>
          <w:lang w:val="uk-UA"/>
        </w:rPr>
        <w:t>R</w:t>
      </w:r>
      <w:r w:rsidR="00347C5E" w:rsidRPr="004027BD">
        <w:rPr>
          <w:sz w:val="28"/>
          <w:szCs w:val="28"/>
          <w:vertAlign w:val="subscript"/>
          <w:lang w:val="uk-UA"/>
        </w:rPr>
        <w:t>n</w:t>
      </w:r>
      <w:r w:rsidRPr="004027BD">
        <w:rPr>
          <w:sz w:val="28"/>
          <w:szCs w:val="28"/>
          <w:lang w:val="uk-UA"/>
        </w:rPr>
        <w:t xml:space="preserve"> досягне максимуму.</w:t>
      </w:r>
    </w:p>
    <w:p w:rsidR="000B6265" w:rsidRPr="004027BD" w:rsidRDefault="000B6265" w:rsidP="000B6265">
      <w:pPr>
        <w:ind w:firstLine="709"/>
        <w:jc w:val="both"/>
        <w:rPr>
          <w:sz w:val="28"/>
          <w:szCs w:val="28"/>
          <w:lang w:val="uk-UA"/>
        </w:rPr>
      </w:pPr>
      <w:r w:rsidRPr="004027BD">
        <w:rPr>
          <w:sz w:val="28"/>
          <w:szCs w:val="28"/>
          <w:lang w:val="uk-UA"/>
        </w:rPr>
        <w:t>За законом діючих мас маємо:</w:t>
      </w:r>
    </w:p>
    <w:p w:rsidR="00325BED" w:rsidRPr="004027BD" w:rsidRDefault="00325BED" w:rsidP="000B6265">
      <w:pPr>
        <w:ind w:firstLine="709"/>
        <w:jc w:val="both"/>
        <w:rPr>
          <w:sz w:val="12"/>
          <w:szCs w:val="12"/>
          <w:lang w:val="uk-UA"/>
        </w:rPr>
      </w:pPr>
    </w:p>
    <w:p w:rsidR="00347C5E" w:rsidRPr="004027BD" w:rsidRDefault="00BC1E16" w:rsidP="00347C5E">
      <w:pPr>
        <w:ind w:firstLine="709"/>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рівн.</m:t>
            </m:r>
          </m:sub>
        </m:sSub>
        <m:r>
          <w:rPr>
            <w:rFonts w:ascii="Cambria Math" w:hAnsi="Cambria Math"/>
            <w:sz w:val="28"/>
            <w:szCs w:val="28"/>
            <w:lang w:val="uk-UA"/>
          </w:rPr>
          <m:t xml:space="preserve">= </m:t>
        </m:r>
        <m:f>
          <m:fPr>
            <m:ctrlPr>
              <w:rPr>
                <w:rFonts w:ascii="Cambria Math" w:hAnsi="Cambria Math"/>
                <w:i/>
                <w:sz w:val="28"/>
                <w:szCs w:val="28"/>
                <w:lang w:val="uk-UA"/>
              </w:rPr>
            </m:ctrlPr>
          </m:fPr>
          <m:num>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m</m:t>
                </m:r>
              </m:sub>
            </m:sSub>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n</m:t>
                </m:r>
              </m:sub>
            </m:sSub>
            <m:r>
              <w:rPr>
                <w:rFonts w:ascii="Cambria Math" w:hAnsi="Cambria Math"/>
                <w:sz w:val="28"/>
                <w:szCs w:val="28"/>
                <w:lang w:val="uk-UA"/>
              </w:rPr>
              <m:t>]</m:t>
            </m:r>
          </m:num>
          <m:den>
            <m:sSup>
              <m:sSupPr>
                <m:ctrlPr>
                  <w:rPr>
                    <w:rFonts w:ascii="Cambria Math" w:hAnsi="Cambria Math"/>
                    <w:i/>
                    <w:sz w:val="28"/>
                    <w:szCs w:val="28"/>
                    <w:lang w:val="uk-UA"/>
                  </w:rPr>
                </m:ctrlPr>
              </m:sSupPr>
              <m:e>
                <m:d>
                  <m:dPr>
                    <m:begChr m:val="["/>
                    <m:endChr m:val="]"/>
                    <m:ctrlPr>
                      <w:rPr>
                        <w:rFonts w:ascii="Cambria Math" w:hAnsi="Cambria Math"/>
                        <w:i/>
                        <w:sz w:val="28"/>
                        <w:szCs w:val="28"/>
                        <w:lang w:val="uk-UA"/>
                      </w:rPr>
                    </m:ctrlPr>
                  </m:dPr>
                  <m:e>
                    <m:r>
                      <w:rPr>
                        <w:rFonts w:ascii="Cambria Math" w:hAnsi="Cambria Math"/>
                        <w:sz w:val="28"/>
                        <w:szCs w:val="28"/>
                        <w:lang w:val="uk-UA"/>
                      </w:rPr>
                      <m:t>M</m:t>
                    </m:r>
                  </m:e>
                </m:d>
              </m:e>
              <m:sup>
                <m:r>
                  <w:rPr>
                    <w:rFonts w:ascii="Cambria Math" w:hAnsi="Cambria Math"/>
                    <w:sz w:val="28"/>
                    <w:szCs w:val="28"/>
                    <w:lang w:val="uk-UA"/>
                  </w:rPr>
                  <m:t>m</m:t>
                </m:r>
              </m:sup>
            </m:sSup>
            <m:sSup>
              <m:sSupPr>
                <m:ctrlPr>
                  <w:rPr>
                    <w:rFonts w:ascii="Cambria Math" w:hAnsi="Cambria Math"/>
                    <w:i/>
                    <w:sz w:val="28"/>
                    <w:szCs w:val="28"/>
                    <w:lang w:val="uk-UA"/>
                  </w:rPr>
                </m:ctrlPr>
              </m:sSupPr>
              <m:e>
                <m:d>
                  <m:dPr>
                    <m:begChr m:val="["/>
                    <m:endChr m:val="]"/>
                    <m:ctrlPr>
                      <w:rPr>
                        <w:rFonts w:ascii="Cambria Math" w:hAnsi="Cambria Math"/>
                        <w:i/>
                        <w:sz w:val="28"/>
                        <w:szCs w:val="28"/>
                        <w:lang w:val="uk-UA"/>
                      </w:rPr>
                    </m:ctrlPr>
                  </m:dPr>
                  <m:e>
                    <m:r>
                      <w:rPr>
                        <w:rFonts w:ascii="Cambria Math" w:hAnsi="Cambria Math"/>
                        <w:sz w:val="28"/>
                        <w:szCs w:val="28"/>
                        <w:lang w:val="uk-UA"/>
                      </w:rPr>
                      <m:t>R</m:t>
                    </m:r>
                  </m:e>
                </m:d>
              </m:e>
              <m:sup>
                <m:r>
                  <w:rPr>
                    <w:rFonts w:ascii="Cambria Math" w:hAnsi="Cambria Math"/>
                    <w:sz w:val="28"/>
                    <w:szCs w:val="28"/>
                    <w:lang w:val="uk-UA"/>
                  </w:rPr>
                  <m:t>n</m:t>
                </m:r>
              </m:sup>
            </m:sSup>
          </m:den>
        </m:f>
      </m:oMath>
      <w:r w:rsidR="00347C5E" w:rsidRPr="004027BD">
        <w:rPr>
          <w:sz w:val="28"/>
          <w:szCs w:val="28"/>
          <w:lang w:val="uk-UA"/>
        </w:rPr>
        <w:t>.                                              [</w:t>
      </w:r>
      <w:r w:rsidR="00325BED" w:rsidRPr="004027BD">
        <w:rPr>
          <w:sz w:val="28"/>
          <w:szCs w:val="28"/>
          <w:lang w:val="uk-UA"/>
        </w:rPr>
        <w:t>2.</w:t>
      </w:r>
      <w:r w:rsidR="00347C5E" w:rsidRPr="004027BD">
        <w:rPr>
          <w:sz w:val="28"/>
          <w:szCs w:val="28"/>
          <w:lang w:val="uk-UA"/>
        </w:rPr>
        <w:t>3]</w:t>
      </w:r>
    </w:p>
    <w:p w:rsidR="00325BED" w:rsidRPr="004027BD" w:rsidRDefault="00325BED" w:rsidP="00347C5E">
      <w:pPr>
        <w:ind w:firstLine="709"/>
        <w:jc w:val="right"/>
        <w:rPr>
          <w:sz w:val="12"/>
          <w:szCs w:val="12"/>
          <w:lang w:val="uk-UA"/>
        </w:rPr>
      </w:pPr>
    </w:p>
    <w:p w:rsidR="000B6265" w:rsidRPr="004027BD" w:rsidRDefault="000B6265" w:rsidP="000B6265">
      <w:pPr>
        <w:ind w:firstLine="709"/>
        <w:jc w:val="both"/>
        <w:rPr>
          <w:sz w:val="28"/>
          <w:szCs w:val="28"/>
          <w:lang w:val="uk-UA"/>
        </w:rPr>
      </w:pPr>
      <w:r w:rsidRPr="004027BD">
        <w:rPr>
          <w:sz w:val="28"/>
          <w:szCs w:val="28"/>
          <w:lang w:val="uk-UA"/>
        </w:rPr>
        <w:t>Прологарифмуємо вираз (</w:t>
      </w:r>
      <w:r w:rsidR="00325BED" w:rsidRPr="004027BD">
        <w:rPr>
          <w:sz w:val="28"/>
          <w:szCs w:val="28"/>
          <w:lang w:val="uk-UA"/>
        </w:rPr>
        <w:t>2.</w:t>
      </w:r>
      <w:r w:rsidRPr="004027BD">
        <w:rPr>
          <w:sz w:val="28"/>
          <w:szCs w:val="28"/>
          <w:lang w:val="uk-UA"/>
        </w:rPr>
        <w:t>3)</w:t>
      </w:r>
      <w:r w:rsidR="00325BED" w:rsidRPr="004027BD">
        <w:rPr>
          <w:sz w:val="28"/>
          <w:szCs w:val="28"/>
          <w:lang w:val="uk-UA"/>
        </w:rPr>
        <w:t>:</w:t>
      </w:r>
    </w:p>
    <w:p w:rsidR="00325BED" w:rsidRPr="004027BD" w:rsidRDefault="00325BED" w:rsidP="000B6265">
      <w:pPr>
        <w:ind w:firstLine="709"/>
        <w:jc w:val="both"/>
        <w:rPr>
          <w:sz w:val="12"/>
          <w:szCs w:val="12"/>
          <w:lang w:val="uk-UA"/>
        </w:rPr>
      </w:pPr>
    </w:p>
    <w:p w:rsidR="000B6265" w:rsidRPr="004027BD" w:rsidRDefault="00347C5E" w:rsidP="00347C5E">
      <w:pPr>
        <w:ind w:firstLine="709"/>
        <w:jc w:val="right"/>
        <w:rPr>
          <w:sz w:val="28"/>
          <w:szCs w:val="28"/>
          <w:lang w:val="uk-UA"/>
        </w:rPr>
      </w:pPr>
      <w:r w:rsidRPr="004027BD">
        <w:rPr>
          <w:sz w:val="28"/>
          <w:szCs w:val="28"/>
          <w:lang w:val="uk-UA"/>
        </w:rPr>
        <w:t>lgK</w:t>
      </w:r>
      <w:r w:rsidRPr="004027BD">
        <w:rPr>
          <w:sz w:val="28"/>
          <w:szCs w:val="28"/>
          <w:vertAlign w:val="subscript"/>
          <w:lang w:val="uk-UA"/>
        </w:rPr>
        <w:t>рівн.</w:t>
      </w:r>
      <w:r w:rsidRPr="004027BD">
        <w:rPr>
          <w:sz w:val="28"/>
          <w:szCs w:val="28"/>
          <w:lang w:val="uk-UA"/>
        </w:rPr>
        <w:t xml:space="preserve"> = lg[M</w:t>
      </w:r>
      <w:r w:rsidRPr="004027BD">
        <w:rPr>
          <w:sz w:val="28"/>
          <w:szCs w:val="28"/>
          <w:vertAlign w:val="subscript"/>
          <w:lang w:val="uk-UA"/>
        </w:rPr>
        <w:t>m</w:t>
      </w:r>
      <w:r w:rsidRPr="004027BD">
        <w:rPr>
          <w:sz w:val="28"/>
          <w:szCs w:val="28"/>
          <w:lang w:val="uk-UA"/>
        </w:rPr>
        <w:t>R</w:t>
      </w:r>
      <w:r w:rsidRPr="004027BD">
        <w:rPr>
          <w:sz w:val="28"/>
          <w:szCs w:val="28"/>
          <w:vertAlign w:val="subscript"/>
          <w:lang w:val="uk-UA"/>
        </w:rPr>
        <w:t>n</w:t>
      </w:r>
      <w:r w:rsidRPr="004027BD">
        <w:rPr>
          <w:sz w:val="28"/>
          <w:szCs w:val="28"/>
          <w:lang w:val="uk-UA"/>
        </w:rPr>
        <w:t xml:space="preserve">] – m·lg[M] – n·lg[R]                       </w:t>
      </w:r>
      <w:r w:rsidR="00325BED" w:rsidRPr="004027BD">
        <w:rPr>
          <w:sz w:val="28"/>
          <w:szCs w:val="28"/>
          <w:lang w:val="uk-UA"/>
        </w:rPr>
        <w:t>[2.</w:t>
      </w:r>
      <w:r w:rsidR="000B6265" w:rsidRPr="004027BD">
        <w:rPr>
          <w:sz w:val="28"/>
          <w:szCs w:val="28"/>
          <w:lang w:val="uk-UA"/>
        </w:rPr>
        <w:t>4</w:t>
      </w:r>
      <w:r w:rsidR="00325BED" w:rsidRPr="004027BD">
        <w:rPr>
          <w:sz w:val="28"/>
          <w:szCs w:val="28"/>
          <w:lang w:val="uk-UA"/>
        </w:rPr>
        <w:t>]</w:t>
      </w:r>
    </w:p>
    <w:p w:rsidR="00325BED" w:rsidRPr="004027BD" w:rsidRDefault="00325BED" w:rsidP="00347C5E">
      <w:pPr>
        <w:ind w:firstLine="709"/>
        <w:jc w:val="right"/>
        <w:rPr>
          <w:sz w:val="12"/>
          <w:szCs w:val="12"/>
          <w:lang w:val="uk-UA"/>
        </w:rPr>
      </w:pPr>
    </w:p>
    <w:p w:rsidR="000B6265" w:rsidRPr="004027BD" w:rsidRDefault="000B6265" w:rsidP="000B6265">
      <w:pPr>
        <w:ind w:firstLine="709"/>
        <w:jc w:val="both"/>
        <w:rPr>
          <w:sz w:val="28"/>
          <w:szCs w:val="28"/>
          <w:lang w:val="uk-UA"/>
        </w:rPr>
      </w:pPr>
      <w:r w:rsidRPr="004027BD">
        <w:rPr>
          <w:sz w:val="28"/>
          <w:szCs w:val="28"/>
          <w:lang w:val="uk-UA"/>
        </w:rPr>
        <w:t>або</w:t>
      </w:r>
    </w:p>
    <w:p w:rsidR="00325BED" w:rsidRPr="004027BD" w:rsidRDefault="00325BED" w:rsidP="000B6265">
      <w:pPr>
        <w:ind w:firstLine="709"/>
        <w:jc w:val="both"/>
        <w:rPr>
          <w:sz w:val="12"/>
          <w:szCs w:val="12"/>
          <w:lang w:val="uk-UA"/>
        </w:rPr>
      </w:pPr>
    </w:p>
    <w:p w:rsidR="000B6265" w:rsidRPr="004027BD" w:rsidRDefault="00347C5E" w:rsidP="00347C5E">
      <w:pPr>
        <w:ind w:firstLine="709"/>
        <w:jc w:val="right"/>
        <w:rPr>
          <w:sz w:val="28"/>
          <w:szCs w:val="28"/>
          <w:lang w:val="uk-UA"/>
        </w:rPr>
      </w:pPr>
      <w:r w:rsidRPr="004027BD">
        <w:rPr>
          <w:sz w:val="28"/>
          <w:szCs w:val="28"/>
          <w:lang w:val="uk-UA"/>
        </w:rPr>
        <w:t>lg[M</w:t>
      </w:r>
      <w:r w:rsidRPr="004027BD">
        <w:rPr>
          <w:sz w:val="28"/>
          <w:szCs w:val="28"/>
          <w:vertAlign w:val="subscript"/>
          <w:lang w:val="uk-UA"/>
        </w:rPr>
        <w:t>m</w:t>
      </w:r>
      <w:r w:rsidRPr="004027BD">
        <w:rPr>
          <w:sz w:val="28"/>
          <w:szCs w:val="28"/>
          <w:lang w:val="uk-UA"/>
        </w:rPr>
        <w:t>R</w:t>
      </w:r>
      <w:r w:rsidRPr="004027BD">
        <w:rPr>
          <w:sz w:val="28"/>
          <w:szCs w:val="28"/>
          <w:vertAlign w:val="subscript"/>
          <w:lang w:val="uk-UA"/>
        </w:rPr>
        <w:t>n</w:t>
      </w:r>
      <w:r w:rsidRPr="004027BD">
        <w:rPr>
          <w:sz w:val="28"/>
          <w:szCs w:val="28"/>
          <w:lang w:val="uk-UA"/>
        </w:rPr>
        <w:t>] = lgK</w:t>
      </w:r>
      <w:r w:rsidRPr="004027BD">
        <w:rPr>
          <w:sz w:val="28"/>
          <w:szCs w:val="28"/>
          <w:vertAlign w:val="subscript"/>
          <w:lang w:val="uk-UA"/>
        </w:rPr>
        <w:t>рівн.</w:t>
      </w:r>
      <w:r w:rsidRPr="004027BD">
        <w:rPr>
          <w:sz w:val="28"/>
          <w:szCs w:val="28"/>
          <w:lang w:val="uk-UA"/>
        </w:rPr>
        <w:t xml:space="preserve"> + m·lg[M] + n·lg[R].                       </w:t>
      </w:r>
      <w:r w:rsidR="00325BED" w:rsidRPr="004027BD">
        <w:rPr>
          <w:sz w:val="28"/>
          <w:szCs w:val="28"/>
          <w:lang w:val="uk-UA"/>
        </w:rPr>
        <w:t>[2.5]</w:t>
      </w:r>
    </w:p>
    <w:p w:rsidR="00325BED" w:rsidRPr="004027BD" w:rsidRDefault="00325BED" w:rsidP="00347C5E">
      <w:pPr>
        <w:ind w:firstLine="709"/>
        <w:jc w:val="right"/>
        <w:rPr>
          <w:sz w:val="12"/>
          <w:szCs w:val="12"/>
          <w:lang w:val="uk-UA"/>
        </w:rPr>
      </w:pPr>
    </w:p>
    <w:p w:rsidR="000B6265" w:rsidRPr="004027BD" w:rsidRDefault="000B6265" w:rsidP="000B6265">
      <w:pPr>
        <w:ind w:firstLine="709"/>
        <w:jc w:val="both"/>
        <w:rPr>
          <w:sz w:val="28"/>
          <w:szCs w:val="28"/>
          <w:lang w:val="uk-UA"/>
        </w:rPr>
      </w:pPr>
      <w:r w:rsidRPr="004027BD">
        <w:rPr>
          <w:sz w:val="28"/>
          <w:szCs w:val="28"/>
          <w:lang w:val="uk-UA"/>
        </w:rPr>
        <w:t>Диференціюючи вираз (</w:t>
      </w:r>
      <w:r w:rsidR="00325BED" w:rsidRPr="004027BD">
        <w:rPr>
          <w:sz w:val="28"/>
          <w:szCs w:val="28"/>
          <w:lang w:val="uk-UA"/>
        </w:rPr>
        <w:t>2.</w:t>
      </w:r>
      <w:r w:rsidRPr="004027BD">
        <w:rPr>
          <w:sz w:val="28"/>
          <w:szCs w:val="28"/>
          <w:lang w:val="uk-UA"/>
        </w:rPr>
        <w:t>5), знаходимо частинну похідну</w:t>
      </w:r>
      <w:r w:rsidR="00325BED" w:rsidRPr="004027BD">
        <w:rPr>
          <w:sz w:val="28"/>
          <w:szCs w:val="28"/>
          <w:lang w:val="uk-UA"/>
        </w:rPr>
        <w:t>:</w:t>
      </w:r>
    </w:p>
    <w:p w:rsidR="00325BED" w:rsidRPr="004027BD" w:rsidRDefault="00325BED" w:rsidP="000B6265">
      <w:pPr>
        <w:ind w:firstLine="709"/>
        <w:jc w:val="both"/>
        <w:rPr>
          <w:sz w:val="12"/>
          <w:szCs w:val="12"/>
          <w:lang w:val="uk-UA"/>
        </w:rPr>
      </w:pPr>
    </w:p>
    <w:p w:rsidR="000B6265" w:rsidRPr="004027BD" w:rsidRDefault="00BC1E16" w:rsidP="00347C5E">
      <w:pPr>
        <w:ind w:firstLine="709"/>
        <w:jc w:val="right"/>
        <w:rPr>
          <w:sz w:val="28"/>
          <w:szCs w:val="28"/>
          <w:lang w:val="uk-UA"/>
        </w:rPr>
      </w:pPr>
      <m:oMath>
        <m:f>
          <m:fPr>
            <m:ctrlPr>
              <w:rPr>
                <w:rFonts w:ascii="Cambria Math" w:hAnsi="Cambria Math"/>
                <w:i/>
                <w:sz w:val="28"/>
                <w:szCs w:val="28"/>
                <w:lang w:val="uk-UA"/>
              </w:rPr>
            </m:ctrlPr>
          </m:fPr>
          <m:num>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m</m:t>
                </m:r>
              </m:sub>
            </m:sSub>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n</m:t>
                </m:r>
              </m:sub>
            </m:sSub>
            <m:r>
              <w:rPr>
                <w:rFonts w:ascii="Cambria Math" w:hAnsi="Cambria Math"/>
                <w:sz w:val="28"/>
                <w:szCs w:val="28"/>
                <w:lang w:val="uk-UA"/>
              </w:rPr>
              <m:t>]</m:t>
            </m:r>
          </m:num>
          <m:den>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m</m:t>
                </m:r>
              </m:sub>
            </m:sSub>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n</m:t>
                </m:r>
              </m:sub>
            </m:sSub>
            <m:r>
              <w:rPr>
                <w:rFonts w:ascii="Cambria Math" w:hAnsi="Cambria Math"/>
                <w:sz w:val="28"/>
                <w:szCs w:val="28"/>
                <w:lang w:val="uk-UA"/>
              </w:rPr>
              <m:t>]</m:t>
            </m:r>
          </m:den>
        </m:f>
        <m:r>
          <w:rPr>
            <w:rFonts w:ascii="Cambria Math" w:hAnsi="Cambria Math"/>
            <w:sz w:val="28"/>
            <w:szCs w:val="28"/>
            <w:lang w:val="uk-UA"/>
          </w:rPr>
          <m:t xml:space="preserve">= </m:t>
        </m:r>
        <m:f>
          <m:fPr>
            <m:ctrlPr>
              <w:rPr>
                <w:rFonts w:ascii="Cambria Math" w:hAnsi="Cambria Math"/>
                <w:i/>
                <w:sz w:val="28"/>
                <w:szCs w:val="28"/>
                <w:lang w:val="uk-UA"/>
              </w:rPr>
            </m:ctrlPr>
          </m:fPr>
          <m:num>
            <m:r>
              <w:rPr>
                <w:rFonts w:ascii="Cambria Math" w:hAnsi="Cambria Math"/>
                <w:sz w:val="28"/>
                <w:szCs w:val="28"/>
                <w:lang w:val="uk-UA"/>
              </w:rPr>
              <m:t>m∙∂[M]</m:t>
            </m:r>
          </m:num>
          <m:den>
            <m:r>
              <w:rPr>
                <w:rFonts w:ascii="Cambria Math" w:hAnsi="Cambria Math"/>
                <w:sz w:val="28"/>
                <w:szCs w:val="28"/>
                <w:lang w:val="uk-UA"/>
              </w:rPr>
              <m:t>[M]</m:t>
            </m:r>
          </m:den>
        </m:f>
        <m:r>
          <w:rPr>
            <w:rFonts w:ascii="Cambria Math" w:hAnsi="Cambria Math"/>
            <w:sz w:val="28"/>
            <w:szCs w:val="28"/>
            <w:lang w:val="uk-UA"/>
          </w:rPr>
          <m:t xml:space="preserve">+ </m:t>
        </m:r>
        <m:f>
          <m:fPr>
            <m:ctrlPr>
              <w:rPr>
                <w:rFonts w:ascii="Cambria Math" w:hAnsi="Cambria Math"/>
                <w:i/>
                <w:sz w:val="28"/>
                <w:szCs w:val="28"/>
                <w:lang w:val="uk-UA"/>
              </w:rPr>
            </m:ctrlPr>
          </m:fPr>
          <m:num>
            <m:r>
              <w:rPr>
                <w:rFonts w:ascii="Cambria Math" w:hAnsi="Cambria Math"/>
                <w:sz w:val="28"/>
                <w:szCs w:val="28"/>
                <w:lang w:val="uk-UA"/>
              </w:rPr>
              <m:t>n∙∂[R]</m:t>
            </m:r>
          </m:num>
          <m:den>
            <m:r>
              <w:rPr>
                <w:rFonts w:ascii="Cambria Math" w:hAnsi="Cambria Math"/>
                <w:sz w:val="28"/>
                <w:szCs w:val="28"/>
                <w:lang w:val="uk-UA"/>
              </w:rPr>
              <m:t>[R]</m:t>
            </m:r>
          </m:den>
        </m:f>
        <m:r>
          <w:rPr>
            <w:rFonts w:ascii="Cambria Math" w:hAnsi="Cambria Math"/>
            <w:sz w:val="28"/>
            <w:szCs w:val="28"/>
            <w:lang w:val="uk-UA"/>
          </w:rPr>
          <m:t>.</m:t>
        </m:r>
      </m:oMath>
      <w:r w:rsidR="002720E6">
        <w:rPr>
          <w:sz w:val="28"/>
          <w:szCs w:val="28"/>
          <w:lang w:val="uk-UA"/>
        </w:rPr>
        <w:t xml:space="preserve">             </w:t>
      </w:r>
      <w:r>
        <w:rPr>
          <w:sz w:val="28"/>
          <w:szCs w:val="28"/>
          <w:lang w:val="uk-UA"/>
        </w:rPr>
        <w:t xml:space="preserve">  </w:t>
      </w:r>
      <w:r w:rsidR="002720E6">
        <w:rPr>
          <w:sz w:val="28"/>
          <w:szCs w:val="28"/>
          <w:lang w:val="uk-UA"/>
        </w:rPr>
        <w:t xml:space="preserve">                   </w:t>
      </w:r>
      <w:r w:rsidR="00325BED" w:rsidRPr="004027BD">
        <w:rPr>
          <w:sz w:val="28"/>
          <w:szCs w:val="28"/>
          <w:lang w:val="uk-UA"/>
        </w:rPr>
        <w:t>[2.6]</w:t>
      </w:r>
    </w:p>
    <w:p w:rsidR="00325BED" w:rsidRPr="004027BD" w:rsidRDefault="00325BED" w:rsidP="00347C5E">
      <w:pPr>
        <w:ind w:firstLine="709"/>
        <w:jc w:val="right"/>
        <w:rPr>
          <w:sz w:val="12"/>
          <w:szCs w:val="12"/>
          <w:lang w:val="uk-UA"/>
        </w:rPr>
      </w:pPr>
    </w:p>
    <w:p w:rsidR="000B6265" w:rsidRPr="004027BD" w:rsidRDefault="000B6265" w:rsidP="000B6265">
      <w:pPr>
        <w:ind w:firstLine="709"/>
        <w:jc w:val="both"/>
        <w:rPr>
          <w:sz w:val="28"/>
          <w:szCs w:val="28"/>
          <w:lang w:val="uk-UA"/>
        </w:rPr>
      </w:pPr>
      <w:r w:rsidRPr="004027BD">
        <w:rPr>
          <w:sz w:val="28"/>
          <w:szCs w:val="28"/>
          <w:lang w:val="uk-UA"/>
        </w:rPr>
        <w:t>В точках екстремуму перша похідна дорівнює 0, тобто</w:t>
      </w:r>
      <w:r w:rsidR="00347C5E" w:rsidRPr="004027BD">
        <w:rPr>
          <w:sz w:val="28"/>
          <w:szCs w:val="28"/>
          <w:lang w:val="uk-UA"/>
        </w:rPr>
        <w:t>:</w:t>
      </w:r>
    </w:p>
    <w:p w:rsidR="00325BED" w:rsidRPr="004027BD" w:rsidRDefault="00325BED" w:rsidP="000B6265">
      <w:pPr>
        <w:ind w:firstLine="709"/>
        <w:jc w:val="both"/>
        <w:rPr>
          <w:sz w:val="12"/>
          <w:szCs w:val="12"/>
          <w:lang w:val="uk-UA"/>
        </w:rPr>
      </w:pPr>
    </w:p>
    <w:p w:rsidR="00347C5E" w:rsidRPr="004027BD" w:rsidRDefault="00BC1E16" w:rsidP="00347C5E">
      <w:pPr>
        <w:ind w:firstLine="709"/>
        <w:jc w:val="right"/>
        <w:rPr>
          <w:sz w:val="28"/>
          <w:szCs w:val="28"/>
          <w:lang w:val="uk-UA"/>
        </w:rPr>
      </w:pPr>
      <m:oMath>
        <m:f>
          <m:fPr>
            <m:ctrlPr>
              <w:rPr>
                <w:rFonts w:ascii="Cambria Math" w:hAnsi="Cambria Math"/>
                <w:i/>
                <w:sz w:val="28"/>
                <w:szCs w:val="28"/>
                <w:lang w:val="uk-UA"/>
              </w:rPr>
            </m:ctrlPr>
          </m:fPr>
          <m:num>
            <m:r>
              <w:rPr>
                <w:rFonts w:ascii="Cambria Math" w:hAnsi="Cambria Math"/>
                <w:sz w:val="28"/>
                <w:szCs w:val="28"/>
                <w:lang w:val="uk-UA"/>
              </w:rPr>
              <m:t>m∙∂[M]</m:t>
            </m:r>
          </m:num>
          <m:den>
            <m:r>
              <w:rPr>
                <w:rFonts w:ascii="Cambria Math" w:hAnsi="Cambria Math"/>
                <w:sz w:val="28"/>
                <w:szCs w:val="28"/>
                <w:lang w:val="uk-UA"/>
              </w:rPr>
              <m:t>[M]</m:t>
            </m:r>
          </m:den>
        </m:f>
        <m:r>
          <w:rPr>
            <w:rFonts w:ascii="Cambria Math" w:hAnsi="Cambria Math"/>
            <w:sz w:val="28"/>
            <w:szCs w:val="28"/>
            <w:lang w:val="uk-UA"/>
          </w:rPr>
          <m:t xml:space="preserve">+ </m:t>
        </m:r>
        <m:f>
          <m:fPr>
            <m:ctrlPr>
              <w:rPr>
                <w:rFonts w:ascii="Cambria Math" w:hAnsi="Cambria Math"/>
                <w:i/>
                <w:sz w:val="28"/>
                <w:szCs w:val="28"/>
                <w:lang w:val="uk-UA"/>
              </w:rPr>
            </m:ctrlPr>
          </m:fPr>
          <m:num>
            <m:r>
              <w:rPr>
                <w:rFonts w:ascii="Cambria Math" w:hAnsi="Cambria Math"/>
                <w:sz w:val="28"/>
                <w:szCs w:val="28"/>
                <w:lang w:val="uk-UA"/>
              </w:rPr>
              <m:t>n∙∂[R]</m:t>
            </m:r>
          </m:num>
          <m:den>
            <m:r>
              <w:rPr>
                <w:rFonts w:ascii="Cambria Math" w:hAnsi="Cambria Math"/>
                <w:sz w:val="28"/>
                <w:szCs w:val="28"/>
                <w:lang w:val="uk-UA"/>
              </w:rPr>
              <m:t>[R]</m:t>
            </m:r>
          </m:den>
        </m:f>
        <m:r>
          <w:rPr>
            <w:rFonts w:ascii="Cambria Math" w:hAnsi="Cambria Math"/>
            <w:sz w:val="28"/>
            <w:szCs w:val="28"/>
            <w:lang w:val="uk-UA"/>
          </w:rPr>
          <m:t>=0</m:t>
        </m:r>
      </m:oMath>
      <w:r w:rsidR="002720E6">
        <w:rPr>
          <w:sz w:val="28"/>
          <w:szCs w:val="28"/>
          <w:lang w:val="uk-UA"/>
        </w:rPr>
        <w:t xml:space="preserve">                         </w:t>
      </w:r>
      <w:r>
        <w:rPr>
          <w:sz w:val="28"/>
          <w:szCs w:val="28"/>
          <w:lang w:val="uk-UA"/>
        </w:rPr>
        <w:t xml:space="preserve">  </w:t>
      </w:r>
      <w:r w:rsidR="002720E6">
        <w:rPr>
          <w:sz w:val="28"/>
          <w:szCs w:val="28"/>
          <w:lang w:val="uk-UA"/>
        </w:rPr>
        <w:t xml:space="preserve">              </w:t>
      </w:r>
      <w:r w:rsidR="00325BED" w:rsidRPr="004027BD">
        <w:rPr>
          <w:sz w:val="28"/>
          <w:szCs w:val="28"/>
          <w:lang w:val="uk-UA"/>
        </w:rPr>
        <w:t>[2.7]</w:t>
      </w:r>
    </w:p>
    <w:p w:rsidR="00325BED" w:rsidRPr="004027BD" w:rsidRDefault="00325BED" w:rsidP="00347C5E">
      <w:pPr>
        <w:ind w:firstLine="709"/>
        <w:jc w:val="right"/>
        <w:rPr>
          <w:sz w:val="12"/>
          <w:szCs w:val="12"/>
          <w:lang w:val="uk-UA"/>
        </w:rPr>
      </w:pPr>
    </w:p>
    <w:p w:rsidR="000B6265" w:rsidRPr="004027BD" w:rsidRDefault="000B6265" w:rsidP="000B6265">
      <w:pPr>
        <w:pStyle w:val="3b"/>
        <w:shd w:val="clear" w:color="auto" w:fill="auto"/>
        <w:spacing w:before="0" w:line="240" w:lineRule="auto"/>
        <w:ind w:firstLine="709"/>
        <w:rPr>
          <w:sz w:val="28"/>
          <w:szCs w:val="28"/>
        </w:rPr>
      </w:pPr>
      <w:r w:rsidRPr="004027BD">
        <w:rPr>
          <w:sz w:val="28"/>
          <w:szCs w:val="28"/>
        </w:rPr>
        <w:t>Отже, у точці максимуму маємо:</w:t>
      </w:r>
    </w:p>
    <w:p w:rsidR="00325BED" w:rsidRPr="004027BD" w:rsidRDefault="00325BED" w:rsidP="000B6265">
      <w:pPr>
        <w:pStyle w:val="3b"/>
        <w:shd w:val="clear" w:color="auto" w:fill="auto"/>
        <w:spacing w:before="0" w:line="240" w:lineRule="auto"/>
        <w:ind w:firstLine="709"/>
        <w:rPr>
          <w:sz w:val="12"/>
          <w:szCs w:val="12"/>
        </w:rPr>
      </w:pPr>
    </w:p>
    <w:p w:rsidR="000B6265" w:rsidRPr="004027BD" w:rsidRDefault="00347C5E" w:rsidP="00CA16DC">
      <w:pPr>
        <w:pStyle w:val="3b"/>
        <w:shd w:val="clear" w:color="auto" w:fill="auto"/>
        <w:spacing w:before="0" w:line="240" w:lineRule="auto"/>
        <w:ind w:firstLine="709"/>
        <w:jc w:val="right"/>
        <w:rPr>
          <w:sz w:val="28"/>
          <w:szCs w:val="28"/>
        </w:rPr>
      </w:pPr>
      <m:oMath>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M</m:t>
            </m:r>
          </m:e>
        </m:d>
        <m:r>
          <w:rPr>
            <w:rFonts w:ascii="Cambria Math" w:hAnsi="Cambria Math"/>
            <w:sz w:val="28"/>
            <w:szCs w:val="28"/>
          </w:rPr>
          <m:t>+ ∂</m:t>
        </m:r>
        <m:d>
          <m:dPr>
            <m:begChr m:val="["/>
            <m:endChr m:val="]"/>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=0</m:t>
        </m:r>
      </m:oMath>
      <w:r w:rsidR="00CA16DC" w:rsidRPr="004027BD">
        <w:rPr>
          <w:sz w:val="28"/>
          <w:szCs w:val="28"/>
        </w:rPr>
        <w:t xml:space="preserve">       або    </w:t>
      </w:r>
      <m:oMath>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M</m:t>
            </m:r>
          </m:e>
        </m:d>
        <m:r>
          <w:rPr>
            <w:rFonts w:ascii="Cambria Math" w:hAnsi="Cambria Math"/>
            <w:sz w:val="28"/>
            <w:szCs w:val="28"/>
          </w:rPr>
          <m:t>= -∂[R]</m:t>
        </m:r>
      </m:oMath>
      <w:r w:rsidR="000B6265" w:rsidRPr="004027BD">
        <w:rPr>
          <w:sz w:val="28"/>
          <w:szCs w:val="28"/>
        </w:rPr>
        <w:t>.</w:t>
      </w:r>
      <w:r w:rsidR="002720E6">
        <w:rPr>
          <w:sz w:val="28"/>
          <w:szCs w:val="28"/>
        </w:rPr>
        <w:t xml:space="preserve">             </w:t>
      </w:r>
      <w:r w:rsidR="00325BED" w:rsidRPr="004027BD">
        <w:rPr>
          <w:sz w:val="28"/>
          <w:szCs w:val="28"/>
        </w:rPr>
        <w:t>[2.8]</w:t>
      </w:r>
    </w:p>
    <w:p w:rsidR="00325BED" w:rsidRPr="004027BD" w:rsidRDefault="00325BED" w:rsidP="00CA16DC">
      <w:pPr>
        <w:pStyle w:val="3b"/>
        <w:shd w:val="clear" w:color="auto" w:fill="auto"/>
        <w:spacing w:before="0" w:line="240" w:lineRule="auto"/>
        <w:ind w:firstLine="709"/>
        <w:rPr>
          <w:sz w:val="12"/>
          <w:szCs w:val="12"/>
        </w:rPr>
      </w:pPr>
    </w:p>
    <w:p w:rsidR="00CA16DC" w:rsidRPr="004027BD" w:rsidRDefault="00CA16DC" w:rsidP="00CA16DC">
      <w:pPr>
        <w:pStyle w:val="3b"/>
        <w:shd w:val="clear" w:color="auto" w:fill="auto"/>
        <w:spacing w:before="0" w:line="240" w:lineRule="auto"/>
        <w:ind w:firstLine="709"/>
        <w:rPr>
          <w:sz w:val="28"/>
          <w:szCs w:val="28"/>
        </w:rPr>
      </w:pPr>
      <w:r w:rsidRPr="004027BD">
        <w:rPr>
          <w:sz w:val="28"/>
          <w:szCs w:val="28"/>
        </w:rPr>
        <w:t>Тоді</w:t>
      </w:r>
    </w:p>
    <w:p w:rsidR="00325BED" w:rsidRPr="004027BD" w:rsidRDefault="00325BED" w:rsidP="00CA16DC">
      <w:pPr>
        <w:pStyle w:val="3b"/>
        <w:shd w:val="clear" w:color="auto" w:fill="auto"/>
        <w:spacing w:before="0" w:line="240" w:lineRule="auto"/>
        <w:ind w:firstLine="709"/>
        <w:rPr>
          <w:sz w:val="12"/>
          <w:szCs w:val="12"/>
        </w:rPr>
      </w:pPr>
    </w:p>
    <w:p w:rsidR="00CA16DC" w:rsidRPr="004027BD" w:rsidRDefault="00CA16DC" w:rsidP="00CA16DC">
      <w:pPr>
        <w:ind w:firstLine="709"/>
        <w:jc w:val="right"/>
        <w:rPr>
          <w:sz w:val="28"/>
          <w:szCs w:val="28"/>
          <w:lang w:val="uk-UA"/>
        </w:rPr>
      </w:pPr>
      <m:oMath>
        <m:r>
          <w:rPr>
            <w:rFonts w:ascii="Cambria Math" w:hAnsi="Cambria Math"/>
            <w:sz w:val="28"/>
            <w:szCs w:val="28"/>
            <w:lang w:val="uk-UA"/>
          </w:rPr>
          <w:lastRenderedPageBreak/>
          <m:t>-</m:t>
        </m:r>
        <m:f>
          <m:fPr>
            <m:ctrlPr>
              <w:rPr>
                <w:rFonts w:ascii="Cambria Math" w:hAnsi="Cambria Math"/>
                <w:i/>
                <w:sz w:val="28"/>
                <w:szCs w:val="28"/>
                <w:lang w:val="uk-UA"/>
              </w:rPr>
            </m:ctrlPr>
          </m:fPr>
          <m:num>
            <m:r>
              <w:rPr>
                <w:rFonts w:ascii="Cambria Math" w:hAnsi="Cambria Math"/>
                <w:sz w:val="28"/>
                <w:szCs w:val="28"/>
                <w:lang w:val="uk-UA"/>
              </w:rPr>
              <m:t>m∙∂[R]</m:t>
            </m:r>
          </m:num>
          <m:den>
            <m:r>
              <w:rPr>
                <w:rFonts w:ascii="Cambria Math" w:hAnsi="Cambria Math"/>
                <w:sz w:val="28"/>
                <w:szCs w:val="28"/>
                <w:lang w:val="uk-UA"/>
              </w:rPr>
              <m:t>[M]</m:t>
            </m:r>
          </m:den>
        </m:f>
        <m:r>
          <w:rPr>
            <w:rFonts w:ascii="Cambria Math" w:hAnsi="Cambria Math"/>
            <w:sz w:val="28"/>
            <w:szCs w:val="28"/>
            <w:lang w:val="uk-UA"/>
          </w:rPr>
          <m:t xml:space="preserve">+ </m:t>
        </m:r>
        <m:f>
          <m:fPr>
            <m:ctrlPr>
              <w:rPr>
                <w:rFonts w:ascii="Cambria Math" w:hAnsi="Cambria Math"/>
                <w:i/>
                <w:sz w:val="28"/>
                <w:szCs w:val="28"/>
                <w:lang w:val="uk-UA"/>
              </w:rPr>
            </m:ctrlPr>
          </m:fPr>
          <m:num>
            <m:r>
              <w:rPr>
                <w:rFonts w:ascii="Cambria Math" w:hAnsi="Cambria Math"/>
                <w:sz w:val="28"/>
                <w:szCs w:val="28"/>
                <w:lang w:val="uk-UA"/>
              </w:rPr>
              <m:t>n∙∂[R]</m:t>
            </m:r>
          </m:num>
          <m:den>
            <m:r>
              <w:rPr>
                <w:rFonts w:ascii="Cambria Math" w:hAnsi="Cambria Math"/>
                <w:sz w:val="28"/>
                <w:szCs w:val="28"/>
                <w:lang w:val="uk-UA"/>
              </w:rPr>
              <m:t>[R]</m:t>
            </m:r>
          </m:den>
        </m:f>
        <m:r>
          <w:rPr>
            <w:rFonts w:ascii="Cambria Math" w:hAnsi="Cambria Math"/>
            <w:sz w:val="28"/>
            <w:szCs w:val="28"/>
            <w:lang w:val="uk-UA"/>
          </w:rPr>
          <m:t>=0</m:t>
        </m:r>
      </m:oMath>
      <w:r w:rsidR="00325BED" w:rsidRPr="004027BD">
        <w:rPr>
          <w:sz w:val="28"/>
          <w:szCs w:val="28"/>
          <w:lang w:val="uk-UA"/>
        </w:rPr>
        <w:t xml:space="preserve">,            </w:t>
      </w:r>
      <w:r w:rsidR="002720E6">
        <w:rPr>
          <w:sz w:val="28"/>
          <w:szCs w:val="28"/>
          <w:lang w:val="uk-UA"/>
        </w:rPr>
        <w:t xml:space="preserve">                            </w:t>
      </w:r>
      <w:r w:rsidR="00325BED" w:rsidRPr="004027BD">
        <w:rPr>
          <w:sz w:val="28"/>
          <w:szCs w:val="28"/>
          <w:lang w:val="uk-UA"/>
        </w:rPr>
        <w:t xml:space="preserve">      [2.9]</w:t>
      </w:r>
    </w:p>
    <w:p w:rsidR="00325BED" w:rsidRPr="004027BD" w:rsidRDefault="00325BED" w:rsidP="00CA16DC">
      <w:pPr>
        <w:pStyle w:val="3b"/>
        <w:shd w:val="clear" w:color="auto" w:fill="auto"/>
        <w:spacing w:before="0" w:line="240" w:lineRule="auto"/>
        <w:ind w:firstLine="709"/>
        <w:rPr>
          <w:sz w:val="12"/>
          <w:szCs w:val="12"/>
        </w:rPr>
      </w:pPr>
    </w:p>
    <w:p w:rsidR="00CA16DC" w:rsidRPr="004027BD" w:rsidRDefault="00325BED" w:rsidP="00CA16DC">
      <w:pPr>
        <w:pStyle w:val="3b"/>
        <w:shd w:val="clear" w:color="auto" w:fill="auto"/>
        <w:spacing w:before="0" w:line="240" w:lineRule="auto"/>
        <w:ind w:firstLine="709"/>
        <w:rPr>
          <w:sz w:val="28"/>
          <w:szCs w:val="28"/>
        </w:rPr>
      </w:pPr>
      <w:r w:rsidRPr="004027BD">
        <w:rPr>
          <w:sz w:val="28"/>
          <w:szCs w:val="28"/>
        </w:rPr>
        <w:t>звідки</w:t>
      </w:r>
    </w:p>
    <w:p w:rsidR="00325BED" w:rsidRPr="004027BD" w:rsidRDefault="00325BED" w:rsidP="00CA16DC">
      <w:pPr>
        <w:pStyle w:val="3b"/>
        <w:shd w:val="clear" w:color="auto" w:fill="auto"/>
        <w:spacing w:before="0" w:line="240" w:lineRule="auto"/>
        <w:ind w:firstLine="709"/>
        <w:rPr>
          <w:sz w:val="12"/>
          <w:szCs w:val="12"/>
        </w:rPr>
      </w:pPr>
    </w:p>
    <w:p w:rsidR="00CA16DC" w:rsidRPr="004027BD" w:rsidRDefault="00BC1E16" w:rsidP="00CA16DC">
      <w:pPr>
        <w:ind w:firstLine="709"/>
        <w:jc w:val="right"/>
        <w:rPr>
          <w:sz w:val="28"/>
          <w:szCs w:val="28"/>
          <w:lang w:val="uk-UA"/>
        </w:rPr>
      </w:pPr>
      <m:oMath>
        <m:f>
          <m:fPr>
            <m:ctrlPr>
              <w:rPr>
                <w:rFonts w:ascii="Cambria Math" w:hAnsi="Cambria Math"/>
                <w:i/>
                <w:sz w:val="28"/>
                <w:szCs w:val="28"/>
                <w:lang w:val="uk-UA"/>
              </w:rPr>
            </m:ctrlPr>
          </m:fPr>
          <m:num>
            <m:r>
              <w:rPr>
                <w:rFonts w:ascii="Cambria Math" w:hAnsi="Cambria Math"/>
                <w:sz w:val="28"/>
                <w:szCs w:val="28"/>
                <w:lang w:val="uk-UA"/>
              </w:rPr>
              <m:t>m</m:t>
            </m:r>
          </m:num>
          <m:den>
            <m:r>
              <w:rPr>
                <w:rFonts w:ascii="Cambria Math" w:hAnsi="Cambria Math"/>
                <w:sz w:val="28"/>
                <w:szCs w:val="28"/>
                <w:lang w:val="uk-UA"/>
              </w:rPr>
              <m:t>[M]</m:t>
            </m:r>
          </m:den>
        </m:f>
        <m:r>
          <w:rPr>
            <w:rFonts w:ascii="Cambria Math" w:hAnsi="Cambria Math"/>
            <w:sz w:val="28"/>
            <w:szCs w:val="28"/>
            <w:lang w:val="uk-UA"/>
          </w:rPr>
          <m:t xml:space="preserve">= </m:t>
        </m:r>
        <m:f>
          <m:fPr>
            <m:ctrlPr>
              <w:rPr>
                <w:rFonts w:ascii="Cambria Math" w:hAnsi="Cambria Math"/>
                <w:i/>
                <w:sz w:val="28"/>
                <w:szCs w:val="28"/>
                <w:lang w:val="uk-UA"/>
              </w:rPr>
            </m:ctrlPr>
          </m:fPr>
          <m:num>
            <m:r>
              <w:rPr>
                <w:rFonts w:ascii="Cambria Math" w:hAnsi="Cambria Math"/>
                <w:sz w:val="28"/>
                <w:szCs w:val="28"/>
                <w:lang w:val="uk-UA"/>
              </w:rPr>
              <m:t>n</m:t>
            </m:r>
          </m:num>
          <m:den>
            <m:r>
              <w:rPr>
                <w:rFonts w:ascii="Cambria Math" w:hAnsi="Cambria Math"/>
                <w:sz w:val="28"/>
                <w:szCs w:val="28"/>
                <w:lang w:val="uk-UA"/>
              </w:rPr>
              <m:t>[R]</m:t>
            </m:r>
          </m:den>
        </m:f>
      </m:oMath>
      <w:r w:rsidR="00CA16DC" w:rsidRPr="004027BD">
        <w:rPr>
          <w:sz w:val="28"/>
          <w:szCs w:val="28"/>
          <w:lang w:val="uk-UA"/>
        </w:rPr>
        <w:t xml:space="preserve"> або </w:t>
      </w:r>
      <m:oMath>
        <m:f>
          <m:fPr>
            <m:ctrlPr>
              <w:rPr>
                <w:rFonts w:ascii="Cambria Math" w:hAnsi="Cambria Math"/>
                <w:i/>
                <w:sz w:val="28"/>
                <w:szCs w:val="28"/>
                <w:lang w:val="uk-UA"/>
              </w:rPr>
            </m:ctrlPr>
          </m:fPr>
          <m:num>
            <m:r>
              <w:rPr>
                <w:rFonts w:ascii="Cambria Math" w:hAnsi="Cambria Math"/>
                <w:sz w:val="28"/>
                <w:szCs w:val="28"/>
                <w:lang w:val="uk-UA"/>
              </w:rPr>
              <m:t>[R]</m:t>
            </m:r>
          </m:num>
          <m:den>
            <m:r>
              <w:rPr>
                <w:rFonts w:ascii="Cambria Math" w:hAnsi="Cambria Math"/>
                <w:sz w:val="28"/>
                <w:szCs w:val="28"/>
                <w:lang w:val="uk-UA"/>
              </w:rPr>
              <m:t>[M]</m:t>
            </m:r>
          </m:den>
        </m:f>
        <m:r>
          <w:rPr>
            <w:rFonts w:ascii="Cambria Math" w:hAnsi="Cambria Math"/>
            <w:sz w:val="28"/>
            <w:szCs w:val="28"/>
            <w:lang w:val="uk-UA"/>
          </w:rPr>
          <m:t xml:space="preserve">= </m:t>
        </m:r>
        <m:f>
          <m:fPr>
            <m:ctrlPr>
              <w:rPr>
                <w:rFonts w:ascii="Cambria Math" w:hAnsi="Cambria Math"/>
                <w:i/>
                <w:sz w:val="28"/>
                <w:szCs w:val="28"/>
                <w:lang w:val="uk-UA"/>
              </w:rPr>
            </m:ctrlPr>
          </m:fPr>
          <m:num>
            <m:r>
              <w:rPr>
                <w:rFonts w:ascii="Cambria Math" w:hAnsi="Cambria Math"/>
                <w:sz w:val="28"/>
                <w:szCs w:val="28"/>
                <w:lang w:val="uk-UA"/>
              </w:rPr>
              <m:t>n</m:t>
            </m:r>
          </m:num>
          <m:den>
            <m:r>
              <w:rPr>
                <w:rFonts w:ascii="Cambria Math" w:hAnsi="Cambria Math"/>
                <w:sz w:val="28"/>
                <w:szCs w:val="28"/>
                <w:lang w:val="uk-UA"/>
              </w:rPr>
              <m:t>m</m:t>
            </m:r>
          </m:den>
        </m:f>
      </m:oMath>
      <w:r w:rsidR="002720E6">
        <w:rPr>
          <w:sz w:val="28"/>
          <w:szCs w:val="28"/>
          <w:lang w:val="uk-UA"/>
        </w:rPr>
        <w:t xml:space="preserve">                                        </w:t>
      </w:r>
      <w:r w:rsidR="00325BED" w:rsidRPr="004027BD">
        <w:rPr>
          <w:sz w:val="28"/>
          <w:szCs w:val="28"/>
          <w:lang w:val="uk-UA"/>
        </w:rPr>
        <w:t>[2.10]</w:t>
      </w:r>
    </w:p>
    <w:p w:rsidR="00325BED" w:rsidRPr="004027BD" w:rsidRDefault="00325BED" w:rsidP="00325BED">
      <w:pPr>
        <w:ind w:firstLine="709"/>
        <w:jc w:val="both"/>
        <w:rPr>
          <w:sz w:val="12"/>
          <w:szCs w:val="12"/>
          <w:lang w:val="uk-UA"/>
        </w:rPr>
      </w:pPr>
    </w:p>
    <w:p w:rsidR="000B6265" w:rsidRPr="004027BD" w:rsidRDefault="000B6265" w:rsidP="000B6265">
      <w:pPr>
        <w:ind w:firstLine="709"/>
        <w:jc w:val="both"/>
        <w:rPr>
          <w:sz w:val="28"/>
          <w:szCs w:val="28"/>
          <w:lang w:val="uk-UA"/>
        </w:rPr>
      </w:pPr>
      <w:r w:rsidRPr="004027BD">
        <w:rPr>
          <w:sz w:val="28"/>
          <w:szCs w:val="28"/>
          <w:lang w:val="uk-UA"/>
        </w:rPr>
        <w:t>Таким чином, при різноманітних співвідношеннях речовин, що реагують, і при постійній сумі їхніх концентрацій, концентрація сполуки, яка утворюється, досягає максимуму в тому розчині, де реагуючі речовини змішані у відношеннях, в яких вони реагують одна з одною.</w:t>
      </w:r>
    </w:p>
    <w:p w:rsidR="000B6265" w:rsidRPr="004027BD" w:rsidRDefault="000B6265" w:rsidP="000B6265">
      <w:pPr>
        <w:ind w:firstLine="709"/>
        <w:jc w:val="both"/>
        <w:rPr>
          <w:sz w:val="28"/>
          <w:szCs w:val="28"/>
          <w:lang w:val="uk-UA"/>
        </w:rPr>
      </w:pPr>
      <w:r w:rsidRPr="004027BD">
        <w:rPr>
          <w:sz w:val="28"/>
          <w:szCs w:val="28"/>
          <w:lang w:val="uk-UA"/>
        </w:rPr>
        <w:t xml:space="preserve">Найбільш простим випадком застосування методу ізомолярних серій є визначення складу забарвленого комплексу, що утворюється при взаємодії між безбарвними молекулярними компонентами або між іонами речовин, що добре дисоціюють. Для цього готують серію ізомолярних розчинів, будують діаграму </w:t>
      </w:r>
      <w:r w:rsidR="004027BD" w:rsidRPr="004027BD">
        <w:rPr>
          <w:sz w:val="28"/>
          <w:szCs w:val="28"/>
          <w:lang w:val="uk-UA"/>
        </w:rPr>
        <w:t>«</w:t>
      </w:r>
      <w:r w:rsidRPr="004027BD">
        <w:rPr>
          <w:sz w:val="28"/>
          <w:szCs w:val="28"/>
          <w:lang w:val="uk-UA"/>
        </w:rPr>
        <w:t>склад</w:t>
      </w:r>
      <w:r w:rsidR="004027BD" w:rsidRPr="004027BD">
        <w:rPr>
          <w:sz w:val="28"/>
          <w:szCs w:val="28"/>
          <w:lang w:val="uk-UA"/>
        </w:rPr>
        <w:t>-</w:t>
      </w:r>
      <w:r w:rsidRPr="004027BD">
        <w:rPr>
          <w:sz w:val="28"/>
          <w:szCs w:val="28"/>
          <w:lang w:val="uk-UA"/>
        </w:rPr>
        <w:t>властивість</w:t>
      </w:r>
      <w:r w:rsidR="004027BD" w:rsidRPr="004027BD">
        <w:rPr>
          <w:sz w:val="28"/>
          <w:szCs w:val="28"/>
          <w:lang w:val="uk-UA"/>
        </w:rPr>
        <w:t>»</w:t>
      </w:r>
      <w:r w:rsidRPr="004027BD">
        <w:rPr>
          <w:sz w:val="28"/>
          <w:szCs w:val="28"/>
          <w:lang w:val="uk-UA"/>
        </w:rPr>
        <w:t xml:space="preserve"> і за місцем максимуму визначають склад сполуки, тобто співвідношення між компонентами, що реагують.</w:t>
      </w:r>
    </w:p>
    <w:p w:rsidR="000B6265" w:rsidRPr="004027BD" w:rsidRDefault="000B6265" w:rsidP="000B6265">
      <w:pPr>
        <w:ind w:firstLine="709"/>
        <w:jc w:val="both"/>
        <w:rPr>
          <w:sz w:val="28"/>
          <w:szCs w:val="28"/>
          <w:lang w:val="uk-UA"/>
        </w:rPr>
      </w:pPr>
      <w:r w:rsidRPr="004027BD">
        <w:rPr>
          <w:sz w:val="28"/>
          <w:szCs w:val="28"/>
          <w:lang w:val="uk-UA"/>
        </w:rPr>
        <w:t xml:space="preserve">Крива </w:t>
      </w:r>
      <w:r w:rsidR="004027BD" w:rsidRPr="004027BD">
        <w:rPr>
          <w:sz w:val="28"/>
          <w:szCs w:val="28"/>
          <w:lang w:val="uk-UA"/>
        </w:rPr>
        <w:t>«склад-</w:t>
      </w:r>
      <w:r w:rsidRPr="004027BD">
        <w:rPr>
          <w:sz w:val="28"/>
          <w:szCs w:val="28"/>
          <w:lang w:val="uk-UA"/>
        </w:rPr>
        <w:t>властивість</w:t>
      </w:r>
      <w:r w:rsidR="004027BD" w:rsidRPr="004027BD">
        <w:rPr>
          <w:sz w:val="28"/>
          <w:szCs w:val="28"/>
          <w:lang w:val="uk-UA"/>
        </w:rPr>
        <w:t>»</w:t>
      </w:r>
      <w:r w:rsidRPr="004027BD">
        <w:rPr>
          <w:sz w:val="28"/>
          <w:szCs w:val="28"/>
          <w:lang w:val="uk-UA"/>
        </w:rPr>
        <w:t xml:space="preserve"> для серії ізомолярних розчинів (М + </w:t>
      </w:r>
      <w:r w:rsidR="00325BED" w:rsidRPr="004027BD">
        <w:rPr>
          <w:sz w:val="28"/>
          <w:szCs w:val="28"/>
          <w:lang w:val="uk-UA"/>
        </w:rPr>
        <w:t>R</w:t>
      </w:r>
      <w:r w:rsidRPr="004027BD">
        <w:rPr>
          <w:sz w:val="28"/>
          <w:szCs w:val="28"/>
          <w:lang w:val="uk-UA"/>
        </w:rPr>
        <w:t>) може мати різну форму, залежно від ступеня дисоціації комплексу, що утвориться. Якщо комплекс є стійкою сполукою, то залежність між відношенням об’ємів розчинів і оптичною густиною або відхиленням від адитивності виражається двома прямими лініями, які перетинаються. Якщо ж комплекс М</w:t>
      </w:r>
      <w:r w:rsidR="002720E6">
        <w:rPr>
          <w:sz w:val="28"/>
          <w:szCs w:val="28"/>
          <w:lang w:val="en-US"/>
        </w:rPr>
        <w:t>R</w:t>
      </w:r>
      <w:r w:rsidRPr="004027BD">
        <w:rPr>
          <w:sz w:val="28"/>
          <w:szCs w:val="28"/>
          <w:lang w:val="uk-UA"/>
        </w:rPr>
        <w:t xml:space="preserve"> помітно дисоціює, тоді залежність між відношенням об’ємів розчинів і оптичною густиною матиме вигляд опуклої кривої з розмитим максимумом. Екстраполяція початкових ділянок кривої (на рис. </w:t>
      </w:r>
      <w:r w:rsidR="00325BED" w:rsidRPr="004027BD">
        <w:rPr>
          <w:sz w:val="28"/>
          <w:szCs w:val="28"/>
          <w:lang w:val="uk-UA"/>
        </w:rPr>
        <w:t>2.</w:t>
      </w:r>
      <w:r w:rsidRPr="004027BD">
        <w:rPr>
          <w:sz w:val="28"/>
          <w:szCs w:val="28"/>
          <w:lang w:val="uk-UA"/>
        </w:rPr>
        <w:t>1 пунктирна лінія) до точки перетину дозволяє зробити такі висновки:</w:t>
      </w:r>
    </w:p>
    <w:p w:rsidR="000B6265" w:rsidRPr="004027BD" w:rsidRDefault="000B6265" w:rsidP="00DD2D79">
      <w:pPr>
        <w:numPr>
          <w:ilvl w:val="0"/>
          <w:numId w:val="6"/>
        </w:numPr>
        <w:ind w:left="0" w:firstLine="709"/>
        <w:jc w:val="both"/>
        <w:rPr>
          <w:sz w:val="28"/>
          <w:szCs w:val="28"/>
          <w:lang w:val="uk-UA"/>
        </w:rPr>
      </w:pPr>
      <w:r w:rsidRPr="004027BD">
        <w:rPr>
          <w:sz w:val="28"/>
          <w:szCs w:val="28"/>
          <w:lang w:val="uk-UA"/>
        </w:rPr>
        <w:t>Положення максимуму екстрапольованих кривих по осі абсцис вказує на співвідношення компонентів у сполуці, що утворюється.</w:t>
      </w:r>
    </w:p>
    <w:p w:rsidR="009940E3" w:rsidRPr="004027BD" w:rsidRDefault="009940E3" w:rsidP="009940E3">
      <w:pPr>
        <w:ind w:left="709"/>
        <w:jc w:val="both"/>
        <w:rPr>
          <w:sz w:val="12"/>
          <w:szCs w:val="12"/>
          <w:lang w:val="uk-UA"/>
        </w:rPr>
      </w:pPr>
    </w:p>
    <w:p w:rsidR="00CA16DC" w:rsidRPr="004027BD" w:rsidRDefault="000B6265" w:rsidP="00325BED">
      <w:pPr>
        <w:jc w:val="center"/>
        <w:rPr>
          <w:sz w:val="28"/>
          <w:szCs w:val="28"/>
          <w:lang w:val="uk-UA"/>
        </w:rPr>
      </w:pPr>
      <w:r w:rsidRPr="004027BD">
        <w:rPr>
          <w:noProof/>
          <w:sz w:val="28"/>
          <w:szCs w:val="28"/>
        </w:rPr>
        <w:drawing>
          <wp:inline distT="0" distB="0" distL="0" distR="0">
            <wp:extent cx="3070860" cy="2626210"/>
            <wp:effectExtent l="0" t="0" r="0" b="3175"/>
            <wp:docPr id="5" name="Рисунок 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8330" cy="2641151"/>
                    </a:xfrm>
                    <a:prstGeom prst="rect">
                      <a:avLst/>
                    </a:prstGeom>
                    <a:noFill/>
                    <a:ln>
                      <a:noFill/>
                    </a:ln>
                  </pic:spPr>
                </pic:pic>
              </a:graphicData>
            </a:graphic>
          </wp:inline>
        </w:drawing>
      </w:r>
    </w:p>
    <w:p w:rsidR="00CA16DC" w:rsidRPr="004027BD" w:rsidRDefault="00325BED" w:rsidP="00325BED">
      <w:pPr>
        <w:ind w:firstLine="709"/>
        <w:jc w:val="both"/>
        <w:rPr>
          <w:sz w:val="28"/>
          <w:szCs w:val="28"/>
          <w:lang w:val="uk-UA"/>
        </w:rPr>
      </w:pPr>
      <w:r w:rsidRPr="004027BD">
        <w:rPr>
          <w:sz w:val="28"/>
          <w:szCs w:val="28"/>
          <w:lang w:val="uk-UA"/>
        </w:rPr>
        <w:t>Рисунок 2</w:t>
      </w:r>
      <w:r w:rsidR="000B6265" w:rsidRPr="004027BD">
        <w:rPr>
          <w:sz w:val="28"/>
          <w:szCs w:val="28"/>
          <w:lang w:val="uk-UA"/>
        </w:rPr>
        <w:t>.</w:t>
      </w:r>
      <w:r w:rsidRPr="004027BD">
        <w:rPr>
          <w:sz w:val="28"/>
          <w:szCs w:val="28"/>
          <w:lang w:val="uk-UA"/>
        </w:rPr>
        <w:t>1 –</w:t>
      </w:r>
      <w:r w:rsidR="000B6265" w:rsidRPr="004027BD">
        <w:rPr>
          <w:sz w:val="28"/>
          <w:szCs w:val="28"/>
          <w:lang w:val="uk-UA"/>
        </w:rPr>
        <w:t xml:space="preserve"> Діаграма склад</w:t>
      </w:r>
      <w:r w:rsidR="00CA16DC" w:rsidRPr="004027BD">
        <w:rPr>
          <w:sz w:val="28"/>
          <w:szCs w:val="28"/>
          <w:lang w:val="uk-UA"/>
        </w:rPr>
        <w:t>-</w:t>
      </w:r>
      <w:r w:rsidR="000B6265" w:rsidRPr="004027BD">
        <w:rPr>
          <w:sz w:val="28"/>
          <w:szCs w:val="28"/>
          <w:lang w:val="uk-UA"/>
        </w:rPr>
        <w:t>властивість (співвідношення-оптична густина).</w:t>
      </w:r>
    </w:p>
    <w:p w:rsidR="00CA16DC" w:rsidRPr="004027BD" w:rsidRDefault="00CA16DC" w:rsidP="00CA16DC">
      <w:pPr>
        <w:ind w:left="709"/>
        <w:jc w:val="both"/>
        <w:rPr>
          <w:sz w:val="12"/>
          <w:szCs w:val="12"/>
          <w:lang w:val="uk-UA"/>
        </w:rPr>
      </w:pPr>
    </w:p>
    <w:p w:rsidR="000B6265" w:rsidRPr="004027BD" w:rsidRDefault="000B6265" w:rsidP="00DD2D79">
      <w:pPr>
        <w:pStyle w:val="af"/>
        <w:numPr>
          <w:ilvl w:val="0"/>
          <w:numId w:val="6"/>
        </w:numPr>
        <w:ind w:left="0" w:firstLine="709"/>
        <w:jc w:val="both"/>
        <w:rPr>
          <w:sz w:val="28"/>
          <w:szCs w:val="28"/>
          <w:lang w:val="uk-UA"/>
        </w:rPr>
      </w:pPr>
      <w:r w:rsidRPr="004027BD">
        <w:rPr>
          <w:sz w:val="28"/>
          <w:szCs w:val="28"/>
          <w:lang w:val="uk-UA"/>
        </w:rPr>
        <w:t xml:space="preserve">Положення максимуму по осі ординат, очевидно, відповідає оптичній густині, що спостерігалася б за відсутності дисоціації комплексу. </w:t>
      </w:r>
      <w:r w:rsidRPr="004027BD">
        <w:rPr>
          <w:sz w:val="28"/>
          <w:szCs w:val="28"/>
          <w:lang w:val="uk-UA"/>
        </w:rPr>
        <w:lastRenderedPageBreak/>
        <w:t>Таким чином, відношення висоти експериментально спостереженого максимуму до висоти максимуму екстрапольованих (до точки перетину) початкових ділянок кривих вказує на ступінь зсуву рівноваги утворення комплексу.</w:t>
      </w:r>
    </w:p>
    <w:p w:rsidR="00325BED" w:rsidRPr="004027BD" w:rsidRDefault="00325BED" w:rsidP="00DA2FBF">
      <w:pPr>
        <w:pStyle w:val="af"/>
        <w:ind w:left="709"/>
        <w:jc w:val="both"/>
        <w:rPr>
          <w:sz w:val="12"/>
          <w:szCs w:val="12"/>
          <w:lang w:val="uk-UA"/>
        </w:rPr>
      </w:pPr>
    </w:p>
    <w:p w:rsidR="00CA16DC" w:rsidRPr="004027BD" w:rsidRDefault="00CA16DC" w:rsidP="00CA16DC">
      <w:pPr>
        <w:pStyle w:val="af"/>
        <w:ind w:left="709"/>
        <w:jc w:val="right"/>
        <w:rPr>
          <w:sz w:val="28"/>
          <w:szCs w:val="28"/>
          <w:lang w:val="uk-UA"/>
        </w:rPr>
      </w:pPr>
      <w:r w:rsidRPr="004027BD">
        <w:rPr>
          <w:sz w:val="28"/>
          <w:szCs w:val="28"/>
          <w:lang w:val="uk-UA"/>
        </w:rPr>
        <w:t xml:space="preserve">α = </w:t>
      </w:r>
      <m:oMath>
        <m:f>
          <m:fPr>
            <m:ctrlPr>
              <w:rPr>
                <w:rFonts w:ascii="Cambria Math" w:hAnsi="Cambria Math"/>
                <w:i/>
                <w:sz w:val="28"/>
                <w:szCs w:val="28"/>
                <w:lang w:val="uk-UA"/>
              </w:rPr>
            </m:ctrlPr>
          </m:fPr>
          <m:num>
            <m:r>
              <m:rPr>
                <m:sty m:val="p"/>
              </m:rPr>
              <w:rPr>
                <w:rFonts w:ascii="Cambria Math" w:hAnsi="Cambria Math"/>
                <w:sz w:val="28"/>
                <w:szCs w:val="28"/>
                <w:lang w:val="uk-UA"/>
              </w:rPr>
              <m:t>(дисоц.частина)</m:t>
            </m:r>
          </m:num>
          <m:den>
            <m:r>
              <m:rPr>
                <m:sty m:val="p"/>
              </m:rPr>
              <w:rPr>
                <w:rFonts w:ascii="Cambria Math" w:hAnsi="Cambria Math"/>
                <w:sz w:val="28"/>
                <w:szCs w:val="28"/>
                <w:lang w:val="uk-UA"/>
              </w:rPr>
              <m:t>(заг.конц.)</m:t>
            </m:r>
          </m:den>
        </m:f>
        <m:r>
          <w:rPr>
            <w:rFonts w:ascii="Cambria Math" w:hAnsi="Cambria Math"/>
            <w:sz w:val="28"/>
            <w:szCs w:val="28"/>
            <w:lang w:val="uk-UA"/>
          </w:rPr>
          <m:t xml:space="preserve">= </m:t>
        </m:r>
        <m:f>
          <m:fPr>
            <m:ctrlPr>
              <w:rPr>
                <w:rFonts w:ascii="Cambria Math" w:hAnsi="Cambria Math"/>
                <w:i/>
                <w:sz w:val="28"/>
                <w:szCs w:val="28"/>
                <w:lang w:val="uk-UA"/>
              </w:rPr>
            </m:ctrlPr>
          </m:fPr>
          <m:num>
            <m:r>
              <m:rPr>
                <m:sty m:val="p"/>
              </m:rPr>
              <w:rPr>
                <w:rFonts w:ascii="Cambria Math" w:hAnsi="Cambria Math"/>
                <w:sz w:val="28"/>
                <w:szCs w:val="28"/>
                <w:lang w:val="uk-UA"/>
              </w:rPr>
              <m:t>(заг.конц) - (конц.комп.)</m:t>
            </m:r>
          </m:num>
          <m:den>
            <m:r>
              <m:rPr>
                <m:sty m:val="p"/>
              </m:rPr>
              <w:rPr>
                <w:rFonts w:ascii="Cambria Math" w:hAnsi="Cambria Math"/>
                <w:sz w:val="28"/>
                <w:szCs w:val="28"/>
                <w:lang w:val="uk-UA"/>
              </w:rPr>
              <m:t>(заг.конц.)</m:t>
            </m:r>
          </m:den>
        </m:f>
        <m:r>
          <w:rPr>
            <w:rFonts w:ascii="Cambria Math" w:hAnsi="Cambria Math"/>
            <w:sz w:val="28"/>
            <w:szCs w:val="28"/>
            <w:lang w:val="uk-UA"/>
          </w:rPr>
          <m:t xml:space="preserve">= </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0</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num>
          <m:den>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0</m:t>
                </m:r>
              </m:sub>
            </m:sSub>
          </m:den>
        </m:f>
      </m:oMath>
      <w:r w:rsidR="002720E6">
        <w:rPr>
          <w:sz w:val="28"/>
          <w:szCs w:val="28"/>
          <w:lang w:val="uk-UA"/>
        </w:rPr>
        <w:t xml:space="preserve">              </w:t>
      </w:r>
      <w:r w:rsidR="00325BED" w:rsidRPr="004027BD">
        <w:rPr>
          <w:sz w:val="28"/>
          <w:szCs w:val="28"/>
          <w:lang w:val="uk-UA"/>
        </w:rPr>
        <w:t>[2.</w:t>
      </w:r>
      <w:r w:rsidRPr="004027BD">
        <w:rPr>
          <w:sz w:val="28"/>
          <w:szCs w:val="28"/>
          <w:lang w:val="uk-UA"/>
        </w:rPr>
        <w:t>11</w:t>
      </w:r>
      <w:r w:rsidR="00325BED" w:rsidRPr="004027BD">
        <w:rPr>
          <w:sz w:val="28"/>
          <w:szCs w:val="28"/>
          <w:lang w:val="uk-UA"/>
        </w:rPr>
        <w:t>]</w:t>
      </w:r>
    </w:p>
    <w:p w:rsidR="00DA2FBF" w:rsidRPr="004027BD" w:rsidRDefault="00DA2FBF" w:rsidP="00CA16DC">
      <w:pPr>
        <w:pStyle w:val="af"/>
        <w:ind w:left="709"/>
        <w:jc w:val="right"/>
        <w:rPr>
          <w:sz w:val="12"/>
          <w:szCs w:val="12"/>
          <w:lang w:val="uk-UA"/>
        </w:rPr>
      </w:pPr>
    </w:p>
    <w:p w:rsidR="000B6265" w:rsidRPr="004027BD" w:rsidRDefault="000B6265" w:rsidP="000B6265">
      <w:pPr>
        <w:pStyle w:val="3b"/>
        <w:shd w:val="clear" w:color="auto" w:fill="auto"/>
        <w:spacing w:before="0" w:line="240" w:lineRule="auto"/>
        <w:ind w:firstLine="709"/>
        <w:rPr>
          <w:sz w:val="28"/>
          <w:szCs w:val="28"/>
        </w:rPr>
      </w:pPr>
      <w:r w:rsidRPr="004027BD">
        <w:rPr>
          <w:sz w:val="28"/>
          <w:szCs w:val="28"/>
        </w:rPr>
        <w:t>Беручи до уваги відоме за умовами досліду значення загальної концентрації С, можна обчислити константу стійкості комплексу</w:t>
      </w:r>
      <w:r w:rsidR="00094635" w:rsidRPr="004027BD">
        <w:rPr>
          <w:sz w:val="28"/>
          <w:szCs w:val="28"/>
        </w:rPr>
        <w:t>:</w:t>
      </w:r>
    </w:p>
    <w:p w:rsidR="00325BED" w:rsidRPr="004027BD" w:rsidRDefault="00325BED" w:rsidP="000B6265">
      <w:pPr>
        <w:pStyle w:val="3b"/>
        <w:shd w:val="clear" w:color="auto" w:fill="auto"/>
        <w:spacing w:before="0" w:line="240" w:lineRule="auto"/>
        <w:ind w:firstLine="709"/>
        <w:rPr>
          <w:sz w:val="12"/>
          <w:szCs w:val="12"/>
        </w:rPr>
      </w:pPr>
    </w:p>
    <w:p w:rsidR="00094635" w:rsidRPr="004027BD" w:rsidRDefault="00094635" w:rsidP="00094635">
      <w:pPr>
        <w:pStyle w:val="3b"/>
        <w:shd w:val="clear" w:color="auto" w:fill="auto"/>
        <w:spacing w:before="0" w:line="240" w:lineRule="auto"/>
        <w:ind w:firstLine="709"/>
        <w:jc w:val="right"/>
        <w:rPr>
          <w:sz w:val="28"/>
          <w:szCs w:val="28"/>
        </w:rPr>
      </w:pPr>
      <w:r w:rsidRPr="004027BD">
        <w:rPr>
          <w:sz w:val="28"/>
          <w:szCs w:val="28"/>
        </w:rPr>
        <w:t>K</w:t>
      </w:r>
      <w:r w:rsidRPr="004027BD">
        <w:rPr>
          <w:sz w:val="28"/>
          <w:szCs w:val="28"/>
          <w:vertAlign w:val="subscript"/>
        </w:rPr>
        <w:t>ст</w:t>
      </w:r>
      <w:r w:rsidRPr="004027BD">
        <w:rPr>
          <w:sz w:val="28"/>
          <w:szCs w:val="28"/>
        </w:rPr>
        <w:t xml:space="preserve"> = </w:t>
      </w:r>
      <m:oMath>
        <m:f>
          <m:fPr>
            <m:ctrlPr>
              <w:rPr>
                <w:rFonts w:ascii="Cambria Math" w:hAnsi="Cambria Math"/>
                <w:i/>
                <w:sz w:val="28"/>
                <w:szCs w:val="28"/>
              </w:rPr>
            </m:ctrlPr>
          </m:fPr>
          <m:num>
            <m:r>
              <w:rPr>
                <w:rFonts w:ascii="Cambria Math" w:hAnsi="Cambria Math"/>
                <w:sz w:val="28"/>
                <w:szCs w:val="28"/>
              </w:rPr>
              <m:t>[MR]</m:t>
            </m:r>
          </m:num>
          <m:den>
            <m:d>
              <m:dPr>
                <m:begChr m:val="["/>
                <m:endChr m:val="]"/>
                <m:ctrlPr>
                  <w:rPr>
                    <w:rFonts w:ascii="Cambria Math" w:hAnsi="Cambria Math"/>
                    <w:i/>
                    <w:sz w:val="28"/>
                    <w:szCs w:val="28"/>
                  </w:rPr>
                </m:ctrlPr>
              </m:dPr>
              <m:e>
                <m:r>
                  <w:rPr>
                    <w:rFonts w:ascii="Cambria Math" w:hAnsi="Cambria Math"/>
                    <w:sz w:val="28"/>
                    <w:szCs w:val="28"/>
                  </w:rPr>
                  <m:t>M</m:t>
                </m:r>
              </m:e>
            </m:d>
            <m:r>
              <w:rPr>
                <w:rFonts w:ascii="Cambria Math" w:hAnsi="Cambria Math"/>
                <w:sz w:val="28"/>
                <w:szCs w:val="28"/>
              </w:rPr>
              <m:t>[R]</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1-α</m:t>
            </m:r>
          </m:num>
          <m:den>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2</m:t>
                </m:r>
              </m:sup>
            </m:sSup>
            <m:r>
              <w:rPr>
                <w:rFonts w:ascii="Cambria Math" w:hAnsi="Cambria Math"/>
                <w:sz w:val="28"/>
                <w:szCs w:val="28"/>
              </w:rPr>
              <m:t>C</m:t>
            </m:r>
          </m:den>
        </m:f>
      </m:oMath>
      <w:r w:rsidR="002720E6">
        <w:rPr>
          <w:sz w:val="28"/>
          <w:szCs w:val="28"/>
        </w:rPr>
        <w:t xml:space="preserve">                                             </w:t>
      </w:r>
      <w:r w:rsidR="00325BED" w:rsidRPr="004027BD">
        <w:rPr>
          <w:sz w:val="28"/>
          <w:szCs w:val="28"/>
        </w:rPr>
        <w:t>[2.</w:t>
      </w:r>
      <w:r w:rsidRPr="004027BD">
        <w:rPr>
          <w:sz w:val="28"/>
          <w:szCs w:val="28"/>
        </w:rPr>
        <w:t>12</w:t>
      </w:r>
      <w:r w:rsidR="00325BED" w:rsidRPr="004027BD">
        <w:rPr>
          <w:sz w:val="28"/>
          <w:szCs w:val="28"/>
        </w:rPr>
        <w:t>]</w:t>
      </w:r>
    </w:p>
    <w:p w:rsidR="00325BED" w:rsidRPr="004027BD" w:rsidRDefault="00325BED" w:rsidP="00094635">
      <w:pPr>
        <w:pStyle w:val="3b"/>
        <w:shd w:val="clear" w:color="auto" w:fill="auto"/>
        <w:spacing w:before="0" w:line="240" w:lineRule="auto"/>
        <w:ind w:firstLine="709"/>
        <w:jc w:val="right"/>
        <w:rPr>
          <w:sz w:val="12"/>
          <w:szCs w:val="12"/>
        </w:rPr>
      </w:pPr>
    </w:p>
    <w:p w:rsidR="000B6265" w:rsidRPr="004027BD" w:rsidRDefault="000B6265" w:rsidP="000B6265">
      <w:pPr>
        <w:pStyle w:val="3b"/>
        <w:shd w:val="clear" w:color="auto" w:fill="auto"/>
        <w:spacing w:before="0" w:line="240" w:lineRule="auto"/>
        <w:ind w:firstLine="709"/>
        <w:rPr>
          <w:sz w:val="28"/>
          <w:szCs w:val="28"/>
        </w:rPr>
      </w:pPr>
      <w:r w:rsidRPr="004027BD">
        <w:rPr>
          <w:sz w:val="28"/>
          <w:szCs w:val="28"/>
        </w:rPr>
        <w:t>У деяких випадках забарвлений комплекс утвориться (або є стійким) не при еквімолекулярних співвідношеннях, а тільки п</w:t>
      </w:r>
      <w:r w:rsidR="004027BD" w:rsidRPr="004027BD">
        <w:rPr>
          <w:sz w:val="28"/>
          <w:szCs w:val="28"/>
        </w:rPr>
        <w:t>ри значному надлишку координова</w:t>
      </w:r>
      <w:r w:rsidRPr="004027BD">
        <w:rPr>
          <w:sz w:val="28"/>
          <w:szCs w:val="28"/>
        </w:rPr>
        <w:t>ного іона. Тоді константу стійкості такої сполуки можна визначити, досліджуючи відношення до розведення розчину, що містить р-кратний надлишок реагента. Загальні висновки є такими: для реакції</w:t>
      </w:r>
    </w:p>
    <w:p w:rsidR="00DA2FBF" w:rsidRPr="004027BD" w:rsidRDefault="00DA2FBF" w:rsidP="000B6265">
      <w:pPr>
        <w:pStyle w:val="3b"/>
        <w:shd w:val="clear" w:color="auto" w:fill="auto"/>
        <w:spacing w:before="0" w:line="240" w:lineRule="auto"/>
        <w:ind w:firstLine="709"/>
        <w:rPr>
          <w:sz w:val="12"/>
          <w:szCs w:val="12"/>
        </w:rPr>
      </w:pPr>
    </w:p>
    <w:p w:rsidR="000B6265" w:rsidRPr="004027BD" w:rsidRDefault="000B6265" w:rsidP="00094635">
      <w:pPr>
        <w:pStyle w:val="aff4"/>
        <w:shd w:val="clear" w:color="auto" w:fill="auto"/>
        <w:tabs>
          <w:tab w:val="right" w:pos="6044"/>
        </w:tabs>
        <w:spacing w:line="240" w:lineRule="auto"/>
        <w:ind w:firstLine="709"/>
        <w:jc w:val="right"/>
        <w:rPr>
          <w:sz w:val="28"/>
          <w:szCs w:val="28"/>
          <w:lang w:val="uk-UA"/>
        </w:rPr>
      </w:pPr>
      <w:r w:rsidRPr="004027BD">
        <w:rPr>
          <w:sz w:val="28"/>
          <w:szCs w:val="28"/>
          <w:lang w:val="uk-UA"/>
        </w:rPr>
        <w:t xml:space="preserve">М + </w:t>
      </w:r>
      <w:r w:rsidR="00094635" w:rsidRPr="004027BD">
        <w:rPr>
          <w:sz w:val="28"/>
          <w:szCs w:val="28"/>
          <w:lang w:val="uk-UA"/>
        </w:rPr>
        <w:t xml:space="preserve">R = МR,      </w:t>
      </w:r>
      <w:r w:rsidR="002720E6">
        <w:rPr>
          <w:sz w:val="28"/>
          <w:szCs w:val="28"/>
          <w:lang w:val="uk-UA"/>
        </w:rPr>
        <w:t xml:space="preserve">                             </w:t>
      </w:r>
      <w:r w:rsidR="00094635" w:rsidRPr="004027BD">
        <w:rPr>
          <w:sz w:val="28"/>
          <w:szCs w:val="28"/>
          <w:lang w:val="uk-UA"/>
        </w:rPr>
        <w:t xml:space="preserve">    </w:t>
      </w:r>
      <w:r w:rsidR="00DA2FBF" w:rsidRPr="004027BD">
        <w:rPr>
          <w:sz w:val="28"/>
          <w:szCs w:val="28"/>
          <w:lang w:val="uk-UA"/>
        </w:rPr>
        <w:t>[2.13]</w:t>
      </w:r>
    </w:p>
    <w:p w:rsidR="00DA2FBF" w:rsidRPr="004027BD" w:rsidRDefault="00DA2FBF" w:rsidP="00094635">
      <w:pPr>
        <w:pStyle w:val="aff4"/>
        <w:shd w:val="clear" w:color="auto" w:fill="auto"/>
        <w:tabs>
          <w:tab w:val="right" w:pos="6044"/>
        </w:tabs>
        <w:spacing w:line="240" w:lineRule="auto"/>
        <w:ind w:firstLine="709"/>
        <w:jc w:val="right"/>
        <w:rPr>
          <w:sz w:val="12"/>
          <w:szCs w:val="12"/>
          <w:lang w:val="uk-UA"/>
        </w:rPr>
      </w:pPr>
    </w:p>
    <w:p w:rsidR="000B6265" w:rsidRPr="004027BD" w:rsidRDefault="000B6265" w:rsidP="000B6265">
      <w:pPr>
        <w:pStyle w:val="aff4"/>
        <w:shd w:val="clear" w:color="auto" w:fill="auto"/>
        <w:spacing w:line="240" w:lineRule="auto"/>
        <w:ind w:firstLine="709"/>
        <w:jc w:val="both"/>
        <w:rPr>
          <w:sz w:val="28"/>
          <w:szCs w:val="28"/>
          <w:lang w:val="uk-UA"/>
        </w:rPr>
      </w:pPr>
      <w:r w:rsidRPr="004027BD">
        <w:rPr>
          <w:sz w:val="28"/>
          <w:szCs w:val="28"/>
          <w:lang w:val="uk-UA"/>
        </w:rPr>
        <w:t>при загальній концентрації М, що дорівнює С, і при концентрації К, що дорівнює рС (р-кратний надлишок) можна написати (за умови, що р&gt;&gt;1, а ступінь дисоціації комплексу а&lt;&lt;1):</w:t>
      </w:r>
    </w:p>
    <w:p w:rsidR="00DA2FBF" w:rsidRPr="004027BD" w:rsidRDefault="00DA2FBF" w:rsidP="000B6265">
      <w:pPr>
        <w:pStyle w:val="aff4"/>
        <w:shd w:val="clear" w:color="auto" w:fill="auto"/>
        <w:spacing w:line="240" w:lineRule="auto"/>
        <w:ind w:firstLine="709"/>
        <w:jc w:val="both"/>
        <w:rPr>
          <w:sz w:val="12"/>
          <w:szCs w:val="12"/>
          <w:lang w:val="uk-UA"/>
        </w:rPr>
      </w:pPr>
    </w:p>
    <w:p w:rsidR="00094635" w:rsidRPr="004027BD" w:rsidRDefault="00094635" w:rsidP="00DA2FBF">
      <w:pPr>
        <w:pStyle w:val="aff4"/>
        <w:shd w:val="clear" w:color="auto" w:fill="auto"/>
        <w:tabs>
          <w:tab w:val="left" w:pos="8540"/>
        </w:tabs>
        <w:spacing w:line="240" w:lineRule="auto"/>
        <w:ind w:firstLine="709"/>
        <w:jc w:val="right"/>
        <w:rPr>
          <w:color w:val="000000"/>
          <w:spacing w:val="0"/>
          <w:sz w:val="28"/>
          <w:szCs w:val="28"/>
          <w:lang w:val="uk-UA" w:eastAsia="ru-RU"/>
        </w:rPr>
      </w:pPr>
      <w:r w:rsidRPr="004027BD">
        <w:rPr>
          <w:sz w:val="28"/>
          <w:szCs w:val="28"/>
          <w:lang w:val="uk-UA"/>
        </w:rPr>
        <w:t>K</w:t>
      </w:r>
      <w:r w:rsidRPr="004027BD">
        <w:rPr>
          <w:sz w:val="28"/>
          <w:szCs w:val="28"/>
          <w:vertAlign w:val="subscript"/>
          <w:lang w:val="uk-UA"/>
        </w:rPr>
        <w:t>ст</w:t>
      </w:r>
      <w:r w:rsidRPr="004027BD">
        <w:rPr>
          <w:sz w:val="28"/>
          <w:szCs w:val="28"/>
          <w:lang w:val="uk-UA"/>
        </w:rPr>
        <w:t xml:space="preserve"> = </w:t>
      </w:r>
      <m:oMath>
        <m:f>
          <m:fPr>
            <m:ctrlPr>
              <w:rPr>
                <w:rFonts w:ascii="Cambria Math" w:hAnsi="Cambria Math"/>
                <w:i/>
                <w:color w:val="000000"/>
                <w:spacing w:val="0"/>
                <w:sz w:val="28"/>
                <w:szCs w:val="28"/>
                <w:lang w:val="uk-UA" w:eastAsia="ru-RU"/>
              </w:rPr>
            </m:ctrlPr>
          </m:fPr>
          <m:num>
            <m:d>
              <m:dPr>
                <m:begChr m:val="["/>
                <m:endChr m:val="]"/>
                <m:ctrlPr>
                  <w:rPr>
                    <w:rFonts w:ascii="Cambria Math" w:hAnsi="Cambria Math"/>
                    <w:i/>
                    <w:sz w:val="28"/>
                    <w:szCs w:val="28"/>
                    <w:lang w:val="uk-UA"/>
                  </w:rPr>
                </m:ctrlPr>
              </m:dPr>
              <m:e>
                <m:r>
                  <w:rPr>
                    <w:rFonts w:ascii="Cambria Math" w:hAnsi="Cambria Math"/>
                    <w:sz w:val="28"/>
                    <w:szCs w:val="28"/>
                    <w:lang w:val="uk-UA"/>
                  </w:rPr>
                  <m:t>M</m:t>
                </m:r>
              </m:e>
            </m:d>
            <m:r>
              <w:rPr>
                <w:rFonts w:ascii="Cambria Math" w:hAnsi="Cambria Math"/>
                <w:sz w:val="28"/>
                <w:szCs w:val="28"/>
                <w:lang w:val="uk-UA"/>
              </w:rPr>
              <m:t>[R]</m:t>
            </m:r>
          </m:num>
          <m:den>
            <m:r>
              <w:rPr>
                <w:rFonts w:ascii="Cambria Math" w:hAnsi="Cambria Math"/>
                <w:sz w:val="28"/>
                <w:szCs w:val="28"/>
                <w:lang w:val="uk-UA"/>
              </w:rPr>
              <m:t>[MR]</m:t>
            </m:r>
          </m:den>
        </m:f>
        <m:r>
          <w:rPr>
            <w:rFonts w:ascii="Cambria Math" w:hAnsi="Cambria Math"/>
            <w:sz w:val="28"/>
            <w:szCs w:val="28"/>
            <w:lang w:val="uk-UA"/>
          </w:rPr>
          <m:t xml:space="preserve">= </m:t>
        </m:r>
        <m:f>
          <m:fPr>
            <m:ctrlPr>
              <w:rPr>
                <w:rFonts w:ascii="Cambria Math" w:hAnsi="Cambria Math"/>
                <w:i/>
                <w:color w:val="000000"/>
                <w:spacing w:val="0"/>
                <w:sz w:val="28"/>
                <w:szCs w:val="28"/>
                <w:lang w:val="uk-UA" w:eastAsia="ru-RU"/>
              </w:rPr>
            </m:ctrlPr>
          </m:fPr>
          <m:num>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1</m:t>
                </m:r>
              </m:sub>
            </m:sSub>
          </m:num>
          <m:den>
            <m:r>
              <w:rPr>
                <w:rFonts w:ascii="Cambria Math" w:hAnsi="Cambria Math"/>
                <w:color w:val="000000"/>
                <w:spacing w:val="0"/>
                <w:sz w:val="28"/>
                <w:szCs w:val="28"/>
                <w:lang w:val="uk-UA" w:eastAsia="ru-RU"/>
              </w:rPr>
              <m:t>α</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1</m:t>
                </m:r>
              </m:sub>
            </m:sSub>
            <m:r>
              <w:rPr>
                <w:rFonts w:ascii="Cambria Math" w:hAnsi="Cambria Math"/>
                <w:sz w:val="28"/>
                <w:szCs w:val="28"/>
                <w:lang w:val="uk-UA"/>
              </w:rPr>
              <m:t>p</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1</m:t>
                </m:r>
              </m:sub>
            </m:sSub>
          </m:den>
        </m:f>
        <m:r>
          <w:rPr>
            <w:rFonts w:ascii="Cambria Math" w:hAnsi="Cambria Math"/>
            <w:color w:val="000000"/>
            <w:spacing w:val="0"/>
            <w:sz w:val="28"/>
            <w:szCs w:val="28"/>
            <w:lang w:val="uk-UA" w:eastAsia="ru-RU"/>
          </w:rPr>
          <m:t xml:space="preserve">= </m:t>
        </m:r>
        <m:f>
          <m:fPr>
            <m:ctrlPr>
              <w:rPr>
                <w:rFonts w:ascii="Cambria Math" w:hAnsi="Cambria Math"/>
                <w:i/>
                <w:color w:val="000000"/>
                <w:spacing w:val="0"/>
                <w:sz w:val="28"/>
                <w:szCs w:val="28"/>
                <w:lang w:val="uk-UA" w:eastAsia="ru-RU"/>
              </w:rPr>
            </m:ctrlPr>
          </m:fPr>
          <m:num>
            <m:r>
              <w:rPr>
                <w:rFonts w:ascii="Cambria Math" w:hAnsi="Cambria Math"/>
                <w:sz w:val="28"/>
                <w:szCs w:val="28"/>
                <w:lang w:val="uk-UA"/>
              </w:rPr>
              <m:t>1</m:t>
            </m:r>
          </m:num>
          <m:den>
            <m:r>
              <w:rPr>
                <w:rFonts w:ascii="Cambria Math" w:hAnsi="Cambria Math"/>
                <w:color w:val="000000"/>
                <w:spacing w:val="0"/>
                <w:sz w:val="28"/>
                <w:szCs w:val="28"/>
                <w:lang w:val="uk-UA" w:eastAsia="ru-RU"/>
              </w:rPr>
              <m:t>α</m:t>
            </m:r>
            <m:r>
              <w:rPr>
                <w:rFonts w:ascii="Cambria Math" w:hAnsi="Cambria Math"/>
                <w:sz w:val="28"/>
                <w:szCs w:val="28"/>
                <w:lang w:val="uk-UA"/>
              </w:rPr>
              <m:t>p</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1</m:t>
                </m:r>
              </m:sub>
            </m:sSub>
          </m:den>
        </m:f>
      </m:oMath>
      <w:r w:rsidR="002720E6">
        <w:rPr>
          <w:color w:val="000000"/>
          <w:spacing w:val="0"/>
          <w:sz w:val="28"/>
          <w:szCs w:val="28"/>
          <w:lang w:val="uk-UA" w:eastAsia="ru-RU"/>
        </w:rPr>
        <w:t xml:space="preserve">                                   </w:t>
      </w:r>
      <w:r w:rsidR="00DA2FBF" w:rsidRPr="004027BD">
        <w:rPr>
          <w:sz w:val="28"/>
          <w:szCs w:val="28"/>
          <w:lang w:val="uk-UA"/>
        </w:rPr>
        <w:t>[2.14]</w:t>
      </w:r>
    </w:p>
    <w:p w:rsidR="00DA2FBF" w:rsidRPr="004027BD" w:rsidRDefault="00DA2FBF" w:rsidP="000B6265">
      <w:pPr>
        <w:pStyle w:val="aff4"/>
        <w:shd w:val="clear" w:color="auto" w:fill="auto"/>
        <w:tabs>
          <w:tab w:val="left" w:pos="8540"/>
        </w:tabs>
        <w:spacing w:line="240" w:lineRule="auto"/>
        <w:ind w:firstLine="709"/>
        <w:jc w:val="both"/>
        <w:rPr>
          <w:color w:val="000000"/>
          <w:spacing w:val="0"/>
          <w:sz w:val="12"/>
          <w:szCs w:val="12"/>
          <w:lang w:val="uk-UA" w:eastAsia="ru-RU"/>
        </w:rPr>
      </w:pPr>
    </w:p>
    <w:p w:rsidR="000B6265" w:rsidRPr="004027BD" w:rsidRDefault="000B6265" w:rsidP="00DA2FBF">
      <w:pPr>
        <w:pStyle w:val="aff4"/>
        <w:shd w:val="clear" w:color="auto" w:fill="auto"/>
        <w:tabs>
          <w:tab w:val="left" w:pos="8540"/>
        </w:tabs>
        <w:spacing w:line="240" w:lineRule="auto"/>
        <w:ind w:firstLine="709"/>
        <w:jc w:val="right"/>
        <w:rPr>
          <w:sz w:val="28"/>
          <w:szCs w:val="28"/>
          <w:lang w:val="uk-UA"/>
        </w:rPr>
      </w:pPr>
      <w:r w:rsidRPr="004027BD">
        <w:rPr>
          <w:sz w:val="28"/>
          <w:szCs w:val="28"/>
          <w:lang w:val="uk-UA"/>
        </w:rPr>
        <w:t xml:space="preserve">При розведенні в </w:t>
      </w:r>
      <w:r w:rsidR="00094635" w:rsidRPr="004027BD">
        <w:rPr>
          <w:rStyle w:val="2pt"/>
          <w:b w:val="0"/>
          <w:i w:val="0"/>
          <w:sz w:val="28"/>
          <w:szCs w:val="28"/>
        </w:rPr>
        <w:t>n</w:t>
      </w:r>
      <w:r w:rsidRPr="004027BD">
        <w:rPr>
          <w:sz w:val="28"/>
          <w:szCs w:val="28"/>
          <w:lang w:val="uk-UA"/>
        </w:rPr>
        <w:t xml:space="preserve"> разів, тобто при С</w:t>
      </w:r>
      <w:r w:rsidR="00094635" w:rsidRPr="004027BD">
        <w:rPr>
          <w:sz w:val="28"/>
          <w:szCs w:val="28"/>
          <w:vertAlign w:val="subscript"/>
          <w:lang w:val="uk-UA"/>
        </w:rPr>
        <w:t>n</w:t>
      </w:r>
      <w:r w:rsidRPr="004027BD">
        <w:rPr>
          <w:sz w:val="28"/>
          <w:szCs w:val="28"/>
          <w:lang w:val="uk-UA"/>
        </w:rPr>
        <w:t xml:space="preserve"> = </w:t>
      </w:r>
      <m:oMath>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1</m:t>
                </m:r>
              </m:sub>
            </m:sSub>
          </m:num>
          <m:den>
            <m:r>
              <w:rPr>
                <w:rFonts w:ascii="Cambria Math" w:hAnsi="Cambria Math"/>
                <w:sz w:val="28"/>
                <w:szCs w:val="28"/>
                <w:lang w:val="uk-UA"/>
              </w:rPr>
              <m:t>n</m:t>
            </m:r>
          </m:den>
        </m:f>
      </m:oMath>
      <w:r w:rsidR="00DA2FBF" w:rsidRPr="004027BD">
        <w:rPr>
          <w:sz w:val="28"/>
          <w:szCs w:val="28"/>
          <w:lang w:val="uk-UA"/>
        </w:rPr>
        <w:t>[2.15]</w:t>
      </w:r>
    </w:p>
    <w:p w:rsidR="000B6265" w:rsidRPr="004027BD" w:rsidRDefault="000B6265" w:rsidP="000B6265">
      <w:pPr>
        <w:pStyle w:val="aff4"/>
        <w:shd w:val="clear" w:color="auto" w:fill="auto"/>
        <w:spacing w:line="240" w:lineRule="auto"/>
        <w:ind w:firstLine="709"/>
        <w:jc w:val="both"/>
        <w:rPr>
          <w:sz w:val="28"/>
          <w:szCs w:val="28"/>
          <w:lang w:val="uk-UA"/>
        </w:rPr>
      </w:pPr>
      <w:r w:rsidRPr="004027BD">
        <w:rPr>
          <w:sz w:val="28"/>
          <w:szCs w:val="28"/>
          <w:lang w:val="uk-UA"/>
        </w:rPr>
        <w:t>одержимо:</w:t>
      </w:r>
    </w:p>
    <w:p w:rsidR="00DA2FBF" w:rsidRPr="004027BD" w:rsidRDefault="00DA2FBF" w:rsidP="000B6265">
      <w:pPr>
        <w:pStyle w:val="aff4"/>
        <w:shd w:val="clear" w:color="auto" w:fill="auto"/>
        <w:spacing w:line="240" w:lineRule="auto"/>
        <w:ind w:firstLine="709"/>
        <w:jc w:val="both"/>
        <w:rPr>
          <w:sz w:val="12"/>
          <w:szCs w:val="12"/>
          <w:lang w:val="uk-UA"/>
        </w:rPr>
      </w:pPr>
    </w:p>
    <w:p w:rsidR="00094635" w:rsidRPr="004027BD" w:rsidRDefault="00094635" w:rsidP="00094635">
      <w:pPr>
        <w:pStyle w:val="aff4"/>
        <w:shd w:val="clear" w:color="auto" w:fill="auto"/>
        <w:spacing w:line="240" w:lineRule="auto"/>
        <w:ind w:firstLine="709"/>
        <w:jc w:val="right"/>
        <w:rPr>
          <w:sz w:val="28"/>
          <w:szCs w:val="28"/>
          <w:lang w:val="uk-UA"/>
        </w:rPr>
      </w:pPr>
      <w:r w:rsidRPr="004027BD">
        <w:rPr>
          <w:sz w:val="28"/>
          <w:szCs w:val="28"/>
          <w:lang w:val="uk-UA"/>
        </w:rPr>
        <w:t>αpC</w:t>
      </w:r>
      <w:r w:rsidRPr="004027BD">
        <w:rPr>
          <w:sz w:val="28"/>
          <w:szCs w:val="28"/>
          <w:vertAlign w:val="subscript"/>
          <w:lang w:val="uk-UA"/>
        </w:rPr>
        <w:t>1</w:t>
      </w:r>
      <w:r w:rsidRPr="004027BD">
        <w:rPr>
          <w:sz w:val="28"/>
          <w:szCs w:val="28"/>
          <w:lang w:val="uk-UA"/>
        </w:rPr>
        <w:t xml:space="preserve"> = α</w:t>
      </w:r>
      <w:r w:rsidRPr="004027BD">
        <w:rPr>
          <w:sz w:val="28"/>
          <w:szCs w:val="28"/>
          <w:vertAlign w:val="subscript"/>
          <w:lang w:val="uk-UA"/>
        </w:rPr>
        <w:t>n</w:t>
      </w:r>
      <w:r w:rsidRPr="004027BD">
        <w:rPr>
          <w:sz w:val="28"/>
          <w:szCs w:val="28"/>
          <w:lang w:val="uk-UA"/>
        </w:rPr>
        <w:t>pC</w:t>
      </w:r>
      <w:r w:rsidRPr="004027BD">
        <w:rPr>
          <w:sz w:val="28"/>
          <w:szCs w:val="28"/>
          <w:vertAlign w:val="subscript"/>
          <w:lang w:val="uk-UA"/>
        </w:rPr>
        <w:t>n</w:t>
      </w:r>
      <w:r w:rsidRPr="004027BD">
        <w:rPr>
          <w:sz w:val="28"/>
          <w:szCs w:val="28"/>
          <w:lang w:val="uk-UA"/>
        </w:rPr>
        <w:t xml:space="preserve"> = </w:t>
      </w:r>
      <m:oMath>
        <m:sSub>
          <m:sSubPr>
            <m:ctrlPr>
              <w:rPr>
                <w:rFonts w:ascii="Cambria Math" w:hAnsi="Cambria Math"/>
                <w:sz w:val="28"/>
                <w:szCs w:val="28"/>
                <w:lang w:val="uk-UA"/>
              </w:rPr>
            </m:ctrlPr>
          </m:sSubPr>
          <m:e>
            <m:r>
              <m:rPr>
                <m:sty m:val="p"/>
              </m:rPr>
              <w:rPr>
                <w:rFonts w:ascii="Cambria Math" w:hAnsi="Cambria Math"/>
                <w:sz w:val="28"/>
                <w:szCs w:val="28"/>
                <w:lang w:val="uk-UA"/>
              </w:rPr>
              <m:t>α</m:t>
            </m:r>
          </m:e>
          <m:sub>
            <m:r>
              <w:rPr>
                <w:rFonts w:ascii="Cambria Math" w:hAnsi="Cambria Math"/>
                <w:sz w:val="28"/>
                <w:szCs w:val="28"/>
                <w:lang w:val="uk-UA"/>
              </w:rPr>
              <m:t>n</m:t>
            </m:r>
          </m:sub>
        </m:sSub>
        <m:r>
          <m:rPr>
            <m:sty m:val="p"/>
          </m:rPr>
          <w:rPr>
            <w:rFonts w:ascii="Cambria Math" w:hAnsi="Cambria Math"/>
            <w:sz w:val="28"/>
            <w:szCs w:val="28"/>
            <w:lang w:val="uk-UA"/>
          </w:rPr>
          <m:t>p</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1</m:t>
                </m:r>
              </m:sub>
            </m:sSub>
          </m:num>
          <m:den>
            <m:r>
              <w:rPr>
                <w:rFonts w:ascii="Cambria Math" w:hAnsi="Cambria Math"/>
                <w:sz w:val="28"/>
                <w:szCs w:val="28"/>
                <w:lang w:val="uk-UA"/>
              </w:rPr>
              <m:t>n</m:t>
            </m:r>
          </m:den>
        </m:f>
      </m:oMath>
      <w:r w:rsidR="002720E6">
        <w:rPr>
          <w:sz w:val="28"/>
          <w:szCs w:val="28"/>
          <w:lang w:val="uk-UA"/>
        </w:rPr>
        <w:t xml:space="preserve">                                      </w:t>
      </w:r>
      <w:r w:rsidR="00DA2FBF" w:rsidRPr="004027BD">
        <w:rPr>
          <w:sz w:val="28"/>
          <w:szCs w:val="28"/>
          <w:lang w:val="uk-UA"/>
        </w:rPr>
        <w:t>[2.16]</w:t>
      </w:r>
    </w:p>
    <w:p w:rsidR="00DA2FBF" w:rsidRPr="004027BD" w:rsidRDefault="00DA2FBF" w:rsidP="00094635">
      <w:pPr>
        <w:pStyle w:val="aff4"/>
        <w:shd w:val="clear" w:color="auto" w:fill="auto"/>
        <w:spacing w:line="240" w:lineRule="auto"/>
        <w:ind w:firstLine="709"/>
        <w:jc w:val="right"/>
        <w:rPr>
          <w:sz w:val="12"/>
          <w:szCs w:val="12"/>
          <w:lang w:val="uk-UA"/>
        </w:rPr>
      </w:pPr>
    </w:p>
    <w:p w:rsidR="000B6265" w:rsidRPr="004027BD" w:rsidRDefault="000B6265" w:rsidP="000B6265">
      <w:pPr>
        <w:pStyle w:val="aff4"/>
        <w:shd w:val="clear" w:color="auto" w:fill="auto"/>
        <w:spacing w:line="240" w:lineRule="auto"/>
        <w:ind w:firstLine="709"/>
        <w:jc w:val="both"/>
        <w:rPr>
          <w:sz w:val="28"/>
          <w:szCs w:val="28"/>
          <w:lang w:val="uk-UA"/>
        </w:rPr>
      </w:pPr>
      <w:r w:rsidRPr="004027BD">
        <w:rPr>
          <w:sz w:val="28"/>
          <w:szCs w:val="28"/>
          <w:lang w:val="uk-UA"/>
        </w:rPr>
        <w:t>і далі</w:t>
      </w:r>
    </w:p>
    <w:p w:rsidR="00DA2FBF" w:rsidRPr="004027BD" w:rsidRDefault="00DA2FBF" w:rsidP="000B6265">
      <w:pPr>
        <w:pStyle w:val="aff4"/>
        <w:shd w:val="clear" w:color="auto" w:fill="auto"/>
        <w:spacing w:line="240" w:lineRule="auto"/>
        <w:ind w:firstLine="709"/>
        <w:jc w:val="both"/>
        <w:rPr>
          <w:sz w:val="12"/>
          <w:szCs w:val="12"/>
          <w:lang w:val="uk-UA"/>
        </w:rPr>
      </w:pPr>
    </w:p>
    <w:p w:rsidR="00094635" w:rsidRPr="004027BD" w:rsidRDefault="00094635" w:rsidP="00094635">
      <w:pPr>
        <w:pStyle w:val="aff4"/>
        <w:shd w:val="clear" w:color="auto" w:fill="auto"/>
        <w:spacing w:line="240" w:lineRule="auto"/>
        <w:ind w:firstLine="709"/>
        <w:jc w:val="right"/>
        <w:rPr>
          <w:sz w:val="28"/>
          <w:szCs w:val="28"/>
          <w:lang w:val="uk-UA"/>
        </w:rPr>
      </w:pPr>
      <w:r w:rsidRPr="004027BD">
        <w:rPr>
          <w:sz w:val="28"/>
          <w:szCs w:val="28"/>
          <w:lang w:val="uk-UA"/>
        </w:rPr>
        <w:t>nα</w:t>
      </w:r>
      <w:r w:rsidRPr="004027BD">
        <w:rPr>
          <w:sz w:val="28"/>
          <w:szCs w:val="28"/>
          <w:vertAlign w:val="subscript"/>
          <w:lang w:val="uk-UA"/>
        </w:rPr>
        <w:t>1</w:t>
      </w:r>
      <w:r w:rsidRPr="004027BD">
        <w:rPr>
          <w:sz w:val="28"/>
          <w:szCs w:val="28"/>
          <w:lang w:val="uk-UA"/>
        </w:rPr>
        <w:t xml:space="preserve"> = α</w:t>
      </w:r>
      <w:r w:rsidRPr="004027BD">
        <w:rPr>
          <w:sz w:val="28"/>
          <w:szCs w:val="28"/>
          <w:vertAlign w:val="subscript"/>
          <w:lang w:val="uk-UA"/>
        </w:rPr>
        <w:t>n</w:t>
      </w:r>
      <w:r w:rsidRPr="004027BD">
        <w:rPr>
          <w:sz w:val="28"/>
          <w:szCs w:val="28"/>
          <w:lang w:val="uk-UA"/>
        </w:rPr>
        <w:t xml:space="preserve">.                                                 </w:t>
      </w:r>
      <w:r w:rsidR="00DA2FBF" w:rsidRPr="004027BD">
        <w:rPr>
          <w:sz w:val="28"/>
          <w:szCs w:val="28"/>
          <w:lang w:val="uk-UA"/>
        </w:rPr>
        <w:t>[2.17]</w:t>
      </w:r>
    </w:p>
    <w:p w:rsidR="00DA2FBF" w:rsidRPr="004027BD" w:rsidRDefault="00DA2FBF" w:rsidP="00094635">
      <w:pPr>
        <w:pStyle w:val="aff4"/>
        <w:shd w:val="clear" w:color="auto" w:fill="auto"/>
        <w:spacing w:line="240" w:lineRule="auto"/>
        <w:ind w:firstLine="709"/>
        <w:jc w:val="right"/>
        <w:rPr>
          <w:sz w:val="12"/>
          <w:szCs w:val="12"/>
          <w:lang w:val="uk-UA"/>
        </w:rPr>
      </w:pPr>
    </w:p>
    <w:p w:rsidR="000B6265" w:rsidRPr="004027BD" w:rsidRDefault="000B6265" w:rsidP="000B6265">
      <w:pPr>
        <w:pStyle w:val="3b"/>
        <w:shd w:val="clear" w:color="auto" w:fill="auto"/>
        <w:spacing w:before="0" w:line="240" w:lineRule="auto"/>
        <w:ind w:firstLine="709"/>
        <w:rPr>
          <w:sz w:val="28"/>
          <w:szCs w:val="28"/>
        </w:rPr>
      </w:pPr>
      <w:r w:rsidRPr="004027BD">
        <w:rPr>
          <w:sz w:val="28"/>
          <w:szCs w:val="28"/>
        </w:rPr>
        <w:t>Оптична густина пропорційна концентрації недисоційованих забарвлених частинок. Тому, познач</w:t>
      </w:r>
      <w:r w:rsidR="004027BD">
        <w:rPr>
          <w:sz w:val="28"/>
          <w:szCs w:val="28"/>
        </w:rPr>
        <w:t>ивши</w:t>
      </w:r>
      <w:r w:rsidRPr="004027BD">
        <w:rPr>
          <w:sz w:val="28"/>
          <w:szCs w:val="28"/>
        </w:rPr>
        <w:t xml:space="preserve"> ступінь дисоціації через </w:t>
      </w:r>
      <w:r w:rsidR="007E7EC2" w:rsidRPr="004027BD">
        <w:rPr>
          <w:sz w:val="28"/>
          <w:szCs w:val="28"/>
        </w:rPr>
        <w:t>α</w:t>
      </w:r>
      <w:r w:rsidR="007E7EC2" w:rsidRPr="004027BD">
        <w:rPr>
          <w:sz w:val="28"/>
          <w:szCs w:val="28"/>
          <w:vertAlign w:val="subscript"/>
        </w:rPr>
        <w:t>1</w:t>
      </w:r>
      <w:r w:rsidRPr="004027BD">
        <w:rPr>
          <w:sz w:val="28"/>
          <w:szCs w:val="28"/>
        </w:rPr>
        <w:t xml:space="preserve"> у вихідному розчині і </w:t>
      </w:r>
      <w:r w:rsidR="007E7EC2" w:rsidRPr="004027BD">
        <w:rPr>
          <w:sz w:val="28"/>
          <w:szCs w:val="28"/>
        </w:rPr>
        <w:t>α</w:t>
      </w:r>
      <w:r w:rsidR="007E7EC2" w:rsidRPr="004027BD">
        <w:rPr>
          <w:sz w:val="28"/>
          <w:szCs w:val="28"/>
          <w:vertAlign w:val="subscript"/>
        </w:rPr>
        <w:t>n</w:t>
      </w:r>
      <w:r w:rsidR="007E7EC2" w:rsidRPr="004027BD">
        <w:rPr>
          <w:sz w:val="28"/>
          <w:szCs w:val="28"/>
        </w:rPr>
        <w:t>–</w:t>
      </w:r>
      <w:r w:rsidRPr="004027BD">
        <w:rPr>
          <w:sz w:val="28"/>
          <w:szCs w:val="28"/>
        </w:rPr>
        <w:t xml:space="preserve"> у розведеному, одержимо</w:t>
      </w:r>
      <w:r w:rsidR="007E7EC2" w:rsidRPr="004027BD">
        <w:rPr>
          <w:sz w:val="28"/>
          <w:szCs w:val="28"/>
        </w:rPr>
        <w:t>:</w:t>
      </w:r>
    </w:p>
    <w:p w:rsidR="00DA2FBF" w:rsidRPr="004027BD" w:rsidRDefault="00DA2FBF" w:rsidP="000B6265">
      <w:pPr>
        <w:pStyle w:val="3b"/>
        <w:shd w:val="clear" w:color="auto" w:fill="auto"/>
        <w:spacing w:before="0" w:line="240" w:lineRule="auto"/>
        <w:ind w:firstLine="709"/>
        <w:rPr>
          <w:sz w:val="12"/>
          <w:szCs w:val="12"/>
        </w:rPr>
      </w:pPr>
    </w:p>
    <w:p w:rsidR="007E7EC2" w:rsidRPr="004027BD" w:rsidRDefault="007E7EC2" w:rsidP="007E7EC2">
      <w:pPr>
        <w:pStyle w:val="3b"/>
        <w:shd w:val="clear" w:color="auto" w:fill="auto"/>
        <w:spacing w:before="0" w:line="240" w:lineRule="auto"/>
        <w:ind w:firstLine="709"/>
        <w:jc w:val="right"/>
        <w:rPr>
          <w:sz w:val="28"/>
          <w:szCs w:val="28"/>
        </w:rPr>
      </w:pPr>
      <w:r w:rsidRPr="004027BD">
        <w:rPr>
          <w:sz w:val="28"/>
          <w:szCs w:val="28"/>
        </w:rPr>
        <w:t>A</w:t>
      </w:r>
      <w:r w:rsidRPr="004027BD">
        <w:rPr>
          <w:sz w:val="28"/>
          <w:szCs w:val="28"/>
          <w:vertAlign w:val="subscript"/>
        </w:rPr>
        <w:t>1</w:t>
      </w:r>
      <w:r w:rsidRPr="004027BD">
        <w:rPr>
          <w:sz w:val="28"/>
          <w:szCs w:val="28"/>
        </w:rPr>
        <w:t xml:space="preserve"> = b(1- α</w:t>
      </w:r>
      <w:r w:rsidRPr="004027BD">
        <w:rPr>
          <w:sz w:val="28"/>
          <w:szCs w:val="28"/>
          <w:vertAlign w:val="subscript"/>
        </w:rPr>
        <w:t>1</w:t>
      </w:r>
      <w:r w:rsidRPr="004027BD">
        <w:rPr>
          <w:sz w:val="28"/>
          <w:szCs w:val="28"/>
        </w:rPr>
        <w:t>),   A</w:t>
      </w:r>
      <w:r w:rsidRPr="004027BD">
        <w:rPr>
          <w:sz w:val="28"/>
          <w:szCs w:val="28"/>
          <w:vertAlign w:val="subscript"/>
        </w:rPr>
        <w:t>n</w:t>
      </w:r>
      <w:r w:rsidRPr="004027BD">
        <w:rPr>
          <w:sz w:val="28"/>
          <w:szCs w:val="28"/>
        </w:rPr>
        <w:t xml:space="preserve"> = b(1- α</w:t>
      </w:r>
      <w:r w:rsidRPr="004027BD">
        <w:rPr>
          <w:sz w:val="28"/>
          <w:szCs w:val="28"/>
          <w:vertAlign w:val="subscript"/>
        </w:rPr>
        <w:t>n</w:t>
      </w:r>
      <w:r w:rsidRPr="004027BD">
        <w:rPr>
          <w:sz w:val="28"/>
          <w:szCs w:val="28"/>
        </w:rPr>
        <w:t xml:space="preserve">),      </w:t>
      </w:r>
      <w:r w:rsidR="002720E6">
        <w:rPr>
          <w:sz w:val="28"/>
          <w:szCs w:val="28"/>
        </w:rPr>
        <w:t xml:space="preserve">               </w:t>
      </w:r>
      <w:r w:rsidRPr="004027BD">
        <w:rPr>
          <w:sz w:val="28"/>
          <w:szCs w:val="28"/>
        </w:rPr>
        <w:t xml:space="preserve">        </w:t>
      </w:r>
      <w:r w:rsidR="00DA2FBF" w:rsidRPr="004027BD">
        <w:rPr>
          <w:sz w:val="28"/>
          <w:szCs w:val="28"/>
        </w:rPr>
        <w:t>[2.18]</w:t>
      </w:r>
    </w:p>
    <w:p w:rsidR="00DA2FBF" w:rsidRPr="004027BD" w:rsidRDefault="00DA2FBF" w:rsidP="007E7EC2">
      <w:pPr>
        <w:pStyle w:val="3b"/>
        <w:shd w:val="clear" w:color="auto" w:fill="auto"/>
        <w:spacing w:before="0" w:line="240" w:lineRule="auto"/>
        <w:ind w:firstLine="709"/>
        <w:jc w:val="right"/>
        <w:rPr>
          <w:sz w:val="12"/>
          <w:szCs w:val="12"/>
        </w:rPr>
      </w:pPr>
    </w:p>
    <w:p w:rsidR="000B6265" w:rsidRPr="004027BD" w:rsidRDefault="000B6265" w:rsidP="000B6265">
      <w:pPr>
        <w:pStyle w:val="aff4"/>
        <w:shd w:val="clear" w:color="auto" w:fill="auto"/>
        <w:spacing w:line="240" w:lineRule="auto"/>
        <w:ind w:firstLine="709"/>
        <w:jc w:val="both"/>
        <w:rPr>
          <w:sz w:val="28"/>
          <w:szCs w:val="28"/>
          <w:lang w:val="uk-UA"/>
        </w:rPr>
      </w:pPr>
      <w:r w:rsidRPr="004027BD">
        <w:rPr>
          <w:sz w:val="28"/>
          <w:szCs w:val="28"/>
          <w:lang w:val="uk-UA"/>
        </w:rPr>
        <w:t xml:space="preserve">де </w:t>
      </w:r>
      <w:r w:rsidR="007E7EC2" w:rsidRPr="004027BD">
        <w:rPr>
          <w:sz w:val="28"/>
          <w:szCs w:val="28"/>
          <w:lang w:val="uk-UA"/>
        </w:rPr>
        <w:t>b–</w:t>
      </w:r>
      <w:r w:rsidRPr="004027BD">
        <w:rPr>
          <w:sz w:val="28"/>
          <w:szCs w:val="28"/>
          <w:lang w:val="uk-UA"/>
        </w:rPr>
        <w:t xml:space="preserve"> коефіцієнт пропорційності.</w:t>
      </w:r>
    </w:p>
    <w:p w:rsidR="000B6265" w:rsidRPr="004027BD" w:rsidRDefault="000B6265" w:rsidP="000B6265">
      <w:pPr>
        <w:pStyle w:val="aff4"/>
        <w:shd w:val="clear" w:color="auto" w:fill="auto"/>
        <w:spacing w:line="240" w:lineRule="auto"/>
        <w:ind w:firstLine="709"/>
        <w:jc w:val="both"/>
        <w:rPr>
          <w:sz w:val="28"/>
          <w:szCs w:val="28"/>
          <w:lang w:val="uk-UA"/>
        </w:rPr>
      </w:pPr>
      <w:r w:rsidRPr="004027BD">
        <w:rPr>
          <w:sz w:val="28"/>
          <w:szCs w:val="28"/>
          <w:lang w:val="uk-UA"/>
        </w:rPr>
        <w:t>Звідси</w:t>
      </w:r>
    </w:p>
    <w:p w:rsidR="00DA2FBF" w:rsidRPr="004027BD" w:rsidRDefault="00DA2FBF" w:rsidP="000B6265">
      <w:pPr>
        <w:pStyle w:val="aff4"/>
        <w:shd w:val="clear" w:color="auto" w:fill="auto"/>
        <w:spacing w:line="240" w:lineRule="auto"/>
        <w:ind w:firstLine="709"/>
        <w:jc w:val="both"/>
        <w:rPr>
          <w:sz w:val="12"/>
          <w:szCs w:val="12"/>
          <w:lang w:val="uk-UA"/>
        </w:rPr>
      </w:pPr>
    </w:p>
    <w:p w:rsidR="007E7EC2" w:rsidRPr="004027BD" w:rsidRDefault="007E7EC2" w:rsidP="007E7EC2">
      <w:pPr>
        <w:pStyle w:val="3b"/>
        <w:shd w:val="clear" w:color="auto" w:fill="auto"/>
        <w:spacing w:before="0" w:line="240" w:lineRule="auto"/>
        <w:ind w:firstLine="0"/>
        <w:jc w:val="right"/>
        <w:rPr>
          <w:sz w:val="28"/>
          <w:szCs w:val="28"/>
        </w:rPr>
      </w:pPr>
      <m:oMath>
        <m:r>
          <w:rPr>
            <w:rFonts w:ascii="Cambria Math" w:hAnsi="Cambria Math"/>
            <w:sz w:val="28"/>
            <w:szCs w:val="28"/>
          </w:rPr>
          <m:t xml:space="preserve">∆ = </m:t>
        </m:r>
        <m:f>
          <m:fPr>
            <m:ctrlPr>
              <w:rPr>
                <w:rFonts w:ascii="Cambria Math" w:hAnsi="Cambria Math"/>
                <w:i/>
                <w:color w:val="auto"/>
                <w:spacing w:val="8"/>
                <w:sz w:val="28"/>
                <w:szCs w:val="28"/>
                <w:lang w:eastAsia="en-US"/>
              </w:rPr>
            </m:ctrlPr>
          </m:fPr>
          <m:num>
            <m:sSub>
              <m:sSubPr>
                <m:ctrlPr>
                  <w:rPr>
                    <w:rFonts w:ascii="Cambria Math" w:hAnsi="Cambria Math"/>
                    <w:i/>
                    <w:color w:val="auto"/>
                    <w:spacing w:val="8"/>
                    <w:sz w:val="28"/>
                    <w:szCs w:val="28"/>
                    <w:lang w:eastAsia="en-US"/>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color w:val="auto"/>
                    <w:spacing w:val="8"/>
                    <w:sz w:val="28"/>
                    <w:szCs w:val="28"/>
                    <w:lang w:eastAsia="en-US"/>
                  </w:rPr>
                </m:ctrlPr>
              </m:sSubPr>
              <m:e>
                <m:r>
                  <w:rPr>
                    <w:rFonts w:ascii="Cambria Math" w:hAnsi="Cambria Math"/>
                    <w:sz w:val="28"/>
                    <w:szCs w:val="28"/>
                  </w:rPr>
                  <m:t>A</m:t>
                </m:r>
              </m:e>
              <m:sub>
                <m:r>
                  <w:rPr>
                    <w:rFonts w:ascii="Cambria Math" w:hAnsi="Cambria Math"/>
                    <w:sz w:val="28"/>
                    <w:szCs w:val="28"/>
                  </w:rPr>
                  <m:t>n</m:t>
                </m:r>
              </m:sub>
            </m:sSub>
          </m:num>
          <m:den>
            <m:sSub>
              <m:sSubPr>
                <m:ctrlPr>
                  <w:rPr>
                    <w:rFonts w:ascii="Cambria Math" w:hAnsi="Cambria Math"/>
                    <w:i/>
                    <w:color w:val="auto"/>
                    <w:spacing w:val="8"/>
                    <w:sz w:val="28"/>
                    <w:szCs w:val="28"/>
                    <w:lang w:eastAsia="en-US"/>
                  </w:rPr>
                </m:ctrlPr>
              </m:sSubPr>
              <m:e>
                <m:r>
                  <w:rPr>
                    <w:rFonts w:ascii="Cambria Math" w:hAnsi="Cambria Math"/>
                    <w:sz w:val="28"/>
                    <w:szCs w:val="28"/>
                  </w:rPr>
                  <m:t>A</m:t>
                </m:r>
              </m:e>
              <m:sub>
                <m:r>
                  <w:rPr>
                    <w:rFonts w:ascii="Cambria Math" w:hAnsi="Cambria Math"/>
                    <w:sz w:val="28"/>
                    <w:szCs w:val="28"/>
                  </w:rPr>
                  <m:t>n</m:t>
                </m:r>
              </m:sub>
            </m:sSub>
          </m:den>
        </m:f>
        <m:r>
          <w:rPr>
            <w:rFonts w:ascii="Cambria Math" w:hAnsi="Cambria Math"/>
            <w:sz w:val="28"/>
            <w:szCs w:val="28"/>
          </w:rPr>
          <m:t xml:space="preserve">= </m:t>
        </m:r>
        <m:f>
          <m:fPr>
            <m:ctrlPr>
              <w:rPr>
                <w:rFonts w:ascii="Cambria Math" w:hAnsi="Cambria Math"/>
                <w:i/>
                <w:color w:val="auto"/>
                <w:spacing w:val="8"/>
                <w:sz w:val="28"/>
                <w:szCs w:val="28"/>
                <w:lang w:eastAsia="en-US"/>
              </w:rPr>
            </m:ctrlPr>
          </m:fPr>
          <m:num>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color w:val="auto"/>
                        <w:spacing w:val="8"/>
                        <w:sz w:val="28"/>
                        <w:szCs w:val="28"/>
                        <w:lang w:eastAsia="en-US"/>
                      </w:rPr>
                    </m:ctrlPr>
                  </m:sSubPr>
                  <m:e>
                    <m:r>
                      <w:rPr>
                        <w:rFonts w:ascii="Cambria Math" w:hAnsi="Cambria Math"/>
                        <w:sz w:val="28"/>
                        <w:szCs w:val="28"/>
                      </w:rPr>
                      <m:t>α</m:t>
                    </m:r>
                  </m:e>
                  <m:sub>
                    <m:r>
                      <w:rPr>
                        <w:rFonts w:ascii="Cambria Math" w:hAnsi="Cambria Math"/>
                        <w:sz w:val="28"/>
                        <w:szCs w:val="28"/>
                      </w:rPr>
                      <m:t>1</m:t>
                    </m:r>
                  </m:sub>
                </m:sSub>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color w:val="auto"/>
                        <w:spacing w:val="8"/>
                        <w:sz w:val="28"/>
                        <w:szCs w:val="28"/>
                        <w:lang w:eastAsia="en-US"/>
                      </w:rPr>
                    </m:ctrlPr>
                  </m:sSubPr>
                  <m:e>
                    <m:r>
                      <w:rPr>
                        <w:rFonts w:ascii="Cambria Math" w:hAnsi="Cambria Math"/>
                        <w:sz w:val="28"/>
                        <w:szCs w:val="28"/>
                      </w:rPr>
                      <m:t>α</m:t>
                    </m:r>
                  </m:e>
                  <m:sub>
                    <m:r>
                      <w:rPr>
                        <w:rFonts w:ascii="Cambria Math" w:hAnsi="Cambria Math"/>
                        <w:sz w:val="28"/>
                        <w:szCs w:val="28"/>
                      </w:rPr>
                      <m:t>n</m:t>
                    </m:r>
                  </m:sub>
                </m:sSub>
              </m:e>
            </m:d>
          </m:num>
          <m:den>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color w:val="auto"/>
                        <w:spacing w:val="8"/>
                        <w:sz w:val="28"/>
                        <w:szCs w:val="28"/>
                        <w:lang w:eastAsia="en-US"/>
                      </w:rPr>
                    </m:ctrlPr>
                  </m:sSubPr>
                  <m:e>
                    <m:r>
                      <w:rPr>
                        <w:rFonts w:ascii="Cambria Math" w:hAnsi="Cambria Math"/>
                        <w:sz w:val="28"/>
                        <w:szCs w:val="28"/>
                      </w:rPr>
                      <m:t>α</m:t>
                    </m:r>
                  </m:e>
                  <m:sub>
                    <m:r>
                      <w:rPr>
                        <w:rFonts w:ascii="Cambria Math" w:hAnsi="Cambria Math"/>
                        <w:sz w:val="28"/>
                        <w:szCs w:val="28"/>
                      </w:rPr>
                      <m:t>1</m:t>
                    </m:r>
                  </m:sub>
                </m:sSub>
              </m:e>
            </m:d>
          </m:den>
        </m:f>
        <m:r>
          <w:rPr>
            <w:rFonts w:ascii="Cambria Math" w:hAnsi="Cambria Math"/>
            <w:sz w:val="28"/>
            <w:szCs w:val="28"/>
          </w:rPr>
          <m:t xml:space="preserve">= </m:t>
        </m:r>
        <m:f>
          <m:fPr>
            <m:ctrlPr>
              <w:rPr>
                <w:rFonts w:ascii="Cambria Math" w:hAnsi="Cambria Math"/>
                <w:i/>
                <w:color w:val="auto"/>
                <w:spacing w:val="8"/>
                <w:sz w:val="28"/>
                <w:szCs w:val="28"/>
                <w:lang w:eastAsia="en-US"/>
              </w:rPr>
            </m:ctrlPr>
          </m:fPr>
          <m:num>
            <m:sSub>
              <m:sSubPr>
                <m:ctrlPr>
                  <w:rPr>
                    <w:rFonts w:ascii="Cambria Math" w:hAnsi="Cambria Math"/>
                    <w:i/>
                    <w:color w:val="auto"/>
                    <w:spacing w:val="8"/>
                    <w:sz w:val="28"/>
                    <w:szCs w:val="28"/>
                    <w:lang w:eastAsia="en-US"/>
                  </w:rPr>
                </m:ctrlPr>
              </m:sSubPr>
              <m:e>
                <m:r>
                  <w:rPr>
                    <w:rFonts w:ascii="Cambria Math" w:hAnsi="Cambria Math"/>
                    <w:sz w:val="28"/>
                    <w:szCs w:val="28"/>
                  </w:rPr>
                  <m:t>α</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color w:val="auto"/>
                    <w:spacing w:val="8"/>
                    <w:sz w:val="28"/>
                    <w:szCs w:val="28"/>
                    <w:lang w:eastAsia="en-US"/>
                  </w:rPr>
                </m:ctrlPr>
              </m:sSubPr>
              <m:e>
                <m:r>
                  <w:rPr>
                    <w:rFonts w:ascii="Cambria Math" w:hAnsi="Cambria Math"/>
                    <w:sz w:val="28"/>
                    <w:szCs w:val="28"/>
                  </w:rPr>
                  <m:t>α</m:t>
                </m:r>
              </m:e>
              <m:sub>
                <m:r>
                  <w:rPr>
                    <w:rFonts w:ascii="Cambria Math" w:hAnsi="Cambria Math"/>
                    <w:sz w:val="28"/>
                    <w:szCs w:val="28"/>
                  </w:rPr>
                  <m:t>1</m:t>
                </m:r>
              </m:sub>
            </m:sSub>
          </m:num>
          <m:den>
            <m:r>
              <w:rPr>
                <w:rFonts w:ascii="Cambria Math" w:hAnsi="Cambria Math"/>
                <w:sz w:val="28"/>
                <w:szCs w:val="28"/>
              </w:rPr>
              <m:t>1-</m:t>
            </m:r>
            <m:sSub>
              <m:sSubPr>
                <m:ctrlPr>
                  <w:rPr>
                    <w:rFonts w:ascii="Cambria Math" w:hAnsi="Cambria Math"/>
                    <w:i/>
                    <w:color w:val="auto"/>
                    <w:spacing w:val="8"/>
                    <w:sz w:val="28"/>
                    <w:szCs w:val="28"/>
                    <w:lang w:eastAsia="en-US"/>
                  </w:rPr>
                </m:ctrlPr>
              </m:sSubPr>
              <m:e>
                <m:r>
                  <w:rPr>
                    <w:rFonts w:ascii="Cambria Math" w:hAnsi="Cambria Math"/>
                    <w:sz w:val="28"/>
                    <w:szCs w:val="28"/>
                  </w:rPr>
                  <m:t>α</m:t>
                </m:r>
              </m:e>
              <m:sub>
                <m:r>
                  <w:rPr>
                    <w:rFonts w:ascii="Cambria Math" w:hAnsi="Cambria Math"/>
                    <w:sz w:val="28"/>
                    <w:szCs w:val="28"/>
                  </w:rPr>
                  <m:t>1</m:t>
                </m:r>
              </m:sub>
            </m:sSub>
          </m:den>
        </m:f>
      </m:oMath>
      <w:r w:rsidRPr="004027BD">
        <w:rPr>
          <w:sz w:val="28"/>
          <w:szCs w:val="28"/>
        </w:rPr>
        <w:t xml:space="preserve">, </w:t>
      </w:r>
      <w:r w:rsidR="002720E6">
        <w:rPr>
          <w:sz w:val="28"/>
          <w:szCs w:val="28"/>
        </w:rPr>
        <w:t xml:space="preserve">                 </w:t>
      </w:r>
      <w:r w:rsidRPr="004027BD">
        <w:rPr>
          <w:sz w:val="28"/>
          <w:szCs w:val="28"/>
        </w:rPr>
        <w:t xml:space="preserve">   </w:t>
      </w:r>
      <w:r w:rsidR="00DA2FBF" w:rsidRPr="004027BD">
        <w:rPr>
          <w:sz w:val="28"/>
          <w:szCs w:val="28"/>
        </w:rPr>
        <w:t>[2.19]</w:t>
      </w:r>
    </w:p>
    <w:p w:rsidR="00DA2FBF" w:rsidRPr="004027BD" w:rsidRDefault="00DA2FBF" w:rsidP="007E7EC2">
      <w:pPr>
        <w:pStyle w:val="3b"/>
        <w:shd w:val="clear" w:color="auto" w:fill="auto"/>
        <w:spacing w:before="0" w:line="240" w:lineRule="auto"/>
        <w:ind w:firstLine="0"/>
        <w:jc w:val="right"/>
        <w:rPr>
          <w:sz w:val="12"/>
          <w:szCs w:val="12"/>
        </w:rPr>
      </w:pPr>
    </w:p>
    <w:p w:rsidR="007E7EC2" w:rsidRPr="004027BD" w:rsidRDefault="007E7EC2" w:rsidP="007E7EC2">
      <w:pPr>
        <w:pStyle w:val="3b"/>
        <w:shd w:val="clear" w:color="auto" w:fill="auto"/>
        <w:spacing w:before="0" w:line="240" w:lineRule="auto"/>
        <w:ind w:firstLine="0"/>
        <w:rPr>
          <w:sz w:val="28"/>
          <w:szCs w:val="28"/>
        </w:rPr>
      </w:pPr>
      <w:r w:rsidRPr="004027BD">
        <w:rPr>
          <w:sz w:val="28"/>
          <w:szCs w:val="28"/>
        </w:rPr>
        <w:t>при а</w:t>
      </w:r>
      <w:r w:rsidRPr="004027BD">
        <w:rPr>
          <w:sz w:val="28"/>
          <w:szCs w:val="28"/>
          <w:vertAlign w:val="subscript"/>
        </w:rPr>
        <w:t>1</w:t>
      </w:r>
      <w:r w:rsidRPr="004027BD">
        <w:rPr>
          <w:sz w:val="28"/>
          <w:szCs w:val="28"/>
        </w:rPr>
        <w:t xml:space="preserve">&lt;&lt;1, </w:t>
      </w:r>
      <m:oMath>
        <m:r>
          <w:rPr>
            <w:rFonts w:ascii="Cambria Math" w:hAnsi="Cambria Math"/>
            <w:sz w:val="28"/>
            <w:szCs w:val="28"/>
          </w:rPr>
          <m:t>∆ =</m:t>
        </m:r>
      </m:oMath>
      <w:r w:rsidRPr="004027BD">
        <w:rPr>
          <w:sz w:val="28"/>
          <w:szCs w:val="28"/>
        </w:rPr>
        <w:t xml:space="preserve"> а</w:t>
      </w:r>
      <w:r w:rsidRPr="004027BD">
        <w:rPr>
          <w:sz w:val="28"/>
          <w:szCs w:val="28"/>
          <w:vertAlign w:val="subscript"/>
        </w:rPr>
        <w:t>n</w:t>
      </w:r>
      <w:r w:rsidRPr="004027BD">
        <w:rPr>
          <w:sz w:val="28"/>
          <w:szCs w:val="28"/>
        </w:rPr>
        <w:t xml:space="preserve"> – а</w:t>
      </w:r>
      <w:r w:rsidRPr="004027BD">
        <w:rPr>
          <w:sz w:val="28"/>
          <w:szCs w:val="28"/>
          <w:vertAlign w:val="subscript"/>
        </w:rPr>
        <w:t>1</w:t>
      </w:r>
      <w:r w:rsidR="00DA2FBF" w:rsidRPr="004027BD">
        <w:rPr>
          <w:sz w:val="28"/>
          <w:szCs w:val="28"/>
        </w:rPr>
        <w:t>[2.20]</w:t>
      </w:r>
    </w:p>
    <w:p w:rsidR="000B6265" w:rsidRPr="004027BD" w:rsidRDefault="000B6265" w:rsidP="000B6265">
      <w:pPr>
        <w:pStyle w:val="aff4"/>
        <w:shd w:val="clear" w:color="auto" w:fill="auto"/>
        <w:spacing w:line="240" w:lineRule="auto"/>
        <w:ind w:firstLine="709"/>
        <w:jc w:val="both"/>
        <w:rPr>
          <w:sz w:val="28"/>
          <w:szCs w:val="28"/>
          <w:lang w:val="uk-UA"/>
        </w:rPr>
      </w:pPr>
      <w:r w:rsidRPr="004027BD">
        <w:rPr>
          <w:sz w:val="28"/>
          <w:szCs w:val="28"/>
          <w:lang w:val="uk-UA"/>
        </w:rPr>
        <w:t>Тоді, враховуючи (</w:t>
      </w:r>
      <w:r w:rsidR="00DA2FBF" w:rsidRPr="004027BD">
        <w:rPr>
          <w:sz w:val="28"/>
          <w:szCs w:val="28"/>
          <w:lang w:val="uk-UA"/>
        </w:rPr>
        <w:t>2.</w:t>
      </w:r>
      <w:r w:rsidRPr="004027BD">
        <w:rPr>
          <w:sz w:val="28"/>
          <w:szCs w:val="28"/>
          <w:lang w:val="uk-UA"/>
        </w:rPr>
        <w:t>17) і (</w:t>
      </w:r>
      <w:r w:rsidR="00DA2FBF" w:rsidRPr="004027BD">
        <w:rPr>
          <w:sz w:val="28"/>
          <w:szCs w:val="28"/>
          <w:lang w:val="uk-UA"/>
        </w:rPr>
        <w:t>2.</w:t>
      </w:r>
      <w:r w:rsidRPr="004027BD">
        <w:rPr>
          <w:sz w:val="28"/>
          <w:szCs w:val="28"/>
          <w:lang w:val="uk-UA"/>
        </w:rPr>
        <w:t>2</w:t>
      </w:r>
      <w:r w:rsidR="007E7EC2" w:rsidRPr="004027BD">
        <w:rPr>
          <w:sz w:val="28"/>
          <w:szCs w:val="28"/>
          <w:lang w:val="uk-UA"/>
        </w:rPr>
        <w:t>0</w:t>
      </w:r>
      <w:r w:rsidRPr="004027BD">
        <w:rPr>
          <w:sz w:val="28"/>
          <w:szCs w:val="28"/>
          <w:lang w:val="uk-UA"/>
        </w:rPr>
        <w:t>), можна записати</w:t>
      </w:r>
      <w:r w:rsidR="00DA2FBF" w:rsidRPr="004027BD">
        <w:rPr>
          <w:sz w:val="28"/>
          <w:szCs w:val="28"/>
          <w:lang w:val="uk-UA"/>
        </w:rPr>
        <w:t>:</w:t>
      </w:r>
    </w:p>
    <w:p w:rsidR="00DA2FBF" w:rsidRPr="004027BD" w:rsidRDefault="00DA2FBF" w:rsidP="000B6265">
      <w:pPr>
        <w:pStyle w:val="aff4"/>
        <w:shd w:val="clear" w:color="auto" w:fill="auto"/>
        <w:spacing w:line="240" w:lineRule="auto"/>
        <w:ind w:firstLine="709"/>
        <w:jc w:val="both"/>
        <w:rPr>
          <w:sz w:val="12"/>
          <w:szCs w:val="12"/>
          <w:lang w:val="uk-UA"/>
        </w:rPr>
      </w:pPr>
    </w:p>
    <w:p w:rsidR="000B6265" w:rsidRPr="004027BD" w:rsidRDefault="007E7EC2" w:rsidP="007E7EC2">
      <w:pPr>
        <w:pStyle w:val="aff4"/>
        <w:shd w:val="clear" w:color="auto" w:fill="auto"/>
        <w:tabs>
          <w:tab w:val="right" w:pos="6761"/>
        </w:tabs>
        <w:spacing w:line="240" w:lineRule="auto"/>
        <w:ind w:firstLine="709"/>
        <w:jc w:val="right"/>
        <w:rPr>
          <w:sz w:val="28"/>
          <w:szCs w:val="28"/>
          <w:lang w:val="uk-UA"/>
        </w:rPr>
      </w:pPr>
      <m:oMath>
        <m:r>
          <w:rPr>
            <w:rFonts w:ascii="Cambria Math" w:hAnsi="Cambria Math"/>
            <w:sz w:val="28"/>
            <w:szCs w:val="28"/>
            <w:lang w:val="uk-UA"/>
          </w:rPr>
          <m:t>∆ =</m:t>
        </m:r>
      </m:oMath>
      <w:r w:rsidRPr="004027BD">
        <w:rPr>
          <w:sz w:val="28"/>
          <w:szCs w:val="28"/>
          <w:lang w:val="uk-UA"/>
        </w:rPr>
        <w:t xml:space="preserve"> а</w:t>
      </w:r>
      <w:r w:rsidRPr="004027BD">
        <w:rPr>
          <w:sz w:val="28"/>
          <w:szCs w:val="28"/>
          <w:vertAlign w:val="subscript"/>
          <w:lang w:val="uk-UA"/>
        </w:rPr>
        <w:t>n</w:t>
      </w:r>
      <w:r w:rsidRPr="004027BD">
        <w:rPr>
          <w:sz w:val="28"/>
          <w:szCs w:val="28"/>
          <w:lang w:val="uk-UA"/>
        </w:rPr>
        <w:t xml:space="preserve"> – а</w:t>
      </w:r>
      <w:r w:rsidRPr="004027BD">
        <w:rPr>
          <w:sz w:val="28"/>
          <w:szCs w:val="28"/>
          <w:vertAlign w:val="subscript"/>
          <w:lang w:val="uk-UA"/>
        </w:rPr>
        <w:t>1</w:t>
      </w:r>
      <w:r w:rsidRPr="004027BD">
        <w:rPr>
          <w:sz w:val="28"/>
          <w:szCs w:val="28"/>
          <w:lang w:val="uk-UA"/>
        </w:rPr>
        <w:t xml:space="preserve"> = а</w:t>
      </w:r>
      <w:r w:rsidRPr="004027BD">
        <w:rPr>
          <w:sz w:val="28"/>
          <w:szCs w:val="28"/>
          <w:vertAlign w:val="subscript"/>
          <w:lang w:val="uk-UA"/>
        </w:rPr>
        <w:t>n</w:t>
      </w:r>
      <w:r w:rsidRPr="004027BD">
        <w:rPr>
          <w:sz w:val="28"/>
          <w:szCs w:val="28"/>
          <w:lang w:val="uk-UA"/>
        </w:rPr>
        <w:t xml:space="preserve">·(n – 1),                                </w:t>
      </w:r>
      <w:r w:rsidR="00DA2FBF" w:rsidRPr="004027BD">
        <w:rPr>
          <w:sz w:val="28"/>
          <w:szCs w:val="28"/>
          <w:lang w:val="uk-UA"/>
        </w:rPr>
        <w:t>[2.21]</w:t>
      </w:r>
    </w:p>
    <w:p w:rsidR="00DA2FBF" w:rsidRPr="004027BD" w:rsidRDefault="00DA2FBF" w:rsidP="007E7EC2">
      <w:pPr>
        <w:pStyle w:val="aff4"/>
        <w:shd w:val="clear" w:color="auto" w:fill="auto"/>
        <w:tabs>
          <w:tab w:val="right" w:pos="6761"/>
        </w:tabs>
        <w:spacing w:line="240" w:lineRule="auto"/>
        <w:ind w:firstLine="709"/>
        <w:jc w:val="right"/>
        <w:rPr>
          <w:sz w:val="12"/>
          <w:szCs w:val="12"/>
          <w:lang w:val="uk-UA"/>
        </w:rPr>
      </w:pPr>
    </w:p>
    <w:p w:rsidR="000B6265" w:rsidRPr="004027BD" w:rsidRDefault="00DA2FBF" w:rsidP="000B6265">
      <w:pPr>
        <w:pStyle w:val="aff4"/>
        <w:shd w:val="clear" w:color="auto" w:fill="auto"/>
        <w:spacing w:line="240" w:lineRule="auto"/>
        <w:ind w:firstLine="709"/>
        <w:jc w:val="both"/>
        <w:rPr>
          <w:sz w:val="28"/>
          <w:szCs w:val="12"/>
          <w:lang w:val="uk-UA"/>
        </w:rPr>
      </w:pPr>
      <w:r w:rsidRPr="004027BD">
        <w:rPr>
          <w:sz w:val="28"/>
          <w:szCs w:val="28"/>
          <w:lang w:val="uk-UA"/>
        </w:rPr>
        <w:lastRenderedPageBreak/>
        <w:t>З</w:t>
      </w:r>
      <w:r w:rsidR="000B6265" w:rsidRPr="004027BD">
        <w:rPr>
          <w:sz w:val="28"/>
          <w:szCs w:val="28"/>
          <w:lang w:val="uk-UA"/>
        </w:rPr>
        <w:t>відси</w:t>
      </w:r>
    </w:p>
    <w:p w:rsidR="00DA2FBF" w:rsidRPr="004027BD" w:rsidRDefault="00DA2FBF" w:rsidP="000B6265">
      <w:pPr>
        <w:pStyle w:val="aff4"/>
        <w:shd w:val="clear" w:color="auto" w:fill="auto"/>
        <w:spacing w:line="240" w:lineRule="auto"/>
        <w:ind w:firstLine="709"/>
        <w:jc w:val="both"/>
        <w:rPr>
          <w:sz w:val="12"/>
          <w:szCs w:val="12"/>
          <w:lang w:val="uk-UA"/>
        </w:rPr>
      </w:pPr>
    </w:p>
    <w:p w:rsidR="000B6265" w:rsidRPr="004027BD" w:rsidRDefault="00BC1E16" w:rsidP="0081710A">
      <w:pPr>
        <w:autoSpaceDE w:val="0"/>
        <w:autoSpaceDN w:val="0"/>
        <w:adjustRightInd w:val="0"/>
        <w:ind w:firstLine="709"/>
        <w:jc w:val="right"/>
        <w:textAlignment w:val="baseline"/>
        <w:rPr>
          <w:color w:val="000000"/>
          <w:sz w:val="28"/>
          <w:szCs w:val="28"/>
          <w:lang w:val="uk-UA"/>
        </w:rPr>
      </w:pPr>
      <m:oMath>
        <m:sSub>
          <m:sSubPr>
            <m:ctrlPr>
              <w:rPr>
                <w:rFonts w:ascii="Cambria Math" w:hAnsi="Cambria Math"/>
                <w:i/>
                <w:color w:val="000000"/>
                <w:sz w:val="28"/>
                <w:szCs w:val="28"/>
                <w:lang w:val="uk-UA"/>
              </w:rPr>
            </m:ctrlPr>
          </m:sSubPr>
          <m:e>
            <m:r>
              <w:rPr>
                <w:rFonts w:ascii="Cambria Math" w:hAnsi="Cambria Math"/>
                <w:color w:val="000000"/>
                <w:sz w:val="28"/>
                <w:szCs w:val="28"/>
                <w:lang w:val="uk-UA"/>
              </w:rPr>
              <m:t>α</m:t>
            </m:r>
          </m:e>
          <m:sub>
            <m:r>
              <w:rPr>
                <w:rFonts w:ascii="Cambria Math" w:hAnsi="Cambria Math"/>
                <w:color w:val="000000"/>
                <w:sz w:val="28"/>
                <w:szCs w:val="28"/>
                <w:lang w:val="uk-UA"/>
              </w:rPr>
              <m:t>1</m:t>
            </m:r>
          </m:sub>
        </m:sSub>
        <m:r>
          <w:rPr>
            <w:rFonts w:ascii="Cambria Math" w:hAnsi="Cambria Math"/>
            <w:color w:val="000000"/>
            <w:sz w:val="28"/>
            <w:szCs w:val="28"/>
            <w:lang w:val="uk-UA"/>
          </w:rPr>
          <m:t xml:space="preserve">= </m:t>
        </m:r>
        <m:f>
          <m:fPr>
            <m:ctrlPr>
              <w:rPr>
                <w:rFonts w:ascii="Cambria Math" w:hAnsi="Cambria Math"/>
                <w:i/>
                <w:color w:val="000000"/>
                <w:sz w:val="28"/>
                <w:szCs w:val="28"/>
                <w:lang w:val="uk-UA"/>
              </w:rPr>
            </m:ctrlPr>
          </m:fPr>
          <m:num>
            <m:r>
              <w:rPr>
                <w:rFonts w:ascii="Cambria Math" w:hAnsi="Cambria Math"/>
                <w:color w:val="000000"/>
                <w:sz w:val="28"/>
                <w:szCs w:val="28"/>
                <w:lang w:val="uk-UA"/>
              </w:rPr>
              <m:t>∆</m:t>
            </m:r>
          </m:num>
          <m:den>
            <m:r>
              <w:rPr>
                <w:rFonts w:ascii="Cambria Math" w:hAnsi="Cambria Math"/>
                <w:color w:val="000000"/>
                <w:sz w:val="28"/>
                <w:szCs w:val="28"/>
                <w:lang w:val="uk-UA"/>
              </w:rPr>
              <m:t>n-1</m:t>
            </m:r>
          </m:den>
        </m:f>
      </m:oMath>
      <w:r w:rsidR="0081710A" w:rsidRPr="004027BD">
        <w:rPr>
          <w:color w:val="000000"/>
          <w:sz w:val="28"/>
          <w:szCs w:val="28"/>
          <w:lang w:val="uk-UA"/>
        </w:rPr>
        <w:t xml:space="preserve">,  </w:t>
      </w:r>
      <w:r w:rsidR="0081710A" w:rsidRPr="004027BD">
        <w:rPr>
          <w:sz w:val="28"/>
          <w:szCs w:val="28"/>
          <w:lang w:val="uk-UA"/>
        </w:rPr>
        <w:t>K</w:t>
      </w:r>
      <w:r w:rsidR="0081710A" w:rsidRPr="004027BD">
        <w:rPr>
          <w:sz w:val="28"/>
          <w:szCs w:val="28"/>
          <w:vertAlign w:val="subscript"/>
          <w:lang w:val="uk-UA"/>
        </w:rPr>
        <w:t>ст</w:t>
      </w:r>
      <w:r w:rsidR="0081710A" w:rsidRPr="004027BD">
        <w:rPr>
          <w:sz w:val="28"/>
          <w:szCs w:val="28"/>
          <w:lang w:val="uk-UA"/>
        </w:rPr>
        <w:t xml:space="preserve"> = </w:t>
      </w:r>
      <m:oMath>
        <m:f>
          <m:fPr>
            <m:ctrlPr>
              <w:rPr>
                <w:rFonts w:ascii="Cambria Math" w:hAnsi="Cambria Math"/>
                <w:i/>
                <w:sz w:val="28"/>
                <w:szCs w:val="28"/>
                <w:lang w:val="uk-UA"/>
              </w:rPr>
            </m:ctrlPr>
          </m:fPr>
          <m:num>
            <m:r>
              <w:rPr>
                <w:rFonts w:ascii="Cambria Math" w:hAnsi="Cambria Math"/>
                <w:sz w:val="28"/>
                <w:szCs w:val="28"/>
                <w:lang w:val="uk-UA"/>
              </w:rPr>
              <m:t>1</m:t>
            </m:r>
          </m:num>
          <m:den>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1</m:t>
                </m:r>
              </m:sub>
            </m:sSub>
            <m:r>
              <w:rPr>
                <w:rFonts w:ascii="Cambria Math" w:hAnsi="Cambria Math"/>
                <w:sz w:val="28"/>
                <w:szCs w:val="28"/>
                <w:lang w:val="uk-UA"/>
              </w:rPr>
              <m:t>p</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1</m:t>
                </m:r>
              </m:sub>
            </m:sSub>
          </m:den>
        </m:f>
        <m:r>
          <w:rPr>
            <w:rFonts w:ascii="Cambria Math" w:hAnsi="Cambria Math"/>
            <w:sz w:val="28"/>
            <w:szCs w:val="28"/>
            <w:lang w:val="uk-UA"/>
          </w:rPr>
          <m:t xml:space="preserve">= </m:t>
        </m:r>
        <m:f>
          <m:fPr>
            <m:ctrlPr>
              <w:rPr>
                <w:rFonts w:ascii="Cambria Math" w:hAnsi="Cambria Math"/>
                <w:i/>
                <w:sz w:val="28"/>
                <w:szCs w:val="28"/>
                <w:lang w:val="uk-UA"/>
              </w:rPr>
            </m:ctrlPr>
          </m:fPr>
          <m:num>
            <m:r>
              <w:rPr>
                <w:rFonts w:ascii="Cambria Math" w:hAnsi="Cambria Math"/>
                <w:sz w:val="28"/>
                <w:szCs w:val="28"/>
                <w:lang w:val="uk-UA"/>
              </w:rPr>
              <m:t>n-1</m:t>
            </m:r>
          </m:num>
          <m:den>
            <m:r>
              <w:rPr>
                <w:rFonts w:ascii="Cambria Math" w:hAnsi="Cambria Math"/>
                <w:sz w:val="28"/>
                <w:szCs w:val="28"/>
                <w:lang w:val="uk-UA"/>
              </w:rPr>
              <m:t>∆p</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1</m:t>
                </m:r>
              </m:sub>
            </m:sSub>
          </m:den>
        </m:f>
      </m:oMath>
      <w:r w:rsidR="0081710A" w:rsidRPr="004027BD">
        <w:rPr>
          <w:sz w:val="28"/>
          <w:szCs w:val="28"/>
          <w:lang w:val="uk-UA"/>
        </w:rPr>
        <w:t>.</w:t>
      </w:r>
      <w:r w:rsidR="002720E6">
        <w:rPr>
          <w:sz w:val="28"/>
          <w:szCs w:val="28"/>
          <w:lang w:val="uk-UA"/>
        </w:rPr>
        <w:t xml:space="preserve">                                      </w:t>
      </w:r>
      <w:r w:rsidR="00DA2FBF" w:rsidRPr="004027BD">
        <w:rPr>
          <w:sz w:val="28"/>
          <w:szCs w:val="28"/>
          <w:lang w:val="uk-UA"/>
        </w:rPr>
        <w:t>[2.22]</w:t>
      </w:r>
    </w:p>
    <w:p w:rsidR="00846492" w:rsidRPr="004027BD" w:rsidRDefault="00846492" w:rsidP="00846492">
      <w:pPr>
        <w:tabs>
          <w:tab w:val="left" w:pos="284"/>
          <w:tab w:val="left" w:pos="567"/>
        </w:tabs>
        <w:jc w:val="both"/>
        <w:rPr>
          <w:sz w:val="12"/>
          <w:szCs w:val="12"/>
          <w:lang w:val="uk-UA"/>
        </w:rPr>
      </w:pPr>
    </w:p>
    <w:p w:rsidR="00846492" w:rsidRPr="004027BD" w:rsidRDefault="00525770" w:rsidP="00846492">
      <w:pPr>
        <w:tabs>
          <w:tab w:val="left" w:pos="284"/>
          <w:tab w:val="left" w:pos="567"/>
        </w:tabs>
        <w:jc w:val="center"/>
        <w:rPr>
          <w:sz w:val="32"/>
          <w:szCs w:val="32"/>
          <w:lang w:val="uk-UA"/>
        </w:rPr>
      </w:pPr>
      <w:r w:rsidRPr="004027BD">
        <w:rPr>
          <w:noProof/>
          <w:sz w:val="40"/>
          <w:szCs w:val="40"/>
        </w:rPr>
        <w:drawing>
          <wp:inline distT="0" distB="0" distL="0" distR="0">
            <wp:extent cx="335280" cy="335280"/>
            <wp:effectExtent l="0" t="0" r="0" b="0"/>
            <wp:docPr id="4" name="Рисунок 5" descr="Описание: flask-full_318-1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flask-full_318-114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846492" w:rsidRPr="004027BD" w:rsidRDefault="00846492" w:rsidP="00846492">
      <w:pPr>
        <w:tabs>
          <w:tab w:val="left" w:pos="284"/>
          <w:tab w:val="left" w:pos="567"/>
        </w:tabs>
        <w:jc w:val="center"/>
        <w:rPr>
          <w:b/>
          <w:caps/>
          <w:sz w:val="28"/>
          <w:szCs w:val="28"/>
          <w:lang w:val="uk-UA"/>
        </w:rPr>
      </w:pPr>
      <w:r w:rsidRPr="004027BD">
        <w:rPr>
          <w:b/>
          <w:caps/>
          <w:sz w:val="28"/>
          <w:szCs w:val="28"/>
          <w:lang w:val="uk-UA"/>
        </w:rPr>
        <w:t>Лабораторна робота №</w:t>
      </w:r>
      <w:r w:rsidR="002A490B" w:rsidRPr="004027BD">
        <w:rPr>
          <w:b/>
          <w:caps/>
          <w:sz w:val="28"/>
          <w:szCs w:val="28"/>
          <w:lang w:val="uk-UA"/>
        </w:rPr>
        <w:t>2</w:t>
      </w:r>
    </w:p>
    <w:p w:rsidR="00846492" w:rsidRPr="004027BD" w:rsidRDefault="00846492" w:rsidP="00846492">
      <w:pPr>
        <w:tabs>
          <w:tab w:val="left" w:pos="284"/>
          <w:tab w:val="left" w:pos="567"/>
        </w:tabs>
        <w:jc w:val="center"/>
        <w:rPr>
          <w:b/>
          <w:caps/>
          <w:sz w:val="10"/>
          <w:szCs w:val="10"/>
          <w:lang w:val="uk-UA"/>
        </w:rPr>
      </w:pPr>
    </w:p>
    <w:p w:rsidR="00846492" w:rsidRPr="004027BD" w:rsidRDefault="00846492" w:rsidP="00846492">
      <w:pPr>
        <w:pStyle w:val="Style26"/>
        <w:widowControl/>
        <w:ind w:firstLine="709"/>
        <w:jc w:val="both"/>
        <w:rPr>
          <w:rStyle w:val="FontStyle84"/>
          <w:rFonts w:ascii="Times New Roman" w:hAnsi="Times New Roman" w:cs="Times New Roman"/>
          <w:b w:val="0"/>
          <w:sz w:val="28"/>
          <w:szCs w:val="28"/>
          <w:lang w:val="uk-UA" w:eastAsia="uk-UA"/>
        </w:rPr>
      </w:pPr>
      <w:r w:rsidRPr="004027BD">
        <w:rPr>
          <w:rStyle w:val="FontStyle79"/>
          <w:sz w:val="28"/>
          <w:szCs w:val="28"/>
          <w:lang w:val="uk-UA" w:eastAsia="uk-UA"/>
        </w:rPr>
        <w:t xml:space="preserve">Мета: </w:t>
      </w:r>
      <w:r w:rsidRPr="004027BD">
        <w:rPr>
          <w:rStyle w:val="FontStyle84"/>
          <w:rFonts w:ascii="Times New Roman" w:hAnsi="Times New Roman" w:cs="Times New Roman"/>
          <w:b w:val="0"/>
          <w:sz w:val="28"/>
          <w:szCs w:val="28"/>
          <w:lang w:val="uk-UA" w:eastAsia="uk-UA"/>
        </w:rPr>
        <w:t>дослідити фізичні властивості системи (наприклад, оптичну густину) у залежності від співвідношення речовин, що реагують, і визначити на підставі цієї залежності склад комплексу, що утворюється, і його константу стійкості.</w:t>
      </w:r>
    </w:p>
    <w:p w:rsidR="00846492" w:rsidRPr="004027BD" w:rsidRDefault="00846492" w:rsidP="00846492">
      <w:pPr>
        <w:tabs>
          <w:tab w:val="left" w:pos="1026"/>
          <w:tab w:val="num" w:pos="1425"/>
          <w:tab w:val="left" w:pos="1482"/>
        </w:tabs>
        <w:ind w:firstLine="709"/>
        <w:jc w:val="both"/>
        <w:rPr>
          <w:b/>
          <w:sz w:val="10"/>
          <w:szCs w:val="10"/>
          <w:lang w:val="uk-UA"/>
        </w:rPr>
      </w:pPr>
    </w:p>
    <w:p w:rsidR="00846492" w:rsidRPr="004027BD" w:rsidRDefault="00846492" w:rsidP="00846492">
      <w:pPr>
        <w:tabs>
          <w:tab w:val="left" w:pos="1026"/>
          <w:tab w:val="num" w:pos="1425"/>
          <w:tab w:val="left" w:pos="1482"/>
        </w:tabs>
        <w:ind w:firstLine="709"/>
        <w:jc w:val="both"/>
        <w:rPr>
          <w:sz w:val="28"/>
          <w:szCs w:val="28"/>
          <w:lang w:val="uk-UA"/>
        </w:rPr>
      </w:pPr>
      <w:r w:rsidRPr="004027BD">
        <w:rPr>
          <w:b/>
          <w:sz w:val="28"/>
          <w:szCs w:val="28"/>
          <w:lang w:val="uk-UA"/>
        </w:rPr>
        <w:t>Завдання:</w:t>
      </w:r>
    </w:p>
    <w:p w:rsidR="0081710A" w:rsidRPr="004027BD" w:rsidRDefault="0081710A" w:rsidP="0081710A">
      <w:pPr>
        <w:pStyle w:val="af2"/>
        <w:spacing w:after="0"/>
        <w:ind w:firstLine="709"/>
        <w:jc w:val="both"/>
        <w:rPr>
          <w:sz w:val="28"/>
          <w:szCs w:val="28"/>
          <w:lang w:val="uk-UA"/>
        </w:rPr>
      </w:pPr>
      <w:r w:rsidRPr="004027BD">
        <w:rPr>
          <w:sz w:val="28"/>
          <w:szCs w:val="28"/>
          <w:lang w:val="uk-UA"/>
        </w:rPr>
        <w:t xml:space="preserve">− </w:t>
      </w:r>
      <w:r w:rsidR="002720E6">
        <w:rPr>
          <w:sz w:val="28"/>
          <w:szCs w:val="28"/>
          <w:lang w:val="uk-UA"/>
        </w:rPr>
        <w:t>оволодіти методикою роботи</w:t>
      </w:r>
      <w:r w:rsidRPr="004027BD">
        <w:rPr>
          <w:sz w:val="28"/>
          <w:szCs w:val="28"/>
          <w:lang w:val="uk-UA"/>
        </w:rPr>
        <w:t xml:space="preserve"> з спектрофотометром СФ-46;</w:t>
      </w:r>
    </w:p>
    <w:p w:rsidR="0081710A" w:rsidRPr="004027BD" w:rsidRDefault="0081710A" w:rsidP="0081710A">
      <w:pPr>
        <w:pStyle w:val="af2"/>
        <w:spacing w:after="0"/>
        <w:ind w:firstLine="709"/>
        <w:jc w:val="both"/>
        <w:rPr>
          <w:sz w:val="28"/>
          <w:szCs w:val="28"/>
          <w:lang w:val="uk-UA"/>
        </w:rPr>
      </w:pPr>
      <w:r w:rsidRPr="004027BD">
        <w:rPr>
          <w:sz w:val="28"/>
          <w:szCs w:val="28"/>
          <w:lang w:val="uk-UA"/>
        </w:rPr>
        <w:t>− вивчити комплексоутворення в системі Fe</w:t>
      </w:r>
      <w:r w:rsidRPr="004027BD">
        <w:rPr>
          <w:sz w:val="28"/>
          <w:szCs w:val="28"/>
          <w:vertAlign w:val="superscript"/>
          <w:lang w:val="uk-UA"/>
        </w:rPr>
        <w:t>3+</w:t>
      </w:r>
      <w:r w:rsidRPr="004027BD">
        <w:rPr>
          <w:sz w:val="28"/>
          <w:szCs w:val="28"/>
          <w:lang w:val="uk-UA"/>
        </w:rPr>
        <w:t xml:space="preserve"> – SCN</w:t>
      </w:r>
      <w:r w:rsidRPr="004027BD">
        <w:rPr>
          <w:sz w:val="28"/>
          <w:szCs w:val="28"/>
          <w:vertAlign w:val="superscript"/>
          <w:lang w:val="uk-UA"/>
        </w:rPr>
        <w:t>–</w:t>
      </w:r>
      <w:r w:rsidRPr="004027BD">
        <w:rPr>
          <w:sz w:val="28"/>
          <w:szCs w:val="28"/>
          <w:lang w:val="uk-UA"/>
        </w:rPr>
        <w:t xml:space="preserve"> при загальній концентрації компонентів 10</w:t>
      </w:r>
      <w:r w:rsidRPr="004027BD">
        <w:rPr>
          <w:sz w:val="28"/>
          <w:szCs w:val="28"/>
          <w:vertAlign w:val="superscript"/>
          <w:lang w:val="uk-UA"/>
        </w:rPr>
        <w:t>-3</w:t>
      </w:r>
      <w:r w:rsidRPr="004027BD">
        <w:rPr>
          <w:sz w:val="28"/>
          <w:szCs w:val="28"/>
          <w:lang w:val="uk-UA"/>
        </w:rPr>
        <w:t xml:space="preserve"> М;</w:t>
      </w:r>
    </w:p>
    <w:p w:rsidR="0081710A" w:rsidRPr="004027BD" w:rsidRDefault="0081710A" w:rsidP="0081710A">
      <w:pPr>
        <w:pStyle w:val="af2"/>
        <w:spacing w:after="0"/>
        <w:ind w:firstLine="709"/>
        <w:jc w:val="both"/>
        <w:rPr>
          <w:b/>
          <w:sz w:val="28"/>
          <w:szCs w:val="28"/>
          <w:lang w:val="uk-UA" w:eastAsia="uk-UA"/>
        </w:rPr>
      </w:pPr>
      <w:r w:rsidRPr="004027BD">
        <w:rPr>
          <w:sz w:val="28"/>
          <w:szCs w:val="28"/>
          <w:lang w:val="uk-UA"/>
        </w:rPr>
        <w:t>− розрахувати константу стійкості комплексу методом ізомолярних серій;</w:t>
      </w:r>
    </w:p>
    <w:p w:rsidR="00846492" w:rsidRPr="004027BD" w:rsidRDefault="00846492" w:rsidP="00846492">
      <w:pPr>
        <w:pStyle w:val="Style26"/>
        <w:widowControl/>
        <w:ind w:firstLine="709"/>
        <w:jc w:val="both"/>
        <w:rPr>
          <w:rStyle w:val="FontStyle84"/>
          <w:rFonts w:ascii="Times New Roman" w:hAnsi="Times New Roman" w:cs="Times New Roman"/>
          <w:b w:val="0"/>
          <w:sz w:val="28"/>
          <w:szCs w:val="28"/>
          <w:lang w:val="uk-UA" w:eastAsia="uk-UA"/>
        </w:rPr>
      </w:pPr>
      <w:r w:rsidRPr="004027BD">
        <w:rPr>
          <w:rStyle w:val="FontStyle79"/>
          <w:sz w:val="28"/>
          <w:szCs w:val="28"/>
          <w:lang w:val="uk-UA" w:eastAsia="uk-UA"/>
        </w:rPr>
        <w:t xml:space="preserve">Хімічний посуд та прилади: </w:t>
      </w:r>
      <w:r w:rsidRPr="004027BD">
        <w:rPr>
          <w:rStyle w:val="FontStyle84"/>
          <w:rFonts w:ascii="Times New Roman" w:hAnsi="Times New Roman" w:cs="Times New Roman"/>
          <w:b w:val="0"/>
          <w:sz w:val="28"/>
          <w:szCs w:val="28"/>
          <w:lang w:val="uk-UA" w:eastAsia="uk-UA"/>
        </w:rPr>
        <w:t xml:space="preserve">пробірки, скляні палички, піпетки на </w:t>
      </w:r>
      <w:r w:rsidR="00AF2B53" w:rsidRPr="004027BD">
        <w:rPr>
          <w:rStyle w:val="FontStyle84"/>
          <w:rFonts w:ascii="Times New Roman" w:hAnsi="Times New Roman" w:cs="Times New Roman"/>
          <w:b w:val="0"/>
          <w:sz w:val="28"/>
          <w:szCs w:val="28"/>
          <w:lang w:val="uk-UA" w:eastAsia="uk-UA"/>
        </w:rPr>
        <w:t>2</w:t>
      </w:r>
      <w:r w:rsidRPr="004027BD">
        <w:rPr>
          <w:rStyle w:val="FontStyle84"/>
          <w:rFonts w:ascii="Times New Roman" w:hAnsi="Times New Roman" w:cs="Times New Roman"/>
          <w:b w:val="0"/>
          <w:sz w:val="28"/>
          <w:szCs w:val="28"/>
          <w:lang w:val="uk-UA" w:eastAsia="uk-UA"/>
        </w:rPr>
        <w:t xml:space="preserve"> мл, </w:t>
      </w:r>
      <w:r w:rsidR="00AF2B53" w:rsidRPr="004027BD">
        <w:rPr>
          <w:rStyle w:val="FontStyle84"/>
          <w:rFonts w:ascii="Times New Roman" w:hAnsi="Times New Roman" w:cs="Times New Roman"/>
          <w:b w:val="0"/>
          <w:sz w:val="28"/>
          <w:szCs w:val="28"/>
          <w:lang w:val="uk-UA" w:eastAsia="uk-UA"/>
        </w:rPr>
        <w:t>груші, кювети, спектрофотометр СФ-46 або КФК-2</w:t>
      </w:r>
      <w:r w:rsidRPr="004027BD">
        <w:rPr>
          <w:rStyle w:val="FontStyle84"/>
          <w:rFonts w:ascii="Times New Roman" w:hAnsi="Times New Roman" w:cs="Times New Roman"/>
          <w:b w:val="0"/>
          <w:sz w:val="28"/>
          <w:szCs w:val="28"/>
          <w:lang w:val="uk-UA" w:eastAsia="uk-UA"/>
        </w:rPr>
        <w:t>.</w:t>
      </w:r>
    </w:p>
    <w:p w:rsidR="00846492" w:rsidRPr="004027BD" w:rsidRDefault="00846492" w:rsidP="00AF2B53">
      <w:pPr>
        <w:pStyle w:val="Style26"/>
        <w:ind w:firstLine="709"/>
        <w:jc w:val="both"/>
        <w:rPr>
          <w:rStyle w:val="FontStyle84"/>
          <w:rFonts w:ascii="Times New Roman" w:hAnsi="Times New Roman" w:cs="Times New Roman"/>
          <w:sz w:val="28"/>
          <w:szCs w:val="28"/>
          <w:lang w:val="uk-UA" w:eastAsia="uk-UA"/>
        </w:rPr>
      </w:pPr>
      <w:r w:rsidRPr="004027BD">
        <w:rPr>
          <w:rStyle w:val="FontStyle79"/>
          <w:sz w:val="28"/>
          <w:szCs w:val="28"/>
          <w:lang w:val="uk-UA" w:eastAsia="uk-UA"/>
        </w:rPr>
        <w:t xml:space="preserve">Реактиви: </w:t>
      </w:r>
      <w:r w:rsidR="00AF2B53" w:rsidRPr="004027BD">
        <w:rPr>
          <w:rStyle w:val="FontStyle84"/>
          <w:rFonts w:ascii="Times New Roman" w:hAnsi="Times New Roman" w:cs="Times New Roman"/>
          <w:b w:val="0"/>
          <w:sz w:val="28"/>
          <w:szCs w:val="28"/>
          <w:lang w:val="uk-UA" w:eastAsia="uk-UA"/>
        </w:rPr>
        <w:t>1,0·10</w:t>
      </w:r>
      <w:r w:rsidR="00AF2B53" w:rsidRPr="004027BD">
        <w:rPr>
          <w:rStyle w:val="FontStyle84"/>
          <w:rFonts w:ascii="Times New Roman" w:hAnsi="Times New Roman" w:cs="Times New Roman"/>
          <w:b w:val="0"/>
          <w:sz w:val="28"/>
          <w:szCs w:val="28"/>
          <w:vertAlign w:val="superscript"/>
          <w:lang w:val="uk-UA" w:eastAsia="uk-UA"/>
        </w:rPr>
        <w:t>-3</w:t>
      </w:r>
      <w:r w:rsidR="00AF2B53" w:rsidRPr="004027BD">
        <w:rPr>
          <w:rStyle w:val="FontStyle84"/>
          <w:rFonts w:ascii="Times New Roman" w:hAnsi="Times New Roman" w:cs="Times New Roman"/>
          <w:b w:val="0"/>
          <w:sz w:val="28"/>
          <w:szCs w:val="28"/>
          <w:lang w:val="uk-UA" w:eastAsia="uk-UA"/>
        </w:rPr>
        <w:t xml:space="preserve"> М розчин Fe(NO</w:t>
      </w:r>
      <w:r w:rsidR="00AF2B53" w:rsidRPr="004027BD">
        <w:rPr>
          <w:rStyle w:val="FontStyle84"/>
          <w:rFonts w:ascii="Times New Roman" w:hAnsi="Times New Roman" w:cs="Times New Roman"/>
          <w:b w:val="0"/>
          <w:sz w:val="28"/>
          <w:szCs w:val="28"/>
          <w:vertAlign w:val="subscript"/>
          <w:lang w:val="uk-UA" w:eastAsia="uk-UA"/>
        </w:rPr>
        <w:t>3</w:t>
      </w:r>
      <w:r w:rsidR="00AF2B53" w:rsidRPr="004027BD">
        <w:rPr>
          <w:rStyle w:val="FontStyle84"/>
          <w:rFonts w:ascii="Times New Roman" w:hAnsi="Times New Roman" w:cs="Times New Roman"/>
          <w:b w:val="0"/>
          <w:sz w:val="28"/>
          <w:szCs w:val="28"/>
          <w:lang w:val="uk-UA" w:eastAsia="uk-UA"/>
        </w:rPr>
        <w:t>)</w:t>
      </w:r>
      <w:r w:rsidR="00AF2B53" w:rsidRPr="004027BD">
        <w:rPr>
          <w:rStyle w:val="FontStyle84"/>
          <w:rFonts w:ascii="Times New Roman" w:hAnsi="Times New Roman" w:cs="Times New Roman"/>
          <w:b w:val="0"/>
          <w:sz w:val="28"/>
          <w:szCs w:val="28"/>
          <w:vertAlign w:val="subscript"/>
          <w:lang w:val="uk-UA" w:eastAsia="uk-UA"/>
        </w:rPr>
        <w:t>3</w:t>
      </w:r>
      <w:r w:rsidR="00AF2B53" w:rsidRPr="004027BD">
        <w:rPr>
          <w:rStyle w:val="FontStyle84"/>
          <w:rFonts w:ascii="Times New Roman" w:hAnsi="Times New Roman" w:cs="Times New Roman"/>
          <w:b w:val="0"/>
          <w:sz w:val="28"/>
          <w:szCs w:val="28"/>
          <w:lang w:val="uk-UA" w:eastAsia="uk-UA"/>
        </w:rPr>
        <w:t xml:space="preserve"> на 0,2 М НNO</w:t>
      </w:r>
      <w:r w:rsidR="00AF2B53" w:rsidRPr="004027BD">
        <w:rPr>
          <w:rStyle w:val="FontStyle84"/>
          <w:rFonts w:ascii="Times New Roman" w:hAnsi="Times New Roman" w:cs="Times New Roman"/>
          <w:b w:val="0"/>
          <w:sz w:val="28"/>
          <w:szCs w:val="28"/>
          <w:vertAlign w:val="subscript"/>
          <w:lang w:val="uk-UA" w:eastAsia="uk-UA"/>
        </w:rPr>
        <w:t>3</w:t>
      </w:r>
      <w:r w:rsidR="00AF2B53" w:rsidRPr="004027BD">
        <w:rPr>
          <w:rStyle w:val="FontStyle84"/>
          <w:rFonts w:ascii="Times New Roman" w:hAnsi="Times New Roman" w:cs="Times New Roman"/>
          <w:b w:val="0"/>
          <w:sz w:val="28"/>
          <w:szCs w:val="28"/>
          <w:lang w:val="uk-UA" w:eastAsia="uk-UA"/>
        </w:rPr>
        <w:t xml:space="preserve"> (100 мл), 1,0·10</w:t>
      </w:r>
      <w:r w:rsidR="00AF2B53" w:rsidRPr="004027BD">
        <w:rPr>
          <w:rStyle w:val="FontStyle84"/>
          <w:rFonts w:ascii="Times New Roman" w:hAnsi="Times New Roman" w:cs="Times New Roman"/>
          <w:b w:val="0"/>
          <w:sz w:val="28"/>
          <w:szCs w:val="28"/>
          <w:vertAlign w:val="superscript"/>
          <w:lang w:val="uk-UA" w:eastAsia="uk-UA"/>
        </w:rPr>
        <w:t>-3</w:t>
      </w:r>
      <w:r w:rsidR="00AF2B53" w:rsidRPr="004027BD">
        <w:rPr>
          <w:rStyle w:val="FontStyle84"/>
          <w:rFonts w:ascii="Times New Roman" w:hAnsi="Times New Roman" w:cs="Times New Roman"/>
          <w:b w:val="0"/>
          <w:sz w:val="28"/>
          <w:szCs w:val="28"/>
          <w:lang w:val="uk-UA" w:eastAsia="uk-UA"/>
        </w:rPr>
        <w:t> М розчин NH</w:t>
      </w:r>
      <w:r w:rsidR="00AF2B53" w:rsidRPr="004027BD">
        <w:rPr>
          <w:rStyle w:val="FontStyle84"/>
          <w:rFonts w:ascii="Times New Roman" w:hAnsi="Times New Roman" w:cs="Times New Roman"/>
          <w:b w:val="0"/>
          <w:sz w:val="28"/>
          <w:szCs w:val="28"/>
          <w:vertAlign w:val="subscript"/>
          <w:lang w:val="uk-UA" w:eastAsia="uk-UA"/>
        </w:rPr>
        <w:t>4</w:t>
      </w:r>
      <w:r w:rsidR="00AF2B53" w:rsidRPr="004027BD">
        <w:rPr>
          <w:rStyle w:val="FontStyle84"/>
          <w:rFonts w:ascii="Times New Roman" w:hAnsi="Times New Roman" w:cs="Times New Roman"/>
          <w:b w:val="0"/>
          <w:sz w:val="28"/>
          <w:szCs w:val="28"/>
          <w:lang w:val="uk-UA" w:eastAsia="uk-UA"/>
        </w:rPr>
        <w:t>SСN на 0,2 М HNO</w:t>
      </w:r>
      <w:r w:rsidR="00AF2B53" w:rsidRPr="004027BD">
        <w:rPr>
          <w:rStyle w:val="FontStyle84"/>
          <w:rFonts w:ascii="Times New Roman" w:hAnsi="Times New Roman" w:cs="Times New Roman"/>
          <w:b w:val="0"/>
          <w:sz w:val="28"/>
          <w:szCs w:val="28"/>
          <w:vertAlign w:val="subscript"/>
          <w:lang w:val="uk-UA" w:eastAsia="uk-UA"/>
        </w:rPr>
        <w:t>3</w:t>
      </w:r>
      <w:r w:rsidR="00AF2B53" w:rsidRPr="004027BD">
        <w:rPr>
          <w:rStyle w:val="FontStyle84"/>
          <w:rFonts w:ascii="Times New Roman" w:hAnsi="Times New Roman" w:cs="Times New Roman"/>
          <w:b w:val="0"/>
          <w:sz w:val="28"/>
          <w:szCs w:val="28"/>
          <w:lang w:val="uk-UA" w:eastAsia="uk-UA"/>
        </w:rPr>
        <w:t xml:space="preserve"> (100 мл)</w:t>
      </w:r>
      <w:r w:rsidRPr="004027BD">
        <w:rPr>
          <w:rStyle w:val="FontStyle84"/>
          <w:rFonts w:ascii="Times New Roman" w:hAnsi="Times New Roman" w:cs="Times New Roman"/>
          <w:b w:val="0"/>
          <w:sz w:val="28"/>
          <w:szCs w:val="28"/>
          <w:lang w:val="uk-UA" w:eastAsia="uk-UA"/>
        </w:rPr>
        <w:t>, очищена вода.</w:t>
      </w:r>
    </w:p>
    <w:p w:rsidR="00846492" w:rsidRPr="004027BD" w:rsidRDefault="00846492" w:rsidP="00846492">
      <w:pPr>
        <w:pStyle w:val="Style23"/>
        <w:widowControl/>
        <w:tabs>
          <w:tab w:val="left" w:pos="350"/>
        </w:tabs>
        <w:autoSpaceDN w:val="0"/>
        <w:adjustRightInd w:val="0"/>
        <w:ind w:left="709"/>
        <w:jc w:val="both"/>
        <w:rPr>
          <w:rStyle w:val="FontStyle88"/>
          <w:rFonts w:ascii="Times New Roman" w:hAnsi="Times New Roman" w:cs="Times New Roman"/>
          <w:sz w:val="12"/>
          <w:szCs w:val="12"/>
          <w:lang w:val="uk-UA" w:eastAsia="uk-UA"/>
        </w:rPr>
      </w:pPr>
    </w:p>
    <w:p w:rsidR="00846492" w:rsidRPr="004027BD" w:rsidRDefault="004027BD" w:rsidP="00846492">
      <w:pPr>
        <w:pStyle w:val="Style1"/>
        <w:widowControl/>
        <w:spacing w:line="240" w:lineRule="auto"/>
        <w:jc w:val="center"/>
        <w:rPr>
          <w:rStyle w:val="FontStyle79"/>
          <w:sz w:val="28"/>
          <w:szCs w:val="28"/>
          <w:lang w:val="uk-UA" w:eastAsia="uk-UA"/>
        </w:rPr>
      </w:pPr>
      <w:r>
        <w:rPr>
          <w:rStyle w:val="FontStyle79"/>
          <w:sz w:val="28"/>
          <w:szCs w:val="28"/>
          <w:lang w:val="uk-UA" w:eastAsia="uk-UA"/>
        </w:rPr>
        <w:t>Хід роботи</w:t>
      </w:r>
    </w:p>
    <w:p w:rsidR="00846492" w:rsidRPr="004027BD" w:rsidRDefault="00846492" w:rsidP="00846492">
      <w:pPr>
        <w:pStyle w:val="Style67"/>
        <w:widowControl/>
        <w:spacing w:line="240" w:lineRule="auto"/>
        <w:jc w:val="center"/>
        <w:rPr>
          <w:rStyle w:val="FontStyle85"/>
          <w:sz w:val="10"/>
          <w:szCs w:val="10"/>
          <w:lang w:val="uk-UA" w:eastAsia="uk-UA"/>
        </w:rPr>
      </w:pPr>
    </w:p>
    <w:p w:rsidR="00DF17AF" w:rsidRPr="004027BD" w:rsidRDefault="00DF17AF" w:rsidP="00DF17AF">
      <w:pPr>
        <w:tabs>
          <w:tab w:val="left" w:pos="284"/>
          <w:tab w:val="left" w:pos="567"/>
        </w:tabs>
        <w:ind w:firstLine="709"/>
        <w:jc w:val="both"/>
        <w:rPr>
          <w:sz w:val="28"/>
          <w:szCs w:val="28"/>
          <w:lang w:val="uk-UA"/>
        </w:rPr>
      </w:pPr>
      <w:r w:rsidRPr="004027BD">
        <w:rPr>
          <w:sz w:val="28"/>
          <w:szCs w:val="28"/>
          <w:lang w:val="uk-UA"/>
        </w:rPr>
        <w:t>У системі Fe</w:t>
      </w:r>
      <w:r w:rsidRPr="004027BD">
        <w:rPr>
          <w:sz w:val="28"/>
          <w:szCs w:val="28"/>
          <w:vertAlign w:val="superscript"/>
          <w:lang w:val="uk-UA"/>
        </w:rPr>
        <w:t>3+</w:t>
      </w:r>
      <w:r w:rsidRPr="004027BD">
        <w:rPr>
          <w:sz w:val="28"/>
          <w:szCs w:val="28"/>
          <w:lang w:val="uk-UA"/>
        </w:rPr>
        <w:t>-SCN</w:t>
      </w:r>
      <w:r w:rsidRPr="004027BD">
        <w:rPr>
          <w:sz w:val="28"/>
          <w:szCs w:val="28"/>
          <w:vertAlign w:val="superscript"/>
          <w:lang w:val="uk-UA"/>
        </w:rPr>
        <w:t>–</w:t>
      </w:r>
      <w:r w:rsidRPr="004027BD">
        <w:rPr>
          <w:sz w:val="28"/>
          <w:szCs w:val="28"/>
          <w:lang w:val="uk-UA"/>
        </w:rPr>
        <w:t xml:space="preserve"> можливим є утворення шістьох комплексів – від [</w:t>
      </w:r>
      <w:r w:rsidRPr="004027BD">
        <w:rPr>
          <w:color w:val="000000"/>
          <w:spacing w:val="-2"/>
          <w:sz w:val="28"/>
          <w:szCs w:val="28"/>
          <w:lang w:val="uk-UA"/>
        </w:rPr>
        <w:t>Fe(SCN)</w:t>
      </w:r>
      <w:r w:rsidRPr="004027BD">
        <w:rPr>
          <w:color w:val="000000"/>
          <w:spacing w:val="-2"/>
          <w:sz w:val="28"/>
          <w:szCs w:val="28"/>
          <w:vertAlign w:val="superscript"/>
          <w:lang w:val="uk-UA"/>
        </w:rPr>
        <w:t>2+</w:t>
      </w:r>
      <w:r w:rsidR="004D7546" w:rsidRPr="004027BD">
        <w:rPr>
          <w:color w:val="000000"/>
          <w:spacing w:val="-2"/>
          <w:sz w:val="28"/>
          <w:szCs w:val="28"/>
          <w:lang w:val="uk-UA"/>
        </w:rPr>
        <w:t>]</w:t>
      </w:r>
      <w:r w:rsidRPr="004027BD">
        <w:rPr>
          <w:sz w:val="28"/>
          <w:szCs w:val="28"/>
          <w:lang w:val="uk-UA"/>
        </w:rPr>
        <w:t xml:space="preserve"> до [</w:t>
      </w:r>
      <w:r w:rsidRPr="004027BD">
        <w:rPr>
          <w:color w:val="000000"/>
          <w:spacing w:val="-2"/>
          <w:sz w:val="28"/>
          <w:szCs w:val="28"/>
          <w:lang w:val="uk-UA"/>
        </w:rPr>
        <w:t>Fe(SCN)</w:t>
      </w:r>
      <w:r w:rsidRPr="004027BD">
        <w:rPr>
          <w:color w:val="000000"/>
          <w:spacing w:val="-2"/>
          <w:sz w:val="28"/>
          <w:szCs w:val="28"/>
          <w:vertAlign w:val="subscript"/>
          <w:lang w:val="uk-UA"/>
        </w:rPr>
        <w:t>6</w:t>
      </w:r>
      <w:r w:rsidRPr="004027BD">
        <w:rPr>
          <w:color w:val="000000"/>
          <w:spacing w:val="-2"/>
          <w:sz w:val="28"/>
          <w:szCs w:val="28"/>
          <w:vertAlign w:val="superscript"/>
          <w:lang w:val="uk-UA"/>
        </w:rPr>
        <w:t>3-</w:t>
      </w:r>
      <w:r w:rsidR="004D7546" w:rsidRPr="004027BD">
        <w:rPr>
          <w:color w:val="000000"/>
          <w:spacing w:val="-2"/>
          <w:sz w:val="28"/>
          <w:szCs w:val="28"/>
          <w:lang w:val="uk-UA"/>
        </w:rPr>
        <w:t>]</w:t>
      </w:r>
      <w:r w:rsidRPr="004027BD">
        <w:rPr>
          <w:sz w:val="28"/>
          <w:szCs w:val="28"/>
          <w:lang w:val="uk-UA"/>
        </w:rPr>
        <w:t>. Комплексоутворення має ступінчастий характер, проте, при різноманітних загальних концентраціях компонентів можна знайти області, де домінує якийсь один комплекс.</w:t>
      </w:r>
    </w:p>
    <w:p w:rsidR="009B6854" w:rsidRPr="004027BD" w:rsidRDefault="009B6854" w:rsidP="009B6854">
      <w:pPr>
        <w:tabs>
          <w:tab w:val="left" w:pos="284"/>
          <w:tab w:val="left" w:pos="567"/>
        </w:tabs>
        <w:ind w:firstLine="709"/>
        <w:jc w:val="both"/>
        <w:rPr>
          <w:sz w:val="28"/>
          <w:szCs w:val="28"/>
          <w:lang w:val="uk-UA"/>
        </w:rPr>
      </w:pPr>
      <w:r w:rsidRPr="004027BD">
        <w:rPr>
          <w:sz w:val="28"/>
          <w:szCs w:val="28"/>
          <w:lang w:val="uk-UA"/>
        </w:rPr>
        <w:t>Спершу слід визначити оптимальну довжину хвилі для вимірювання абсорбції світла комплексу [</w:t>
      </w:r>
      <w:r w:rsidRPr="004027BD">
        <w:rPr>
          <w:color w:val="000000"/>
          <w:spacing w:val="-2"/>
          <w:sz w:val="28"/>
          <w:szCs w:val="28"/>
          <w:lang w:val="uk-UA"/>
        </w:rPr>
        <w:t>Fe(SCN)</w:t>
      </w:r>
      <w:r w:rsidRPr="004027BD">
        <w:rPr>
          <w:color w:val="000000"/>
          <w:spacing w:val="-2"/>
          <w:sz w:val="28"/>
          <w:szCs w:val="28"/>
          <w:vertAlign w:val="superscript"/>
          <w:lang w:val="uk-UA"/>
        </w:rPr>
        <w:t>2+</w:t>
      </w:r>
      <w:r w:rsidRPr="004027BD">
        <w:rPr>
          <w:color w:val="000000"/>
          <w:spacing w:val="-2"/>
          <w:sz w:val="28"/>
          <w:szCs w:val="28"/>
          <w:lang w:val="uk-UA"/>
        </w:rPr>
        <w:t>]</w:t>
      </w:r>
      <w:r w:rsidRPr="004027BD">
        <w:rPr>
          <w:sz w:val="28"/>
          <w:szCs w:val="28"/>
          <w:lang w:val="uk-UA"/>
        </w:rPr>
        <w:t>. Графік поглинання A відносно довжини хвилі λ для комплексу [</w:t>
      </w:r>
      <w:r w:rsidRPr="004027BD">
        <w:rPr>
          <w:color w:val="000000"/>
          <w:spacing w:val="-2"/>
          <w:sz w:val="28"/>
          <w:szCs w:val="28"/>
          <w:lang w:val="uk-UA"/>
        </w:rPr>
        <w:t>Fe(SCN)</w:t>
      </w:r>
      <w:r w:rsidRPr="004027BD">
        <w:rPr>
          <w:color w:val="000000"/>
          <w:spacing w:val="-2"/>
          <w:sz w:val="28"/>
          <w:szCs w:val="28"/>
          <w:vertAlign w:val="superscript"/>
          <w:lang w:val="uk-UA"/>
        </w:rPr>
        <w:t>2+</w:t>
      </w:r>
      <w:r w:rsidRPr="004027BD">
        <w:rPr>
          <w:color w:val="000000"/>
          <w:spacing w:val="-2"/>
          <w:sz w:val="28"/>
          <w:szCs w:val="28"/>
          <w:lang w:val="uk-UA"/>
        </w:rPr>
        <w:t>]</w:t>
      </w:r>
      <w:r w:rsidRPr="004027BD">
        <w:rPr>
          <w:sz w:val="28"/>
          <w:szCs w:val="28"/>
          <w:lang w:val="uk-UA"/>
        </w:rPr>
        <w:t xml:space="preserve"> наведена нижче (рис 2.2).</w:t>
      </w:r>
    </w:p>
    <w:p w:rsidR="009B6854" w:rsidRPr="004027BD" w:rsidRDefault="009B6854" w:rsidP="009B6854">
      <w:pPr>
        <w:tabs>
          <w:tab w:val="left" w:pos="284"/>
          <w:tab w:val="left" w:pos="567"/>
        </w:tabs>
        <w:ind w:firstLine="709"/>
        <w:jc w:val="both"/>
        <w:rPr>
          <w:sz w:val="12"/>
          <w:szCs w:val="12"/>
          <w:lang w:val="uk-UA"/>
        </w:rPr>
      </w:pPr>
    </w:p>
    <w:p w:rsidR="009B6854" w:rsidRPr="004027BD" w:rsidRDefault="009B6854" w:rsidP="009B6854">
      <w:pPr>
        <w:tabs>
          <w:tab w:val="left" w:pos="284"/>
          <w:tab w:val="left" w:pos="567"/>
        </w:tabs>
        <w:ind w:firstLine="709"/>
        <w:jc w:val="center"/>
        <w:rPr>
          <w:sz w:val="28"/>
          <w:szCs w:val="28"/>
          <w:lang w:val="uk-UA"/>
        </w:rPr>
      </w:pPr>
      <w:r w:rsidRPr="004027BD">
        <w:rPr>
          <w:noProof/>
        </w:rPr>
        <w:drawing>
          <wp:inline distT="0" distB="0" distL="0" distR="0">
            <wp:extent cx="4200525" cy="2317973"/>
            <wp:effectExtent l="0" t="0" r="0" b="635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4642" t="33518" r="34268" b="16333"/>
                    <a:stretch/>
                  </pic:blipFill>
                  <pic:spPr bwMode="auto">
                    <a:xfrm>
                      <a:off x="0" y="0"/>
                      <a:ext cx="4204014" cy="2319898"/>
                    </a:xfrm>
                    <a:prstGeom prst="rect">
                      <a:avLst/>
                    </a:prstGeom>
                    <a:ln>
                      <a:noFill/>
                    </a:ln>
                    <a:extLst>
                      <a:ext uri="{53640926-AAD7-44D8-BBD7-CCE9431645EC}">
                        <a14:shadowObscured xmlns:a14="http://schemas.microsoft.com/office/drawing/2010/main"/>
                      </a:ext>
                    </a:extLst>
                  </pic:spPr>
                </pic:pic>
              </a:graphicData>
            </a:graphic>
          </wp:inline>
        </w:drawing>
      </w:r>
    </w:p>
    <w:p w:rsidR="009B6854" w:rsidRPr="004027BD" w:rsidRDefault="009B6854" w:rsidP="009B6854">
      <w:pPr>
        <w:tabs>
          <w:tab w:val="left" w:pos="284"/>
          <w:tab w:val="left" w:pos="567"/>
        </w:tabs>
        <w:jc w:val="center"/>
        <w:rPr>
          <w:sz w:val="28"/>
          <w:szCs w:val="28"/>
          <w:lang w:val="uk-UA"/>
        </w:rPr>
      </w:pPr>
      <w:r w:rsidRPr="004027BD">
        <w:rPr>
          <w:sz w:val="28"/>
          <w:szCs w:val="28"/>
          <w:lang w:val="uk-UA"/>
        </w:rPr>
        <w:t>Рисунок 2.2 – Калібрувальна крива в системі Fe</w:t>
      </w:r>
      <w:r w:rsidRPr="004027BD">
        <w:rPr>
          <w:sz w:val="28"/>
          <w:szCs w:val="28"/>
          <w:vertAlign w:val="superscript"/>
          <w:lang w:val="uk-UA"/>
        </w:rPr>
        <w:t>3+</w:t>
      </w:r>
      <w:r w:rsidRPr="004027BD">
        <w:rPr>
          <w:sz w:val="28"/>
          <w:szCs w:val="28"/>
          <w:lang w:val="uk-UA"/>
        </w:rPr>
        <w:t xml:space="preserve"> – SCN</w:t>
      </w:r>
      <w:r w:rsidRPr="004027BD">
        <w:rPr>
          <w:sz w:val="28"/>
          <w:szCs w:val="28"/>
          <w:vertAlign w:val="superscript"/>
          <w:lang w:val="uk-UA"/>
        </w:rPr>
        <w:t>–</w:t>
      </w:r>
    </w:p>
    <w:p w:rsidR="009B6854" w:rsidRPr="004027BD" w:rsidRDefault="009B6854" w:rsidP="00DF17AF">
      <w:pPr>
        <w:tabs>
          <w:tab w:val="left" w:pos="284"/>
          <w:tab w:val="left" w:pos="567"/>
        </w:tabs>
        <w:ind w:firstLine="709"/>
        <w:jc w:val="both"/>
        <w:rPr>
          <w:sz w:val="12"/>
          <w:szCs w:val="12"/>
          <w:lang w:val="uk-UA"/>
        </w:rPr>
      </w:pPr>
    </w:p>
    <w:p w:rsidR="009B6854" w:rsidRPr="004027BD" w:rsidRDefault="009B6854" w:rsidP="00DF17AF">
      <w:pPr>
        <w:tabs>
          <w:tab w:val="left" w:pos="284"/>
          <w:tab w:val="left" w:pos="567"/>
        </w:tabs>
        <w:ind w:firstLine="709"/>
        <w:jc w:val="both"/>
        <w:rPr>
          <w:sz w:val="28"/>
          <w:szCs w:val="28"/>
          <w:lang w:val="uk-UA"/>
        </w:rPr>
      </w:pPr>
      <w:r w:rsidRPr="004027BD">
        <w:rPr>
          <w:sz w:val="28"/>
          <w:szCs w:val="28"/>
          <w:lang w:val="uk-UA"/>
        </w:rPr>
        <w:t>Оптимальна довжина хвилі (λ) – 450 нм, оскільки це довжина хвилі відповідає максимальному світлопоглинанню комплексу [</w:t>
      </w:r>
      <w:r w:rsidRPr="004027BD">
        <w:rPr>
          <w:color w:val="000000"/>
          <w:spacing w:val="-2"/>
          <w:sz w:val="28"/>
          <w:szCs w:val="28"/>
          <w:lang w:val="uk-UA"/>
        </w:rPr>
        <w:t>Fe(SCN)</w:t>
      </w:r>
      <w:r w:rsidRPr="004027BD">
        <w:rPr>
          <w:color w:val="000000"/>
          <w:spacing w:val="-2"/>
          <w:sz w:val="28"/>
          <w:szCs w:val="28"/>
          <w:vertAlign w:val="superscript"/>
          <w:lang w:val="uk-UA"/>
        </w:rPr>
        <w:t>2+</w:t>
      </w:r>
      <w:r w:rsidRPr="004027BD">
        <w:rPr>
          <w:color w:val="000000"/>
          <w:spacing w:val="-2"/>
          <w:sz w:val="28"/>
          <w:szCs w:val="28"/>
          <w:lang w:val="uk-UA"/>
        </w:rPr>
        <w:t>].</w:t>
      </w:r>
    </w:p>
    <w:p w:rsidR="00DF17AF" w:rsidRPr="004027BD" w:rsidRDefault="00DF17AF" w:rsidP="00DF17AF">
      <w:pPr>
        <w:tabs>
          <w:tab w:val="left" w:pos="284"/>
          <w:tab w:val="left" w:pos="567"/>
        </w:tabs>
        <w:ind w:firstLine="709"/>
        <w:jc w:val="both"/>
        <w:rPr>
          <w:sz w:val="28"/>
          <w:szCs w:val="28"/>
          <w:lang w:val="uk-UA"/>
        </w:rPr>
      </w:pPr>
      <w:r w:rsidRPr="004027BD">
        <w:rPr>
          <w:sz w:val="28"/>
          <w:szCs w:val="28"/>
          <w:lang w:val="uk-UA"/>
        </w:rPr>
        <w:lastRenderedPageBreak/>
        <w:t>Калібрувальна крива – це графік абсорбції проти [</w:t>
      </w:r>
      <w:r w:rsidRPr="004027BD">
        <w:rPr>
          <w:color w:val="000000"/>
          <w:spacing w:val="-2"/>
          <w:sz w:val="28"/>
          <w:szCs w:val="28"/>
          <w:lang w:val="uk-UA"/>
        </w:rPr>
        <w:t>Fe</w:t>
      </w:r>
      <w:r w:rsidR="00F93928" w:rsidRPr="004027BD">
        <w:rPr>
          <w:color w:val="000000"/>
          <w:spacing w:val="-2"/>
          <w:sz w:val="28"/>
          <w:szCs w:val="28"/>
          <w:lang w:val="uk-UA"/>
        </w:rPr>
        <w:t>(</w:t>
      </w:r>
      <w:r w:rsidRPr="004027BD">
        <w:rPr>
          <w:color w:val="000000"/>
          <w:spacing w:val="-2"/>
          <w:sz w:val="28"/>
          <w:szCs w:val="28"/>
          <w:lang w:val="uk-UA"/>
        </w:rPr>
        <w:t>SCN</w:t>
      </w:r>
      <w:r w:rsidR="00F93928" w:rsidRPr="004027BD">
        <w:rPr>
          <w:color w:val="000000"/>
          <w:spacing w:val="-2"/>
          <w:sz w:val="28"/>
          <w:szCs w:val="28"/>
          <w:lang w:val="uk-UA"/>
        </w:rPr>
        <w:t>)</w:t>
      </w:r>
      <w:r w:rsidRPr="004027BD">
        <w:rPr>
          <w:color w:val="000000"/>
          <w:spacing w:val="-2"/>
          <w:sz w:val="28"/>
          <w:szCs w:val="28"/>
          <w:vertAlign w:val="superscript"/>
          <w:lang w:val="uk-UA"/>
        </w:rPr>
        <w:t>2+</w:t>
      </w:r>
      <w:r w:rsidRPr="004027BD">
        <w:rPr>
          <w:sz w:val="28"/>
          <w:szCs w:val="28"/>
          <w:lang w:val="uk-UA"/>
        </w:rPr>
        <w:t xml:space="preserve">] (рис. </w:t>
      </w:r>
      <w:r w:rsidR="00DA2FBF" w:rsidRPr="004027BD">
        <w:rPr>
          <w:sz w:val="28"/>
          <w:szCs w:val="28"/>
          <w:lang w:val="uk-UA"/>
        </w:rPr>
        <w:t>2</w:t>
      </w:r>
      <w:r w:rsidRPr="004027BD">
        <w:rPr>
          <w:sz w:val="28"/>
          <w:szCs w:val="28"/>
          <w:lang w:val="uk-UA"/>
        </w:rPr>
        <w:t>.</w:t>
      </w:r>
      <w:r w:rsidR="009B6854" w:rsidRPr="004027BD">
        <w:rPr>
          <w:sz w:val="28"/>
          <w:szCs w:val="28"/>
          <w:lang w:val="uk-UA"/>
        </w:rPr>
        <w:t>3</w:t>
      </w:r>
      <w:r w:rsidRPr="004027BD">
        <w:rPr>
          <w:sz w:val="28"/>
          <w:szCs w:val="28"/>
          <w:lang w:val="uk-UA"/>
        </w:rPr>
        <w:t>). Він може бути використаний для отримання концентрації розчину при поглинанні. Ми можемо візуально його зчитувати з графіка або обчислювати концентрацію з рівняння тренд лінії.</w:t>
      </w:r>
    </w:p>
    <w:p w:rsidR="00DF17AF" w:rsidRPr="004027BD" w:rsidRDefault="00DF17AF" w:rsidP="00DF17AF">
      <w:pPr>
        <w:tabs>
          <w:tab w:val="left" w:pos="284"/>
          <w:tab w:val="left" w:pos="567"/>
        </w:tabs>
        <w:ind w:firstLine="709"/>
        <w:jc w:val="both"/>
        <w:rPr>
          <w:sz w:val="20"/>
          <w:szCs w:val="28"/>
          <w:lang w:val="uk-UA"/>
        </w:rPr>
      </w:pPr>
    </w:p>
    <w:p w:rsidR="00DF17AF" w:rsidRPr="004027BD" w:rsidRDefault="00DF45E1" w:rsidP="00DF17AF">
      <w:pPr>
        <w:tabs>
          <w:tab w:val="left" w:pos="284"/>
          <w:tab w:val="left" w:pos="567"/>
        </w:tabs>
        <w:jc w:val="center"/>
        <w:rPr>
          <w:sz w:val="28"/>
          <w:szCs w:val="28"/>
          <w:lang w:val="uk-UA"/>
        </w:rPr>
      </w:pPr>
      <w:r w:rsidRPr="004027BD">
        <w:rPr>
          <w:noProof/>
          <w:sz w:val="28"/>
          <w:szCs w:val="28"/>
        </w:rPr>
        <w:drawing>
          <wp:inline distT="0" distB="0" distL="0" distR="0">
            <wp:extent cx="5885990" cy="3346648"/>
            <wp:effectExtent l="0" t="0" r="635" b="6350"/>
            <wp:docPr id="22" name="Рисунок 22" descr="Без имени-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ез имени-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85990" cy="3346648"/>
                    </a:xfrm>
                    <a:prstGeom prst="rect">
                      <a:avLst/>
                    </a:prstGeom>
                    <a:noFill/>
                    <a:ln>
                      <a:noFill/>
                    </a:ln>
                  </pic:spPr>
                </pic:pic>
              </a:graphicData>
            </a:graphic>
          </wp:inline>
        </w:drawing>
      </w:r>
    </w:p>
    <w:p w:rsidR="00DF17AF" w:rsidRPr="004027BD" w:rsidRDefault="00DF17AF" w:rsidP="00DF17AF">
      <w:pPr>
        <w:tabs>
          <w:tab w:val="left" w:pos="284"/>
          <w:tab w:val="left" w:pos="567"/>
        </w:tabs>
        <w:jc w:val="center"/>
        <w:rPr>
          <w:sz w:val="28"/>
          <w:szCs w:val="28"/>
          <w:lang w:val="uk-UA"/>
        </w:rPr>
      </w:pPr>
      <w:r w:rsidRPr="004027BD">
        <w:rPr>
          <w:sz w:val="28"/>
          <w:szCs w:val="28"/>
          <w:lang w:val="uk-UA"/>
        </w:rPr>
        <w:t>Рис</w:t>
      </w:r>
      <w:r w:rsidR="00DA2FBF" w:rsidRPr="004027BD">
        <w:rPr>
          <w:sz w:val="28"/>
          <w:szCs w:val="28"/>
          <w:lang w:val="uk-UA"/>
        </w:rPr>
        <w:t>унок2</w:t>
      </w:r>
      <w:r w:rsidRPr="004027BD">
        <w:rPr>
          <w:sz w:val="28"/>
          <w:szCs w:val="28"/>
          <w:lang w:val="uk-UA"/>
        </w:rPr>
        <w:t>.</w:t>
      </w:r>
      <w:r w:rsidR="009B6854" w:rsidRPr="004027BD">
        <w:rPr>
          <w:sz w:val="28"/>
          <w:szCs w:val="28"/>
          <w:lang w:val="uk-UA"/>
        </w:rPr>
        <w:t>3</w:t>
      </w:r>
      <w:r w:rsidRPr="004027BD">
        <w:rPr>
          <w:sz w:val="28"/>
          <w:szCs w:val="28"/>
          <w:lang w:val="uk-UA"/>
        </w:rPr>
        <w:t xml:space="preserve"> – Калібрувальна крива в системі Fe</w:t>
      </w:r>
      <w:r w:rsidRPr="004027BD">
        <w:rPr>
          <w:sz w:val="28"/>
          <w:szCs w:val="28"/>
          <w:vertAlign w:val="superscript"/>
          <w:lang w:val="uk-UA"/>
        </w:rPr>
        <w:t>3+</w:t>
      </w:r>
      <w:r w:rsidRPr="004027BD">
        <w:rPr>
          <w:sz w:val="28"/>
          <w:szCs w:val="28"/>
          <w:lang w:val="uk-UA"/>
        </w:rPr>
        <w:t xml:space="preserve"> – SCN</w:t>
      </w:r>
      <w:r w:rsidRPr="004027BD">
        <w:rPr>
          <w:sz w:val="28"/>
          <w:szCs w:val="28"/>
          <w:vertAlign w:val="superscript"/>
          <w:lang w:val="uk-UA"/>
        </w:rPr>
        <w:t>–</w:t>
      </w:r>
    </w:p>
    <w:p w:rsidR="00DF17AF" w:rsidRPr="004027BD" w:rsidRDefault="00DF17AF" w:rsidP="00DF17AF">
      <w:pPr>
        <w:tabs>
          <w:tab w:val="left" w:pos="284"/>
          <w:tab w:val="left" w:pos="567"/>
        </w:tabs>
        <w:ind w:firstLine="709"/>
        <w:jc w:val="both"/>
        <w:rPr>
          <w:sz w:val="12"/>
          <w:szCs w:val="12"/>
          <w:lang w:val="uk-UA"/>
        </w:rPr>
      </w:pPr>
    </w:p>
    <w:p w:rsidR="00DF17AF" w:rsidRPr="004027BD" w:rsidRDefault="00DF17AF" w:rsidP="00DF17AF">
      <w:pPr>
        <w:tabs>
          <w:tab w:val="left" w:pos="284"/>
          <w:tab w:val="left" w:pos="567"/>
        </w:tabs>
        <w:ind w:firstLine="709"/>
        <w:jc w:val="both"/>
        <w:rPr>
          <w:sz w:val="28"/>
          <w:szCs w:val="28"/>
          <w:lang w:val="uk-UA"/>
        </w:rPr>
      </w:pPr>
      <w:r w:rsidRPr="004027BD">
        <w:rPr>
          <w:sz w:val="28"/>
          <w:szCs w:val="28"/>
          <w:lang w:val="uk-UA"/>
        </w:rPr>
        <w:t>Наприклад, рівняння кривої на рис</w:t>
      </w:r>
      <w:r w:rsidR="004D7546" w:rsidRPr="004027BD">
        <w:rPr>
          <w:sz w:val="28"/>
          <w:szCs w:val="28"/>
          <w:lang w:val="uk-UA"/>
        </w:rPr>
        <w:t>.</w:t>
      </w:r>
      <w:r w:rsidR="00DA2FBF" w:rsidRPr="004027BD">
        <w:rPr>
          <w:sz w:val="28"/>
          <w:szCs w:val="28"/>
          <w:lang w:val="uk-UA"/>
        </w:rPr>
        <w:t>2</w:t>
      </w:r>
      <w:r w:rsidRPr="004027BD">
        <w:rPr>
          <w:sz w:val="28"/>
          <w:szCs w:val="28"/>
          <w:lang w:val="uk-UA"/>
        </w:rPr>
        <w:t>.</w:t>
      </w:r>
      <w:r w:rsidR="009B6854" w:rsidRPr="004027BD">
        <w:rPr>
          <w:sz w:val="28"/>
          <w:szCs w:val="28"/>
          <w:lang w:val="uk-UA"/>
        </w:rPr>
        <w:t>3</w:t>
      </w:r>
      <w:r w:rsidR="004D7546" w:rsidRPr="004027BD">
        <w:rPr>
          <w:sz w:val="28"/>
          <w:szCs w:val="28"/>
          <w:lang w:val="uk-UA"/>
        </w:rPr>
        <w:t xml:space="preserve">– </w:t>
      </w:r>
      <w:r w:rsidRPr="004027BD">
        <w:rPr>
          <w:sz w:val="28"/>
          <w:szCs w:val="28"/>
          <w:lang w:val="uk-UA"/>
        </w:rPr>
        <w:t xml:space="preserve">y = 4312x + 0,0075. Якщо невідома концентрація </w:t>
      </w:r>
      <w:r w:rsidR="004D7546" w:rsidRPr="004027BD">
        <w:rPr>
          <w:sz w:val="28"/>
          <w:szCs w:val="28"/>
          <w:lang w:val="uk-UA"/>
        </w:rPr>
        <w:t>[</w:t>
      </w:r>
      <w:r w:rsidR="004D7546" w:rsidRPr="004027BD">
        <w:rPr>
          <w:color w:val="000000"/>
          <w:spacing w:val="-2"/>
          <w:sz w:val="28"/>
          <w:szCs w:val="28"/>
          <w:lang w:val="uk-UA"/>
        </w:rPr>
        <w:t>Fe(SCN)</w:t>
      </w:r>
      <w:r w:rsidR="004D7546" w:rsidRPr="004027BD">
        <w:rPr>
          <w:color w:val="000000"/>
          <w:spacing w:val="-2"/>
          <w:sz w:val="28"/>
          <w:szCs w:val="28"/>
          <w:vertAlign w:val="superscript"/>
          <w:lang w:val="uk-UA"/>
        </w:rPr>
        <w:t>2+</w:t>
      </w:r>
      <w:r w:rsidR="004D7546" w:rsidRPr="004027BD">
        <w:rPr>
          <w:color w:val="000000"/>
          <w:spacing w:val="-2"/>
          <w:sz w:val="28"/>
          <w:szCs w:val="28"/>
          <w:lang w:val="uk-UA"/>
        </w:rPr>
        <w:t>]</w:t>
      </w:r>
      <w:r w:rsidRPr="004027BD">
        <w:rPr>
          <w:sz w:val="28"/>
          <w:szCs w:val="28"/>
          <w:lang w:val="uk-UA"/>
        </w:rPr>
        <w:t xml:space="preserve"> має показник поглинання 0,250, то можна </w:t>
      </w:r>
      <w:r w:rsidR="004D7546" w:rsidRPr="004027BD">
        <w:rPr>
          <w:sz w:val="28"/>
          <w:szCs w:val="28"/>
          <w:lang w:val="uk-UA"/>
        </w:rPr>
        <w:t>розрахувати</w:t>
      </w:r>
      <w:r w:rsidRPr="004027BD">
        <w:rPr>
          <w:sz w:val="28"/>
          <w:szCs w:val="28"/>
          <w:lang w:val="uk-UA"/>
        </w:rPr>
        <w:t xml:space="preserve"> концентрацію </w:t>
      </w:r>
      <w:r w:rsidR="004D7546" w:rsidRPr="004027BD">
        <w:rPr>
          <w:sz w:val="28"/>
          <w:szCs w:val="28"/>
          <w:lang w:val="uk-UA"/>
        </w:rPr>
        <w:t>[</w:t>
      </w:r>
      <w:r w:rsidR="004D7546" w:rsidRPr="004027BD">
        <w:rPr>
          <w:color w:val="000000"/>
          <w:spacing w:val="-2"/>
          <w:sz w:val="28"/>
          <w:szCs w:val="28"/>
          <w:lang w:val="uk-UA"/>
        </w:rPr>
        <w:t>Fe(SCN)</w:t>
      </w:r>
      <w:r w:rsidR="004D7546" w:rsidRPr="004027BD">
        <w:rPr>
          <w:color w:val="000000"/>
          <w:spacing w:val="-2"/>
          <w:sz w:val="28"/>
          <w:szCs w:val="28"/>
          <w:vertAlign w:val="superscript"/>
          <w:lang w:val="uk-UA"/>
        </w:rPr>
        <w:t>2+</w:t>
      </w:r>
      <w:r w:rsidR="004D7546" w:rsidRPr="004027BD">
        <w:rPr>
          <w:color w:val="000000"/>
          <w:spacing w:val="-2"/>
          <w:sz w:val="28"/>
          <w:szCs w:val="28"/>
          <w:lang w:val="uk-UA"/>
        </w:rPr>
        <w:t>]</w:t>
      </w:r>
      <w:r w:rsidRPr="004027BD">
        <w:rPr>
          <w:sz w:val="28"/>
          <w:szCs w:val="28"/>
          <w:lang w:val="uk-UA"/>
        </w:rPr>
        <w:t>:</w:t>
      </w:r>
    </w:p>
    <w:p w:rsidR="00DA2FBF" w:rsidRPr="004027BD" w:rsidRDefault="00DA2FBF" w:rsidP="00DF17AF">
      <w:pPr>
        <w:tabs>
          <w:tab w:val="left" w:pos="284"/>
          <w:tab w:val="left" w:pos="567"/>
        </w:tabs>
        <w:ind w:firstLine="709"/>
        <w:jc w:val="both"/>
        <w:rPr>
          <w:sz w:val="12"/>
          <w:szCs w:val="12"/>
          <w:lang w:val="uk-UA"/>
        </w:rPr>
      </w:pPr>
    </w:p>
    <w:p w:rsidR="004D7546" w:rsidRPr="004027BD" w:rsidRDefault="004D7546" w:rsidP="004D7546">
      <w:pPr>
        <w:tabs>
          <w:tab w:val="left" w:pos="284"/>
          <w:tab w:val="left" w:pos="567"/>
        </w:tabs>
        <w:ind w:firstLine="709"/>
        <w:jc w:val="center"/>
        <w:rPr>
          <w:color w:val="000000"/>
          <w:spacing w:val="-2"/>
          <w:sz w:val="28"/>
          <w:szCs w:val="28"/>
          <w:lang w:val="uk-UA"/>
        </w:rPr>
      </w:pPr>
      <w:r w:rsidRPr="004027BD">
        <w:rPr>
          <w:sz w:val="28"/>
          <w:szCs w:val="28"/>
          <w:lang w:val="uk-UA"/>
        </w:rPr>
        <w:t>A = 4312M</w:t>
      </w:r>
      <w:r w:rsidRPr="004027BD">
        <w:rPr>
          <w:sz w:val="28"/>
          <w:szCs w:val="28"/>
          <w:vertAlign w:val="superscript"/>
          <w:lang w:val="uk-UA"/>
        </w:rPr>
        <w:t>-1</w:t>
      </w:r>
      <w:r w:rsidRPr="004027BD">
        <w:rPr>
          <w:sz w:val="28"/>
          <w:szCs w:val="28"/>
          <w:lang w:val="uk-UA"/>
        </w:rPr>
        <w:t>·[</w:t>
      </w:r>
      <w:r w:rsidRPr="004027BD">
        <w:rPr>
          <w:color w:val="000000"/>
          <w:spacing w:val="-2"/>
          <w:sz w:val="28"/>
          <w:szCs w:val="28"/>
          <w:lang w:val="uk-UA"/>
        </w:rPr>
        <w:t>Fe(SCN)</w:t>
      </w:r>
      <w:r w:rsidRPr="004027BD">
        <w:rPr>
          <w:color w:val="000000"/>
          <w:spacing w:val="-2"/>
          <w:sz w:val="28"/>
          <w:szCs w:val="28"/>
          <w:vertAlign w:val="superscript"/>
          <w:lang w:val="uk-UA"/>
        </w:rPr>
        <w:t>2+</w:t>
      </w:r>
      <w:r w:rsidRPr="004027BD">
        <w:rPr>
          <w:color w:val="000000"/>
          <w:spacing w:val="-2"/>
          <w:sz w:val="28"/>
          <w:szCs w:val="28"/>
          <w:lang w:val="uk-UA"/>
        </w:rPr>
        <w:t>] + 0,0075</w:t>
      </w:r>
    </w:p>
    <w:p w:rsidR="004D7546" w:rsidRPr="004027BD" w:rsidRDefault="004D7546" w:rsidP="004D7546">
      <w:pPr>
        <w:tabs>
          <w:tab w:val="left" w:pos="284"/>
          <w:tab w:val="left" w:pos="567"/>
        </w:tabs>
        <w:ind w:firstLine="709"/>
        <w:jc w:val="center"/>
        <w:rPr>
          <w:color w:val="000000"/>
          <w:spacing w:val="-2"/>
          <w:sz w:val="28"/>
          <w:szCs w:val="28"/>
          <w:lang w:val="uk-UA"/>
        </w:rPr>
      </w:pPr>
      <w:r w:rsidRPr="004027BD">
        <w:rPr>
          <w:sz w:val="28"/>
          <w:szCs w:val="28"/>
          <w:lang w:val="uk-UA"/>
        </w:rPr>
        <w:t>[</w:t>
      </w:r>
      <w:r w:rsidRPr="004027BD">
        <w:rPr>
          <w:color w:val="000000"/>
          <w:spacing w:val="-2"/>
          <w:sz w:val="28"/>
          <w:szCs w:val="28"/>
          <w:lang w:val="uk-UA"/>
        </w:rPr>
        <w:t>Fe(SCN)</w:t>
      </w:r>
      <w:r w:rsidRPr="004027BD">
        <w:rPr>
          <w:color w:val="000000"/>
          <w:spacing w:val="-2"/>
          <w:sz w:val="28"/>
          <w:szCs w:val="28"/>
          <w:vertAlign w:val="superscript"/>
          <w:lang w:val="uk-UA"/>
        </w:rPr>
        <w:t>2+</w:t>
      </w:r>
      <w:r w:rsidRPr="004027BD">
        <w:rPr>
          <w:color w:val="000000"/>
          <w:spacing w:val="-2"/>
          <w:sz w:val="28"/>
          <w:szCs w:val="28"/>
          <w:lang w:val="uk-UA"/>
        </w:rPr>
        <w:t xml:space="preserve">] = </w:t>
      </w:r>
      <m:oMath>
        <m:f>
          <m:fPr>
            <m:ctrlPr>
              <w:rPr>
                <w:rFonts w:ascii="Cambria Math" w:hAnsi="Cambria Math"/>
                <w:i/>
                <w:color w:val="000000"/>
                <w:spacing w:val="-2"/>
                <w:sz w:val="28"/>
                <w:szCs w:val="28"/>
                <w:lang w:val="uk-UA"/>
              </w:rPr>
            </m:ctrlPr>
          </m:fPr>
          <m:num>
            <m:r>
              <w:rPr>
                <w:rFonts w:ascii="Cambria Math" w:hAnsi="Cambria Math"/>
                <w:color w:val="000000"/>
                <w:spacing w:val="-2"/>
                <w:sz w:val="28"/>
                <w:szCs w:val="28"/>
                <w:lang w:val="uk-UA"/>
              </w:rPr>
              <m:t>0,250-0,0075</m:t>
            </m:r>
          </m:num>
          <m:den>
            <m:r>
              <w:rPr>
                <w:rFonts w:ascii="Cambria Math" w:hAnsi="Cambria Math"/>
                <w:color w:val="000000"/>
                <w:spacing w:val="-2"/>
                <w:sz w:val="28"/>
                <w:szCs w:val="28"/>
                <w:lang w:val="uk-UA"/>
              </w:rPr>
              <m:t>4312</m:t>
            </m:r>
            <m:sSup>
              <m:sSupPr>
                <m:ctrlPr>
                  <w:rPr>
                    <w:rFonts w:ascii="Cambria Math" w:hAnsi="Cambria Math"/>
                    <w:i/>
                    <w:color w:val="000000"/>
                    <w:spacing w:val="-2"/>
                    <w:sz w:val="28"/>
                    <w:szCs w:val="28"/>
                    <w:lang w:val="uk-UA"/>
                  </w:rPr>
                </m:ctrlPr>
              </m:sSupPr>
              <m:e>
                <m:r>
                  <w:rPr>
                    <w:rFonts w:ascii="Cambria Math" w:hAnsi="Cambria Math"/>
                    <w:color w:val="000000"/>
                    <w:spacing w:val="-2"/>
                    <w:sz w:val="28"/>
                    <w:szCs w:val="28"/>
                    <w:lang w:val="uk-UA"/>
                  </w:rPr>
                  <m:t>M</m:t>
                </m:r>
              </m:e>
              <m:sup>
                <m:r>
                  <w:rPr>
                    <w:rFonts w:ascii="Cambria Math" w:hAnsi="Cambria Math"/>
                    <w:color w:val="000000"/>
                    <w:spacing w:val="-2"/>
                    <w:sz w:val="28"/>
                    <w:szCs w:val="28"/>
                    <w:lang w:val="uk-UA"/>
                  </w:rPr>
                  <m:t>-1</m:t>
                </m:r>
              </m:sup>
            </m:sSup>
          </m:den>
        </m:f>
        <m:r>
          <w:rPr>
            <w:rFonts w:ascii="Cambria Math" w:hAnsi="Cambria Math"/>
            <w:color w:val="000000"/>
            <w:spacing w:val="-2"/>
            <w:sz w:val="28"/>
            <w:szCs w:val="28"/>
            <w:lang w:val="uk-UA"/>
          </w:rPr>
          <m:t xml:space="preserve">= </m:t>
        </m:r>
        <m:f>
          <m:fPr>
            <m:ctrlPr>
              <w:rPr>
                <w:rFonts w:ascii="Cambria Math" w:hAnsi="Cambria Math"/>
                <w:i/>
                <w:color w:val="000000"/>
                <w:spacing w:val="-2"/>
                <w:sz w:val="28"/>
                <w:szCs w:val="28"/>
                <w:lang w:val="uk-UA"/>
              </w:rPr>
            </m:ctrlPr>
          </m:fPr>
          <m:num>
            <m:r>
              <w:rPr>
                <w:rFonts w:ascii="Cambria Math" w:hAnsi="Cambria Math"/>
                <w:color w:val="000000"/>
                <w:spacing w:val="-2"/>
                <w:sz w:val="28"/>
                <w:szCs w:val="28"/>
                <w:lang w:val="uk-UA"/>
              </w:rPr>
              <m:t>0.2425</m:t>
            </m:r>
          </m:num>
          <m:den>
            <m:r>
              <w:rPr>
                <w:rFonts w:ascii="Cambria Math" w:hAnsi="Cambria Math"/>
                <w:color w:val="000000"/>
                <w:spacing w:val="-2"/>
                <w:sz w:val="28"/>
                <w:szCs w:val="28"/>
                <w:lang w:val="uk-UA"/>
              </w:rPr>
              <m:t>4312</m:t>
            </m:r>
            <m:sSup>
              <m:sSupPr>
                <m:ctrlPr>
                  <w:rPr>
                    <w:rFonts w:ascii="Cambria Math" w:hAnsi="Cambria Math"/>
                    <w:i/>
                    <w:color w:val="000000"/>
                    <w:spacing w:val="-2"/>
                    <w:sz w:val="28"/>
                    <w:szCs w:val="28"/>
                    <w:lang w:val="uk-UA"/>
                  </w:rPr>
                </m:ctrlPr>
              </m:sSupPr>
              <m:e>
                <m:r>
                  <w:rPr>
                    <w:rFonts w:ascii="Cambria Math" w:hAnsi="Cambria Math"/>
                    <w:color w:val="000000"/>
                    <w:spacing w:val="-2"/>
                    <w:sz w:val="28"/>
                    <w:szCs w:val="28"/>
                    <w:lang w:val="uk-UA"/>
                  </w:rPr>
                  <m:t>M</m:t>
                </m:r>
              </m:e>
              <m:sup>
                <m:r>
                  <w:rPr>
                    <w:rFonts w:ascii="Cambria Math" w:hAnsi="Cambria Math"/>
                    <w:color w:val="000000"/>
                    <w:spacing w:val="-2"/>
                    <w:sz w:val="28"/>
                    <w:szCs w:val="28"/>
                    <w:lang w:val="uk-UA"/>
                  </w:rPr>
                  <m:t>-1</m:t>
                </m:r>
              </m:sup>
            </m:sSup>
          </m:den>
        </m:f>
        <m:r>
          <w:rPr>
            <w:rFonts w:ascii="Cambria Math" w:hAnsi="Cambria Math"/>
            <w:color w:val="000000"/>
            <w:spacing w:val="-2"/>
            <w:sz w:val="28"/>
            <w:szCs w:val="28"/>
            <w:lang w:val="uk-UA"/>
          </w:rPr>
          <m:t>=5,62∙</m:t>
        </m:r>
        <m:sSup>
          <m:sSupPr>
            <m:ctrlPr>
              <w:rPr>
                <w:rFonts w:ascii="Cambria Math" w:hAnsi="Cambria Math"/>
                <w:i/>
                <w:color w:val="000000"/>
                <w:spacing w:val="-2"/>
                <w:sz w:val="28"/>
                <w:szCs w:val="28"/>
                <w:lang w:val="uk-UA"/>
              </w:rPr>
            </m:ctrlPr>
          </m:sSupPr>
          <m:e>
            <m:r>
              <w:rPr>
                <w:rFonts w:ascii="Cambria Math" w:hAnsi="Cambria Math"/>
                <w:color w:val="000000"/>
                <w:spacing w:val="-2"/>
                <w:sz w:val="28"/>
                <w:szCs w:val="28"/>
                <w:lang w:val="uk-UA"/>
              </w:rPr>
              <m:t>10</m:t>
            </m:r>
          </m:e>
          <m:sup>
            <m:r>
              <w:rPr>
                <w:rFonts w:ascii="Cambria Math" w:hAnsi="Cambria Math"/>
                <w:color w:val="000000"/>
                <w:spacing w:val="-2"/>
                <w:sz w:val="28"/>
                <w:szCs w:val="28"/>
                <w:lang w:val="uk-UA"/>
              </w:rPr>
              <m:t>-5</m:t>
            </m:r>
          </m:sup>
        </m:sSup>
        <m:r>
          <w:rPr>
            <w:rFonts w:ascii="Cambria Math" w:hAnsi="Cambria Math"/>
            <w:color w:val="000000"/>
            <w:spacing w:val="-2"/>
            <w:sz w:val="28"/>
            <w:szCs w:val="28"/>
            <w:lang w:val="uk-UA"/>
          </w:rPr>
          <m:t>M</m:t>
        </m:r>
      </m:oMath>
    </w:p>
    <w:p w:rsidR="00DA2FBF" w:rsidRPr="004027BD" w:rsidRDefault="00DA2FBF" w:rsidP="004D7546">
      <w:pPr>
        <w:tabs>
          <w:tab w:val="left" w:pos="284"/>
          <w:tab w:val="left" w:pos="567"/>
        </w:tabs>
        <w:ind w:firstLine="709"/>
        <w:jc w:val="center"/>
        <w:rPr>
          <w:sz w:val="12"/>
          <w:szCs w:val="12"/>
          <w:lang w:val="uk-UA"/>
        </w:rPr>
      </w:pPr>
    </w:p>
    <w:p w:rsidR="00DF17AF" w:rsidRPr="004027BD" w:rsidRDefault="00DF17AF" w:rsidP="00DF17AF">
      <w:pPr>
        <w:tabs>
          <w:tab w:val="left" w:pos="284"/>
          <w:tab w:val="left" w:pos="567"/>
        </w:tabs>
        <w:ind w:firstLine="709"/>
        <w:jc w:val="both"/>
        <w:rPr>
          <w:sz w:val="28"/>
          <w:szCs w:val="28"/>
          <w:lang w:val="uk-UA"/>
        </w:rPr>
      </w:pPr>
      <w:r w:rsidRPr="004027BD">
        <w:rPr>
          <w:sz w:val="28"/>
          <w:szCs w:val="28"/>
          <w:lang w:val="uk-UA"/>
        </w:rPr>
        <w:t>У пробірках готують серію ізомолярних розчинів (V</w:t>
      </w:r>
      <w:r w:rsidRPr="004027BD">
        <w:rPr>
          <w:sz w:val="28"/>
          <w:szCs w:val="28"/>
          <w:vertAlign w:val="subscript"/>
          <w:lang w:val="uk-UA"/>
        </w:rPr>
        <w:t>заг.</w:t>
      </w:r>
      <w:r w:rsidRPr="004027BD">
        <w:rPr>
          <w:sz w:val="28"/>
          <w:szCs w:val="28"/>
          <w:lang w:val="uk-UA"/>
        </w:rPr>
        <w:t xml:space="preserve"> = 5 мл, співвідношення Fe</w:t>
      </w:r>
      <w:r w:rsidRPr="004027BD">
        <w:rPr>
          <w:sz w:val="28"/>
          <w:szCs w:val="28"/>
          <w:vertAlign w:val="superscript"/>
          <w:lang w:val="uk-UA"/>
        </w:rPr>
        <w:t>3+</w:t>
      </w:r>
      <w:r w:rsidRPr="004027BD">
        <w:rPr>
          <w:sz w:val="28"/>
          <w:szCs w:val="28"/>
          <w:lang w:val="uk-UA"/>
        </w:rPr>
        <w:t xml:space="preserve"> : SCN</w:t>
      </w:r>
      <w:r w:rsidRPr="004027BD">
        <w:rPr>
          <w:sz w:val="28"/>
          <w:szCs w:val="28"/>
          <w:vertAlign w:val="superscript"/>
          <w:lang w:val="uk-UA"/>
        </w:rPr>
        <w:t>–</w:t>
      </w:r>
      <w:r w:rsidRPr="004027BD">
        <w:rPr>
          <w:sz w:val="28"/>
          <w:szCs w:val="28"/>
          <w:lang w:val="uk-UA"/>
        </w:rPr>
        <w:t xml:space="preserve"> = 9:1 6:1, 4:1, 3:2, 1:1, 1:2, 1:3, 1:4, 1:5, 1:9): 4,5+0,5; 4,3+0,7; 4,0+1,0; 3,0+2,0; 2,5+2,5; 1,7+3,4; 1,3+3,7; 1,0+4,0; 0,8+4,2; 0,5+4,5 мл.</w:t>
      </w:r>
    </w:p>
    <w:p w:rsidR="004D7546" w:rsidRPr="004027BD" w:rsidRDefault="00AF2B53" w:rsidP="004D7546">
      <w:pPr>
        <w:tabs>
          <w:tab w:val="left" w:pos="284"/>
          <w:tab w:val="left" w:pos="567"/>
        </w:tabs>
        <w:ind w:firstLine="709"/>
        <w:jc w:val="both"/>
        <w:rPr>
          <w:color w:val="000000"/>
          <w:spacing w:val="-2"/>
          <w:sz w:val="28"/>
          <w:szCs w:val="28"/>
          <w:lang w:val="uk-UA"/>
        </w:rPr>
      </w:pPr>
      <w:r w:rsidRPr="004027BD">
        <w:rPr>
          <w:sz w:val="28"/>
          <w:szCs w:val="28"/>
          <w:lang w:val="uk-UA"/>
        </w:rPr>
        <w:t xml:space="preserve">Вимірюють оптичну густину розчинів на </w:t>
      </w:r>
      <w:r w:rsidRPr="004027BD">
        <w:rPr>
          <w:rStyle w:val="FontStyle84"/>
          <w:rFonts w:ascii="Times New Roman" w:hAnsi="Times New Roman" w:cs="Times New Roman"/>
          <w:b w:val="0"/>
          <w:sz w:val="28"/>
          <w:szCs w:val="28"/>
          <w:lang w:val="uk-UA" w:eastAsia="uk-UA"/>
        </w:rPr>
        <w:t xml:space="preserve">спектрофотометрі </w:t>
      </w:r>
      <w:r w:rsidRPr="004027BD">
        <w:rPr>
          <w:sz w:val="28"/>
          <w:szCs w:val="28"/>
          <w:lang w:val="uk-UA"/>
        </w:rPr>
        <w:t xml:space="preserve">(λ = 470 нм, </w:t>
      </w:r>
      <w:r w:rsidRPr="004027BD">
        <w:rPr>
          <w:i/>
          <w:sz w:val="28"/>
          <w:szCs w:val="28"/>
          <w:lang w:val="uk-UA"/>
        </w:rPr>
        <w:t>l</w:t>
      </w:r>
      <w:r w:rsidRPr="004027BD">
        <w:rPr>
          <w:sz w:val="28"/>
          <w:szCs w:val="28"/>
          <w:lang w:val="uk-UA"/>
        </w:rPr>
        <w:t xml:space="preserve"> = 1 см). </w:t>
      </w:r>
      <w:r w:rsidR="004D7546" w:rsidRPr="004027BD">
        <w:rPr>
          <w:sz w:val="28"/>
          <w:szCs w:val="28"/>
          <w:lang w:val="uk-UA"/>
        </w:rPr>
        <w:t>Розраховують значення концентрації [</w:t>
      </w:r>
      <w:r w:rsidR="004D7546" w:rsidRPr="004027BD">
        <w:rPr>
          <w:color w:val="000000"/>
          <w:spacing w:val="-2"/>
          <w:sz w:val="28"/>
          <w:szCs w:val="28"/>
          <w:lang w:val="uk-UA"/>
        </w:rPr>
        <w:t>Fe(SCN)</w:t>
      </w:r>
      <w:r w:rsidR="004D7546" w:rsidRPr="004027BD">
        <w:rPr>
          <w:color w:val="000000"/>
          <w:spacing w:val="-2"/>
          <w:sz w:val="28"/>
          <w:szCs w:val="28"/>
          <w:vertAlign w:val="superscript"/>
          <w:lang w:val="uk-UA"/>
        </w:rPr>
        <w:t>2+</w:t>
      </w:r>
      <w:r w:rsidR="004D7546" w:rsidRPr="004027BD">
        <w:rPr>
          <w:color w:val="000000"/>
          <w:spacing w:val="-2"/>
          <w:sz w:val="28"/>
          <w:szCs w:val="28"/>
          <w:lang w:val="uk-UA"/>
        </w:rPr>
        <w:t>] використовуючи вищенаведену калібрувальну криву та заповнюють відповідні розрахунки у табл. </w:t>
      </w:r>
      <w:r w:rsidR="00DA2FBF" w:rsidRPr="004027BD">
        <w:rPr>
          <w:color w:val="000000"/>
          <w:spacing w:val="-2"/>
          <w:sz w:val="28"/>
          <w:szCs w:val="28"/>
          <w:lang w:val="uk-UA"/>
        </w:rPr>
        <w:t>2</w:t>
      </w:r>
      <w:r w:rsidR="004D7546" w:rsidRPr="004027BD">
        <w:rPr>
          <w:color w:val="000000"/>
          <w:spacing w:val="-2"/>
          <w:sz w:val="28"/>
          <w:szCs w:val="28"/>
          <w:lang w:val="uk-UA"/>
        </w:rPr>
        <w:t>.1.</w:t>
      </w:r>
    </w:p>
    <w:p w:rsidR="004D7546" w:rsidRPr="004027BD" w:rsidRDefault="004D7546" w:rsidP="004D7546">
      <w:pPr>
        <w:tabs>
          <w:tab w:val="left" w:pos="284"/>
          <w:tab w:val="left" w:pos="567"/>
        </w:tabs>
        <w:ind w:firstLine="709"/>
        <w:jc w:val="both"/>
        <w:rPr>
          <w:color w:val="000000"/>
          <w:spacing w:val="-2"/>
          <w:sz w:val="28"/>
          <w:szCs w:val="28"/>
          <w:lang w:val="uk-UA"/>
        </w:rPr>
      </w:pPr>
    </w:p>
    <w:p w:rsidR="004D7546" w:rsidRPr="004027BD" w:rsidRDefault="004D7546" w:rsidP="004D7546">
      <w:pPr>
        <w:tabs>
          <w:tab w:val="left" w:pos="284"/>
          <w:tab w:val="left" w:pos="567"/>
        </w:tabs>
        <w:ind w:firstLine="709"/>
        <w:jc w:val="both"/>
        <w:rPr>
          <w:color w:val="000000"/>
          <w:spacing w:val="-2"/>
          <w:sz w:val="28"/>
          <w:szCs w:val="28"/>
          <w:lang w:val="uk-UA"/>
        </w:rPr>
      </w:pPr>
      <w:r w:rsidRPr="004027BD">
        <w:rPr>
          <w:color w:val="000000"/>
          <w:spacing w:val="-2"/>
          <w:sz w:val="28"/>
          <w:szCs w:val="28"/>
          <w:lang w:val="uk-UA"/>
        </w:rPr>
        <w:t xml:space="preserve">Таблиця </w:t>
      </w:r>
      <w:r w:rsidR="00DA2FBF" w:rsidRPr="004027BD">
        <w:rPr>
          <w:color w:val="000000"/>
          <w:spacing w:val="-2"/>
          <w:sz w:val="28"/>
          <w:szCs w:val="28"/>
          <w:lang w:val="uk-UA"/>
        </w:rPr>
        <w:t>2</w:t>
      </w:r>
      <w:r w:rsidRPr="004027BD">
        <w:rPr>
          <w:color w:val="000000"/>
          <w:spacing w:val="-2"/>
          <w:sz w:val="28"/>
          <w:szCs w:val="28"/>
          <w:lang w:val="uk-UA"/>
        </w:rPr>
        <w:t>.1 – Концентрації для рівноважних обчислень</w:t>
      </w:r>
    </w:p>
    <w:tbl>
      <w:tblPr>
        <w:tblStyle w:val="a7"/>
        <w:tblW w:w="9634" w:type="dxa"/>
        <w:tblLook w:val="04A0" w:firstRow="1" w:lastRow="0" w:firstColumn="1" w:lastColumn="0" w:noHBand="0" w:noVBand="1"/>
      </w:tblPr>
      <w:tblGrid>
        <w:gridCol w:w="1552"/>
        <w:gridCol w:w="2271"/>
        <w:gridCol w:w="2268"/>
        <w:gridCol w:w="1701"/>
        <w:gridCol w:w="1842"/>
      </w:tblGrid>
      <w:tr w:rsidR="004D7546" w:rsidRPr="004027BD" w:rsidTr="009940E3">
        <w:tc>
          <w:tcPr>
            <w:tcW w:w="1552" w:type="dxa"/>
          </w:tcPr>
          <w:p w:rsidR="004D7546" w:rsidRPr="004027BD" w:rsidRDefault="004D7546" w:rsidP="00CA50A8">
            <w:pPr>
              <w:tabs>
                <w:tab w:val="left" w:pos="284"/>
                <w:tab w:val="left" w:pos="567"/>
              </w:tabs>
              <w:jc w:val="center"/>
              <w:rPr>
                <w:sz w:val="28"/>
                <w:szCs w:val="28"/>
                <w:lang w:val="uk-UA"/>
              </w:rPr>
            </w:pPr>
            <w:r w:rsidRPr="004027BD">
              <w:rPr>
                <w:sz w:val="28"/>
                <w:szCs w:val="28"/>
                <w:lang w:val="uk-UA"/>
              </w:rPr>
              <w:t>№ пробірки</w:t>
            </w:r>
          </w:p>
        </w:tc>
        <w:tc>
          <w:tcPr>
            <w:tcW w:w="2271" w:type="dxa"/>
          </w:tcPr>
          <w:p w:rsidR="004D7546" w:rsidRPr="004027BD" w:rsidRDefault="004D7546" w:rsidP="00CA50A8">
            <w:pPr>
              <w:tabs>
                <w:tab w:val="left" w:pos="284"/>
                <w:tab w:val="left" w:pos="567"/>
              </w:tabs>
              <w:jc w:val="center"/>
              <w:rPr>
                <w:sz w:val="28"/>
                <w:szCs w:val="28"/>
                <w:lang w:val="uk-UA"/>
              </w:rPr>
            </w:pPr>
            <w:r w:rsidRPr="004027BD">
              <w:rPr>
                <w:sz w:val="28"/>
                <w:szCs w:val="28"/>
                <w:lang w:val="uk-UA"/>
              </w:rPr>
              <w:t>Вихідна концентрація [Fe</w:t>
            </w:r>
            <w:r w:rsidRPr="004027BD">
              <w:rPr>
                <w:sz w:val="28"/>
                <w:szCs w:val="28"/>
                <w:vertAlign w:val="superscript"/>
                <w:lang w:val="uk-UA"/>
              </w:rPr>
              <w:t>3+</w:t>
            </w:r>
            <w:r w:rsidRPr="004027BD">
              <w:rPr>
                <w:sz w:val="28"/>
                <w:szCs w:val="28"/>
                <w:lang w:val="uk-UA"/>
              </w:rPr>
              <w:t>], моль/л</w:t>
            </w:r>
          </w:p>
        </w:tc>
        <w:tc>
          <w:tcPr>
            <w:tcW w:w="2268" w:type="dxa"/>
          </w:tcPr>
          <w:p w:rsidR="004D7546" w:rsidRPr="004027BD" w:rsidRDefault="004D7546" w:rsidP="00CA50A8">
            <w:pPr>
              <w:tabs>
                <w:tab w:val="left" w:pos="284"/>
                <w:tab w:val="left" w:pos="567"/>
              </w:tabs>
              <w:jc w:val="center"/>
              <w:rPr>
                <w:sz w:val="28"/>
                <w:szCs w:val="28"/>
                <w:lang w:val="uk-UA"/>
              </w:rPr>
            </w:pPr>
            <w:r w:rsidRPr="004027BD">
              <w:rPr>
                <w:sz w:val="28"/>
                <w:szCs w:val="28"/>
                <w:lang w:val="uk-UA"/>
              </w:rPr>
              <w:t>Вихідна концентрація [SCN</w:t>
            </w:r>
            <w:r w:rsidRPr="004027BD">
              <w:rPr>
                <w:sz w:val="28"/>
                <w:szCs w:val="28"/>
                <w:vertAlign w:val="superscript"/>
                <w:lang w:val="uk-UA"/>
              </w:rPr>
              <w:t>–</w:t>
            </w:r>
            <w:r w:rsidRPr="004027BD">
              <w:rPr>
                <w:sz w:val="28"/>
                <w:szCs w:val="28"/>
                <w:lang w:val="uk-UA"/>
              </w:rPr>
              <w:t>], моль/л</w:t>
            </w:r>
          </w:p>
        </w:tc>
        <w:tc>
          <w:tcPr>
            <w:tcW w:w="1701" w:type="dxa"/>
          </w:tcPr>
          <w:p w:rsidR="004D7546" w:rsidRPr="004027BD" w:rsidRDefault="004D7546" w:rsidP="00CA50A8">
            <w:pPr>
              <w:tabs>
                <w:tab w:val="left" w:pos="284"/>
                <w:tab w:val="left" w:pos="567"/>
              </w:tabs>
              <w:jc w:val="center"/>
              <w:rPr>
                <w:sz w:val="28"/>
                <w:szCs w:val="28"/>
                <w:lang w:val="uk-UA"/>
              </w:rPr>
            </w:pPr>
            <w:r w:rsidRPr="004027BD">
              <w:rPr>
                <w:sz w:val="28"/>
                <w:szCs w:val="28"/>
                <w:lang w:val="uk-UA"/>
              </w:rPr>
              <w:t>А</w:t>
            </w:r>
            <w:r w:rsidR="009940E3" w:rsidRPr="004027BD">
              <w:rPr>
                <w:sz w:val="28"/>
                <w:szCs w:val="28"/>
                <w:lang w:val="uk-UA"/>
              </w:rPr>
              <w:t>б</w:t>
            </w:r>
            <w:r w:rsidRPr="004027BD">
              <w:rPr>
                <w:sz w:val="28"/>
                <w:szCs w:val="28"/>
                <w:lang w:val="uk-UA"/>
              </w:rPr>
              <w:t>сорбція,</w:t>
            </w:r>
          </w:p>
          <w:p w:rsidR="004D7546" w:rsidRPr="004027BD" w:rsidRDefault="004D7546" w:rsidP="00CA50A8">
            <w:pPr>
              <w:tabs>
                <w:tab w:val="left" w:pos="284"/>
                <w:tab w:val="left" w:pos="567"/>
              </w:tabs>
              <w:jc w:val="center"/>
              <w:rPr>
                <w:sz w:val="28"/>
                <w:szCs w:val="28"/>
                <w:lang w:val="uk-UA"/>
              </w:rPr>
            </w:pPr>
            <w:r w:rsidRPr="004027BD">
              <w:rPr>
                <w:sz w:val="28"/>
                <w:szCs w:val="28"/>
                <w:lang w:val="uk-UA"/>
              </w:rPr>
              <w:t>А</w:t>
            </w:r>
          </w:p>
        </w:tc>
        <w:tc>
          <w:tcPr>
            <w:tcW w:w="1842" w:type="dxa"/>
          </w:tcPr>
          <w:p w:rsidR="004D7546" w:rsidRPr="004027BD" w:rsidRDefault="004D7546" w:rsidP="00CA50A8">
            <w:pPr>
              <w:tabs>
                <w:tab w:val="left" w:pos="284"/>
                <w:tab w:val="left" w:pos="567"/>
              </w:tabs>
              <w:jc w:val="center"/>
              <w:rPr>
                <w:sz w:val="28"/>
                <w:szCs w:val="28"/>
                <w:lang w:val="uk-UA"/>
              </w:rPr>
            </w:pPr>
            <w:r w:rsidRPr="004027BD">
              <w:rPr>
                <w:sz w:val="28"/>
                <w:szCs w:val="28"/>
                <w:lang w:val="uk-UA"/>
              </w:rPr>
              <w:t>Рівноважна концентрація [</w:t>
            </w:r>
            <w:r w:rsidRPr="004027BD">
              <w:rPr>
                <w:color w:val="000000"/>
                <w:spacing w:val="-2"/>
                <w:sz w:val="28"/>
                <w:szCs w:val="28"/>
                <w:lang w:val="uk-UA"/>
              </w:rPr>
              <w:t>Fe(SCN)</w:t>
            </w:r>
            <w:r w:rsidRPr="004027BD">
              <w:rPr>
                <w:color w:val="000000"/>
                <w:spacing w:val="-2"/>
                <w:sz w:val="28"/>
                <w:szCs w:val="28"/>
                <w:vertAlign w:val="superscript"/>
                <w:lang w:val="uk-UA"/>
              </w:rPr>
              <w:t>2+</w:t>
            </w:r>
            <w:r w:rsidRPr="004027BD">
              <w:rPr>
                <w:color w:val="000000"/>
                <w:spacing w:val="-2"/>
                <w:sz w:val="28"/>
                <w:szCs w:val="28"/>
                <w:lang w:val="uk-UA"/>
              </w:rPr>
              <w:t>]</w:t>
            </w:r>
            <w:r w:rsidR="00CA50A8" w:rsidRPr="004027BD">
              <w:rPr>
                <w:color w:val="000000"/>
                <w:spacing w:val="-2"/>
                <w:sz w:val="28"/>
                <w:szCs w:val="28"/>
                <w:lang w:val="uk-UA"/>
              </w:rPr>
              <w:t xml:space="preserve">, </w:t>
            </w:r>
            <w:r w:rsidR="00CA50A8" w:rsidRPr="004027BD">
              <w:rPr>
                <w:sz w:val="28"/>
                <w:szCs w:val="28"/>
                <w:lang w:val="uk-UA"/>
              </w:rPr>
              <w:t>моль/л</w:t>
            </w:r>
          </w:p>
        </w:tc>
      </w:tr>
      <w:tr w:rsidR="004D7546" w:rsidRPr="004027BD" w:rsidTr="009940E3">
        <w:tc>
          <w:tcPr>
            <w:tcW w:w="1552" w:type="dxa"/>
          </w:tcPr>
          <w:p w:rsidR="004D7546" w:rsidRPr="004027BD" w:rsidRDefault="00CA50A8" w:rsidP="00CA50A8">
            <w:pPr>
              <w:tabs>
                <w:tab w:val="left" w:pos="284"/>
                <w:tab w:val="left" w:pos="567"/>
              </w:tabs>
              <w:jc w:val="center"/>
              <w:rPr>
                <w:sz w:val="28"/>
                <w:szCs w:val="28"/>
                <w:lang w:val="uk-UA"/>
              </w:rPr>
            </w:pPr>
            <w:r w:rsidRPr="004027BD">
              <w:rPr>
                <w:sz w:val="28"/>
                <w:szCs w:val="28"/>
                <w:lang w:val="uk-UA"/>
              </w:rPr>
              <w:t>1</w:t>
            </w:r>
          </w:p>
        </w:tc>
        <w:tc>
          <w:tcPr>
            <w:tcW w:w="2271" w:type="dxa"/>
          </w:tcPr>
          <w:p w:rsidR="004D7546" w:rsidRPr="004027BD" w:rsidRDefault="004D7546" w:rsidP="004D7546">
            <w:pPr>
              <w:tabs>
                <w:tab w:val="left" w:pos="284"/>
                <w:tab w:val="left" w:pos="567"/>
              </w:tabs>
              <w:jc w:val="both"/>
              <w:rPr>
                <w:sz w:val="28"/>
                <w:szCs w:val="28"/>
                <w:lang w:val="uk-UA"/>
              </w:rPr>
            </w:pPr>
          </w:p>
        </w:tc>
        <w:tc>
          <w:tcPr>
            <w:tcW w:w="2268" w:type="dxa"/>
          </w:tcPr>
          <w:p w:rsidR="004D7546" w:rsidRPr="004027BD" w:rsidRDefault="004D7546" w:rsidP="004D7546">
            <w:pPr>
              <w:tabs>
                <w:tab w:val="left" w:pos="284"/>
                <w:tab w:val="left" w:pos="567"/>
              </w:tabs>
              <w:jc w:val="both"/>
              <w:rPr>
                <w:sz w:val="28"/>
                <w:szCs w:val="28"/>
                <w:lang w:val="uk-UA"/>
              </w:rPr>
            </w:pPr>
          </w:p>
        </w:tc>
        <w:tc>
          <w:tcPr>
            <w:tcW w:w="1701" w:type="dxa"/>
          </w:tcPr>
          <w:p w:rsidR="004D7546" w:rsidRPr="004027BD" w:rsidRDefault="004D7546" w:rsidP="004D7546">
            <w:pPr>
              <w:tabs>
                <w:tab w:val="left" w:pos="284"/>
                <w:tab w:val="left" w:pos="567"/>
              </w:tabs>
              <w:jc w:val="both"/>
              <w:rPr>
                <w:sz w:val="28"/>
                <w:szCs w:val="28"/>
                <w:lang w:val="uk-UA"/>
              </w:rPr>
            </w:pPr>
          </w:p>
        </w:tc>
        <w:tc>
          <w:tcPr>
            <w:tcW w:w="1842" w:type="dxa"/>
          </w:tcPr>
          <w:p w:rsidR="004D7546" w:rsidRPr="004027BD" w:rsidRDefault="004D7546" w:rsidP="004D7546">
            <w:pPr>
              <w:tabs>
                <w:tab w:val="left" w:pos="284"/>
                <w:tab w:val="left" w:pos="567"/>
              </w:tabs>
              <w:jc w:val="both"/>
              <w:rPr>
                <w:sz w:val="28"/>
                <w:szCs w:val="28"/>
                <w:lang w:val="uk-UA"/>
              </w:rPr>
            </w:pPr>
          </w:p>
        </w:tc>
      </w:tr>
      <w:tr w:rsidR="004D7546" w:rsidRPr="004027BD" w:rsidTr="009940E3">
        <w:tc>
          <w:tcPr>
            <w:tcW w:w="1552" w:type="dxa"/>
          </w:tcPr>
          <w:p w:rsidR="004D7546" w:rsidRPr="004027BD" w:rsidRDefault="009940E3" w:rsidP="00CA50A8">
            <w:pPr>
              <w:tabs>
                <w:tab w:val="left" w:pos="284"/>
                <w:tab w:val="left" w:pos="567"/>
              </w:tabs>
              <w:jc w:val="center"/>
              <w:rPr>
                <w:sz w:val="28"/>
                <w:szCs w:val="28"/>
                <w:lang w:val="uk-UA"/>
              </w:rPr>
            </w:pPr>
            <w:r w:rsidRPr="004027BD">
              <w:rPr>
                <w:sz w:val="28"/>
                <w:szCs w:val="28"/>
                <w:lang w:val="uk-UA"/>
              </w:rPr>
              <w:t>…</w:t>
            </w:r>
          </w:p>
        </w:tc>
        <w:tc>
          <w:tcPr>
            <w:tcW w:w="2271" w:type="dxa"/>
          </w:tcPr>
          <w:p w:rsidR="004D7546" w:rsidRPr="004027BD" w:rsidRDefault="004D7546" w:rsidP="004D7546">
            <w:pPr>
              <w:tabs>
                <w:tab w:val="left" w:pos="284"/>
                <w:tab w:val="left" w:pos="567"/>
              </w:tabs>
              <w:jc w:val="both"/>
              <w:rPr>
                <w:sz w:val="28"/>
                <w:szCs w:val="28"/>
                <w:lang w:val="uk-UA"/>
              </w:rPr>
            </w:pPr>
          </w:p>
        </w:tc>
        <w:tc>
          <w:tcPr>
            <w:tcW w:w="2268" w:type="dxa"/>
          </w:tcPr>
          <w:p w:rsidR="004D7546" w:rsidRPr="004027BD" w:rsidRDefault="004D7546" w:rsidP="004D7546">
            <w:pPr>
              <w:tabs>
                <w:tab w:val="left" w:pos="284"/>
                <w:tab w:val="left" w:pos="567"/>
              </w:tabs>
              <w:jc w:val="both"/>
              <w:rPr>
                <w:sz w:val="28"/>
                <w:szCs w:val="28"/>
                <w:lang w:val="uk-UA"/>
              </w:rPr>
            </w:pPr>
          </w:p>
        </w:tc>
        <w:tc>
          <w:tcPr>
            <w:tcW w:w="1701" w:type="dxa"/>
          </w:tcPr>
          <w:p w:rsidR="004D7546" w:rsidRPr="004027BD" w:rsidRDefault="004D7546" w:rsidP="004D7546">
            <w:pPr>
              <w:tabs>
                <w:tab w:val="left" w:pos="284"/>
                <w:tab w:val="left" w:pos="567"/>
              </w:tabs>
              <w:jc w:val="both"/>
              <w:rPr>
                <w:sz w:val="28"/>
                <w:szCs w:val="28"/>
                <w:lang w:val="uk-UA"/>
              </w:rPr>
            </w:pPr>
          </w:p>
        </w:tc>
        <w:tc>
          <w:tcPr>
            <w:tcW w:w="1842" w:type="dxa"/>
          </w:tcPr>
          <w:p w:rsidR="004D7546" w:rsidRPr="004027BD" w:rsidRDefault="004D7546" w:rsidP="004D7546">
            <w:pPr>
              <w:tabs>
                <w:tab w:val="left" w:pos="284"/>
                <w:tab w:val="left" w:pos="567"/>
              </w:tabs>
              <w:jc w:val="both"/>
              <w:rPr>
                <w:sz w:val="28"/>
                <w:szCs w:val="28"/>
                <w:lang w:val="uk-UA"/>
              </w:rPr>
            </w:pPr>
          </w:p>
        </w:tc>
      </w:tr>
      <w:tr w:rsidR="009940E3" w:rsidRPr="004027BD" w:rsidTr="009940E3">
        <w:tc>
          <w:tcPr>
            <w:tcW w:w="1552" w:type="dxa"/>
          </w:tcPr>
          <w:p w:rsidR="009940E3" w:rsidRPr="004027BD" w:rsidRDefault="009940E3" w:rsidP="00CA50A8">
            <w:pPr>
              <w:tabs>
                <w:tab w:val="left" w:pos="284"/>
                <w:tab w:val="left" w:pos="567"/>
              </w:tabs>
              <w:jc w:val="center"/>
              <w:rPr>
                <w:sz w:val="28"/>
                <w:szCs w:val="28"/>
                <w:lang w:val="uk-UA"/>
              </w:rPr>
            </w:pPr>
            <w:r w:rsidRPr="004027BD">
              <w:rPr>
                <w:sz w:val="28"/>
                <w:szCs w:val="28"/>
                <w:lang w:val="uk-UA"/>
              </w:rPr>
              <w:t>10</w:t>
            </w:r>
          </w:p>
        </w:tc>
        <w:tc>
          <w:tcPr>
            <w:tcW w:w="2271" w:type="dxa"/>
          </w:tcPr>
          <w:p w:rsidR="009940E3" w:rsidRPr="004027BD" w:rsidRDefault="009940E3" w:rsidP="004D7546">
            <w:pPr>
              <w:tabs>
                <w:tab w:val="left" w:pos="284"/>
                <w:tab w:val="left" w:pos="567"/>
              </w:tabs>
              <w:jc w:val="both"/>
              <w:rPr>
                <w:sz w:val="28"/>
                <w:szCs w:val="28"/>
                <w:lang w:val="uk-UA"/>
              </w:rPr>
            </w:pPr>
          </w:p>
        </w:tc>
        <w:tc>
          <w:tcPr>
            <w:tcW w:w="2268" w:type="dxa"/>
          </w:tcPr>
          <w:p w:rsidR="009940E3" w:rsidRPr="004027BD" w:rsidRDefault="009940E3" w:rsidP="004D7546">
            <w:pPr>
              <w:tabs>
                <w:tab w:val="left" w:pos="284"/>
                <w:tab w:val="left" w:pos="567"/>
              </w:tabs>
              <w:jc w:val="both"/>
              <w:rPr>
                <w:sz w:val="28"/>
                <w:szCs w:val="28"/>
                <w:lang w:val="uk-UA"/>
              </w:rPr>
            </w:pPr>
          </w:p>
        </w:tc>
        <w:tc>
          <w:tcPr>
            <w:tcW w:w="1701" w:type="dxa"/>
          </w:tcPr>
          <w:p w:rsidR="009940E3" w:rsidRPr="004027BD" w:rsidRDefault="009940E3" w:rsidP="004D7546">
            <w:pPr>
              <w:tabs>
                <w:tab w:val="left" w:pos="284"/>
                <w:tab w:val="left" w:pos="567"/>
              </w:tabs>
              <w:jc w:val="both"/>
              <w:rPr>
                <w:sz w:val="28"/>
                <w:szCs w:val="28"/>
                <w:lang w:val="uk-UA"/>
              </w:rPr>
            </w:pPr>
          </w:p>
        </w:tc>
        <w:tc>
          <w:tcPr>
            <w:tcW w:w="1842" w:type="dxa"/>
          </w:tcPr>
          <w:p w:rsidR="009940E3" w:rsidRPr="004027BD" w:rsidRDefault="009940E3" w:rsidP="004D7546">
            <w:pPr>
              <w:tabs>
                <w:tab w:val="left" w:pos="284"/>
                <w:tab w:val="left" w:pos="567"/>
              </w:tabs>
              <w:jc w:val="both"/>
              <w:rPr>
                <w:sz w:val="28"/>
                <w:szCs w:val="28"/>
                <w:lang w:val="uk-UA"/>
              </w:rPr>
            </w:pPr>
          </w:p>
        </w:tc>
      </w:tr>
    </w:tbl>
    <w:p w:rsidR="00CA50A8" w:rsidRPr="004027BD" w:rsidRDefault="00CA50A8" w:rsidP="00CA50A8">
      <w:pPr>
        <w:tabs>
          <w:tab w:val="left" w:pos="284"/>
          <w:tab w:val="left" w:pos="567"/>
        </w:tabs>
        <w:ind w:firstLine="709"/>
        <w:jc w:val="both"/>
        <w:rPr>
          <w:sz w:val="28"/>
          <w:szCs w:val="28"/>
          <w:lang w:val="uk-UA"/>
        </w:rPr>
      </w:pPr>
      <w:r w:rsidRPr="004027BD">
        <w:rPr>
          <w:sz w:val="28"/>
          <w:szCs w:val="28"/>
          <w:lang w:val="uk-UA"/>
        </w:rPr>
        <w:lastRenderedPageBreak/>
        <w:t xml:space="preserve">Далі заповнюють таблиці ізомолярних серій на основі отриманих даних. </w:t>
      </w:r>
      <w:r w:rsidRPr="004027BD">
        <w:rPr>
          <w:b/>
          <w:sz w:val="32"/>
          <w:szCs w:val="32"/>
          <w:lang w:val="uk-UA"/>
        </w:rPr>
        <w:sym w:font="Wingdings" w:char="F047"/>
      </w:r>
      <w:r w:rsidRPr="004027BD">
        <w:rPr>
          <w:sz w:val="28"/>
          <w:szCs w:val="28"/>
          <w:lang w:val="uk-UA"/>
        </w:rPr>
        <w:t>Приклад: припустимо вихідну концентрацію [Fe</w:t>
      </w:r>
      <w:r w:rsidRPr="004027BD">
        <w:rPr>
          <w:sz w:val="28"/>
          <w:szCs w:val="28"/>
          <w:vertAlign w:val="superscript"/>
          <w:lang w:val="uk-UA"/>
        </w:rPr>
        <w:t>3+</w:t>
      </w:r>
      <w:r w:rsidRPr="004027BD">
        <w:rPr>
          <w:sz w:val="28"/>
          <w:szCs w:val="28"/>
          <w:lang w:val="uk-UA"/>
        </w:rPr>
        <w:t>] = 0,00100 М і [SCN</w:t>
      </w:r>
      <w:r w:rsidRPr="004027BD">
        <w:rPr>
          <w:sz w:val="28"/>
          <w:szCs w:val="28"/>
          <w:vertAlign w:val="superscript"/>
          <w:lang w:val="uk-UA"/>
        </w:rPr>
        <w:t>–</w:t>
      </w:r>
      <w:r w:rsidRPr="004027BD">
        <w:rPr>
          <w:sz w:val="28"/>
          <w:szCs w:val="28"/>
          <w:lang w:val="uk-UA"/>
        </w:rPr>
        <w:t>] = 0,000600 М. Концентрацію [</w:t>
      </w:r>
      <w:r w:rsidRPr="004027BD">
        <w:rPr>
          <w:color w:val="000000"/>
          <w:spacing w:val="-2"/>
          <w:sz w:val="28"/>
          <w:szCs w:val="28"/>
          <w:lang w:val="uk-UA"/>
        </w:rPr>
        <w:t>Fe(SCN)</w:t>
      </w:r>
      <w:r w:rsidRPr="004027BD">
        <w:rPr>
          <w:color w:val="000000"/>
          <w:spacing w:val="-2"/>
          <w:sz w:val="28"/>
          <w:szCs w:val="28"/>
          <w:vertAlign w:val="superscript"/>
          <w:lang w:val="uk-UA"/>
        </w:rPr>
        <w:t>2+</w:t>
      </w:r>
      <w:r w:rsidRPr="004027BD">
        <w:rPr>
          <w:color w:val="000000"/>
          <w:spacing w:val="-2"/>
          <w:sz w:val="28"/>
          <w:szCs w:val="28"/>
          <w:lang w:val="uk-UA"/>
        </w:rPr>
        <w:t>], що визначили на основі калібрувальної кривої, позначимо Х</w:t>
      </w:r>
      <w:r w:rsidRPr="004027BD">
        <w:rPr>
          <w:sz w:val="28"/>
          <w:szCs w:val="28"/>
          <w:lang w:val="uk-UA"/>
        </w:rPr>
        <w:t xml:space="preserve">. Тоді отримаємо наступну табл. </w:t>
      </w:r>
      <w:r w:rsidR="00DA2FBF" w:rsidRPr="004027BD">
        <w:rPr>
          <w:sz w:val="28"/>
          <w:szCs w:val="28"/>
          <w:lang w:val="uk-UA"/>
        </w:rPr>
        <w:t>2</w:t>
      </w:r>
      <w:r w:rsidRPr="004027BD">
        <w:rPr>
          <w:sz w:val="28"/>
          <w:szCs w:val="28"/>
          <w:lang w:val="uk-UA"/>
        </w:rPr>
        <w:t>.2.</w:t>
      </w:r>
    </w:p>
    <w:p w:rsidR="00CA50A8" w:rsidRPr="004027BD" w:rsidRDefault="00CA50A8" w:rsidP="00CA50A8">
      <w:pPr>
        <w:tabs>
          <w:tab w:val="left" w:pos="284"/>
          <w:tab w:val="left" w:pos="567"/>
        </w:tabs>
        <w:ind w:firstLine="709"/>
        <w:jc w:val="both"/>
        <w:rPr>
          <w:sz w:val="28"/>
          <w:szCs w:val="28"/>
          <w:lang w:val="uk-UA"/>
        </w:rPr>
      </w:pPr>
    </w:p>
    <w:p w:rsidR="00CA50A8" w:rsidRPr="004027BD" w:rsidRDefault="00CA50A8" w:rsidP="00CA50A8">
      <w:pPr>
        <w:tabs>
          <w:tab w:val="left" w:pos="284"/>
          <w:tab w:val="left" w:pos="567"/>
        </w:tabs>
        <w:ind w:firstLine="709"/>
        <w:jc w:val="both"/>
        <w:rPr>
          <w:color w:val="000000"/>
          <w:spacing w:val="-2"/>
          <w:sz w:val="28"/>
          <w:szCs w:val="28"/>
          <w:lang w:val="uk-UA"/>
        </w:rPr>
      </w:pPr>
      <w:r w:rsidRPr="004027BD">
        <w:rPr>
          <w:color w:val="000000"/>
          <w:spacing w:val="-2"/>
          <w:sz w:val="28"/>
          <w:szCs w:val="28"/>
          <w:lang w:val="uk-UA"/>
        </w:rPr>
        <w:t xml:space="preserve">Таблиця </w:t>
      </w:r>
      <w:r w:rsidR="00DA2FBF" w:rsidRPr="004027BD">
        <w:rPr>
          <w:color w:val="000000"/>
          <w:spacing w:val="-2"/>
          <w:sz w:val="28"/>
          <w:szCs w:val="28"/>
          <w:lang w:val="uk-UA"/>
        </w:rPr>
        <w:t>2</w:t>
      </w:r>
      <w:r w:rsidRPr="004027BD">
        <w:rPr>
          <w:color w:val="000000"/>
          <w:spacing w:val="-2"/>
          <w:sz w:val="28"/>
          <w:szCs w:val="28"/>
          <w:lang w:val="uk-UA"/>
        </w:rPr>
        <w:t>.2 – Концентрації для рівноважних обчислень</w:t>
      </w:r>
    </w:p>
    <w:tbl>
      <w:tblPr>
        <w:tblStyle w:val="a7"/>
        <w:tblW w:w="9493" w:type="dxa"/>
        <w:tblLook w:val="04A0" w:firstRow="1" w:lastRow="0" w:firstColumn="1" w:lastColumn="0" w:noHBand="0" w:noVBand="1"/>
      </w:tblPr>
      <w:tblGrid>
        <w:gridCol w:w="3114"/>
        <w:gridCol w:w="1843"/>
        <w:gridCol w:w="1984"/>
        <w:gridCol w:w="2552"/>
      </w:tblGrid>
      <w:tr w:rsidR="00CA50A8" w:rsidRPr="004027BD" w:rsidTr="00CA50A8">
        <w:tc>
          <w:tcPr>
            <w:tcW w:w="9493" w:type="dxa"/>
            <w:gridSpan w:val="4"/>
          </w:tcPr>
          <w:p w:rsidR="00CA50A8" w:rsidRPr="004027BD" w:rsidRDefault="00CA50A8" w:rsidP="00EB5801">
            <w:pPr>
              <w:tabs>
                <w:tab w:val="left" w:pos="284"/>
                <w:tab w:val="left" w:pos="567"/>
              </w:tabs>
              <w:jc w:val="center"/>
              <w:rPr>
                <w:sz w:val="28"/>
                <w:szCs w:val="28"/>
                <w:lang w:val="uk-UA"/>
              </w:rPr>
            </w:pPr>
            <w:r w:rsidRPr="004027BD">
              <w:rPr>
                <w:sz w:val="28"/>
                <w:szCs w:val="28"/>
                <w:lang w:val="uk-UA"/>
              </w:rPr>
              <w:t>Пробірка №1</w:t>
            </w:r>
          </w:p>
        </w:tc>
      </w:tr>
      <w:tr w:rsidR="00CA50A8" w:rsidRPr="004027BD" w:rsidTr="00CA50A8">
        <w:tc>
          <w:tcPr>
            <w:tcW w:w="3114" w:type="dxa"/>
          </w:tcPr>
          <w:p w:rsidR="00CA50A8" w:rsidRPr="004027BD" w:rsidRDefault="00CA50A8" w:rsidP="00EB5801">
            <w:pPr>
              <w:tabs>
                <w:tab w:val="left" w:pos="284"/>
                <w:tab w:val="left" w:pos="567"/>
              </w:tabs>
              <w:jc w:val="center"/>
              <w:rPr>
                <w:sz w:val="28"/>
                <w:szCs w:val="28"/>
                <w:lang w:val="uk-UA"/>
              </w:rPr>
            </w:pPr>
            <w:r w:rsidRPr="004027BD">
              <w:rPr>
                <w:sz w:val="28"/>
                <w:szCs w:val="28"/>
                <w:lang w:val="uk-UA"/>
              </w:rPr>
              <w:t>Стан</w:t>
            </w:r>
          </w:p>
        </w:tc>
        <w:tc>
          <w:tcPr>
            <w:tcW w:w="1843" w:type="dxa"/>
          </w:tcPr>
          <w:p w:rsidR="00CA50A8" w:rsidRPr="004027BD" w:rsidRDefault="00CA50A8" w:rsidP="00EB5801">
            <w:pPr>
              <w:tabs>
                <w:tab w:val="left" w:pos="284"/>
                <w:tab w:val="left" w:pos="567"/>
              </w:tabs>
              <w:jc w:val="center"/>
              <w:rPr>
                <w:sz w:val="28"/>
                <w:szCs w:val="28"/>
                <w:lang w:val="uk-UA"/>
              </w:rPr>
            </w:pPr>
            <w:r w:rsidRPr="004027BD">
              <w:rPr>
                <w:sz w:val="28"/>
                <w:szCs w:val="28"/>
                <w:lang w:val="uk-UA"/>
              </w:rPr>
              <w:t>[Fe</w:t>
            </w:r>
            <w:r w:rsidRPr="004027BD">
              <w:rPr>
                <w:sz w:val="28"/>
                <w:szCs w:val="28"/>
                <w:vertAlign w:val="superscript"/>
                <w:lang w:val="uk-UA"/>
              </w:rPr>
              <w:t>3+</w:t>
            </w:r>
            <w:r w:rsidRPr="004027BD">
              <w:rPr>
                <w:sz w:val="28"/>
                <w:szCs w:val="28"/>
                <w:lang w:val="uk-UA"/>
              </w:rPr>
              <w:t>], моль/л</w:t>
            </w:r>
          </w:p>
        </w:tc>
        <w:tc>
          <w:tcPr>
            <w:tcW w:w="1984" w:type="dxa"/>
          </w:tcPr>
          <w:p w:rsidR="00CA50A8" w:rsidRPr="004027BD" w:rsidRDefault="00CA50A8" w:rsidP="00EB5801">
            <w:pPr>
              <w:tabs>
                <w:tab w:val="left" w:pos="284"/>
                <w:tab w:val="left" w:pos="567"/>
              </w:tabs>
              <w:jc w:val="center"/>
              <w:rPr>
                <w:sz w:val="28"/>
                <w:szCs w:val="28"/>
                <w:lang w:val="uk-UA"/>
              </w:rPr>
            </w:pPr>
            <w:r w:rsidRPr="004027BD">
              <w:rPr>
                <w:sz w:val="28"/>
                <w:szCs w:val="28"/>
                <w:lang w:val="uk-UA"/>
              </w:rPr>
              <w:t>[SCN</w:t>
            </w:r>
            <w:r w:rsidRPr="004027BD">
              <w:rPr>
                <w:sz w:val="28"/>
                <w:szCs w:val="28"/>
                <w:vertAlign w:val="superscript"/>
                <w:lang w:val="uk-UA"/>
              </w:rPr>
              <w:t>–</w:t>
            </w:r>
            <w:r w:rsidRPr="004027BD">
              <w:rPr>
                <w:sz w:val="28"/>
                <w:szCs w:val="28"/>
                <w:lang w:val="uk-UA"/>
              </w:rPr>
              <w:t>], моль/л</w:t>
            </w:r>
          </w:p>
        </w:tc>
        <w:tc>
          <w:tcPr>
            <w:tcW w:w="2552" w:type="dxa"/>
          </w:tcPr>
          <w:p w:rsidR="00CA50A8" w:rsidRPr="004027BD" w:rsidRDefault="00CA50A8" w:rsidP="00EB5801">
            <w:pPr>
              <w:tabs>
                <w:tab w:val="left" w:pos="284"/>
                <w:tab w:val="left" w:pos="567"/>
              </w:tabs>
              <w:jc w:val="center"/>
              <w:rPr>
                <w:sz w:val="28"/>
                <w:szCs w:val="28"/>
                <w:lang w:val="uk-UA"/>
              </w:rPr>
            </w:pPr>
            <w:r w:rsidRPr="004027BD">
              <w:rPr>
                <w:sz w:val="28"/>
                <w:szCs w:val="28"/>
                <w:lang w:val="uk-UA"/>
              </w:rPr>
              <w:t>[</w:t>
            </w:r>
            <w:r w:rsidRPr="004027BD">
              <w:rPr>
                <w:color w:val="000000"/>
                <w:spacing w:val="-2"/>
                <w:sz w:val="28"/>
                <w:szCs w:val="28"/>
                <w:lang w:val="uk-UA"/>
              </w:rPr>
              <w:t>Fe(SCN)</w:t>
            </w:r>
            <w:r w:rsidRPr="004027BD">
              <w:rPr>
                <w:color w:val="000000"/>
                <w:spacing w:val="-2"/>
                <w:sz w:val="28"/>
                <w:szCs w:val="28"/>
                <w:vertAlign w:val="superscript"/>
                <w:lang w:val="uk-UA"/>
              </w:rPr>
              <w:t>2+</w:t>
            </w:r>
            <w:r w:rsidRPr="004027BD">
              <w:rPr>
                <w:color w:val="000000"/>
                <w:spacing w:val="-2"/>
                <w:sz w:val="28"/>
                <w:szCs w:val="28"/>
                <w:lang w:val="uk-UA"/>
              </w:rPr>
              <w:t xml:space="preserve">], </w:t>
            </w:r>
            <w:r w:rsidRPr="004027BD">
              <w:rPr>
                <w:sz w:val="28"/>
                <w:szCs w:val="28"/>
                <w:lang w:val="uk-UA"/>
              </w:rPr>
              <w:t>моль/л</w:t>
            </w:r>
          </w:p>
        </w:tc>
      </w:tr>
      <w:tr w:rsidR="00CA50A8" w:rsidRPr="004027BD" w:rsidTr="00CA50A8">
        <w:tc>
          <w:tcPr>
            <w:tcW w:w="3114" w:type="dxa"/>
          </w:tcPr>
          <w:p w:rsidR="00CA50A8" w:rsidRPr="004027BD" w:rsidRDefault="00CA50A8" w:rsidP="00EB5801">
            <w:pPr>
              <w:tabs>
                <w:tab w:val="left" w:pos="284"/>
                <w:tab w:val="left" w:pos="567"/>
              </w:tabs>
              <w:jc w:val="center"/>
              <w:rPr>
                <w:sz w:val="28"/>
                <w:szCs w:val="28"/>
                <w:lang w:val="uk-UA"/>
              </w:rPr>
            </w:pPr>
            <w:r w:rsidRPr="004027BD">
              <w:rPr>
                <w:sz w:val="28"/>
                <w:szCs w:val="28"/>
                <w:lang w:val="uk-UA"/>
              </w:rPr>
              <w:t>Вихідний</w:t>
            </w:r>
          </w:p>
        </w:tc>
        <w:tc>
          <w:tcPr>
            <w:tcW w:w="1843" w:type="dxa"/>
          </w:tcPr>
          <w:p w:rsidR="00CA50A8" w:rsidRPr="004027BD" w:rsidRDefault="00CA50A8" w:rsidP="004E6776">
            <w:pPr>
              <w:tabs>
                <w:tab w:val="left" w:pos="284"/>
                <w:tab w:val="left" w:pos="567"/>
              </w:tabs>
              <w:jc w:val="center"/>
              <w:rPr>
                <w:sz w:val="28"/>
                <w:szCs w:val="28"/>
                <w:lang w:val="uk-UA"/>
              </w:rPr>
            </w:pPr>
            <w:r w:rsidRPr="004027BD">
              <w:rPr>
                <w:sz w:val="28"/>
                <w:szCs w:val="28"/>
                <w:lang w:val="uk-UA"/>
              </w:rPr>
              <w:t>0,00100 М</w:t>
            </w:r>
          </w:p>
        </w:tc>
        <w:tc>
          <w:tcPr>
            <w:tcW w:w="1984" w:type="dxa"/>
          </w:tcPr>
          <w:p w:rsidR="00CA50A8" w:rsidRPr="004027BD" w:rsidRDefault="00CA50A8" w:rsidP="004E6776">
            <w:pPr>
              <w:tabs>
                <w:tab w:val="left" w:pos="284"/>
                <w:tab w:val="left" w:pos="567"/>
              </w:tabs>
              <w:jc w:val="center"/>
              <w:rPr>
                <w:sz w:val="28"/>
                <w:szCs w:val="28"/>
                <w:lang w:val="uk-UA"/>
              </w:rPr>
            </w:pPr>
            <w:r w:rsidRPr="004027BD">
              <w:rPr>
                <w:sz w:val="28"/>
                <w:szCs w:val="28"/>
                <w:lang w:val="uk-UA"/>
              </w:rPr>
              <w:t>0,000600 М</w:t>
            </w:r>
          </w:p>
        </w:tc>
        <w:tc>
          <w:tcPr>
            <w:tcW w:w="2552" w:type="dxa"/>
          </w:tcPr>
          <w:p w:rsidR="00CA50A8" w:rsidRPr="004027BD" w:rsidRDefault="00CA50A8" w:rsidP="004E6776">
            <w:pPr>
              <w:tabs>
                <w:tab w:val="left" w:pos="284"/>
                <w:tab w:val="left" w:pos="567"/>
              </w:tabs>
              <w:jc w:val="center"/>
              <w:rPr>
                <w:sz w:val="28"/>
                <w:szCs w:val="28"/>
                <w:lang w:val="uk-UA"/>
              </w:rPr>
            </w:pPr>
            <w:r w:rsidRPr="004027BD">
              <w:rPr>
                <w:sz w:val="28"/>
                <w:szCs w:val="28"/>
                <w:lang w:val="uk-UA"/>
              </w:rPr>
              <w:t>0,00 М</w:t>
            </w:r>
          </w:p>
        </w:tc>
      </w:tr>
      <w:tr w:rsidR="00CA50A8" w:rsidRPr="004027BD" w:rsidTr="00CA50A8">
        <w:tc>
          <w:tcPr>
            <w:tcW w:w="3114" w:type="dxa"/>
          </w:tcPr>
          <w:p w:rsidR="00CA50A8" w:rsidRPr="004027BD" w:rsidRDefault="00CA50A8" w:rsidP="00EB5801">
            <w:pPr>
              <w:tabs>
                <w:tab w:val="left" w:pos="284"/>
                <w:tab w:val="left" w:pos="567"/>
              </w:tabs>
              <w:jc w:val="center"/>
              <w:rPr>
                <w:sz w:val="28"/>
                <w:szCs w:val="28"/>
                <w:lang w:val="uk-UA"/>
              </w:rPr>
            </w:pPr>
            <w:r w:rsidRPr="004027BD">
              <w:rPr>
                <w:sz w:val="28"/>
                <w:szCs w:val="28"/>
                <w:lang w:val="uk-UA"/>
              </w:rPr>
              <w:t>Зміни у сталому складі</w:t>
            </w:r>
          </w:p>
        </w:tc>
        <w:tc>
          <w:tcPr>
            <w:tcW w:w="1843" w:type="dxa"/>
          </w:tcPr>
          <w:p w:rsidR="00CA50A8" w:rsidRPr="004027BD" w:rsidRDefault="004E6776" w:rsidP="004E6776">
            <w:pPr>
              <w:tabs>
                <w:tab w:val="left" w:pos="284"/>
                <w:tab w:val="left" w:pos="567"/>
              </w:tabs>
              <w:jc w:val="center"/>
              <w:rPr>
                <w:sz w:val="28"/>
                <w:szCs w:val="28"/>
                <w:lang w:val="uk-UA"/>
              </w:rPr>
            </w:pPr>
            <w:r w:rsidRPr="004027BD">
              <w:rPr>
                <w:sz w:val="28"/>
                <w:szCs w:val="28"/>
                <w:lang w:val="uk-UA"/>
              </w:rPr>
              <w:t>–Х</w:t>
            </w:r>
          </w:p>
        </w:tc>
        <w:tc>
          <w:tcPr>
            <w:tcW w:w="1984" w:type="dxa"/>
          </w:tcPr>
          <w:p w:rsidR="00CA50A8" w:rsidRPr="004027BD" w:rsidRDefault="004E6776" w:rsidP="004E6776">
            <w:pPr>
              <w:tabs>
                <w:tab w:val="left" w:pos="284"/>
                <w:tab w:val="left" w:pos="567"/>
              </w:tabs>
              <w:jc w:val="center"/>
              <w:rPr>
                <w:sz w:val="28"/>
                <w:szCs w:val="28"/>
                <w:lang w:val="uk-UA"/>
              </w:rPr>
            </w:pPr>
            <w:r w:rsidRPr="004027BD">
              <w:rPr>
                <w:sz w:val="28"/>
                <w:szCs w:val="28"/>
                <w:lang w:val="uk-UA"/>
              </w:rPr>
              <w:t>–Х</w:t>
            </w:r>
          </w:p>
        </w:tc>
        <w:tc>
          <w:tcPr>
            <w:tcW w:w="2552" w:type="dxa"/>
          </w:tcPr>
          <w:p w:rsidR="00CA50A8" w:rsidRPr="004027BD" w:rsidRDefault="00CA50A8" w:rsidP="004E6776">
            <w:pPr>
              <w:tabs>
                <w:tab w:val="left" w:pos="284"/>
                <w:tab w:val="left" w:pos="567"/>
              </w:tabs>
              <w:jc w:val="center"/>
              <w:rPr>
                <w:sz w:val="28"/>
                <w:szCs w:val="28"/>
                <w:lang w:val="uk-UA"/>
              </w:rPr>
            </w:pPr>
            <w:r w:rsidRPr="004027BD">
              <w:rPr>
                <w:sz w:val="28"/>
                <w:szCs w:val="28"/>
                <w:lang w:val="uk-UA"/>
              </w:rPr>
              <w:t>+Х</w:t>
            </w:r>
          </w:p>
        </w:tc>
      </w:tr>
      <w:tr w:rsidR="00CA50A8" w:rsidRPr="004027BD" w:rsidTr="00CA50A8">
        <w:tc>
          <w:tcPr>
            <w:tcW w:w="3114" w:type="dxa"/>
          </w:tcPr>
          <w:p w:rsidR="00CA50A8" w:rsidRPr="004027BD" w:rsidRDefault="00CA50A8" w:rsidP="00EB5801">
            <w:pPr>
              <w:tabs>
                <w:tab w:val="left" w:pos="284"/>
                <w:tab w:val="left" w:pos="567"/>
              </w:tabs>
              <w:jc w:val="center"/>
              <w:rPr>
                <w:sz w:val="28"/>
                <w:szCs w:val="28"/>
                <w:lang w:val="uk-UA"/>
              </w:rPr>
            </w:pPr>
            <w:r w:rsidRPr="004027BD">
              <w:rPr>
                <w:sz w:val="28"/>
                <w:szCs w:val="28"/>
                <w:lang w:val="uk-UA"/>
              </w:rPr>
              <w:t>Рівноважний стан</w:t>
            </w:r>
          </w:p>
        </w:tc>
        <w:tc>
          <w:tcPr>
            <w:tcW w:w="1843" w:type="dxa"/>
          </w:tcPr>
          <w:p w:rsidR="00CA50A8" w:rsidRPr="004027BD" w:rsidRDefault="004E6776" w:rsidP="004E6776">
            <w:pPr>
              <w:tabs>
                <w:tab w:val="left" w:pos="284"/>
                <w:tab w:val="left" w:pos="567"/>
              </w:tabs>
              <w:jc w:val="center"/>
              <w:rPr>
                <w:sz w:val="28"/>
                <w:szCs w:val="28"/>
                <w:lang w:val="uk-UA"/>
              </w:rPr>
            </w:pPr>
            <w:r w:rsidRPr="004027BD">
              <w:rPr>
                <w:sz w:val="28"/>
                <w:szCs w:val="28"/>
                <w:lang w:val="uk-UA"/>
              </w:rPr>
              <w:t>0,00100 М–Х</w:t>
            </w:r>
          </w:p>
        </w:tc>
        <w:tc>
          <w:tcPr>
            <w:tcW w:w="1984" w:type="dxa"/>
          </w:tcPr>
          <w:p w:rsidR="00CA50A8" w:rsidRPr="004027BD" w:rsidRDefault="004E6776" w:rsidP="004E6776">
            <w:pPr>
              <w:tabs>
                <w:tab w:val="left" w:pos="284"/>
                <w:tab w:val="left" w:pos="567"/>
              </w:tabs>
              <w:jc w:val="center"/>
              <w:rPr>
                <w:sz w:val="28"/>
                <w:szCs w:val="28"/>
                <w:lang w:val="uk-UA"/>
              </w:rPr>
            </w:pPr>
            <w:r w:rsidRPr="004027BD">
              <w:rPr>
                <w:sz w:val="28"/>
                <w:szCs w:val="28"/>
                <w:lang w:val="uk-UA"/>
              </w:rPr>
              <w:t>0,000600 М–Х</w:t>
            </w:r>
          </w:p>
        </w:tc>
        <w:tc>
          <w:tcPr>
            <w:tcW w:w="2552" w:type="dxa"/>
          </w:tcPr>
          <w:p w:rsidR="00CA50A8" w:rsidRPr="004027BD" w:rsidRDefault="00CA50A8" w:rsidP="004E6776">
            <w:pPr>
              <w:tabs>
                <w:tab w:val="left" w:pos="284"/>
                <w:tab w:val="left" w:pos="567"/>
              </w:tabs>
              <w:jc w:val="center"/>
              <w:rPr>
                <w:sz w:val="28"/>
                <w:szCs w:val="28"/>
                <w:lang w:val="uk-UA"/>
              </w:rPr>
            </w:pPr>
            <w:r w:rsidRPr="004027BD">
              <w:rPr>
                <w:sz w:val="28"/>
                <w:szCs w:val="28"/>
                <w:lang w:val="uk-UA"/>
              </w:rPr>
              <w:t>Х</w:t>
            </w:r>
          </w:p>
        </w:tc>
      </w:tr>
    </w:tbl>
    <w:p w:rsidR="00CA50A8" w:rsidRPr="004027BD" w:rsidRDefault="00CA50A8" w:rsidP="00CA50A8">
      <w:pPr>
        <w:tabs>
          <w:tab w:val="left" w:pos="284"/>
          <w:tab w:val="left" w:pos="567"/>
        </w:tabs>
        <w:ind w:firstLine="709"/>
        <w:jc w:val="both"/>
        <w:rPr>
          <w:sz w:val="28"/>
          <w:szCs w:val="28"/>
          <w:lang w:val="uk-UA"/>
        </w:rPr>
      </w:pPr>
    </w:p>
    <w:p w:rsidR="004E6776" w:rsidRPr="004027BD" w:rsidRDefault="004E6776" w:rsidP="004E6776">
      <w:pPr>
        <w:tabs>
          <w:tab w:val="left" w:pos="284"/>
          <w:tab w:val="left" w:pos="567"/>
        </w:tabs>
        <w:ind w:firstLine="709"/>
        <w:jc w:val="both"/>
        <w:rPr>
          <w:sz w:val="28"/>
          <w:szCs w:val="28"/>
          <w:lang w:val="uk-UA"/>
        </w:rPr>
      </w:pPr>
      <w:r w:rsidRPr="004027BD">
        <w:rPr>
          <w:sz w:val="28"/>
          <w:szCs w:val="28"/>
          <w:lang w:val="uk-UA"/>
        </w:rPr>
        <w:t>Розраховуємо константу нестійкості комплекса K</w:t>
      </w:r>
      <w:r w:rsidRPr="004027BD">
        <w:rPr>
          <w:sz w:val="28"/>
          <w:szCs w:val="28"/>
          <w:vertAlign w:val="subscript"/>
          <w:lang w:val="uk-UA"/>
        </w:rPr>
        <w:t>1</w:t>
      </w:r>
      <w:r w:rsidRPr="004027BD">
        <w:rPr>
          <w:sz w:val="28"/>
          <w:szCs w:val="28"/>
          <w:lang w:val="uk-UA"/>
        </w:rPr>
        <w:t xml:space="preserve"> за формулою (</w:t>
      </w:r>
      <w:r w:rsidR="00DA2FBF" w:rsidRPr="004027BD">
        <w:rPr>
          <w:sz w:val="28"/>
          <w:szCs w:val="28"/>
          <w:lang w:val="uk-UA"/>
        </w:rPr>
        <w:t>2</w:t>
      </w:r>
      <w:r w:rsidRPr="004027BD">
        <w:rPr>
          <w:sz w:val="28"/>
          <w:szCs w:val="28"/>
          <w:lang w:val="uk-UA"/>
        </w:rPr>
        <w:t>.1</w:t>
      </w:r>
      <w:r w:rsidR="00DA2FBF" w:rsidRPr="004027BD">
        <w:rPr>
          <w:sz w:val="28"/>
          <w:szCs w:val="28"/>
          <w:lang w:val="uk-UA"/>
        </w:rPr>
        <w:t>2</w:t>
      </w:r>
      <w:r w:rsidRPr="004027BD">
        <w:rPr>
          <w:sz w:val="28"/>
          <w:szCs w:val="28"/>
          <w:lang w:val="uk-UA"/>
        </w:rPr>
        <w:t xml:space="preserve">) для кожної пробірки. </w:t>
      </w:r>
      <w:r w:rsidR="00AF2B53" w:rsidRPr="004027BD">
        <w:rPr>
          <w:sz w:val="28"/>
          <w:szCs w:val="28"/>
          <w:lang w:val="uk-UA"/>
        </w:rPr>
        <w:t xml:space="preserve">Беручи до уваги, що </w:t>
      </w:r>
      <w:r w:rsidR="00D73F7C" w:rsidRPr="004027BD">
        <w:rPr>
          <w:sz w:val="28"/>
          <w:szCs w:val="28"/>
          <w:lang w:val="uk-UA"/>
        </w:rPr>
        <w:t>lgK</w:t>
      </w:r>
      <w:r w:rsidR="00D73F7C" w:rsidRPr="004027BD">
        <w:rPr>
          <w:sz w:val="28"/>
          <w:szCs w:val="28"/>
          <w:vertAlign w:val="subscript"/>
          <w:lang w:val="uk-UA"/>
        </w:rPr>
        <w:t>2</w:t>
      </w:r>
      <w:r w:rsidR="00AF2B53" w:rsidRPr="004027BD">
        <w:rPr>
          <w:sz w:val="28"/>
          <w:szCs w:val="28"/>
          <w:lang w:val="uk-UA"/>
        </w:rPr>
        <w:t>=0,80</w:t>
      </w:r>
      <w:r w:rsidR="00D73F7C" w:rsidRPr="004027BD">
        <w:rPr>
          <w:sz w:val="28"/>
          <w:szCs w:val="28"/>
          <w:lang w:val="uk-UA"/>
        </w:rPr>
        <w:t>lg</w:t>
      </w:r>
      <w:r w:rsidR="00AF2B53" w:rsidRPr="004027BD">
        <w:rPr>
          <w:sz w:val="28"/>
          <w:szCs w:val="28"/>
          <w:lang w:val="uk-UA"/>
        </w:rPr>
        <w:t>К</w:t>
      </w:r>
      <w:r w:rsidR="00AF2B53" w:rsidRPr="004027BD">
        <w:rPr>
          <w:sz w:val="28"/>
          <w:szCs w:val="28"/>
          <w:vertAlign w:val="subscript"/>
          <w:lang w:val="uk-UA"/>
        </w:rPr>
        <w:t>1</w:t>
      </w:r>
      <w:r w:rsidR="00AF2B53" w:rsidRPr="004027BD">
        <w:rPr>
          <w:sz w:val="28"/>
          <w:szCs w:val="28"/>
          <w:lang w:val="uk-UA"/>
        </w:rPr>
        <w:t xml:space="preserve">, </w:t>
      </w:r>
      <w:r w:rsidR="00D73F7C" w:rsidRPr="004027BD">
        <w:rPr>
          <w:sz w:val="28"/>
          <w:szCs w:val="28"/>
          <w:lang w:val="uk-UA"/>
        </w:rPr>
        <w:t>lg</w:t>
      </w:r>
      <w:r w:rsidR="00AF2B53" w:rsidRPr="004027BD">
        <w:rPr>
          <w:sz w:val="28"/>
          <w:szCs w:val="28"/>
          <w:lang w:val="uk-UA"/>
        </w:rPr>
        <w:t>К</w:t>
      </w:r>
      <w:r w:rsidR="00AF2B53" w:rsidRPr="004027BD">
        <w:rPr>
          <w:sz w:val="28"/>
          <w:szCs w:val="28"/>
          <w:vertAlign w:val="subscript"/>
          <w:lang w:val="uk-UA"/>
        </w:rPr>
        <w:t>3</w:t>
      </w:r>
      <w:r w:rsidR="00AF2B53" w:rsidRPr="004027BD">
        <w:rPr>
          <w:sz w:val="28"/>
          <w:szCs w:val="28"/>
          <w:lang w:val="uk-UA"/>
        </w:rPr>
        <w:t>=0,58</w:t>
      </w:r>
      <w:r w:rsidR="00D73F7C" w:rsidRPr="004027BD">
        <w:rPr>
          <w:sz w:val="28"/>
          <w:szCs w:val="28"/>
          <w:lang w:val="uk-UA"/>
        </w:rPr>
        <w:t>lg</w:t>
      </w:r>
      <w:r w:rsidR="00AF2B53" w:rsidRPr="004027BD">
        <w:rPr>
          <w:sz w:val="28"/>
          <w:szCs w:val="28"/>
          <w:lang w:val="uk-UA"/>
        </w:rPr>
        <w:t>К</w:t>
      </w:r>
      <w:r w:rsidR="00AF2B53" w:rsidRPr="004027BD">
        <w:rPr>
          <w:sz w:val="28"/>
          <w:szCs w:val="28"/>
          <w:vertAlign w:val="subscript"/>
          <w:lang w:val="uk-UA"/>
        </w:rPr>
        <w:t>1</w:t>
      </w:r>
      <w:r w:rsidR="00AF2B53" w:rsidRPr="004027BD">
        <w:rPr>
          <w:sz w:val="28"/>
          <w:szCs w:val="28"/>
          <w:lang w:val="uk-UA"/>
        </w:rPr>
        <w:t xml:space="preserve">, </w:t>
      </w:r>
      <w:r w:rsidR="00D73F7C" w:rsidRPr="004027BD">
        <w:rPr>
          <w:sz w:val="28"/>
          <w:szCs w:val="28"/>
          <w:lang w:val="uk-UA"/>
        </w:rPr>
        <w:t>lg</w:t>
      </w:r>
      <w:r w:rsidR="00AF2B53" w:rsidRPr="004027BD">
        <w:rPr>
          <w:sz w:val="28"/>
          <w:szCs w:val="28"/>
          <w:lang w:val="uk-UA"/>
        </w:rPr>
        <w:t>К</w:t>
      </w:r>
      <w:r w:rsidR="00AF2B53" w:rsidRPr="004027BD">
        <w:rPr>
          <w:sz w:val="28"/>
          <w:szCs w:val="28"/>
          <w:vertAlign w:val="subscript"/>
          <w:lang w:val="uk-UA"/>
        </w:rPr>
        <w:t>4</w:t>
      </w:r>
      <w:r w:rsidR="00AF2B53" w:rsidRPr="004027BD">
        <w:rPr>
          <w:sz w:val="28"/>
          <w:szCs w:val="28"/>
          <w:lang w:val="uk-UA"/>
        </w:rPr>
        <w:t>=0,50</w:t>
      </w:r>
      <w:r w:rsidR="00D73F7C" w:rsidRPr="004027BD">
        <w:rPr>
          <w:sz w:val="28"/>
          <w:szCs w:val="28"/>
          <w:lang w:val="uk-UA"/>
        </w:rPr>
        <w:t>lg</w:t>
      </w:r>
      <w:r w:rsidR="00AF2B53" w:rsidRPr="004027BD">
        <w:rPr>
          <w:sz w:val="28"/>
          <w:szCs w:val="28"/>
          <w:lang w:val="uk-UA"/>
        </w:rPr>
        <w:t>К</w:t>
      </w:r>
      <w:r w:rsidR="00AF2B53" w:rsidRPr="004027BD">
        <w:rPr>
          <w:sz w:val="28"/>
          <w:szCs w:val="28"/>
          <w:vertAlign w:val="subscript"/>
          <w:lang w:val="uk-UA"/>
        </w:rPr>
        <w:t>1</w:t>
      </w:r>
      <w:r w:rsidR="00AF2B53" w:rsidRPr="004027BD">
        <w:rPr>
          <w:sz w:val="28"/>
          <w:szCs w:val="28"/>
          <w:lang w:val="uk-UA"/>
        </w:rPr>
        <w:t xml:space="preserve">, </w:t>
      </w:r>
      <w:r w:rsidR="00D73F7C" w:rsidRPr="004027BD">
        <w:rPr>
          <w:sz w:val="28"/>
          <w:szCs w:val="28"/>
          <w:lang w:val="uk-UA"/>
        </w:rPr>
        <w:t>lg</w:t>
      </w:r>
      <w:r w:rsidR="00AF2B53" w:rsidRPr="004027BD">
        <w:rPr>
          <w:sz w:val="28"/>
          <w:szCs w:val="28"/>
          <w:lang w:val="uk-UA"/>
        </w:rPr>
        <w:t>К</w:t>
      </w:r>
      <w:r w:rsidR="00AF2B53" w:rsidRPr="004027BD">
        <w:rPr>
          <w:sz w:val="28"/>
          <w:szCs w:val="28"/>
          <w:vertAlign w:val="subscript"/>
          <w:lang w:val="uk-UA"/>
        </w:rPr>
        <w:t>5</w:t>
      </w:r>
      <w:r w:rsidR="00AF2B53" w:rsidRPr="004027BD">
        <w:rPr>
          <w:sz w:val="28"/>
          <w:szCs w:val="28"/>
          <w:lang w:val="uk-UA"/>
        </w:rPr>
        <w:t>=0,43</w:t>
      </w:r>
      <w:r w:rsidR="00D73F7C" w:rsidRPr="004027BD">
        <w:rPr>
          <w:sz w:val="28"/>
          <w:szCs w:val="28"/>
          <w:lang w:val="uk-UA"/>
        </w:rPr>
        <w:t>lg</w:t>
      </w:r>
      <w:r w:rsidR="00AF2B53" w:rsidRPr="004027BD">
        <w:rPr>
          <w:sz w:val="28"/>
          <w:szCs w:val="28"/>
          <w:lang w:val="uk-UA"/>
        </w:rPr>
        <w:t>К</w:t>
      </w:r>
      <w:r w:rsidR="00AF2B53" w:rsidRPr="004027BD">
        <w:rPr>
          <w:sz w:val="28"/>
          <w:szCs w:val="28"/>
          <w:vertAlign w:val="subscript"/>
          <w:lang w:val="uk-UA"/>
        </w:rPr>
        <w:t>1</w:t>
      </w:r>
      <w:r w:rsidR="00AF2B53" w:rsidRPr="004027BD">
        <w:rPr>
          <w:sz w:val="28"/>
          <w:szCs w:val="28"/>
          <w:lang w:val="uk-UA"/>
        </w:rPr>
        <w:t xml:space="preserve"> (трьохзарядний центральний іон ферум (</w:t>
      </w:r>
      <w:r w:rsidR="00D73F7C" w:rsidRPr="004027BD">
        <w:rPr>
          <w:sz w:val="28"/>
          <w:szCs w:val="28"/>
          <w:lang w:val="uk-UA"/>
        </w:rPr>
        <w:t>III) і однозарядний іон-ліганд SCN</w:t>
      </w:r>
      <w:r w:rsidR="00D73F7C" w:rsidRPr="004027BD">
        <w:rPr>
          <w:sz w:val="28"/>
          <w:szCs w:val="28"/>
          <w:vertAlign w:val="superscript"/>
          <w:lang w:val="uk-UA"/>
        </w:rPr>
        <w:t>–</w:t>
      </w:r>
      <w:r w:rsidR="00AF2B53" w:rsidRPr="004027BD">
        <w:rPr>
          <w:sz w:val="28"/>
          <w:szCs w:val="28"/>
          <w:lang w:val="uk-UA"/>
        </w:rPr>
        <w:t>), зна</w:t>
      </w:r>
      <w:r w:rsidRPr="004027BD">
        <w:rPr>
          <w:sz w:val="28"/>
          <w:szCs w:val="28"/>
          <w:lang w:val="uk-UA"/>
        </w:rPr>
        <w:t>ходимо</w:t>
      </w:r>
      <w:r w:rsidR="00AF2B53" w:rsidRPr="004027BD">
        <w:rPr>
          <w:sz w:val="28"/>
          <w:szCs w:val="28"/>
          <w:lang w:val="uk-UA"/>
        </w:rPr>
        <w:t xml:space="preserve"> константи для інших ферум-роданідних комплексів.</w:t>
      </w:r>
      <w:r w:rsidRPr="004027BD">
        <w:rPr>
          <w:sz w:val="28"/>
          <w:szCs w:val="28"/>
          <w:lang w:val="uk-UA"/>
        </w:rPr>
        <w:t xml:space="preserve"> Результати розрахунків заповнюємо у табл. </w:t>
      </w:r>
      <w:r w:rsidR="00DA2FBF" w:rsidRPr="004027BD">
        <w:rPr>
          <w:sz w:val="28"/>
          <w:szCs w:val="28"/>
          <w:lang w:val="uk-UA"/>
        </w:rPr>
        <w:t>2</w:t>
      </w:r>
      <w:r w:rsidRPr="004027BD">
        <w:rPr>
          <w:sz w:val="28"/>
          <w:szCs w:val="28"/>
          <w:lang w:val="uk-UA"/>
        </w:rPr>
        <w:t>.3.</w:t>
      </w:r>
    </w:p>
    <w:p w:rsidR="009940E3" w:rsidRPr="004027BD" w:rsidRDefault="009940E3" w:rsidP="004E6776">
      <w:pPr>
        <w:tabs>
          <w:tab w:val="left" w:pos="284"/>
          <w:tab w:val="left" w:pos="567"/>
        </w:tabs>
        <w:ind w:firstLine="709"/>
        <w:jc w:val="both"/>
        <w:rPr>
          <w:sz w:val="28"/>
          <w:szCs w:val="28"/>
          <w:lang w:val="uk-UA"/>
        </w:rPr>
      </w:pPr>
    </w:p>
    <w:p w:rsidR="004E6776" w:rsidRPr="004027BD" w:rsidRDefault="004E6776" w:rsidP="004E6776">
      <w:pPr>
        <w:tabs>
          <w:tab w:val="left" w:pos="284"/>
          <w:tab w:val="left" w:pos="567"/>
        </w:tabs>
        <w:ind w:firstLine="709"/>
        <w:jc w:val="both"/>
        <w:rPr>
          <w:color w:val="000000"/>
          <w:spacing w:val="-2"/>
          <w:sz w:val="28"/>
          <w:szCs w:val="28"/>
          <w:lang w:val="uk-UA"/>
        </w:rPr>
      </w:pPr>
      <w:r w:rsidRPr="004027BD">
        <w:rPr>
          <w:color w:val="000000"/>
          <w:spacing w:val="-2"/>
          <w:sz w:val="28"/>
          <w:szCs w:val="28"/>
          <w:lang w:val="uk-UA"/>
        </w:rPr>
        <w:t xml:space="preserve">Таблиця </w:t>
      </w:r>
      <w:r w:rsidR="00DA2FBF" w:rsidRPr="004027BD">
        <w:rPr>
          <w:color w:val="000000"/>
          <w:spacing w:val="-2"/>
          <w:sz w:val="28"/>
          <w:szCs w:val="28"/>
          <w:lang w:val="uk-UA"/>
        </w:rPr>
        <w:t>2</w:t>
      </w:r>
      <w:r w:rsidRPr="004027BD">
        <w:rPr>
          <w:color w:val="000000"/>
          <w:spacing w:val="-2"/>
          <w:sz w:val="28"/>
          <w:szCs w:val="28"/>
          <w:lang w:val="uk-UA"/>
        </w:rPr>
        <w:t>.3 – Значення констант нестійкості для комплесної сполуки</w:t>
      </w:r>
    </w:p>
    <w:tbl>
      <w:tblPr>
        <w:tblStyle w:val="a7"/>
        <w:tblW w:w="0" w:type="auto"/>
        <w:tblLook w:val="04A0" w:firstRow="1" w:lastRow="0" w:firstColumn="1" w:lastColumn="0" w:noHBand="0" w:noVBand="1"/>
      </w:tblPr>
      <w:tblGrid>
        <w:gridCol w:w="1838"/>
        <w:gridCol w:w="1701"/>
        <w:gridCol w:w="1559"/>
        <w:gridCol w:w="1701"/>
        <w:gridCol w:w="1418"/>
        <w:gridCol w:w="1276"/>
      </w:tblGrid>
      <w:tr w:rsidR="004E6776" w:rsidRPr="004027BD" w:rsidTr="004E6776">
        <w:tc>
          <w:tcPr>
            <w:tcW w:w="1838" w:type="dxa"/>
          </w:tcPr>
          <w:p w:rsidR="004E6776" w:rsidRPr="004027BD" w:rsidRDefault="004E6776" w:rsidP="004E6776">
            <w:pPr>
              <w:tabs>
                <w:tab w:val="left" w:pos="284"/>
                <w:tab w:val="left" w:pos="567"/>
              </w:tabs>
              <w:jc w:val="center"/>
              <w:rPr>
                <w:sz w:val="28"/>
                <w:szCs w:val="28"/>
                <w:lang w:val="uk-UA"/>
              </w:rPr>
            </w:pPr>
            <w:r w:rsidRPr="004027BD">
              <w:rPr>
                <w:sz w:val="28"/>
                <w:szCs w:val="28"/>
                <w:lang w:val="uk-UA"/>
              </w:rPr>
              <w:t>№ пробірки</w:t>
            </w:r>
          </w:p>
        </w:tc>
        <w:tc>
          <w:tcPr>
            <w:tcW w:w="1701" w:type="dxa"/>
          </w:tcPr>
          <w:p w:rsidR="004E6776" w:rsidRPr="004027BD" w:rsidRDefault="004E6776" w:rsidP="004E6776">
            <w:pPr>
              <w:tabs>
                <w:tab w:val="left" w:pos="284"/>
                <w:tab w:val="left" w:pos="567"/>
              </w:tabs>
              <w:jc w:val="center"/>
              <w:rPr>
                <w:sz w:val="28"/>
                <w:szCs w:val="28"/>
                <w:lang w:val="uk-UA"/>
              </w:rPr>
            </w:pPr>
            <w:r w:rsidRPr="004027BD">
              <w:rPr>
                <w:sz w:val="28"/>
                <w:szCs w:val="28"/>
                <w:lang w:val="uk-UA"/>
              </w:rPr>
              <w:t>К</w:t>
            </w:r>
            <w:r w:rsidRPr="004027BD">
              <w:rPr>
                <w:sz w:val="28"/>
                <w:szCs w:val="28"/>
                <w:vertAlign w:val="subscript"/>
                <w:lang w:val="uk-UA"/>
              </w:rPr>
              <w:t>1</w:t>
            </w:r>
          </w:p>
        </w:tc>
        <w:tc>
          <w:tcPr>
            <w:tcW w:w="1559" w:type="dxa"/>
          </w:tcPr>
          <w:p w:rsidR="004E6776" w:rsidRPr="004027BD" w:rsidRDefault="004E6776" w:rsidP="004E6776">
            <w:pPr>
              <w:tabs>
                <w:tab w:val="left" w:pos="284"/>
                <w:tab w:val="left" w:pos="567"/>
              </w:tabs>
              <w:jc w:val="center"/>
              <w:rPr>
                <w:sz w:val="28"/>
                <w:szCs w:val="28"/>
                <w:lang w:val="uk-UA"/>
              </w:rPr>
            </w:pPr>
            <w:r w:rsidRPr="004027BD">
              <w:rPr>
                <w:sz w:val="28"/>
                <w:szCs w:val="28"/>
                <w:lang w:val="uk-UA"/>
              </w:rPr>
              <w:t>К</w:t>
            </w:r>
            <w:r w:rsidRPr="004027BD">
              <w:rPr>
                <w:sz w:val="28"/>
                <w:szCs w:val="28"/>
                <w:vertAlign w:val="subscript"/>
                <w:lang w:val="uk-UA"/>
              </w:rPr>
              <w:t>2</w:t>
            </w:r>
          </w:p>
        </w:tc>
        <w:tc>
          <w:tcPr>
            <w:tcW w:w="1701" w:type="dxa"/>
          </w:tcPr>
          <w:p w:rsidR="004E6776" w:rsidRPr="004027BD" w:rsidRDefault="004E6776" w:rsidP="004E6776">
            <w:pPr>
              <w:tabs>
                <w:tab w:val="left" w:pos="284"/>
                <w:tab w:val="left" w:pos="567"/>
              </w:tabs>
              <w:jc w:val="center"/>
              <w:rPr>
                <w:sz w:val="28"/>
                <w:szCs w:val="28"/>
                <w:lang w:val="uk-UA"/>
              </w:rPr>
            </w:pPr>
            <w:r w:rsidRPr="004027BD">
              <w:rPr>
                <w:sz w:val="28"/>
                <w:szCs w:val="28"/>
                <w:lang w:val="uk-UA"/>
              </w:rPr>
              <w:t>К</w:t>
            </w:r>
            <w:r w:rsidRPr="004027BD">
              <w:rPr>
                <w:sz w:val="28"/>
                <w:szCs w:val="28"/>
                <w:vertAlign w:val="subscript"/>
                <w:lang w:val="uk-UA"/>
              </w:rPr>
              <w:t>3</w:t>
            </w:r>
          </w:p>
        </w:tc>
        <w:tc>
          <w:tcPr>
            <w:tcW w:w="1418" w:type="dxa"/>
          </w:tcPr>
          <w:p w:rsidR="004E6776" w:rsidRPr="004027BD" w:rsidRDefault="004E6776" w:rsidP="004E6776">
            <w:pPr>
              <w:tabs>
                <w:tab w:val="left" w:pos="284"/>
                <w:tab w:val="left" w:pos="567"/>
              </w:tabs>
              <w:jc w:val="center"/>
              <w:rPr>
                <w:sz w:val="28"/>
                <w:szCs w:val="28"/>
                <w:lang w:val="uk-UA"/>
              </w:rPr>
            </w:pPr>
            <w:r w:rsidRPr="004027BD">
              <w:rPr>
                <w:sz w:val="28"/>
                <w:szCs w:val="28"/>
                <w:lang w:val="uk-UA"/>
              </w:rPr>
              <w:t>К</w:t>
            </w:r>
            <w:r w:rsidRPr="004027BD">
              <w:rPr>
                <w:sz w:val="28"/>
                <w:szCs w:val="28"/>
                <w:vertAlign w:val="subscript"/>
                <w:lang w:val="uk-UA"/>
              </w:rPr>
              <w:t>4</w:t>
            </w:r>
          </w:p>
        </w:tc>
        <w:tc>
          <w:tcPr>
            <w:tcW w:w="1276" w:type="dxa"/>
          </w:tcPr>
          <w:p w:rsidR="004E6776" w:rsidRPr="004027BD" w:rsidRDefault="004E6776" w:rsidP="004E6776">
            <w:pPr>
              <w:tabs>
                <w:tab w:val="left" w:pos="284"/>
                <w:tab w:val="left" w:pos="567"/>
              </w:tabs>
              <w:jc w:val="center"/>
              <w:rPr>
                <w:sz w:val="28"/>
                <w:szCs w:val="28"/>
                <w:lang w:val="uk-UA"/>
              </w:rPr>
            </w:pPr>
            <w:r w:rsidRPr="004027BD">
              <w:rPr>
                <w:sz w:val="28"/>
                <w:szCs w:val="28"/>
                <w:lang w:val="uk-UA"/>
              </w:rPr>
              <w:t>К</w:t>
            </w:r>
            <w:r w:rsidRPr="004027BD">
              <w:rPr>
                <w:sz w:val="28"/>
                <w:szCs w:val="28"/>
                <w:vertAlign w:val="subscript"/>
                <w:lang w:val="uk-UA"/>
              </w:rPr>
              <w:t>5</w:t>
            </w:r>
          </w:p>
        </w:tc>
      </w:tr>
      <w:tr w:rsidR="004E6776" w:rsidRPr="004027BD" w:rsidTr="004E6776">
        <w:tc>
          <w:tcPr>
            <w:tcW w:w="1838" w:type="dxa"/>
          </w:tcPr>
          <w:p w:rsidR="004E6776" w:rsidRPr="004027BD" w:rsidRDefault="009940E3" w:rsidP="009940E3">
            <w:pPr>
              <w:tabs>
                <w:tab w:val="left" w:pos="284"/>
                <w:tab w:val="left" w:pos="567"/>
              </w:tabs>
              <w:jc w:val="center"/>
              <w:rPr>
                <w:sz w:val="28"/>
                <w:szCs w:val="28"/>
                <w:lang w:val="uk-UA"/>
              </w:rPr>
            </w:pPr>
            <w:r w:rsidRPr="004027BD">
              <w:rPr>
                <w:sz w:val="28"/>
                <w:szCs w:val="28"/>
                <w:lang w:val="uk-UA"/>
              </w:rPr>
              <w:t>1</w:t>
            </w:r>
          </w:p>
        </w:tc>
        <w:tc>
          <w:tcPr>
            <w:tcW w:w="1701" w:type="dxa"/>
          </w:tcPr>
          <w:p w:rsidR="004E6776" w:rsidRPr="004027BD" w:rsidRDefault="004E6776" w:rsidP="004E6776">
            <w:pPr>
              <w:tabs>
                <w:tab w:val="left" w:pos="284"/>
                <w:tab w:val="left" w:pos="567"/>
              </w:tabs>
              <w:jc w:val="both"/>
              <w:rPr>
                <w:sz w:val="28"/>
                <w:szCs w:val="28"/>
                <w:lang w:val="uk-UA"/>
              </w:rPr>
            </w:pPr>
          </w:p>
        </w:tc>
        <w:tc>
          <w:tcPr>
            <w:tcW w:w="1559" w:type="dxa"/>
          </w:tcPr>
          <w:p w:rsidR="004E6776" w:rsidRPr="004027BD" w:rsidRDefault="004E6776" w:rsidP="004E6776">
            <w:pPr>
              <w:tabs>
                <w:tab w:val="left" w:pos="284"/>
                <w:tab w:val="left" w:pos="567"/>
              </w:tabs>
              <w:jc w:val="both"/>
              <w:rPr>
                <w:sz w:val="28"/>
                <w:szCs w:val="28"/>
                <w:lang w:val="uk-UA"/>
              </w:rPr>
            </w:pPr>
          </w:p>
        </w:tc>
        <w:tc>
          <w:tcPr>
            <w:tcW w:w="1701" w:type="dxa"/>
          </w:tcPr>
          <w:p w:rsidR="004E6776" w:rsidRPr="004027BD" w:rsidRDefault="004E6776" w:rsidP="004E6776">
            <w:pPr>
              <w:tabs>
                <w:tab w:val="left" w:pos="284"/>
                <w:tab w:val="left" w:pos="567"/>
              </w:tabs>
              <w:jc w:val="both"/>
              <w:rPr>
                <w:sz w:val="28"/>
                <w:szCs w:val="28"/>
                <w:lang w:val="uk-UA"/>
              </w:rPr>
            </w:pPr>
          </w:p>
        </w:tc>
        <w:tc>
          <w:tcPr>
            <w:tcW w:w="1418" w:type="dxa"/>
          </w:tcPr>
          <w:p w:rsidR="004E6776" w:rsidRPr="004027BD" w:rsidRDefault="004E6776" w:rsidP="004E6776">
            <w:pPr>
              <w:tabs>
                <w:tab w:val="left" w:pos="284"/>
                <w:tab w:val="left" w:pos="567"/>
              </w:tabs>
              <w:jc w:val="both"/>
              <w:rPr>
                <w:sz w:val="28"/>
                <w:szCs w:val="28"/>
                <w:lang w:val="uk-UA"/>
              </w:rPr>
            </w:pPr>
          </w:p>
        </w:tc>
        <w:tc>
          <w:tcPr>
            <w:tcW w:w="1276" w:type="dxa"/>
          </w:tcPr>
          <w:p w:rsidR="004E6776" w:rsidRPr="004027BD" w:rsidRDefault="004E6776" w:rsidP="004E6776">
            <w:pPr>
              <w:tabs>
                <w:tab w:val="left" w:pos="284"/>
                <w:tab w:val="left" w:pos="567"/>
              </w:tabs>
              <w:jc w:val="both"/>
              <w:rPr>
                <w:sz w:val="28"/>
                <w:szCs w:val="28"/>
                <w:lang w:val="uk-UA"/>
              </w:rPr>
            </w:pPr>
          </w:p>
        </w:tc>
      </w:tr>
      <w:tr w:rsidR="009940E3" w:rsidRPr="004027BD" w:rsidTr="004E6776">
        <w:tc>
          <w:tcPr>
            <w:tcW w:w="1838" w:type="dxa"/>
          </w:tcPr>
          <w:p w:rsidR="009940E3" w:rsidRPr="004027BD" w:rsidRDefault="009940E3" w:rsidP="009940E3">
            <w:pPr>
              <w:tabs>
                <w:tab w:val="left" w:pos="284"/>
                <w:tab w:val="left" w:pos="567"/>
              </w:tabs>
              <w:jc w:val="center"/>
              <w:rPr>
                <w:sz w:val="28"/>
                <w:szCs w:val="28"/>
                <w:lang w:val="uk-UA"/>
              </w:rPr>
            </w:pPr>
            <w:r w:rsidRPr="004027BD">
              <w:rPr>
                <w:sz w:val="28"/>
                <w:szCs w:val="28"/>
                <w:lang w:val="uk-UA"/>
              </w:rPr>
              <w:t>…</w:t>
            </w:r>
          </w:p>
        </w:tc>
        <w:tc>
          <w:tcPr>
            <w:tcW w:w="1701" w:type="dxa"/>
          </w:tcPr>
          <w:p w:rsidR="009940E3" w:rsidRPr="004027BD" w:rsidRDefault="009940E3" w:rsidP="004E6776">
            <w:pPr>
              <w:tabs>
                <w:tab w:val="left" w:pos="284"/>
                <w:tab w:val="left" w:pos="567"/>
              </w:tabs>
              <w:jc w:val="both"/>
              <w:rPr>
                <w:sz w:val="28"/>
                <w:szCs w:val="28"/>
                <w:lang w:val="uk-UA"/>
              </w:rPr>
            </w:pPr>
          </w:p>
        </w:tc>
        <w:tc>
          <w:tcPr>
            <w:tcW w:w="1559" w:type="dxa"/>
          </w:tcPr>
          <w:p w:rsidR="009940E3" w:rsidRPr="004027BD" w:rsidRDefault="009940E3" w:rsidP="004E6776">
            <w:pPr>
              <w:tabs>
                <w:tab w:val="left" w:pos="284"/>
                <w:tab w:val="left" w:pos="567"/>
              </w:tabs>
              <w:jc w:val="both"/>
              <w:rPr>
                <w:sz w:val="28"/>
                <w:szCs w:val="28"/>
                <w:lang w:val="uk-UA"/>
              </w:rPr>
            </w:pPr>
          </w:p>
        </w:tc>
        <w:tc>
          <w:tcPr>
            <w:tcW w:w="1701" w:type="dxa"/>
          </w:tcPr>
          <w:p w:rsidR="009940E3" w:rsidRPr="004027BD" w:rsidRDefault="009940E3" w:rsidP="004E6776">
            <w:pPr>
              <w:tabs>
                <w:tab w:val="left" w:pos="284"/>
                <w:tab w:val="left" w:pos="567"/>
              </w:tabs>
              <w:jc w:val="both"/>
              <w:rPr>
                <w:sz w:val="28"/>
                <w:szCs w:val="28"/>
                <w:lang w:val="uk-UA"/>
              </w:rPr>
            </w:pPr>
          </w:p>
        </w:tc>
        <w:tc>
          <w:tcPr>
            <w:tcW w:w="1418" w:type="dxa"/>
          </w:tcPr>
          <w:p w:rsidR="009940E3" w:rsidRPr="004027BD" w:rsidRDefault="009940E3" w:rsidP="004E6776">
            <w:pPr>
              <w:tabs>
                <w:tab w:val="left" w:pos="284"/>
                <w:tab w:val="left" w:pos="567"/>
              </w:tabs>
              <w:jc w:val="both"/>
              <w:rPr>
                <w:sz w:val="28"/>
                <w:szCs w:val="28"/>
                <w:lang w:val="uk-UA"/>
              </w:rPr>
            </w:pPr>
          </w:p>
        </w:tc>
        <w:tc>
          <w:tcPr>
            <w:tcW w:w="1276" w:type="dxa"/>
          </w:tcPr>
          <w:p w:rsidR="009940E3" w:rsidRPr="004027BD" w:rsidRDefault="009940E3" w:rsidP="004E6776">
            <w:pPr>
              <w:tabs>
                <w:tab w:val="left" w:pos="284"/>
                <w:tab w:val="left" w:pos="567"/>
              </w:tabs>
              <w:jc w:val="both"/>
              <w:rPr>
                <w:sz w:val="28"/>
                <w:szCs w:val="28"/>
                <w:lang w:val="uk-UA"/>
              </w:rPr>
            </w:pPr>
          </w:p>
        </w:tc>
      </w:tr>
      <w:tr w:rsidR="009940E3" w:rsidRPr="004027BD" w:rsidTr="004E6776">
        <w:tc>
          <w:tcPr>
            <w:tcW w:w="1838" w:type="dxa"/>
          </w:tcPr>
          <w:p w:rsidR="009940E3" w:rsidRPr="004027BD" w:rsidRDefault="009940E3" w:rsidP="009940E3">
            <w:pPr>
              <w:tabs>
                <w:tab w:val="left" w:pos="284"/>
                <w:tab w:val="left" w:pos="567"/>
              </w:tabs>
              <w:jc w:val="center"/>
              <w:rPr>
                <w:sz w:val="28"/>
                <w:szCs w:val="28"/>
                <w:lang w:val="uk-UA"/>
              </w:rPr>
            </w:pPr>
            <w:r w:rsidRPr="004027BD">
              <w:rPr>
                <w:sz w:val="28"/>
                <w:szCs w:val="28"/>
                <w:lang w:val="uk-UA"/>
              </w:rPr>
              <w:t>10</w:t>
            </w:r>
          </w:p>
        </w:tc>
        <w:tc>
          <w:tcPr>
            <w:tcW w:w="1701" w:type="dxa"/>
          </w:tcPr>
          <w:p w:rsidR="009940E3" w:rsidRPr="004027BD" w:rsidRDefault="009940E3" w:rsidP="004E6776">
            <w:pPr>
              <w:tabs>
                <w:tab w:val="left" w:pos="284"/>
                <w:tab w:val="left" w:pos="567"/>
              </w:tabs>
              <w:jc w:val="both"/>
              <w:rPr>
                <w:sz w:val="28"/>
                <w:szCs w:val="28"/>
                <w:lang w:val="uk-UA"/>
              </w:rPr>
            </w:pPr>
          </w:p>
        </w:tc>
        <w:tc>
          <w:tcPr>
            <w:tcW w:w="1559" w:type="dxa"/>
          </w:tcPr>
          <w:p w:rsidR="009940E3" w:rsidRPr="004027BD" w:rsidRDefault="009940E3" w:rsidP="004E6776">
            <w:pPr>
              <w:tabs>
                <w:tab w:val="left" w:pos="284"/>
                <w:tab w:val="left" w:pos="567"/>
              </w:tabs>
              <w:jc w:val="both"/>
              <w:rPr>
                <w:sz w:val="28"/>
                <w:szCs w:val="28"/>
                <w:lang w:val="uk-UA"/>
              </w:rPr>
            </w:pPr>
          </w:p>
        </w:tc>
        <w:tc>
          <w:tcPr>
            <w:tcW w:w="1701" w:type="dxa"/>
          </w:tcPr>
          <w:p w:rsidR="009940E3" w:rsidRPr="004027BD" w:rsidRDefault="009940E3" w:rsidP="004E6776">
            <w:pPr>
              <w:tabs>
                <w:tab w:val="left" w:pos="284"/>
                <w:tab w:val="left" w:pos="567"/>
              </w:tabs>
              <w:jc w:val="both"/>
              <w:rPr>
                <w:sz w:val="28"/>
                <w:szCs w:val="28"/>
                <w:lang w:val="uk-UA"/>
              </w:rPr>
            </w:pPr>
          </w:p>
        </w:tc>
        <w:tc>
          <w:tcPr>
            <w:tcW w:w="1418" w:type="dxa"/>
          </w:tcPr>
          <w:p w:rsidR="009940E3" w:rsidRPr="004027BD" w:rsidRDefault="009940E3" w:rsidP="004E6776">
            <w:pPr>
              <w:tabs>
                <w:tab w:val="left" w:pos="284"/>
                <w:tab w:val="left" w:pos="567"/>
              </w:tabs>
              <w:jc w:val="both"/>
              <w:rPr>
                <w:sz w:val="28"/>
                <w:szCs w:val="28"/>
                <w:lang w:val="uk-UA"/>
              </w:rPr>
            </w:pPr>
          </w:p>
        </w:tc>
        <w:tc>
          <w:tcPr>
            <w:tcW w:w="1276" w:type="dxa"/>
          </w:tcPr>
          <w:p w:rsidR="009940E3" w:rsidRPr="004027BD" w:rsidRDefault="009940E3" w:rsidP="004E6776">
            <w:pPr>
              <w:tabs>
                <w:tab w:val="left" w:pos="284"/>
                <w:tab w:val="left" w:pos="567"/>
              </w:tabs>
              <w:jc w:val="both"/>
              <w:rPr>
                <w:sz w:val="28"/>
                <w:szCs w:val="28"/>
                <w:lang w:val="uk-UA"/>
              </w:rPr>
            </w:pPr>
          </w:p>
        </w:tc>
      </w:tr>
    </w:tbl>
    <w:p w:rsidR="004E6776" w:rsidRPr="004027BD" w:rsidRDefault="004E6776" w:rsidP="004E6776">
      <w:pPr>
        <w:tabs>
          <w:tab w:val="left" w:pos="284"/>
          <w:tab w:val="left" w:pos="567"/>
        </w:tabs>
        <w:ind w:firstLine="709"/>
        <w:jc w:val="both"/>
        <w:rPr>
          <w:sz w:val="28"/>
          <w:szCs w:val="28"/>
          <w:lang w:val="uk-UA"/>
        </w:rPr>
      </w:pPr>
    </w:p>
    <w:p w:rsidR="00846492" w:rsidRPr="004027BD" w:rsidRDefault="004E6776" w:rsidP="00846492">
      <w:pPr>
        <w:tabs>
          <w:tab w:val="left" w:pos="284"/>
          <w:tab w:val="left" w:pos="567"/>
        </w:tabs>
        <w:ind w:firstLine="709"/>
        <w:jc w:val="both"/>
        <w:rPr>
          <w:sz w:val="28"/>
          <w:szCs w:val="28"/>
          <w:lang w:val="uk-UA"/>
        </w:rPr>
      </w:pPr>
      <w:r w:rsidRPr="004027BD">
        <w:rPr>
          <w:sz w:val="28"/>
          <w:szCs w:val="28"/>
          <w:lang w:val="uk-UA"/>
        </w:rPr>
        <w:t>Всі результати</w:t>
      </w:r>
      <w:r w:rsidR="00846492" w:rsidRPr="004027BD">
        <w:rPr>
          <w:sz w:val="28"/>
          <w:szCs w:val="28"/>
          <w:lang w:val="uk-UA"/>
        </w:rPr>
        <w:t xml:space="preserve"> занестидо лабораторного журналу</w:t>
      </w:r>
      <w:r w:rsidR="00BC673D">
        <w:rPr>
          <w:sz w:val="28"/>
          <w:szCs w:val="28"/>
          <w:lang w:val="uk-UA"/>
        </w:rPr>
        <w:t>,</w:t>
      </w:r>
      <w:r w:rsidRPr="004027BD">
        <w:rPr>
          <w:sz w:val="28"/>
          <w:szCs w:val="28"/>
          <w:lang w:val="uk-UA"/>
        </w:rPr>
        <w:t xml:space="preserve"> в якому повинн</w:t>
      </w:r>
      <w:r w:rsidR="00DE29DA">
        <w:rPr>
          <w:sz w:val="28"/>
          <w:szCs w:val="28"/>
          <w:lang w:val="uk-UA"/>
        </w:rPr>
        <w:t>і</w:t>
      </w:r>
      <w:r w:rsidRPr="004027BD">
        <w:rPr>
          <w:sz w:val="28"/>
          <w:szCs w:val="28"/>
          <w:lang w:val="uk-UA"/>
        </w:rPr>
        <w:t xml:space="preserve"> бути</w:t>
      </w:r>
      <w:r w:rsidR="00DE29DA">
        <w:rPr>
          <w:sz w:val="28"/>
          <w:szCs w:val="28"/>
          <w:lang w:val="uk-UA"/>
        </w:rPr>
        <w:t>:</w:t>
      </w:r>
      <w:r w:rsidRPr="004027BD">
        <w:rPr>
          <w:sz w:val="28"/>
          <w:szCs w:val="28"/>
          <w:lang w:val="uk-UA"/>
        </w:rPr>
        <w:t xml:space="preserve"> копія калібрувальної кривої з лабораторного практикуму</w:t>
      </w:r>
      <w:r w:rsidR="00DA2FBF" w:rsidRPr="004027BD">
        <w:rPr>
          <w:sz w:val="28"/>
          <w:szCs w:val="28"/>
          <w:lang w:val="uk-UA"/>
        </w:rPr>
        <w:t xml:space="preserve"> (рис 2.</w:t>
      </w:r>
      <w:r w:rsidR="00C647C1" w:rsidRPr="004027BD">
        <w:rPr>
          <w:sz w:val="28"/>
          <w:szCs w:val="28"/>
          <w:lang w:val="uk-UA"/>
        </w:rPr>
        <w:t>3</w:t>
      </w:r>
      <w:r w:rsidR="00DA2FBF" w:rsidRPr="004027BD">
        <w:rPr>
          <w:sz w:val="28"/>
          <w:szCs w:val="28"/>
          <w:lang w:val="uk-UA"/>
        </w:rPr>
        <w:t>)</w:t>
      </w:r>
      <w:r w:rsidRPr="004027BD">
        <w:rPr>
          <w:sz w:val="28"/>
          <w:szCs w:val="28"/>
          <w:lang w:val="uk-UA"/>
        </w:rPr>
        <w:t>, значення оптичної густини серії ізомолярних розчинів, та</w:t>
      </w:r>
      <w:r w:rsidR="00E136DD" w:rsidRPr="004027BD">
        <w:rPr>
          <w:sz w:val="28"/>
          <w:szCs w:val="28"/>
          <w:lang w:val="uk-UA"/>
        </w:rPr>
        <w:t>б</w:t>
      </w:r>
      <w:r w:rsidRPr="004027BD">
        <w:rPr>
          <w:sz w:val="28"/>
          <w:szCs w:val="28"/>
          <w:lang w:val="uk-UA"/>
        </w:rPr>
        <w:t xml:space="preserve">лиці </w:t>
      </w:r>
      <w:r w:rsidR="00DA2FBF" w:rsidRPr="004027BD">
        <w:rPr>
          <w:sz w:val="28"/>
          <w:szCs w:val="28"/>
          <w:lang w:val="uk-UA"/>
        </w:rPr>
        <w:t>2</w:t>
      </w:r>
      <w:r w:rsidRPr="004027BD">
        <w:rPr>
          <w:sz w:val="28"/>
          <w:szCs w:val="28"/>
          <w:lang w:val="uk-UA"/>
        </w:rPr>
        <w:t>.1-</w:t>
      </w:r>
      <w:r w:rsidR="00DA2FBF" w:rsidRPr="004027BD">
        <w:rPr>
          <w:sz w:val="28"/>
          <w:szCs w:val="28"/>
          <w:lang w:val="uk-UA"/>
        </w:rPr>
        <w:t>2</w:t>
      </w:r>
      <w:r w:rsidRPr="004027BD">
        <w:rPr>
          <w:sz w:val="28"/>
          <w:szCs w:val="28"/>
          <w:lang w:val="uk-UA"/>
        </w:rPr>
        <w:t>.3 з відповідними розрахунками</w:t>
      </w:r>
      <w:r w:rsidR="00846492" w:rsidRPr="004027BD">
        <w:rPr>
          <w:sz w:val="28"/>
          <w:szCs w:val="28"/>
          <w:lang w:val="uk-UA"/>
        </w:rPr>
        <w:t xml:space="preserve"> та зробити висновки</w:t>
      </w:r>
      <w:r w:rsidRPr="004027BD">
        <w:rPr>
          <w:sz w:val="28"/>
          <w:szCs w:val="28"/>
          <w:lang w:val="uk-UA"/>
        </w:rPr>
        <w:t xml:space="preserve"> про перев</w:t>
      </w:r>
      <w:r w:rsidR="00DE29DA">
        <w:rPr>
          <w:sz w:val="28"/>
          <w:szCs w:val="28"/>
          <w:lang w:val="uk-UA"/>
        </w:rPr>
        <w:t>а</w:t>
      </w:r>
      <w:r w:rsidRPr="004027BD">
        <w:rPr>
          <w:sz w:val="28"/>
          <w:szCs w:val="28"/>
          <w:lang w:val="uk-UA"/>
        </w:rPr>
        <w:t>жання певної форми комплексу у розчині</w:t>
      </w:r>
      <w:r w:rsidR="00846492" w:rsidRPr="004027BD">
        <w:rPr>
          <w:sz w:val="28"/>
          <w:szCs w:val="28"/>
          <w:lang w:val="uk-UA"/>
        </w:rPr>
        <w:t>.</w:t>
      </w:r>
      <w:r w:rsidR="001578B7" w:rsidRPr="004027BD">
        <w:rPr>
          <w:sz w:val="28"/>
          <w:szCs w:val="28"/>
          <w:lang w:val="uk-UA"/>
        </w:rPr>
        <w:t xml:space="preserve"> Відповісти на контрольні питання у письмовому вигляді.</w:t>
      </w:r>
    </w:p>
    <w:p w:rsidR="00DA2FBF" w:rsidRPr="004027BD" w:rsidRDefault="00DA2FBF" w:rsidP="00846492">
      <w:pPr>
        <w:tabs>
          <w:tab w:val="left" w:pos="284"/>
          <w:tab w:val="left" w:pos="567"/>
        </w:tabs>
        <w:ind w:firstLine="709"/>
        <w:jc w:val="both"/>
        <w:rPr>
          <w:sz w:val="12"/>
          <w:szCs w:val="12"/>
          <w:lang w:val="uk-UA"/>
        </w:rPr>
      </w:pPr>
    </w:p>
    <w:p w:rsidR="00846492" w:rsidRPr="004027BD" w:rsidRDefault="00846492" w:rsidP="00846492">
      <w:pPr>
        <w:pStyle w:val="Style26"/>
        <w:widowControl/>
        <w:jc w:val="center"/>
        <w:rPr>
          <w:rStyle w:val="FontStyle79"/>
          <w:sz w:val="36"/>
          <w:szCs w:val="36"/>
          <w:lang w:val="uk-UA" w:eastAsia="uk-UA"/>
        </w:rPr>
      </w:pPr>
      <w:r w:rsidRPr="004027BD">
        <w:rPr>
          <w:rStyle w:val="FontStyle79"/>
          <w:sz w:val="36"/>
          <w:szCs w:val="36"/>
          <w:lang w:val="uk-UA" w:eastAsia="uk-UA"/>
        </w:rPr>
        <w:t>?</w:t>
      </w:r>
    </w:p>
    <w:p w:rsidR="00846492" w:rsidRPr="004027BD" w:rsidRDefault="00846492" w:rsidP="00846492">
      <w:pPr>
        <w:pStyle w:val="Style26"/>
        <w:widowControl/>
        <w:jc w:val="center"/>
        <w:rPr>
          <w:rStyle w:val="FontStyle79"/>
          <w:sz w:val="28"/>
          <w:szCs w:val="28"/>
          <w:lang w:val="uk-UA" w:eastAsia="uk-UA"/>
        </w:rPr>
      </w:pPr>
      <w:r w:rsidRPr="004027BD">
        <w:rPr>
          <w:rStyle w:val="FontStyle79"/>
          <w:sz w:val="28"/>
          <w:szCs w:val="28"/>
          <w:lang w:val="uk-UA" w:eastAsia="uk-UA"/>
        </w:rPr>
        <w:t xml:space="preserve">Контрольні питання </w:t>
      </w:r>
      <w:r w:rsidR="00BC673D">
        <w:rPr>
          <w:rStyle w:val="FontStyle79"/>
          <w:sz w:val="28"/>
          <w:szCs w:val="28"/>
          <w:lang w:val="uk-UA" w:eastAsia="uk-UA"/>
        </w:rPr>
        <w:t>та завдання</w:t>
      </w:r>
    </w:p>
    <w:p w:rsidR="00846492" w:rsidRPr="004027BD" w:rsidRDefault="001578B7" w:rsidP="00DD2D79">
      <w:pPr>
        <w:pStyle w:val="Style26"/>
        <w:widowControl/>
        <w:numPr>
          <w:ilvl w:val="0"/>
          <w:numId w:val="8"/>
        </w:numPr>
        <w:ind w:left="0" w:firstLine="709"/>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rPr>
        <w:t>Чи вказує сталість інтенсивності кольорів на динамічний характер хімічної рівноваги? Поясніть свою відповідь</w:t>
      </w:r>
      <w:r w:rsidR="00846492" w:rsidRPr="004027BD">
        <w:rPr>
          <w:rFonts w:ascii="Times New Roman" w:hAnsi="Times New Roman" w:cs="Times New Roman"/>
          <w:bCs/>
          <w:sz w:val="28"/>
          <w:szCs w:val="28"/>
          <w:lang w:val="uk-UA"/>
        </w:rPr>
        <w:t>.</w:t>
      </w:r>
    </w:p>
    <w:p w:rsidR="00846492" w:rsidRPr="004027BD" w:rsidRDefault="001578B7" w:rsidP="00DD2D79">
      <w:pPr>
        <w:pStyle w:val="Style26"/>
        <w:widowControl/>
        <w:numPr>
          <w:ilvl w:val="0"/>
          <w:numId w:val="8"/>
        </w:numPr>
        <w:ind w:left="0" w:firstLine="709"/>
        <w:jc w:val="both"/>
        <w:rPr>
          <w:rStyle w:val="FontStyle84"/>
          <w:rFonts w:ascii="Times New Roman" w:hAnsi="Times New Roman" w:cs="Times New Roman"/>
          <w:b w:val="0"/>
          <w:sz w:val="28"/>
          <w:szCs w:val="28"/>
          <w:lang w:val="uk-UA" w:eastAsia="uk-UA"/>
        </w:rPr>
      </w:pPr>
      <w:r w:rsidRPr="004027BD">
        <w:rPr>
          <w:rFonts w:ascii="Times New Roman" w:hAnsi="Times New Roman" w:cs="Times New Roman"/>
          <w:bCs/>
          <w:sz w:val="28"/>
          <w:szCs w:val="28"/>
          <w:lang w:val="uk-UA"/>
        </w:rPr>
        <w:t>Яким буде вплив на додавання твердого калій хлориду в систему при рівновазі?</w:t>
      </w:r>
    </w:p>
    <w:p w:rsidR="00846492" w:rsidRPr="004027BD" w:rsidRDefault="001578B7" w:rsidP="00DD2D79">
      <w:pPr>
        <w:pStyle w:val="Style26"/>
        <w:widowControl/>
        <w:numPr>
          <w:ilvl w:val="0"/>
          <w:numId w:val="8"/>
        </w:numPr>
        <w:ind w:left="0" w:firstLine="709"/>
        <w:jc w:val="both"/>
        <w:rPr>
          <w:rStyle w:val="FontStyle84"/>
          <w:rFonts w:ascii="Times New Roman" w:hAnsi="Times New Roman" w:cs="Times New Roman"/>
          <w:b w:val="0"/>
          <w:sz w:val="28"/>
          <w:szCs w:val="28"/>
          <w:lang w:val="uk-UA" w:eastAsia="uk-UA"/>
        </w:rPr>
      </w:pPr>
      <w:r w:rsidRPr="004027BD">
        <w:rPr>
          <w:rStyle w:val="FontStyle84"/>
          <w:rFonts w:ascii="Times New Roman" w:hAnsi="Times New Roman" w:cs="Times New Roman"/>
          <w:b w:val="0"/>
          <w:sz w:val="28"/>
          <w:szCs w:val="28"/>
          <w:lang w:val="uk-UA" w:eastAsia="uk-UA"/>
        </w:rPr>
        <w:t>Чи потрібно для даної реакції створювати закриту ідеальну систему при настанні хімічної рівноваги?</w:t>
      </w:r>
    </w:p>
    <w:p w:rsidR="00846492" w:rsidRPr="004027BD" w:rsidRDefault="001578B7" w:rsidP="00DD2D79">
      <w:pPr>
        <w:pStyle w:val="Style26"/>
        <w:widowControl/>
        <w:numPr>
          <w:ilvl w:val="0"/>
          <w:numId w:val="8"/>
        </w:numPr>
        <w:ind w:left="0" w:firstLine="709"/>
        <w:jc w:val="both"/>
        <w:rPr>
          <w:rStyle w:val="FontStyle84"/>
          <w:rFonts w:ascii="Times New Roman" w:hAnsi="Times New Roman" w:cs="Times New Roman"/>
          <w:b w:val="0"/>
          <w:sz w:val="28"/>
          <w:szCs w:val="28"/>
          <w:lang w:val="uk-UA" w:eastAsia="uk-UA"/>
        </w:rPr>
      </w:pPr>
      <w:r w:rsidRPr="004027BD">
        <w:rPr>
          <w:rStyle w:val="FontStyle84"/>
          <w:rFonts w:ascii="Times New Roman" w:hAnsi="Times New Roman" w:cs="Times New Roman"/>
          <w:b w:val="0"/>
          <w:sz w:val="28"/>
          <w:szCs w:val="28"/>
          <w:lang w:val="uk-UA" w:eastAsia="uk-UA"/>
        </w:rPr>
        <w:t>Поясніть та намалюйте будову комплексу</w:t>
      </w:r>
      <w:r w:rsidR="00BC673D" w:rsidRPr="00BC673D">
        <w:rPr>
          <w:rStyle w:val="FontStyle84"/>
          <w:rFonts w:ascii="Times New Roman" w:hAnsi="Times New Roman" w:cs="Times New Roman"/>
          <w:b w:val="0"/>
          <w:sz w:val="28"/>
          <w:szCs w:val="28"/>
          <w:lang w:eastAsia="uk-UA"/>
        </w:rPr>
        <w:noBreakHyphen/>
      </w:r>
      <w:r w:rsidR="00BC673D" w:rsidRPr="00BC673D">
        <w:rPr>
          <w:rFonts w:ascii="Times New Roman" w:hAnsi="Times New Roman" w:cs="Times New Roman"/>
          <w:bCs/>
          <w:sz w:val="28"/>
          <w:szCs w:val="28"/>
          <w:lang w:val="uk-UA" w:eastAsia="uk-UA"/>
        </w:rPr>
        <w:t>[Fe(SCN)</w:t>
      </w:r>
      <w:r w:rsidR="00BC673D" w:rsidRPr="00BC673D">
        <w:rPr>
          <w:rFonts w:ascii="Times New Roman" w:hAnsi="Times New Roman" w:cs="Times New Roman"/>
          <w:bCs/>
          <w:sz w:val="28"/>
          <w:szCs w:val="28"/>
          <w:vertAlign w:val="superscript"/>
          <w:lang w:val="uk-UA" w:eastAsia="uk-UA"/>
        </w:rPr>
        <w:t>2+</w:t>
      </w:r>
      <w:r w:rsidR="00BC673D" w:rsidRPr="00BC673D">
        <w:rPr>
          <w:rFonts w:ascii="Times New Roman" w:hAnsi="Times New Roman" w:cs="Times New Roman"/>
          <w:bCs/>
          <w:sz w:val="28"/>
          <w:szCs w:val="28"/>
          <w:lang w:val="uk-UA" w:eastAsia="uk-UA"/>
        </w:rPr>
        <w:t>]</w:t>
      </w:r>
      <w:r w:rsidR="00846492" w:rsidRPr="004027BD">
        <w:rPr>
          <w:rStyle w:val="FontStyle84"/>
          <w:rFonts w:ascii="Times New Roman" w:hAnsi="Times New Roman" w:cs="Times New Roman"/>
          <w:b w:val="0"/>
          <w:sz w:val="28"/>
          <w:szCs w:val="28"/>
          <w:lang w:val="uk-UA" w:eastAsia="uk-UA"/>
        </w:rPr>
        <w:t>.</w:t>
      </w:r>
    </w:p>
    <w:p w:rsidR="00846492" w:rsidRPr="004027BD" w:rsidRDefault="00DE29DA" w:rsidP="00DD2D79">
      <w:pPr>
        <w:pStyle w:val="Style26"/>
        <w:widowControl/>
        <w:numPr>
          <w:ilvl w:val="0"/>
          <w:numId w:val="8"/>
        </w:numPr>
        <w:ind w:left="0" w:firstLine="709"/>
        <w:jc w:val="both"/>
        <w:rPr>
          <w:rStyle w:val="FontStyle84"/>
          <w:rFonts w:ascii="Times New Roman" w:hAnsi="Times New Roman" w:cs="Times New Roman"/>
          <w:b w:val="0"/>
          <w:sz w:val="28"/>
          <w:szCs w:val="28"/>
          <w:lang w:val="uk-UA" w:eastAsia="uk-UA"/>
        </w:rPr>
      </w:pPr>
      <w:r>
        <w:rPr>
          <w:rStyle w:val="FontStyle84"/>
          <w:rFonts w:ascii="Times New Roman" w:hAnsi="Times New Roman" w:cs="Times New Roman"/>
          <w:b w:val="0"/>
          <w:sz w:val="28"/>
          <w:szCs w:val="28"/>
          <w:lang w:val="uk-UA" w:eastAsia="uk-UA"/>
        </w:rPr>
        <w:t xml:space="preserve">Навіщо проводиться </w:t>
      </w:r>
      <w:r w:rsidR="001578B7" w:rsidRPr="004027BD">
        <w:rPr>
          <w:rStyle w:val="FontStyle84"/>
          <w:rFonts w:ascii="Times New Roman" w:hAnsi="Times New Roman" w:cs="Times New Roman"/>
          <w:b w:val="0"/>
          <w:sz w:val="28"/>
          <w:szCs w:val="28"/>
          <w:lang w:val="uk-UA" w:eastAsia="uk-UA"/>
        </w:rPr>
        <w:t>реакція</w:t>
      </w:r>
      <w:r w:rsidR="00BC673D">
        <w:rPr>
          <w:rStyle w:val="FontStyle84"/>
          <w:rFonts w:ascii="Times New Roman" w:hAnsi="Times New Roman" w:cs="Times New Roman"/>
          <w:b w:val="0"/>
          <w:sz w:val="28"/>
          <w:szCs w:val="28"/>
          <w:lang w:val="uk-UA" w:eastAsia="uk-UA"/>
        </w:rPr>
        <w:t>взаємодії ферум(</w:t>
      </w:r>
      <w:r w:rsidR="00BC673D">
        <w:rPr>
          <w:rStyle w:val="FontStyle84"/>
          <w:rFonts w:ascii="Times New Roman" w:hAnsi="Times New Roman" w:cs="Times New Roman"/>
          <w:b w:val="0"/>
          <w:sz w:val="28"/>
          <w:szCs w:val="28"/>
          <w:lang w:val="en-US" w:eastAsia="uk-UA"/>
        </w:rPr>
        <w:t>III</w:t>
      </w:r>
      <w:r w:rsidR="00BC673D">
        <w:rPr>
          <w:rStyle w:val="FontStyle84"/>
          <w:rFonts w:ascii="Times New Roman" w:hAnsi="Times New Roman" w:cs="Times New Roman"/>
          <w:b w:val="0"/>
          <w:sz w:val="28"/>
          <w:szCs w:val="28"/>
          <w:lang w:val="uk-UA" w:eastAsia="uk-UA"/>
        </w:rPr>
        <w:t>) нітрату з амоній</w:t>
      </w:r>
      <w:r w:rsidR="00BC673D">
        <w:rPr>
          <w:rStyle w:val="FontStyle84"/>
          <w:rFonts w:ascii="Times New Roman" w:hAnsi="Times New Roman" w:cs="Times New Roman"/>
          <w:b w:val="0"/>
          <w:sz w:val="28"/>
          <w:szCs w:val="28"/>
          <w:lang w:val="en-US" w:eastAsia="uk-UA"/>
        </w:rPr>
        <w:t> </w:t>
      </w:r>
      <w:r w:rsidR="00BC673D">
        <w:rPr>
          <w:rStyle w:val="FontStyle84"/>
          <w:rFonts w:ascii="Times New Roman" w:hAnsi="Times New Roman" w:cs="Times New Roman"/>
          <w:b w:val="0"/>
          <w:sz w:val="28"/>
          <w:szCs w:val="28"/>
          <w:lang w:val="uk-UA" w:eastAsia="uk-UA"/>
        </w:rPr>
        <w:t>роданідом</w:t>
      </w:r>
      <w:r w:rsidR="001578B7" w:rsidRPr="004027BD">
        <w:rPr>
          <w:rStyle w:val="FontStyle84"/>
          <w:rFonts w:ascii="Times New Roman" w:hAnsi="Times New Roman" w:cs="Times New Roman"/>
          <w:b w:val="0"/>
          <w:sz w:val="28"/>
          <w:szCs w:val="28"/>
          <w:lang w:val="uk-UA" w:eastAsia="uk-UA"/>
        </w:rPr>
        <w:t xml:space="preserve"> у присутності нітратної кислоти?</w:t>
      </w:r>
    </w:p>
    <w:p w:rsidR="002D6B46" w:rsidRPr="004027BD" w:rsidRDefault="002D6B46">
      <w:pPr>
        <w:rPr>
          <w:rStyle w:val="FontStyle84"/>
          <w:rFonts w:ascii="Times New Roman" w:hAnsi="Times New Roman" w:cs="Times New Roman"/>
          <w:b w:val="0"/>
          <w:sz w:val="28"/>
          <w:szCs w:val="28"/>
          <w:lang w:val="uk-UA" w:eastAsia="uk-UA"/>
        </w:rPr>
      </w:pPr>
      <w:r w:rsidRPr="004027BD">
        <w:rPr>
          <w:rStyle w:val="FontStyle84"/>
          <w:rFonts w:ascii="Times New Roman" w:hAnsi="Times New Roman" w:cs="Times New Roman"/>
          <w:b w:val="0"/>
          <w:sz w:val="28"/>
          <w:szCs w:val="28"/>
          <w:lang w:val="uk-UA" w:eastAsia="uk-UA"/>
        </w:rPr>
        <w:br w:type="page"/>
      </w:r>
    </w:p>
    <w:p w:rsidR="003E138B" w:rsidRPr="004027BD" w:rsidRDefault="003E138B" w:rsidP="003E138B">
      <w:pPr>
        <w:jc w:val="center"/>
        <w:rPr>
          <w:b/>
          <w:caps/>
          <w:sz w:val="12"/>
          <w:szCs w:val="12"/>
          <w:lang w:val="uk-UA"/>
        </w:rPr>
      </w:pPr>
      <w:r w:rsidRPr="004027BD">
        <w:rPr>
          <w:b/>
          <w:caps/>
          <w:sz w:val="28"/>
          <w:szCs w:val="28"/>
          <w:lang w:val="uk-UA"/>
        </w:rPr>
        <w:lastRenderedPageBreak/>
        <w:t>ТЕМА 3: ВИЗНАЧЕННЯ КОНСТАНТИ СТІЙКО</w:t>
      </w:r>
      <w:r w:rsidR="0003293C">
        <w:rPr>
          <w:b/>
          <w:caps/>
          <w:sz w:val="28"/>
          <w:szCs w:val="28"/>
          <w:lang w:val="uk-UA"/>
        </w:rPr>
        <w:t>СТІ РОДАНІДНОГО КОМПЛЕКСУ ФЕРУМ</w:t>
      </w:r>
      <w:r w:rsidRPr="004027BD">
        <w:rPr>
          <w:b/>
          <w:caps/>
          <w:sz w:val="28"/>
          <w:szCs w:val="28"/>
          <w:lang w:val="uk-UA"/>
        </w:rPr>
        <w:t xml:space="preserve"> (III)</w:t>
      </w:r>
    </w:p>
    <w:p w:rsidR="003E138B" w:rsidRPr="004027BD" w:rsidRDefault="003E138B" w:rsidP="003E138B">
      <w:pPr>
        <w:pStyle w:val="af"/>
        <w:ind w:left="0"/>
        <w:jc w:val="center"/>
        <w:rPr>
          <w:rFonts w:ascii="Arial" w:hAnsi="Arial" w:cs="Arial"/>
          <w:b/>
          <w:sz w:val="40"/>
          <w:szCs w:val="40"/>
          <w:lang w:val="uk-UA"/>
        </w:rPr>
      </w:pPr>
      <w:r w:rsidRPr="004027BD">
        <w:rPr>
          <w:rFonts w:ascii="Arial" w:hAnsi="Arial" w:cs="Arial"/>
          <w:b/>
          <w:sz w:val="40"/>
          <w:szCs w:val="40"/>
          <w:lang w:val="uk-UA"/>
        </w:rPr>
        <w:sym w:font="Webdings" w:char="F0A8"/>
      </w:r>
    </w:p>
    <w:p w:rsidR="003E138B" w:rsidRPr="004027BD" w:rsidRDefault="003E138B" w:rsidP="003E138B">
      <w:pPr>
        <w:tabs>
          <w:tab w:val="left" w:pos="284"/>
          <w:tab w:val="left" w:pos="567"/>
        </w:tabs>
        <w:jc w:val="center"/>
        <w:rPr>
          <w:b/>
          <w:caps/>
          <w:sz w:val="12"/>
          <w:szCs w:val="12"/>
          <w:lang w:val="uk-UA"/>
        </w:rPr>
      </w:pPr>
    </w:p>
    <w:p w:rsidR="003E138B" w:rsidRPr="004027BD" w:rsidRDefault="003E138B" w:rsidP="003E138B">
      <w:pPr>
        <w:tabs>
          <w:tab w:val="left" w:pos="284"/>
          <w:tab w:val="left" w:pos="567"/>
        </w:tabs>
        <w:jc w:val="center"/>
        <w:rPr>
          <w:b/>
          <w:caps/>
          <w:sz w:val="28"/>
          <w:szCs w:val="28"/>
          <w:lang w:val="uk-UA"/>
        </w:rPr>
      </w:pPr>
      <w:r w:rsidRPr="004027BD">
        <w:rPr>
          <w:b/>
          <w:caps/>
          <w:sz w:val="28"/>
          <w:szCs w:val="28"/>
          <w:lang w:val="uk-UA"/>
        </w:rPr>
        <w:t>Теоретична частина</w:t>
      </w:r>
    </w:p>
    <w:p w:rsidR="003E138B" w:rsidRPr="004027BD" w:rsidRDefault="003E138B" w:rsidP="003E138B">
      <w:pPr>
        <w:tabs>
          <w:tab w:val="left" w:pos="284"/>
          <w:tab w:val="left" w:pos="567"/>
        </w:tabs>
        <w:jc w:val="center"/>
        <w:rPr>
          <w:b/>
          <w:caps/>
          <w:sz w:val="12"/>
          <w:szCs w:val="12"/>
          <w:lang w:val="uk-UA"/>
        </w:rPr>
      </w:pPr>
    </w:p>
    <w:p w:rsidR="003E138B" w:rsidRPr="004027BD" w:rsidRDefault="003E138B" w:rsidP="003E138B">
      <w:pPr>
        <w:tabs>
          <w:tab w:val="left" w:pos="284"/>
          <w:tab w:val="left" w:pos="567"/>
        </w:tabs>
        <w:jc w:val="center"/>
        <w:rPr>
          <w:b/>
          <w:sz w:val="28"/>
          <w:szCs w:val="28"/>
          <w:lang w:val="uk-UA"/>
        </w:rPr>
      </w:pPr>
      <w:r w:rsidRPr="004027BD">
        <w:rPr>
          <w:b/>
          <w:caps/>
          <w:sz w:val="28"/>
          <w:szCs w:val="28"/>
          <w:lang w:val="uk-UA"/>
        </w:rPr>
        <w:t>П</w:t>
      </w:r>
      <w:r w:rsidRPr="004027BD">
        <w:rPr>
          <w:b/>
          <w:sz w:val="28"/>
          <w:szCs w:val="28"/>
          <w:lang w:val="uk-UA"/>
        </w:rPr>
        <w:t>лан</w:t>
      </w:r>
    </w:p>
    <w:p w:rsidR="00CF2115" w:rsidRPr="004027BD" w:rsidRDefault="003E138B" w:rsidP="00CF2115">
      <w:pPr>
        <w:tabs>
          <w:tab w:val="left" w:pos="284"/>
          <w:tab w:val="left" w:pos="567"/>
        </w:tabs>
        <w:ind w:firstLine="709"/>
        <w:jc w:val="both"/>
        <w:rPr>
          <w:bCs/>
          <w:caps/>
          <w:sz w:val="28"/>
          <w:szCs w:val="28"/>
          <w:lang w:val="uk-UA"/>
        </w:rPr>
      </w:pPr>
      <w:r w:rsidRPr="004027BD">
        <w:rPr>
          <w:bCs/>
          <w:caps/>
          <w:sz w:val="28"/>
          <w:szCs w:val="28"/>
          <w:lang w:val="uk-UA"/>
        </w:rPr>
        <w:t xml:space="preserve">1. </w:t>
      </w:r>
      <w:r w:rsidR="00CF2115" w:rsidRPr="004027BD">
        <w:rPr>
          <w:bCs/>
          <w:sz w:val="28"/>
          <w:szCs w:val="28"/>
          <w:lang w:val="uk-UA"/>
        </w:rPr>
        <w:t xml:space="preserve">Принцип Ле-Шательє при розгляді </w:t>
      </w:r>
      <w:r w:rsidR="0003293C">
        <w:rPr>
          <w:sz w:val="28"/>
          <w:szCs w:val="28"/>
          <w:lang w:val="uk-UA"/>
        </w:rPr>
        <w:t>роданідного комплексу Ферум</w:t>
      </w:r>
      <w:r w:rsidR="00CF2115" w:rsidRPr="004027BD">
        <w:rPr>
          <w:sz w:val="28"/>
          <w:szCs w:val="28"/>
          <w:lang w:val="uk-UA"/>
        </w:rPr>
        <w:t xml:space="preserve"> (III)</w:t>
      </w:r>
      <w:r w:rsidR="004E3535">
        <w:rPr>
          <w:sz w:val="28"/>
          <w:szCs w:val="28"/>
          <w:lang w:val="uk-UA"/>
        </w:rPr>
        <w:t>.</w:t>
      </w:r>
    </w:p>
    <w:p w:rsidR="003E138B" w:rsidRPr="004027BD" w:rsidRDefault="00CF2115" w:rsidP="00CF2115">
      <w:pPr>
        <w:tabs>
          <w:tab w:val="left" w:pos="284"/>
          <w:tab w:val="left" w:pos="567"/>
        </w:tabs>
        <w:ind w:firstLine="709"/>
        <w:jc w:val="both"/>
        <w:rPr>
          <w:bCs/>
          <w:sz w:val="28"/>
          <w:szCs w:val="28"/>
          <w:lang w:val="uk-UA"/>
        </w:rPr>
      </w:pPr>
      <w:r w:rsidRPr="004027BD">
        <w:rPr>
          <w:bCs/>
          <w:sz w:val="28"/>
          <w:szCs w:val="28"/>
          <w:lang w:val="uk-UA"/>
        </w:rPr>
        <w:t>2</w:t>
      </w:r>
      <w:r w:rsidR="003E138B" w:rsidRPr="004027BD">
        <w:rPr>
          <w:bCs/>
          <w:caps/>
          <w:sz w:val="28"/>
          <w:szCs w:val="28"/>
          <w:lang w:val="uk-UA"/>
        </w:rPr>
        <w:t xml:space="preserve">. </w:t>
      </w:r>
      <w:r w:rsidR="00EB5801" w:rsidRPr="004027BD">
        <w:rPr>
          <w:bCs/>
          <w:sz w:val="28"/>
          <w:szCs w:val="28"/>
          <w:lang w:val="uk-UA"/>
        </w:rPr>
        <w:t>Визначення складу і констант стійкості комплексних</w:t>
      </w:r>
      <w:r w:rsidR="00154B29">
        <w:rPr>
          <w:bCs/>
          <w:sz w:val="28"/>
          <w:szCs w:val="28"/>
          <w:lang w:val="uk-UA"/>
        </w:rPr>
        <w:t xml:space="preserve"> сполук методом зсуву рівноваги</w:t>
      </w:r>
      <w:r w:rsidR="004E3535">
        <w:rPr>
          <w:bCs/>
          <w:sz w:val="28"/>
          <w:szCs w:val="28"/>
          <w:lang w:val="uk-UA"/>
        </w:rPr>
        <w:t>.</w:t>
      </w:r>
    </w:p>
    <w:p w:rsidR="003E138B" w:rsidRPr="004027BD" w:rsidRDefault="003E138B" w:rsidP="003E138B">
      <w:pPr>
        <w:tabs>
          <w:tab w:val="left" w:pos="284"/>
          <w:tab w:val="left" w:pos="567"/>
        </w:tabs>
        <w:ind w:firstLine="709"/>
        <w:jc w:val="both"/>
        <w:rPr>
          <w:b/>
          <w:bCs/>
          <w:caps/>
          <w:sz w:val="12"/>
          <w:szCs w:val="12"/>
          <w:lang w:val="uk-UA"/>
        </w:rPr>
      </w:pPr>
    </w:p>
    <w:p w:rsidR="003E138B" w:rsidRPr="004027BD" w:rsidRDefault="003E138B" w:rsidP="003E138B">
      <w:pPr>
        <w:tabs>
          <w:tab w:val="left" w:pos="284"/>
          <w:tab w:val="left" w:pos="567"/>
        </w:tabs>
        <w:ind w:firstLine="709"/>
        <w:jc w:val="both"/>
        <w:rPr>
          <w:bCs/>
          <w:sz w:val="28"/>
          <w:szCs w:val="28"/>
          <w:lang w:val="uk-UA"/>
        </w:rPr>
      </w:pPr>
      <w:r w:rsidRPr="004027BD">
        <w:rPr>
          <w:b/>
          <w:bCs/>
          <w:caps/>
          <w:sz w:val="28"/>
          <w:szCs w:val="28"/>
          <w:lang w:val="uk-UA"/>
        </w:rPr>
        <w:t>О</w:t>
      </w:r>
      <w:r w:rsidRPr="004027BD">
        <w:rPr>
          <w:b/>
          <w:bCs/>
          <w:sz w:val="28"/>
          <w:szCs w:val="28"/>
          <w:lang w:val="uk-UA"/>
        </w:rPr>
        <w:t>сновні терміни та поняття</w:t>
      </w:r>
      <w:r w:rsidRPr="004027BD">
        <w:rPr>
          <w:b/>
          <w:bCs/>
          <w:caps/>
          <w:sz w:val="28"/>
          <w:szCs w:val="28"/>
          <w:lang w:val="uk-UA"/>
        </w:rPr>
        <w:t xml:space="preserve">: </w:t>
      </w:r>
      <w:r w:rsidRPr="004027BD">
        <w:rPr>
          <w:bCs/>
          <w:sz w:val="28"/>
          <w:szCs w:val="28"/>
          <w:lang w:val="uk-UA"/>
        </w:rPr>
        <w:t>спектрофотометрія, комплексоутворення, тіоці</w:t>
      </w:r>
      <w:r w:rsidR="0003293C">
        <w:rPr>
          <w:bCs/>
          <w:sz w:val="28"/>
          <w:szCs w:val="28"/>
          <w:lang w:val="uk-UA"/>
        </w:rPr>
        <w:t>а</w:t>
      </w:r>
      <w:r w:rsidRPr="004027BD">
        <w:rPr>
          <w:bCs/>
          <w:sz w:val="28"/>
          <w:szCs w:val="28"/>
          <w:lang w:val="uk-UA"/>
        </w:rPr>
        <w:t>натний комплекс, хімічна рівновага, константа нестійкості, метод ізомолярних серій.</w:t>
      </w:r>
    </w:p>
    <w:p w:rsidR="003E138B" w:rsidRPr="004027BD" w:rsidRDefault="003E138B" w:rsidP="003E138B">
      <w:pPr>
        <w:tabs>
          <w:tab w:val="left" w:pos="284"/>
          <w:tab w:val="left" w:pos="567"/>
        </w:tabs>
        <w:ind w:firstLine="709"/>
        <w:jc w:val="both"/>
        <w:rPr>
          <w:bCs/>
          <w:sz w:val="12"/>
          <w:szCs w:val="28"/>
          <w:lang w:val="uk-UA"/>
        </w:rPr>
      </w:pPr>
    </w:p>
    <w:p w:rsidR="003E138B" w:rsidRPr="004027BD" w:rsidRDefault="003E138B" w:rsidP="003E138B">
      <w:pPr>
        <w:tabs>
          <w:tab w:val="left" w:pos="284"/>
          <w:tab w:val="left" w:pos="567"/>
        </w:tabs>
        <w:jc w:val="center"/>
        <w:rPr>
          <w:b/>
          <w:bCs/>
          <w:sz w:val="28"/>
          <w:szCs w:val="28"/>
          <w:lang w:val="uk-UA"/>
        </w:rPr>
      </w:pPr>
      <w:r w:rsidRPr="004027BD">
        <w:rPr>
          <w:b/>
          <w:bCs/>
          <w:caps/>
          <w:sz w:val="28"/>
          <w:szCs w:val="28"/>
          <w:lang w:val="uk-UA"/>
        </w:rPr>
        <w:t xml:space="preserve">1. </w:t>
      </w:r>
      <w:r w:rsidR="00C82A72" w:rsidRPr="004027BD">
        <w:rPr>
          <w:b/>
          <w:bCs/>
          <w:sz w:val="28"/>
          <w:szCs w:val="28"/>
          <w:lang w:val="uk-UA"/>
        </w:rPr>
        <w:t>Принцип Ле-Шательє при розгляді роданідного комплексу феруму (III)</w:t>
      </w:r>
    </w:p>
    <w:p w:rsidR="0077483C" w:rsidRPr="004027BD" w:rsidRDefault="0077483C" w:rsidP="003E138B">
      <w:pPr>
        <w:tabs>
          <w:tab w:val="left" w:pos="284"/>
          <w:tab w:val="left" w:pos="567"/>
        </w:tabs>
        <w:jc w:val="center"/>
        <w:rPr>
          <w:bCs/>
          <w:sz w:val="12"/>
          <w:szCs w:val="12"/>
          <w:lang w:val="uk-UA"/>
        </w:rPr>
      </w:pPr>
    </w:p>
    <w:p w:rsidR="00F873B4" w:rsidRPr="004027BD" w:rsidRDefault="00F873B4" w:rsidP="00F873B4">
      <w:pPr>
        <w:autoSpaceDE w:val="0"/>
        <w:autoSpaceDN w:val="0"/>
        <w:adjustRightInd w:val="0"/>
        <w:ind w:firstLine="709"/>
        <w:jc w:val="both"/>
        <w:textAlignment w:val="baseline"/>
        <w:rPr>
          <w:bCs/>
          <w:sz w:val="28"/>
          <w:szCs w:val="28"/>
          <w:lang w:val="uk-UA" w:eastAsia="en-US"/>
        </w:rPr>
      </w:pPr>
      <w:r w:rsidRPr="004027BD">
        <w:rPr>
          <w:bCs/>
          <w:i/>
          <w:sz w:val="28"/>
          <w:szCs w:val="28"/>
          <w:lang w:val="uk-UA" w:eastAsia="en-US"/>
        </w:rPr>
        <w:t>Принцип Ле Шательє</w:t>
      </w:r>
      <w:r w:rsidRPr="004027BD">
        <w:rPr>
          <w:bCs/>
          <w:sz w:val="28"/>
          <w:szCs w:val="28"/>
          <w:lang w:val="uk-UA" w:eastAsia="en-US"/>
        </w:rPr>
        <w:t xml:space="preserve"> (принцип рухомої рівноваги) стверджує, якщо змінити одну з умов, за яких система перебуває у стані рівноваги, то відбувається таке зміщення рівноваги, яке зменшує (послаблює) цю зміну. </w:t>
      </w:r>
    </w:p>
    <w:p w:rsidR="00C82A72" w:rsidRPr="004027BD" w:rsidRDefault="00C82A72" w:rsidP="003E138B">
      <w:pPr>
        <w:autoSpaceDE w:val="0"/>
        <w:autoSpaceDN w:val="0"/>
        <w:adjustRightInd w:val="0"/>
        <w:ind w:firstLine="709"/>
        <w:jc w:val="both"/>
        <w:textAlignment w:val="baseline"/>
        <w:rPr>
          <w:bCs/>
          <w:sz w:val="28"/>
          <w:szCs w:val="28"/>
          <w:lang w:val="uk-UA" w:eastAsia="en-US"/>
        </w:rPr>
      </w:pPr>
      <w:r w:rsidRPr="004027BD">
        <w:rPr>
          <w:bCs/>
          <w:sz w:val="28"/>
          <w:szCs w:val="28"/>
          <w:lang w:val="uk-UA" w:eastAsia="en-US"/>
        </w:rPr>
        <w:t>Розглянемо таку систе</w:t>
      </w:r>
      <w:r w:rsidR="00DA2FBF" w:rsidRPr="004027BD">
        <w:rPr>
          <w:bCs/>
          <w:sz w:val="28"/>
          <w:szCs w:val="28"/>
          <w:lang w:val="uk-UA" w:eastAsia="en-US"/>
        </w:rPr>
        <w:t>му, що знаходиться в рівновазі:</w:t>
      </w:r>
    </w:p>
    <w:p w:rsidR="00DA2FBF" w:rsidRPr="004027BD" w:rsidRDefault="00F873B4" w:rsidP="003E138B">
      <w:pPr>
        <w:autoSpaceDE w:val="0"/>
        <w:autoSpaceDN w:val="0"/>
        <w:adjustRightInd w:val="0"/>
        <w:ind w:firstLine="709"/>
        <w:jc w:val="both"/>
        <w:textAlignment w:val="baseline"/>
        <w:rPr>
          <w:bCs/>
          <w:sz w:val="12"/>
          <w:szCs w:val="12"/>
          <w:lang w:val="uk-UA" w:eastAsia="en-US"/>
        </w:rPr>
      </w:pPr>
      <w:r w:rsidRPr="004027BD">
        <w:rPr>
          <w:noProof/>
        </w:rPr>
        <w:drawing>
          <wp:anchor distT="0" distB="0" distL="114300" distR="114300" simplePos="0" relativeHeight="251674624" behindDoc="1" locked="0" layoutInCell="1" allowOverlap="1">
            <wp:simplePos x="0" y="0"/>
            <wp:positionH relativeFrom="column">
              <wp:posOffset>4187190</wp:posOffset>
            </wp:positionH>
            <wp:positionV relativeFrom="paragraph">
              <wp:posOffset>21590</wp:posOffset>
            </wp:positionV>
            <wp:extent cx="1150620" cy="1778000"/>
            <wp:effectExtent l="0" t="0" r="0" b="0"/>
            <wp:wrapTight wrapText="left">
              <wp:wrapPolygon edited="0">
                <wp:start x="0" y="0"/>
                <wp:lineTo x="0" y="21291"/>
                <wp:lineTo x="21099" y="21291"/>
                <wp:lineTo x="21099" y="0"/>
                <wp:lineTo x="0" y="0"/>
              </wp:wrapPolygon>
            </wp:wrapTight>
            <wp:docPr id="165" name="Рисунок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0620" cy="1778000"/>
                    </a:xfrm>
                    <a:prstGeom prst="rect">
                      <a:avLst/>
                    </a:prstGeom>
                    <a:noFill/>
                  </pic:spPr>
                </pic:pic>
              </a:graphicData>
            </a:graphic>
          </wp:anchor>
        </w:drawing>
      </w:r>
    </w:p>
    <w:p w:rsidR="00C82A72" w:rsidRPr="004027BD" w:rsidRDefault="00C82A72" w:rsidP="00C82A72">
      <w:pPr>
        <w:autoSpaceDE w:val="0"/>
        <w:autoSpaceDN w:val="0"/>
        <w:adjustRightInd w:val="0"/>
        <w:ind w:firstLine="709"/>
        <w:jc w:val="center"/>
        <w:textAlignment w:val="baseline"/>
        <w:rPr>
          <w:bCs/>
          <w:color w:val="000000"/>
          <w:sz w:val="28"/>
          <w:szCs w:val="28"/>
          <w:lang w:val="uk-UA"/>
        </w:rPr>
      </w:pPr>
    </w:p>
    <w:p w:rsidR="00C82A72" w:rsidRPr="004027BD" w:rsidRDefault="00C82A72" w:rsidP="00C82A72">
      <w:pPr>
        <w:autoSpaceDE w:val="0"/>
        <w:autoSpaceDN w:val="0"/>
        <w:adjustRightInd w:val="0"/>
        <w:ind w:firstLine="709"/>
        <w:jc w:val="center"/>
        <w:textAlignment w:val="baseline"/>
        <w:rPr>
          <w:bCs/>
          <w:color w:val="000000"/>
          <w:sz w:val="28"/>
          <w:szCs w:val="28"/>
          <w:lang w:val="uk-UA"/>
        </w:rPr>
      </w:pPr>
    </w:p>
    <w:p w:rsidR="00F873B4" w:rsidRPr="004027BD" w:rsidRDefault="00F873B4" w:rsidP="00C82A72">
      <w:pPr>
        <w:autoSpaceDE w:val="0"/>
        <w:autoSpaceDN w:val="0"/>
        <w:adjustRightInd w:val="0"/>
        <w:ind w:firstLine="709"/>
        <w:jc w:val="center"/>
        <w:textAlignment w:val="baseline"/>
        <w:rPr>
          <w:bCs/>
          <w:color w:val="000000"/>
          <w:sz w:val="28"/>
          <w:szCs w:val="28"/>
          <w:lang w:val="uk-UA"/>
        </w:rPr>
      </w:pPr>
    </w:p>
    <w:p w:rsidR="00C82A72" w:rsidRPr="004027BD" w:rsidRDefault="00BC1E16" w:rsidP="00C82A72">
      <w:pPr>
        <w:autoSpaceDE w:val="0"/>
        <w:autoSpaceDN w:val="0"/>
        <w:adjustRightInd w:val="0"/>
        <w:ind w:firstLine="709"/>
        <w:jc w:val="center"/>
        <w:textAlignment w:val="baseline"/>
        <w:rPr>
          <w:bCs/>
          <w:color w:val="000000"/>
          <w:sz w:val="28"/>
          <w:szCs w:val="28"/>
          <w:lang w:val="uk-UA"/>
        </w:rPr>
      </w:pP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m:t>
            </m:r>
          </m:e>
          <m:sub>
            <m:r>
              <w:rPr>
                <w:rFonts w:ascii="Cambria Math" w:hAnsi="Cambria Math"/>
                <w:color w:val="000000"/>
                <w:sz w:val="28"/>
                <w:szCs w:val="28"/>
                <w:lang w:val="uk-UA"/>
              </w:rPr>
              <m:t>(aq)</m:t>
            </m:r>
          </m:sub>
          <m:sup>
            <m:r>
              <w:rPr>
                <w:rFonts w:ascii="Cambria Math" w:hAnsi="Cambria Math"/>
                <w:color w:val="000000"/>
                <w:sz w:val="28"/>
                <w:szCs w:val="28"/>
                <w:lang w:val="uk-UA"/>
              </w:rPr>
              <m:t>3+</m:t>
            </m:r>
          </m:sup>
        </m:sSubSup>
      </m:oMath>
      <w:r w:rsidR="00C82A72" w:rsidRPr="004027BD">
        <w:rPr>
          <w:bCs/>
          <w:color w:val="000000"/>
          <w:sz w:val="28"/>
          <w:szCs w:val="28"/>
          <w:lang w:val="uk-UA"/>
        </w:rPr>
        <w:t xml:space="preserve"> +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SCN</m:t>
            </m:r>
          </m:e>
          <m:sub>
            <m:r>
              <w:rPr>
                <w:rFonts w:ascii="Cambria Math" w:hAnsi="Cambria Math"/>
                <w:color w:val="000000"/>
                <w:sz w:val="28"/>
                <w:szCs w:val="28"/>
                <w:lang w:val="uk-UA"/>
              </w:rPr>
              <m:t>(aq)</m:t>
            </m:r>
          </m:sub>
          <m:sup>
            <m:r>
              <w:rPr>
                <w:rFonts w:ascii="Cambria Math" w:hAnsi="Cambria Math"/>
                <w:color w:val="000000"/>
                <w:sz w:val="28"/>
                <w:szCs w:val="28"/>
                <w:lang w:val="uk-UA"/>
              </w:rPr>
              <m:t>–</m:t>
            </m:r>
          </m:sup>
        </m:sSubSup>
      </m:oMath>
      <w:r w:rsidR="00C82A72" w:rsidRPr="004027BD">
        <w:rPr>
          <w:bCs/>
          <w:color w:val="000000"/>
          <w:sz w:val="28"/>
          <w:szCs w:val="28"/>
          <w:lang w:val="uk-UA"/>
        </w:rPr>
        <w:t xml:space="preserve"> ↔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[Fe(SCN)</m:t>
            </m:r>
          </m:e>
          <m:sub>
            <m:r>
              <w:rPr>
                <w:rFonts w:ascii="Cambria Math" w:hAnsi="Cambria Math"/>
                <w:color w:val="000000"/>
                <w:sz w:val="28"/>
                <w:szCs w:val="28"/>
                <w:lang w:val="uk-UA"/>
              </w:rPr>
              <m:t>(aq)</m:t>
            </m:r>
          </m:sub>
          <m:sup>
            <m:r>
              <w:rPr>
                <w:rFonts w:ascii="Cambria Math" w:hAnsi="Cambria Math"/>
                <w:color w:val="000000"/>
                <w:sz w:val="28"/>
                <w:szCs w:val="28"/>
                <w:lang w:val="uk-UA"/>
              </w:rPr>
              <m:t>2+</m:t>
            </m:r>
          </m:sup>
        </m:sSubSup>
      </m:oMath>
      <w:r w:rsidR="00C82A72" w:rsidRPr="004027BD">
        <w:rPr>
          <w:bCs/>
          <w:color w:val="000000"/>
          <w:sz w:val="28"/>
          <w:szCs w:val="28"/>
          <w:lang w:val="uk-UA"/>
        </w:rPr>
        <w:t>]</w:t>
      </w:r>
    </w:p>
    <w:p w:rsidR="00C82A72" w:rsidRPr="004027BD" w:rsidRDefault="00C82A72" w:rsidP="00C82A72">
      <w:pPr>
        <w:autoSpaceDE w:val="0"/>
        <w:autoSpaceDN w:val="0"/>
        <w:adjustRightInd w:val="0"/>
        <w:ind w:firstLine="709"/>
        <w:textAlignment w:val="baseline"/>
        <w:rPr>
          <w:bCs/>
          <w:sz w:val="18"/>
          <w:szCs w:val="28"/>
          <w:lang w:val="uk-UA" w:eastAsia="en-US"/>
        </w:rPr>
      </w:pPr>
      <w:r w:rsidRPr="004027BD">
        <w:rPr>
          <w:bCs/>
          <w:color w:val="000000"/>
          <w:sz w:val="18"/>
          <w:szCs w:val="28"/>
          <w:lang w:val="uk-UA"/>
        </w:rPr>
        <w:t xml:space="preserve">                                   безбарвний    безбарвний          червоного кольору</w:t>
      </w:r>
    </w:p>
    <w:p w:rsidR="00C82A72" w:rsidRPr="004027BD" w:rsidRDefault="00C82A72" w:rsidP="003E138B">
      <w:pPr>
        <w:autoSpaceDE w:val="0"/>
        <w:autoSpaceDN w:val="0"/>
        <w:adjustRightInd w:val="0"/>
        <w:ind w:firstLine="709"/>
        <w:jc w:val="both"/>
        <w:textAlignment w:val="baseline"/>
        <w:rPr>
          <w:color w:val="000000"/>
          <w:sz w:val="28"/>
          <w:szCs w:val="28"/>
          <w:lang w:val="uk-UA"/>
        </w:rPr>
      </w:pPr>
    </w:p>
    <w:p w:rsidR="00C82A72" w:rsidRPr="004027BD" w:rsidRDefault="00C82A72" w:rsidP="003E138B">
      <w:pPr>
        <w:autoSpaceDE w:val="0"/>
        <w:autoSpaceDN w:val="0"/>
        <w:adjustRightInd w:val="0"/>
        <w:ind w:firstLine="709"/>
        <w:jc w:val="both"/>
        <w:textAlignment w:val="baseline"/>
        <w:rPr>
          <w:color w:val="000000"/>
          <w:sz w:val="28"/>
          <w:szCs w:val="28"/>
          <w:lang w:val="uk-UA"/>
        </w:rPr>
      </w:pPr>
    </w:p>
    <w:p w:rsidR="00C82A72" w:rsidRPr="004027BD" w:rsidRDefault="00C82A72" w:rsidP="003E138B">
      <w:pPr>
        <w:autoSpaceDE w:val="0"/>
        <w:autoSpaceDN w:val="0"/>
        <w:adjustRightInd w:val="0"/>
        <w:ind w:firstLine="709"/>
        <w:jc w:val="both"/>
        <w:textAlignment w:val="baseline"/>
        <w:rPr>
          <w:color w:val="000000"/>
          <w:sz w:val="28"/>
          <w:szCs w:val="28"/>
          <w:lang w:val="uk-UA"/>
        </w:rPr>
      </w:pPr>
    </w:p>
    <w:p w:rsidR="00DA2FBF" w:rsidRPr="004027BD" w:rsidRDefault="00DA2FBF" w:rsidP="00C82A72">
      <w:pPr>
        <w:autoSpaceDE w:val="0"/>
        <w:autoSpaceDN w:val="0"/>
        <w:adjustRightInd w:val="0"/>
        <w:ind w:firstLine="709"/>
        <w:jc w:val="both"/>
        <w:textAlignment w:val="baseline"/>
        <w:rPr>
          <w:color w:val="000000"/>
          <w:sz w:val="12"/>
          <w:szCs w:val="12"/>
          <w:lang w:val="uk-UA"/>
        </w:rPr>
      </w:pPr>
    </w:p>
    <w:p w:rsidR="00C82A72" w:rsidRPr="004027BD" w:rsidRDefault="00C82A72" w:rsidP="00C82A72">
      <w:pPr>
        <w:autoSpaceDE w:val="0"/>
        <w:autoSpaceDN w:val="0"/>
        <w:adjustRightInd w:val="0"/>
        <w:ind w:firstLine="709"/>
        <w:jc w:val="both"/>
        <w:textAlignment w:val="baseline"/>
        <w:rPr>
          <w:color w:val="000000"/>
          <w:sz w:val="28"/>
          <w:szCs w:val="28"/>
          <w:lang w:val="uk-UA"/>
        </w:rPr>
      </w:pPr>
      <w:r w:rsidRPr="004027BD">
        <w:rPr>
          <w:color w:val="000000"/>
          <w:sz w:val="28"/>
          <w:szCs w:val="28"/>
          <w:lang w:val="uk-UA"/>
        </w:rPr>
        <w:t xml:space="preserve">Якщо до реакції буде додано більше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m:t>
            </m:r>
          </m:e>
          <m:sub>
            <m:r>
              <w:rPr>
                <w:rFonts w:ascii="Cambria Math" w:hAnsi="Cambria Math"/>
                <w:color w:val="000000"/>
                <w:sz w:val="28"/>
                <w:szCs w:val="28"/>
                <w:lang w:val="uk-UA"/>
              </w:rPr>
              <m:t>(aq)</m:t>
            </m:r>
          </m:sub>
          <m:sup>
            <m:r>
              <w:rPr>
                <w:rFonts w:ascii="Cambria Math" w:hAnsi="Cambria Math"/>
                <w:color w:val="000000"/>
                <w:sz w:val="28"/>
                <w:szCs w:val="28"/>
                <w:lang w:val="uk-UA"/>
              </w:rPr>
              <m:t>3+</m:t>
            </m:r>
          </m:sup>
        </m:sSubSup>
      </m:oMath>
      <w:r w:rsidRPr="004027BD">
        <w:rPr>
          <w:color w:val="000000"/>
          <w:sz w:val="28"/>
          <w:szCs w:val="28"/>
          <w:lang w:val="uk-UA"/>
        </w:rPr>
        <w:t>, що буде?</w:t>
      </w:r>
    </w:p>
    <w:p w:rsidR="009E6835" w:rsidRPr="004027BD" w:rsidRDefault="00C82A72" w:rsidP="00C82A72">
      <w:pPr>
        <w:autoSpaceDE w:val="0"/>
        <w:autoSpaceDN w:val="0"/>
        <w:adjustRightInd w:val="0"/>
        <w:ind w:firstLine="709"/>
        <w:jc w:val="both"/>
        <w:textAlignment w:val="baseline"/>
        <w:rPr>
          <w:color w:val="000000"/>
          <w:sz w:val="28"/>
          <w:szCs w:val="28"/>
          <w:lang w:val="uk-UA"/>
        </w:rPr>
      </w:pPr>
      <w:r w:rsidRPr="004027BD">
        <w:rPr>
          <w:color w:val="000000"/>
          <w:sz w:val="28"/>
          <w:szCs w:val="28"/>
          <w:lang w:val="uk-UA"/>
        </w:rPr>
        <w:t xml:space="preserve">Відповідно до принципу Ле-Шательє, система буде реагувати на зменшення зовнішнього впливу. Оскільки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m:t>
            </m:r>
          </m:e>
          <m:sub>
            <m:r>
              <w:rPr>
                <w:rFonts w:ascii="Cambria Math" w:hAnsi="Cambria Math"/>
                <w:color w:val="000000"/>
                <w:sz w:val="28"/>
                <w:szCs w:val="28"/>
                <w:lang w:val="uk-UA"/>
              </w:rPr>
              <m:t>(aq)</m:t>
            </m:r>
          </m:sub>
          <m:sup>
            <m:r>
              <w:rPr>
                <w:rFonts w:ascii="Cambria Math" w:hAnsi="Cambria Math"/>
                <w:color w:val="000000"/>
                <w:sz w:val="28"/>
                <w:szCs w:val="28"/>
                <w:lang w:val="uk-UA"/>
              </w:rPr>
              <m:t>3+</m:t>
            </m:r>
          </m:sup>
        </m:sSubSup>
      </m:oMath>
      <w:r w:rsidRPr="004027BD">
        <w:rPr>
          <w:color w:val="000000"/>
          <w:sz w:val="28"/>
          <w:szCs w:val="28"/>
          <w:lang w:val="uk-UA"/>
        </w:rPr>
        <w:t xml:space="preserve"> знаходиться на стороні реагентів цієї реакції, швидкість прямої реакції буде зростати для того, щоб "використати" додатковий реагент. Це призведе до зміщення рівноваги вправо, збільшуючи вихід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[Fe(SCN)</m:t>
            </m:r>
          </m:e>
          <m:sub>
            <m:r>
              <w:rPr>
                <w:rFonts w:ascii="Cambria Math" w:hAnsi="Cambria Math"/>
                <w:color w:val="000000"/>
                <w:sz w:val="28"/>
                <w:szCs w:val="28"/>
                <w:lang w:val="uk-UA"/>
              </w:rPr>
              <m:t>(aq)</m:t>
            </m:r>
          </m:sub>
          <m:sup>
            <m:r>
              <w:rPr>
                <w:rFonts w:ascii="Cambria Math" w:hAnsi="Cambria Math"/>
                <w:color w:val="000000"/>
                <w:sz w:val="28"/>
                <w:szCs w:val="28"/>
                <w:lang w:val="uk-UA"/>
              </w:rPr>
              <m:t>2+</m:t>
            </m:r>
          </m:sup>
        </m:sSubSup>
      </m:oMath>
      <w:r w:rsidRPr="004027BD">
        <w:rPr>
          <w:bCs/>
          <w:color w:val="000000"/>
          <w:sz w:val="28"/>
          <w:szCs w:val="28"/>
          <w:lang w:val="uk-UA"/>
        </w:rPr>
        <w:t>]</w:t>
      </w:r>
      <w:r w:rsidRPr="004027BD">
        <w:rPr>
          <w:color w:val="000000"/>
          <w:sz w:val="28"/>
          <w:szCs w:val="28"/>
          <w:lang w:val="uk-UA"/>
        </w:rPr>
        <w:t xml:space="preserve">. </w:t>
      </w:r>
    </w:p>
    <w:p w:rsidR="009E6835" w:rsidRPr="004027BD" w:rsidRDefault="009E6835" w:rsidP="00C82A72">
      <w:pPr>
        <w:autoSpaceDE w:val="0"/>
        <w:autoSpaceDN w:val="0"/>
        <w:adjustRightInd w:val="0"/>
        <w:ind w:firstLine="709"/>
        <w:jc w:val="both"/>
        <w:textAlignment w:val="baseline"/>
        <w:rPr>
          <w:color w:val="000000"/>
          <w:sz w:val="28"/>
          <w:szCs w:val="28"/>
          <w:lang w:val="uk-UA"/>
        </w:rPr>
      </w:pPr>
      <w:r w:rsidRPr="004027BD">
        <w:rPr>
          <w:color w:val="000000"/>
          <w:sz w:val="28"/>
          <w:szCs w:val="28"/>
          <w:lang w:val="uk-UA"/>
        </w:rPr>
        <w:t xml:space="preserve">На прикладіцієї </w:t>
      </w:r>
      <w:r w:rsidR="00C82A72" w:rsidRPr="004027BD">
        <w:rPr>
          <w:color w:val="000000"/>
          <w:sz w:val="28"/>
          <w:szCs w:val="28"/>
          <w:lang w:val="uk-UA"/>
        </w:rPr>
        <w:t>реакції ми зможемо</w:t>
      </w:r>
      <w:r w:rsidRPr="004027BD">
        <w:rPr>
          <w:color w:val="000000"/>
          <w:sz w:val="28"/>
          <w:szCs w:val="28"/>
          <w:lang w:val="uk-UA"/>
        </w:rPr>
        <w:t xml:space="preserve"> візуально</w:t>
      </w:r>
      <w:r w:rsidR="00C82A72" w:rsidRPr="004027BD">
        <w:rPr>
          <w:color w:val="000000"/>
          <w:sz w:val="28"/>
          <w:szCs w:val="28"/>
          <w:lang w:val="uk-UA"/>
        </w:rPr>
        <w:t xml:space="preserve"> побачити, що це сталося, оскільки розчин набуде темнішого червоного кольору.</w:t>
      </w:r>
      <w:r w:rsidRPr="004027BD">
        <w:rPr>
          <w:color w:val="000000"/>
          <w:sz w:val="28"/>
          <w:szCs w:val="28"/>
          <w:lang w:val="uk-UA"/>
        </w:rPr>
        <w:t xml:space="preserve"> Поясненням процесів, що відбуваються у розчинів може стати наступне:</w:t>
      </w:r>
    </w:p>
    <w:p w:rsidR="00C82A72" w:rsidRPr="004027BD" w:rsidRDefault="00C82A72" w:rsidP="00DD2D79">
      <w:pPr>
        <w:pStyle w:val="af"/>
        <w:numPr>
          <w:ilvl w:val="0"/>
          <w:numId w:val="9"/>
        </w:numPr>
        <w:autoSpaceDE w:val="0"/>
        <w:autoSpaceDN w:val="0"/>
        <w:adjustRightInd w:val="0"/>
        <w:ind w:left="0" w:firstLine="709"/>
        <w:jc w:val="both"/>
        <w:textAlignment w:val="baseline"/>
        <w:rPr>
          <w:color w:val="000000"/>
          <w:sz w:val="28"/>
          <w:szCs w:val="28"/>
          <w:lang w:val="uk-UA"/>
        </w:rPr>
      </w:pPr>
      <w:r w:rsidRPr="004027BD">
        <w:rPr>
          <w:color w:val="000000"/>
          <w:sz w:val="28"/>
          <w:szCs w:val="28"/>
          <w:lang w:val="uk-UA"/>
        </w:rPr>
        <w:t>рівновага зміщується вправо</w:t>
      </w:r>
      <w:r w:rsidR="009E6835" w:rsidRPr="004027BD">
        <w:rPr>
          <w:color w:val="000000"/>
          <w:sz w:val="28"/>
          <w:szCs w:val="28"/>
          <w:lang w:val="uk-UA"/>
        </w:rPr>
        <w:t>;</w:t>
      </w:r>
    </w:p>
    <w:p w:rsidR="00C82A72" w:rsidRPr="004027BD" w:rsidRDefault="00C82A72" w:rsidP="00DD2D79">
      <w:pPr>
        <w:pStyle w:val="af"/>
        <w:numPr>
          <w:ilvl w:val="0"/>
          <w:numId w:val="9"/>
        </w:numPr>
        <w:autoSpaceDE w:val="0"/>
        <w:autoSpaceDN w:val="0"/>
        <w:adjustRightInd w:val="0"/>
        <w:ind w:left="0" w:firstLine="709"/>
        <w:jc w:val="both"/>
        <w:textAlignment w:val="baseline"/>
        <w:rPr>
          <w:color w:val="000000"/>
          <w:sz w:val="28"/>
          <w:szCs w:val="28"/>
          <w:lang w:val="uk-UA"/>
        </w:rPr>
      </w:pPr>
      <w:r w:rsidRPr="004027BD">
        <w:rPr>
          <w:color w:val="000000"/>
          <w:sz w:val="28"/>
          <w:szCs w:val="28"/>
          <w:lang w:val="uk-UA"/>
        </w:rPr>
        <w:t>рівновага зміщується в сторону продукту</w:t>
      </w:r>
      <w:r w:rsidR="009E6835" w:rsidRPr="004027BD">
        <w:rPr>
          <w:color w:val="000000"/>
          <w:sz w:val="28"/>
          <w:szCs w:val="28"/>
          <w:lang w:val="uk-UA"/>
        </w:rPr>
        <w:t xml:space="preserve"> реакції;</w:t>
      </w:r>
    </w:p>
    <w:p w:rsidR="00C82A72" w:rsidRPr="004027BD" w:rsidRDefault="009E6835" w:rsidP="00DD2D79">
      <w:pPr>
        <w:pStyle w:val="af"/>
        <w:numPr>
          <w:ilvl w:val="0"/>
          <w:numId w:val="9"/>
        </w:numPr>
        <w:autoSpaceDE w:val="0"/>
        <w:autoSpaceDN w:val="0"/>
        <w:adjustRightInd w:val="0"/>
        <w:ind w:left="0" w:firstLine="709"/>
        <w:jc w:val="both"/>
        <w:textAlignment w:val="baseline"/>
        <w:rPr>
          <w:color w:val="000000"/>
          <w:sz w:val="28"/>
          <w:szCs w:val="28"/>
          <w:lang w:val="uk-UA"/>
        </w:rPr>
      </w:pPr>
      <w:r w:rsidRPr="004027BD">
        <w:rPr>
          <w:color w:val="000000"/>
          <w:sz w:val="28"/>
          <w:szCs w:val="28"/>
          <w:lang w:val="uk-UA"/>
        </w:rPr>
        <w:t>пряма</w:t>
      </w:r>
      <w:r w:rsidR="00C82A72" w:rsidRPr="004027BD">
        <w:rPr>
          <w:color w:val="000000"/>
          <w:sz w:val="28"/>
          <w:szCs w:val="28"/>
          <w:lang w:val="uk-UA"/>
        </w:rPr>
        <w:t xml:space="preserve"> реакція </w:t>
      </w:r>
      <w:r w:rsidRPr="004027BD">
        <w:rPr>
          <w:color w:val="000000"/>
          <w:sz w:val="28"/>
          <w:szCs w:val="28"/>
          <w:lang w:val="uk-UA"/>
        </w:rPr>
        <w:t>відбувається самочинно.</w:t>
      </w:r>
    </w:p>
    <w:p w:rsidR="009E6835" w:rsidRPr="004027BD" w:rsidRDefault="009E6835" w:rsidP="009E6835">
      <w:pPr>
        <w:autoSpaceDE w:val="0"/>
        <w:autoSpaceDN w:val="0"/>
        <w:adjustRightInd w:val="0"/>
        <w:ind w:firstLine="709"/>
        <w:jc w:val="both"/>
        <w:textAlignment w:val="baseline"/>
        <w:rPr>
          <w:color w:val="000000"/>
          <w:sz w:val="28"/>
          <w:szCs w:val="28"/>
          <w:lang w:val="uk-UA"/>
        </w:rPr>
      </w:pPr>
      <w:r w:rsidRPr="004027BD">
        <w:rPr>
          <w:color w:val="000000"/>
          <w:sz w:val="28"/>
          <w:szCs w:val="28"/>
          <w:lang w:val="uk-UA"/>
        </w:rPr>
        <w:t>Як це призводить до зміни концентрації учасників реакції (табл. 3.1)?</w:t>
      </w:r>
    </w:p>
    <w:p w:rsidR="009E6835" w:rsidRPr="004027BD" w:rsidRDefault="009E6835" w:rsidP="009E6835">
      <w:pPr>
        <w:autoSpaceDE w:val="0"/>
        <w:autoSpaceDN w:val="0"/>
        <w:adjustRightInd w:val="0"/>
        <w:ind w:firstLine="709"/>
        <w:jc w:val="both"/>
        <w:textAlignment w:val="baseline"/>
        <w:rPr>
          <w:color w:val="000000"/>
          <w:sz w:val="28"/>
          <w:szCs w:val="28"/>
          <w:lang w:val="uk-UA"/>
        </w:rPr>
      </w:pPr>
    </w:p>
    <w:p w:rsidR="00F873B4" w:rsidRPr="004027BD" w:rsidRDefault="00F873B4" w:rsidP="009E6835">
      <w:pPr>
        <w:autoSpaceDE w:val="0"/>
        <w:autoSpaceDN w:val="0"/>
        <w:adjustRightInd w:val="0"/>
        <w:ind w:firstLine="709"/>
        <w:jc w:val="both"/>
        <w:textAlignment w:val="baseline"/>
        <w:rPr>
          <w:color w:val="000000"/>
          <w:sz w:val="28"/>
          <w:szCs w:val="28"/>
          <w:lang w:val="uk-UA"/>
        </w:rPr>
      </w:pPr>
    </w:p>
    <w:p w:rsidR="00F873B4" w:rsidRPr="004027BD" w:rsidRDefault="00F873B4" w:rsidP="009E6835">
      <w:pPr>
        <w:autoSpaceDE w:val="0"/>
        <w:autoSpaceDN w:val="0"/>
        <w:adjustRightInd w:val="0"/>
        <w:ind w:firstLine="709"/>
        <w:jc w:val="both"/>
        <w:textAlignment w:val="baseline"/>
        <w:rPr>
          <w:color w:val="000000"/>
          <w:sz w:val="28"/>
          <w:szCs w:val="28"/>
          <w:lang w:val="uk-UA"/>
        </w:rPr>
      </w:pPr>
    </w:p>
    <w:p w:rsidR="00F873B4" w:rsidRPr="004027BD" w:rsidRDefault="00F873B4" w:rsidP="009E6835">
      <w:pPr>
        <w:autoSpaceDE w:val="0"/>
        <w:autoSpaceDN w:val="0"/>
        <w:adjustRightInd w:val="0"/>
        <w:ind w:firstLine="709"/>
        <w:jc w:val="both"/>
        <w:textAlignment w:val="baseline"/>
        <w:rPr>
          <w:color w:val="000000"/>
          <w:sz w:val="28"/>
          <w:szCs w:val="28"/>
          <w:lang w:val="uk-UA"/>
        </w:rPr>
      </w:pPr>
    </w:p>
    <w:p w:rsidR="009E6835" w:rsidRPr="004027BD" w:rsidRDefault="009E6835" w:rsidP="009E6835">
      <w:pPr>
        <w:autoSpaceDE w:val="0"/>
        <w:autoSpaceDN w:val="0"/>
        <w:adjustRightInd w:val="0"/>
        <w:ind w:firstLine="709"/>
        <w:jc w:val="both"/>
        <w:textAlignment w:val="baseline"/>
        <w:rPr>
          <w:color w:val="000000"/>
          <w:sz w:val="28"/>
          <w:szCs w:val="28"/>
          <w:lang w:val="uk-UA"/>
        </w:rPr>
      </w:pPr>
      <w:r w:rsidRPr="004027BD">
        <w:rPr>
          <w:color w:val="000000"/>
          <w:sz w:val="28"/>
          <w:szCs w:val="28"/>
          <w:lang w:val="uk-UA"/>
        </w:rPr>
        <w:lastRenderedPageBreak/>
        <w:t xml:space="preserve">Таблиця 3.1 – Вплив зміни концентрації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m:t>
            </m:r>
          </m:e>
          <m:sub>
            <m:r>
              <w:rPr>
                <w:rFonts w:ascii="Cambria Math" w:hAnsi="Cambria Math"/>
                <w:color w:val="000000"/>
                <w:sz w:val="28"/>
                <w:szCs w:val="28"/>
                <w:lang w:val="uk-UA"/>
              </w:rPr>
              <m:t>(aq)</m:t>
            </m:r>
          </m:sub>
          <m:sup>
            <m:r>
              <w:rPr>
                <w:rFonts w:ascii="Cambria Math" w:hAnsi="Cambria Math"/>
                <w:color w:val="000000"/>
                <w:sz w:val="28"/>
                <w:szCs w:val="28"/>
                <w:lang w:val="uk-UA"/>
              </w:rPr>
              <m:t>3+</m:t>
            </m:r>
          </m:sup>
        </m:sSubSup>
      </m:oMath>
      <w:r w:rsidRPr="004027BD">
        <w:rPr>
          <w:bCs/>
          <w:color w:val="000000"/>
          <w:sz w:val="28"/>
          <w:szCs w:val="28"/>
          <w:lang w:val="uk-UA"/>
        </w:rPr>
        <w:t xml:space="preserve"> на рівновагу</w:t>
      </w:r>
    </w:p>
    <w:tbl>
      <w:tblPr>
        <w:tblStyle w:val="a7"/>
        <w:tblW w:w="0" w:type="auto"/>
        <w:tblLook w:val="04A0" w:firstRow="1" w:lastRow="0" w:firstColumn="1" w:lastColumn="0" w:noHBand="0" w:noVBand="1"/>
      </w:tblPr>
      <w:tblGrid>
        <w:gridCol w:w="1912"/>
        <w:gridCol w:w="7942"/>
      </w:tblGrid>
      <w:tr w:rsidR="009E6835" w:rsidRPr="004027BD" w:rsidTr="009E6835">
        <w:tc>
          <w:tcPr>
            <w:tcW w:w="1413" w:type="dxa"/>
          </w:tcPr>
          <w:p w:rsidR="009E6835" w:rsidRPr="004027BD" w:rsidRDefault="009E6835" w:rsidP="009E6835">
            <w:pPr>
              <w:autoSpaceDE w:val="0"/>
              <w:autoSpaceDN w:val="0"/>
              <w:adjustRightInd w:val="0"/>
              <w:jc w:val="center"/>
              <w:textAlignment w:val="baseline"/>
              <w:rPr>
                <w:color w:val="000000"/>
                <w:sz w:val="28"/>
                <w:szCs w:val="28"/>
                <w:lang w:val="uk-UA"/>
              </w:rPr>
            </w:pPr>
            <w:r w:rsidRPr="004027BD">
              <w:rPr>
                <w:color w:val="000000"/>
                <w:sz w:val="28"/>
                <w:szCs w:val="28"/>
                <w:lang w:val="uk-UA"/>
              </w:rPr>
              <w:t>Іон</w:t>
            </w:r>
          </w:p>
        </w:tc>
        <w:tc>
          <w:tcPr>
            <w:tcW w:w="8215" w:type="dxa"/>
          </w:tcPr>
          <w:p w:rsidR="009E6835" w:rsidRPr="004027BD" w:rsidRDefault="009E6835" w:rsidP="009E6835">
            <w:pPr>
              <w:autoSpaceDE w:val="0"/>
              <w:autoSpaceDN w:val="0"/>
              <w:adjustRightInd w:val="0"/>
              <w:jc w:val="center"/>
              <w:textAlignment w:val="baseline"/>
              <w:rPr>
                <w:color w:val="000000"/>
                <w:sz w:val="28"/>
                <w:szCs w:val="28"/>
                <w:lang w:val="uk-UA"/>
              </w:rPr>
            </w:pPr>
            <w:r w:rsidRPr="004027BD">
              <w:rPr>
                <w:color w:val="000000"/>
                <w:sz w:val="28"/>
                <w:szCs w:val="28"/>
                <w:lang w:val="uk-UA"/>
              </w:rPr>
              <w:t>Зміни</w:t>
            </w:r>
          </w:p>
        </w:tc>
      </w:tr>
      <w:tr w:rsidR="009E6835" w:rsidRPr="004027BD" w:rsidTr="009E6835">
        <w:tc>
          <w:tcPr>
            <w:tcW w:w="1413" w:type="dxa"/>
          </w:tcPr>
          <w:p w:rsidR="009E6835" w:rsidRPr="004027BD" w:rsidRDefault="00BC1E16" w:rsidP="009E6835">
            <w:pPr>
              <w:autoSpaceDE w:val="0"/>
              <w:autoSpaceDN w:val="0"/>
              <w:adjustRightInd w:val="0"/>
              <w:jc w:val="both"/>
              <w:textAlignment w:val="baseline"/>
              <w:rPr>
                <w:color w:val="000000"/>
                <w:sz w:val="28"/>
                <w:szCs w:val="28"/>
                <w:lang w:val="uk-UA"/>
              </w:rPr>
            </w:pPr>
            <m:oMathPara>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m:t>
                    </m:r>
                  </m:e>
                  <m:sub>
                    <m:r>
                      <w:rPr>
                        <w:rFonts w:ascii="Cambria Math" w:hAnsi="Cambria Math"/>
                        <w:color w:val="000000"/>
                        <w:sz w:val="28"/>
                        <w:szCs w:val="28"/>
                        <w:lang w:val="uk-UA"/>
                      </w:rPr>
                      <m:t>(aq)</m:t>
                    </m:r>
                  </m:sub>
                  <m:sup>
                    <m:r>
                      <w:rPr>
                        <w:rFonts w:ascii="Cambria Math" w:hAnsi="Cambria Math"/>
                        <w:color w:val="000000"/>
                        <w:sz w:val="28"/>
                        <w:szCs w:val="28"/>
                        <w:lang w:val="uk-UA"/>
                      </w:rPr>
                      <m:t>3+</m:t>
                    </m:r>
                  </m:sup>
                </m:sSubSup>
              </m:oMath>
            </m:oMathPara>
          </w:p>
        </w:tc>
        <w:tc>
          <w:tcPr>
            <w:tcW w:w="8215" w:type="dxa"/>
          </w:tcPr>
          <w:p w:rsidR="009E6835" w:rsidRPr="004027BD" w:rsidRDefault="009E6835" w:rsidP="009E6835">
            <w:pPr>
              <w:autoSpaceDE w:val="0"/>
              <w:autoSpaceDN w:val="0"/>
              <w:adjustRightInd w:val="0"/>
              <w:jc w:val="both"/>
              <w:textAlignment w:val="baseline"/>
              <w:rPr>
                <w:color w:val="000000"/>
                <w:sz w:val="28"/>
                <w:szCs w:val="28"/>
                <w:lang w:val="uk-UA"/>
              </w:rPr>
            </w:pPr>
            <w:r w:rsidRPr="004027BD">
              <w:rPr>
                <w:color w:val="000000"/>
                <w:sz w:val="28"/>
                <w:szCs w:val="28"/>
                <w:lang w:val="uk-UA"/>
              </w:rPr>
              <w:t xml:space="preserve">Оскільки саме цей реагент був доданий, щоб створити зовнішний вплив, то концентрація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m:t>
                  </m:r>
                </m:e>
                <m:sub>
                  <m:r>
                    <w:rPr>
                      <w:rFonts w:ascii="Cambria Math" w:hAnsi="Cambria Math"/>
                      <w:color w:val="000000"/>
                      <w:sz w:val="28"/>
                      <w:szCs w:val="28"/>
                      <w:lang w:val="uk-UA"/>
                    </w:rPr>
                    <m:t>(aq)</m:t>
                  </m:r>
                </m:sub>
                <m:sup>
                  <m:r>
                    <w:rPr>
                      <w:rFonts w:ascii="Cambria Math" w:hAnsi="Cambria Math"/>
                      <w:color w:val="000000"/>
                      <w:sz w:val="28"/>
                      <w:szCs w:val="28"/>
                      <w:lang w:val="uk-UA"/>
                    </w:rPr>
                    <m:t>3+</m:t>
                  </m:r>
                </m:sup>
              </m:sSubSup>
            </m:oMath>
            <w:r w:rsidRPr="004027BD">
              <w:rPr>
                <w:color w:val="000000"/>
                <w:sz w:val="28"/>
                <w:szCs w:val="28"/>
                <w:lang w:val="uk-UA"/>
              </w:rPr>
              <w:t xml:space="preserve"> зросте. </w:t>
            </w:r>
          </w:p>
        </w:tc>
      </w:tr>
      <w:tr w:rsidR="009E6835" w:rsidRPr="004A164B" w:rsidTr="009E6835">
        <w:tc>
          <w:tcPr>
            <w:tcW w:w="1413" w:type="dxa"/>
          </w:tcPr>
          <w:p w:rsidR="009E6835" w:rsidRPr="004027BD" w:rsidRDefault="00BC1E16" w:rsidP="009E6835">
            <w:pPr>
              <w:autoSpaceDE w:val="0"/>
              <w:autoSpaceDN w:val="0"/>
              <w:adjustRightInd w:val="0"/>
              <w:jc w:val="both"/>
              <w:textAlignment w:val="baseline"/>
              <w:rPr>
                <w:color w:val="000000"/>
                <w:sz w:val="28"/>
                <w:szCs w:val="28"/>
                <w:lang w:val="uk-UA"/>
              </w:rPr>
            </w:pPr>
            <m:oMathPara>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SCN</m:t>
                    </m:r>
                  </m:e>
                  <m:sub>
                    <m:r>
                      <w:rPr>
                        <w:rFonts w:ascii="Cambria Math" w:hAnsi="Cambria Math"/>
                        <w:color w:val="000000"/>
                        <w:sz w:val="28"/>
                        <w:szCs w:val="28"/>
                        <w:lang w:val="uk-UA"/>
                      </w:rPr>
                      <m:t>(aq)</m:t>
                    </m:r>
                  </m:sub>
                  <m:sup>
                    <m:r>
                      <w:rPr>
                        <w:rFonts w:ascii="Cambria Math" w:hAnsi="Cambria Math"/>
                        <w:color w:val="000000"/>
                        <w:sz w:val="28"/>
                        <w:szCs w:val="28"/>
                        <w:lang w:val="uk-UA"/>
                      </w:rPr>
                      <m:t>–</m:t>
                    </m:r>
                  </m:sup>
                </m:sSubSup>
              </m:oMath>
            </m:oMathPara>
          </w:p>
        </w:tc>
        <w:tc>
          <w:tcPr>
            <w:tcW w:w="8215" w:type="dxa"/>
          </w:tcPr>
          <w:p w:rsidR="009E6835" w:rsidRPr="004027BD" w:rsidRDefault="009E6835" w:rsidP="009E6835">
            <w:pPr>
              <w:autoSpaceDE w:val="0"/>
              <w:autoSpaceDN w:val="0"/>
              <w:adjustRightInd w:val="0"/>
              <w:jc w:val="both"/>
              <w:textAlignment w:val="baseline"/>
              <w:rPr>
                <w:color w:val="000000"/>
                <w:sz w:val="28"/>
                <w:szCs w:val="28"/>
                <w:lang w:val="uk-UA"/>
              </w:rPr>
            </w:pPr>
            <w:r w:rsidRPr="004027BD">
              <w:rPr>
                <w:color w:val="000000"/>
                <w:sz w:val="28"/>
                <w:szCs w:val="28"/>
                <w:lang w:val="uk-UA"/>
              </w:rPr>
              <w:t xml:space="preserve">Рівновага зміститься вправо, що зменшить концентрацію реактиву. Концентрація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SCN</m:t>
                  </m:r>
                </m:e>
                <m:sub>
                  <m:r>
                    <w:rPr>
                      <w:rFonts w:ascii="Cambria Math" w:hAnsi="Cambria Math"/>
                      <w:color w:val="000000"/>
                      <w:sz w:val="28"/>
                      <w:szCs w:val="28"/>
                      <w:lang w:val="uk-UA"/>
                    </w:rPr>
                    <m:t>(aq)</m:t>
                  </m:r>
                </m:sub>
                <m:sup>
                  <m:r>
                    <w:rPr>
                      <w:rFonts w:ascii="Cambria Math" w:hAnsi="Cambria Math"/>
                      <w:color w:val="000000"/>
                      <w:sz w:val="28"/>
                      <w:szCs w:val="28"/>
                      <w:lang w:val="uk-UA"/>
                    </w:rPr>
                    <m:t>–</m:t>
                  </m:r>
                </m:sup>
              </m:sSubSup>
            </m:oMath>
            <w:r w:rsidRPr="004027BD">
              <w:rPr>
                <w:color w:val="000000"/>
                <w:sz w:val="28"/>
                <w:szCs w:val="28"/>
                <w:lang w:val="uk-UA"/>
              </w:rPr>
              <w:t>↓ зі збільшенням швидкості прямої реакції.</w:t>
            </w:r>
          </w:p>
        </w:tc>
      </w:tr>
      <w:tr w:rsidR="009E6835" w:rsidRPr="004A164B" w:rsidTr="009E6835">
        <w:tc>
          <w:tcPr>
            <w:tcW w:w="1413" w:type="dxa"/>
          </w:tcPr>
          <w:p w:rsidR="009E6835" w:rsidRPr="004027BD" w:rsidRDefault="00BC1E16" w:rsidP="009E6835">
            <w:pPr>
              <w:autoSpaceDE w:val="0"/>
              <w:autoSpaceDN w:val="0"/>
              <w:adjustRightInd w:val="0"/>
              <w:jc w:val="both"/>
              <w:textAlignment w:val="baseline"/>
              <w:rPr>
                <w:color w:val="000000"/>
                <w:sz w:val="28"/>
                <w:szCs w:val="28"/>
                <w:lang w:val="uk-UA"/>
              </w:rPr>
            </w:pP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[Fe(SCN)</m:t>
                  </m:r>
                </m:e>
                <m:sub>
                  <m:r>
                    <w:rPr>
                      <w:rFonts w:ascii="Cambria Math" w:hAnsi="Cambria Math"/>
                      <w:color w:val="000000"/>
                      <w:sz w:val="28"/>
                      <w:szCs w:val="28"/>
                      <w:lang w:val="uk-UA"/>
                    </w:rPr>
                    <m:t>(aq)</m:t>
                  </m:r>
                </m:sub>
                <m:sup>
                  <m:r>
                    <w:rPr>
                      <w:rFonts w:ascii="Cambria Math" w:hAnsi="Cambria Math"/>
                      <w:color w:val="000000"/>
                      <w:sz w:val="28"/>
                      <w:szCs w:val="28"/>
                      <w:lang w:val="uk-UA"/>
                    </w:rPr>
                    <m:t>2+</m:t>
                  </m:r>
                </m:sup>
              </m:sSubSup>
            </m:oMath>
            <w:r w:rsidR="009E6835" w:rsidRPr="004027BD">
              <w:rPr>
                <w:bCs/>
                <w:color w:val="000000"/>
                <w:sz w:val="28"/>
                <w:szCs w:val="28"/>
                <w:lang w:val="uk-UA"/>
              </w:rPr>
              <w:t>]</w:t>
            </w:r>
          </w:p>
        </w:tc>
        <w:tc>
          <w:tcPr>
            <w:tcW w:w="8215" w:type="dxa"/>
          </w:tcPr>
          <w:p w:rsidR="009E6835" w:rsidRPr="004027BD" w:rsidRDefault="009E6835" w:rsidP="009E6835">
            <w:pPr>
              <w:autoSpaceDE w:val="0"/>
              <w:autoSpaceDN w:val="0"/>
              <w:adjustRightInd w:val="0"/>
              <w:jc w:val="both"/>
              <w:textAlignment w:val="baseline"/>
              <w:rPr>
                <w:color w:val="000000"/>
                <w:sz w:val="28"/>
                <w:szCs w:val="28"/>
                <w:lang w:val="uk-UA"/>
              </w:rPr>
            </w:pPr>
            <w:r w:rsidRPr="004027BD">
              <w:rPr>
                <w:color w:val="000000"/>
                <w:sz w:val="28"/>
                <w:szCs w:val="28"/>
                <w:lang w:val="uk-UA"/>
              </w:rPr>
              <w:t xml:space="preserve">Зі збільшенням швидкості прямої реакції зростає вихід продукту реакції, а концентрація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[Fe(SCN)</m:t>
                  </m:r>
                </m:e>
                <m:sub>
                  <m:r>
                    <w:rPr>
                      <w:rFonts w:ascii="Cambria Math" w:hAnsi="Cambria Math"/>
                      <w:color w:val="000000"/>
                      <w:sz w:val="28"/>
                      <w:szCs w:val="28"/>
                      <w:lang w:val="uk-UA"/>
                    </w:rPr>
                    <m:t>(aq)</m:t>
                  </m:r>
                </m:sub>
                <m:sup>
                  <m:r>
                    <w:rPr>
                      <w:rFonts w:ascii="Cambria Math" w:hAnsi="Cambria Math"/>
                      <w:color w:val="000000"/>
                      <w:sz w:val="28"/>
                      <w:szCs w:val="28"/>
                      <w:lang w:val="uk-UA"/>
                    </w:rPr>
                    <m:t>2+</m:t>
                  </m:r>
                </m:sup>
              </m:sSubSup>
            </m:oMath>
            <w:r w:rsidR="00D80EF1" w:rsidRPr="004027BD">
              <w:rPr>
                <w:bCs/>
                <w:color w:val="000000"/>
                <w:sz w:val="28"/>
                <w:szCs w:val="28"/>
                <w:lang w:val="uk-UA"/>
              </w:rPr>
              <w:t>]</w:t>
            </w:r>
            <w:r w:rsidRPr="004027BD">
              <w:rPr>
                <w:color w:val="000000"/>
                <w:sz w:val="28"/>
                <w:szCs w:val="28"/>
                <w:lang w:val="uk-UA"/>
              </w:rPr>
              <w:t>↑</w:t>
            </w:r>
          </w:p>
        </w:tc>
      </w:tr>
    </w:tbl>
    <w:p w:rsidR="009E6835" w:rsidRPr="004027BD" w:rsidRDefault="009E6835" w:rsidP="009E6835">
      <w:pPr>
        <w:autoSpaceDE w:val="0"/>
        <w:autoSpaceDN w:val="0"/>
        <w:adjustRightInd w:val="0"/>
        <w:ind w:firstLine="709"/>
        <w:jc w:val="both"/>
        <w:textAlignment w:val="baseline"/>
        <w:rPr>
          <w:color w:val="000000"/>
          <w:sz w:val="28"/>
          <w:szCs w:val="28"/>
          <w:lang w:val="uk-UA"/>
        </w:rPr>
      </w:pPr>
    </w:p>
    <w:p w:rsidR="00D80EF1" w:rsidRPr="004027BD" w:rsidRDefault="00D80EF1" w:rsidP="00D80EF1">
      <w:pPr>
        <w:autoSpaceDE w:val="0"/>
        <w:autoSpaceDN w:val="0"/>
        <w:adjustRightInd w:val="0"/>
        <w:ind w:firstLine="709"/>
        <w:jc w:val="both"/>
        <w:textAlignment w:val="baseline"/>
        <w:rPr>
          <w:color w:val="000000"/>
          <w:sz w:val="28"/>
          <w:szCs w:val="28"/>
          <w:lang w:val="uk-UA"/>
        </w:rPr>
      </w:pPr>
      <w:r w:rsidRPr="004027BD">
        <w:rPr>
          <w:color w:val="000000"/>
          <w:sz w:val="28"/>
          <w:szCs w:val="28"/>
          <w:lang w:val="uk-UA"/>
        </w:rPr>
        <w:t xml:space="preserve">У випадку збільшення концентрації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[Fe(SCN)</m:t>
            </m:r>
          </m:e>
          <m:sub>
            <m:r>
              <w:rPr>
                <w:rFonts w:ascii="Cambria Math" w:hAnsi="Cambria Math"/>
                <w:color w:val="000000"/>
                <w:sz w:val="28"/>
                <w:szCs w:val="28"/>
                <w:lang w:val="uk-UA"/>
              </w:rPr>
              <m:t>(aq)</m:t>
            </m:r>
          </m:sub>
          <m:sup>
            <m:r>
              <w:rPr>
                <w:rFonts w:ascii="Cambria Math" w:hAnsi="Cambria Math"/>
                <w:color w:val="000000"/>
                <w:sz w:val="28"/>
                <w:szCs w:val="28"/>
                <w:lang w:val="uk-UA"/>
              </w:rPr>
              <m:t>2+</m:t>
            </m:r>
          </m:sup>
        </m:sSubSup>
      </m:oMath>
      <w:r w:rsidRPr="004027BD">
        <w:rPr>
          <w:bCs/>
          <w:color w:val="000000"/>
          <w:sz w:val="28"/>
          <w:szCs w:val="28"/>
          <w:lang w:val="uk-UA"/>
        </w:rPr>
        <w:t>]</w:t>
      </w:r>
      <w:r w:rsidRPr="004027BD">
        <w:rPr>
          <w:color w:val="000000"/>
          <w:sz w:val="28"/>
          <w:szCs w:val="28"/>
          <w:lang w:val="uk-UA"/>
        </w:rPr>
        <w:t>?</w:t>
      </w:r>
    </w:p>
    <w:p w:rsidR="00D80EF1" w:rsidRPr="004027BD" w:rsidRDefault="00D80EF1" w:rsidP="00D80EF1">
      <w:pPr>
        <w:autoSpaceDE w:val="0"/>
        <w:autoSpaceDN w:val="0"/>
        <w:adjustRightInd w:val="0"/>
        <w:jc w:val="both"/>
        <w:textAlignment w:val="baseline"/>
        <w:rPr>
          <w:color w:val="000000"/>
          <w:sz w:val="28"/>
          <w:szCs w:val="28"/>
          <w:lang w:val="uk-UA"/>
        </w:rPr>
      </w:pPr>
      <w:r w:rsidRPr="004027BD">
        <w:rPr>
          <w:color w:val="000000"/>
          <w:sz w:val="28"/>
          <w:szCs w:val="28"/>
          <w:lang w:val="uk-UA"/>
        </w:rPr>
        <w:t xml:space="preserve">Знову ж таки, рівновага перейде до використання доданої речовини. У цьому випадку рівновага зміститься на користь зворотної реакції, оскільки зворотна реакція використовує додатковий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[Fe(SCN)</m:t>
            </m:r>
          </m:e>
          <m:sub>
            <m:r>
              <w:rPr>
                <w:rFonts w:ascii="Cambria Math" w:hAnsi="Cambria Math"/>
                <w:color w:val="000000"/>
                <w:sz w:val="28"/>
                <w:szCs w:val="28"/>
                <w:lang w:val="uk-UA"/>
              </w:rPr>
              <m:t>(aq)</m:t>
            </m:r>
          </m:sub>
          <m:sup>
            <m:r>
              <w:rPr>
                <w:rFonts w:ascii="Cambria Math" w:hAnsi="Cambria Math"/>
                <w:color w:val="000000"/>
                <w:sz w:val="28"/>
                <w:szCs w:val="28"/>
                <w:lang w:val="uk-UA"/>
              </w:rPr>
              <m:t>2+</m:t>
            </m:r>
          </m:sup>
        </m:sSubSup>
      </m:oMath>
      <w:r w:rsidRPr="004027BD">
        <w:rPr>
          <w:bCs/>
          <w:color w:val="000000"/>
          <w:sz w:val="28"/>
          <w:szCs w:val="28"/>
          <w:lang w:val="uk-UA"/>
        </w:rPr>
        <w:t>]</w:t>
      </w:r>
      <w:r w:rsidRPr="004027BD">
        <w:rPr>
          <w:color w:val="000000"/>
          <w:sz w:val="28"/>
          <w:szCs w:val="28"/>
          <w:lang w:val="uk-UA"/>
        </w:rPr>
        <w:t>. Як будуть змінюватися концентрації учасників реакції (табл 3.2)?</w:t>
      </w:r>
    </w:p>
    <w:p w:rsidR="00D80EF1" w:rsidRPr="004027BD" w:rsidRDefault="00D80EF1" w:rsidP="00D80EF1">
      <w:pPr>
        <w:autoSpaceDE w:val="0"/>
        <w:autoSpaceDN w:val="0"/>
        <w:adjustRightInd w:val="0"/>
        <w:jc w:val="both"/>
        <w:textAlignment w:val="baseline"/>
        <w:rPr>
          <w:color w:val="000000"/>
          <w:sz w:val="28"/>
          <w:szCs w:val="28"/>
          <w:lang w:val="uk-UA"/>
        </w:rPr>
      </w:pPr>
    </w:p>
    <w:p w:rsidR="00D80EF1" w:rsidRPr="004027BD" w:rsidRDefault="00D80EF1" w:rsidP="00D80EF1">
      <w:pPr>
        <w:autoSpaceDE w:val="0"/>
        <w:autoSpaceDN w:val="0"/>
        <w:adjustRightInd w:val="0"/>
        <w:ind w:firstLine="709"/>
        <w:jc w:val="both"/>
        <w:textAlignment w:val="baseline"/>
        <w:rPr>
          <w:color w:val="000000"/>
          <w:sz w:val="28"/>
          <w:szCs w:val="28"/>
          <w:lang w:val="uk-UA"/>
        </w:rPr>
      </w:pPr>
      <w:r w:rsidRPr="004027BD">
        <w:rPr>
          <w:color w:val="000000"/>
          <w:sz w:val="28"/>
          <w:szCs w:val="28"/>
          <w:lang w:val="uk-UA"/>
        </w:rPr>
        <w:t xml:space="preserve">Таблиця 3.2 – Вплив зміни концентрації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[FeSCN</m:t>
            </m:r>
          </m:e>
          <m:sub>
            <m:r>
              <w:rPr>
                <w:rFonts w:ascii="Cambria Math" w:hAnsi="Cambria Math"/>
                <w:color w:val="000000"/>
                <w:sz w:val="28"/>
                <w:szCs w:val="28"/>
                <w:lang w:val="uk-UA"/>
              </w:rPr>
              <m:t>(aq)</m:t>
            </m:r>
          </m:sub>
          <m:sup>
            <m:r>
              <w:rPr>
                <w:rFonts w:ascii="Cambria Math" w:hAnsi="Cambria Math"/>
                <w:color w:val="000000"/>
                <w:sz w:val="28"/>
                <w:szCs w:val="28"/>
                <w:lang w:val="uk-UA"/>
              </w:rPr>
              <m:t>2+</m:t>
            </m:r>
          </m:sup>
        </m:sSubSup>
      </m:oMath>
      <w:r w:rsidRPr="004027BD">
        <w:rPr>
          <w:bCs/>
          <w:color w:val="000000"/>
          <w:sz w:val="28"/>
          <w:szCs w:val="28"/>
          <w:lang w:val="uk-UA"/>
        </w:rPr>
        <w:t>] на рівновагу</w:t>
      </w:r>
    </w:p>
    <w:tbl>
      <w:tblPr>
        <w:tblStyle w:val="a7"/>
        <w:tblW w:w="0" w:type="auto"/>
        <w:tblLook w:val="04A0" w:firstRow="1" w:lastRow="0" w:firstColumn="1" w:lastColumn="0" w:noHBand="0" w:noVBand="1"/>
      </w:tblPr>
      <w:tblGrid>
        <w:gridCol w:w="1912"/>
        <w:gridCol w:w="7942"/>
      </w:tblGrid>
      <w:tr w:rsidR="00D80EF1" w:rsidRPr="004027BD" w:rsidTr="00D80EF1">
        <w:tc>
          <w:tcPr>
            <w:tcW w:w="1643" w:type="dxa"/>
          </w:tcPr>
          <w:p w:rsidR="00D80EF1" w:rsidRPr="004027BD" w:rsidRDefault="00D80EF1" w:rsidP="00A416E6">
            <w:pPr>
              <w:autoSpaceDE w:val="0"/>
              <w:autoSpaceDN w:val="0"/>
              <w:adjustRightInd w:val="0"/>
              <w:jc w:val="center"/>
              <w:textAlignment w:val="baseline"/>
              <w:rPr>
                <w:color w:val="000000"/>
                <w:sz w:val="28"/>
                <w:szCs w:val="28"/>
                <w:lang w:val="uk-UA"/>
              </w:rPr>
            </w:pPr>
            <w:r w:rsidRPr="004027BD">
              <w:rPr>
                <w:color w:val="000000"/>
                <w:sz w:val="28"/>
                <w:szCs w:val="28"/>
                <w:lang w:val="uk-UA"/>
              </w:rPr>
              <w:t>Іон</w:t>
            </w:r>
          </w:p>
        </w:tc>
        <w:tc>
          <w:tcPr>
            <w:tcW w:w="7985" w:type="dxa"/>
          </w:tcPr>
          <w:p w:rsidR="00D80EF1" w:rsidRPr="004027BD" w:rsidRDefault="00D80EF1" w:rsidP="00A416E6">
            <w:pPr>
              <w:autoSpaceDE w:val="0"/>
              <w:autoSpaceDN w:val="0"/>
              <w:adjustRightInd w:val="0"/>
              <w:jc w:val="center"/>
              <w:textAlignment w:val="baseline"/>
              <w:rPr>
                <w:color w:val="000000"/>
                <w:sz w:val="28"/>
                <w:szCs w:val="28"/>
                <w:lang w:val="uk-UA"/>
              </w:rPr>
            </w:pPr>
            <w:r w:rsidRPr="004027BD">
              <w:rPr>
                <w:color w:val="000000"/>
                <w:sz w:val="28"/>
                <w:szCs w:val="28"/>
                <w:lang w:val="uk-UA"/>
              </w:rPr>
              <w:t>Зміни</w:t>
            </w:r>
          </w:p>
        </w:tc>
      </w:tr>
      <w:tr w:rsidR="00D80EF1" w:rsidRPr="004027BD" w:rsidTr="00D80EF1">
        <w:tc>
          <w:tcPr>
            <w:tcW w:w="1643" w:type="dxa"/>
          </w:tcPr>
          <w:p w:rsidR="00D80EF1" w:rsidRPr="004027BD" w:rsidRDefault="00BC1E16" w:rsidP="00A416E6">
            <w:pPr>
              <w:autoSpaceDE w:val="0"/>
              <w:autoSpaceDN w:val="0"/>
              <w:adjustRightInd w:val="0"/>
              <w:jc w:val="both"/>
              <w:textAlignment w:val="baseline"/>
              <w:rPr>
                <w:color w:val="000000"/>
                <w:sz w:val="28"/>
                <w:szCs w:val="28"/>
                <w:lang w:val="uk-UA"/>
              </w:rPr>
            </w:pPr>
            <m:oMathPara>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m:t>
                    </m:r>
                  </m:e>
                  <m:sub>
                    <m:r>
                      <w:rPr>
                        <w:rFonts w:ascii="Cambria Math" w:hAnsi="Cambria Math"/>
                        <w:color w:val="000000"/>
                        <w:sz w:val="28"/>
                        <w:szCs w:val="28"/>
                        <w:lang w:val="uk-UA"/>
                      </w:rPr>
                      <m:t>(aq)</m:t>
                    </m:r>
                  </m:sub>
                  <m:sup>
                    <m:r>
                      <w:rPr>
                        <w:rFonts w:ascii="Cambria Math" w:hAnsi="Cambria Math"/>
                        <w:color w:val="000000"/>
                        <w:sz w:val="28"/>
                        <w:szCs w:val="28"/>
                        <w:lang w:val="uk-UA"/>
                      </w:rPr>
                      <m:t>3+</m:t>
                    </m:r>
                  </m:sup>
                </m:sSubSup>
              </m:oMath>
            </m:oMathPara>
          </w:p>
        </w:tc>
        <w:tc>
          <w:tcPr>
            <w:tcW w:w="7985" w:type="dxa"/>
          </w:tcPr>
          <w:p w:rsidR="00D80EF1" w:rsidRPr="004027BD" w:rsidRDefault="00BC1E16" w:rsidP="00D80EF1">
            <w:pPr>
              <w:autoSpaceDE w:val="0"/>
              <w:autoSpaceDN w:val="0"/>
              <w:adjustRightInd w:val="0"/>
              <w:jc w:val="both"/>
              <w:textAlignment w:val="baseline"/>
              <w:rPr>
                <w:color w:val="000000"/>
                <w:sz w:val="28"/>
                <w:szCs w:val="28"/>
                <w:lang w:val="uk-UA"/>
              </w:rPr>
            </w:pP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m:t>
                  </m:r>
                </m:e>
                <m:sub>
                  <m:r>
                    <w:rPr>
                      <w:rFonts w:ascii="Cambria Math" w:hAnsi="Cambria Math"/>
                      <w:color w:val="000000"/>
                      <w:sz w:val="28"/>
                      <w:szCs w:val="28"/>
                      <w:lang w:val="uk-UA"/>
                    </w:rPr>
                    <m:t>(aq)</m:t>
                  </m:r>
                </m:sub>
                <m:sup>
                  <m:r>
                    <w:rPr>
                      <w:rFonts w:ascii="Cambria Math" w:hAnsi="Cambria Math"/>
                      <w:color w:val="000000"/>
                      <w:sz w:val="28"/>
                      <w:szCs w:val="28"/>
                      <w:lang w:val="uk-UA"/>
                    </w:rPr>
                    <m:t>3+</m:t>
                  </m:r>
                </m:sup>
              </m:sSubSup>
            </m:oMath>
            <w:r w:rsidR="00D80EF1" w:rsidRPr="004027BD">
              <w:rPr>
                <w:color w:val="000000"/>
                <w:sz w:val="28"/>
                <w:szCs w:val="28"/>
                <w:lang w:val="uk-UA"/>
              </w:rPr>
              <w:t xml:space="preserve">↑ буде зростати, так як зворотня реакція самочинна </w:t>
            </w:r>
          </w:p>
        </w:tc>
      </w:tr>
      <w:tr w:rsidR="00D80EF1" w:rsidRPr="004027BD" w:rsidTr="00D80EF1">
        <w:tc>
          <w:tcPr>
            <w:tcW w:w="1643" w:type="dxa"/>
          </w:tcPr>
          <w:p w:rsidR="00D80EF1" w:rsidRPr="004027BD" w:rsidRDefault="00BC1E16" w:rsidP="00D80EF1">
            <w:pPr>
              <w:autoSpaceDE w:val="0"/>
              <w:autoSpaceDN w:val="0"/>
              <w:adjustRightInd w:val="0"/>
              <w:jc w:val="both"/>
              <w:textAlignment w:val="baseline"/>
              <w:rPr>
                <w:color w:val="000000"/>
                <w:sz w:val="28"/>
                <w:szCs w:val="28"/>
                <w:lang w:val="uk-UA"/>
              </w:rPr>
            </w:pPr>
            <m:oMathPara>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SCN</m:t>
                    </m:r>
                  </m:e>
                  <m:sub>
                    <m:r>
                      <w:rPr>
                        <w:rFonts w:ascii="Cambria Math" w:hAnsi="Cambria Math"/>
                        <w:color w:val="000000"/>
                        <w:sz w:val="28"/>
                        <w:szCs w:val="28"/>
                        <w:lang w:val="uk-UA"/>
                      </w:rPr>
                      <m:t>(aq)</m:t>
                    </m:r>
                  </m:sub>
                  <m:sup>
                    <m:r>
                      <w:rPr>
                        <w:rFonts w:ascii="Cambria Math" w:hAnsi="Cambria Math"/>
                        <w:color w:val="000000"/>
                        <w:sz w:val="28"/>
                        <w:szCs w:val="28"/>
                        <w:lang w:val="uk-UA"/>
                      </w:rPr>
                      <m:t>–</m:t>
                    </m:r>
                  </m:sup>
                </m:sSubSup>
              </m:oMath>
            </m:oMathPara>
          </w:p>
        </w:tc>
        <w:tc>
          <w:tcPr>
            <w:tcW w:w="7985" w:type="dxa"/>
          </w:tcPr>
          <w:p w:rsidR="00D80EF1" w:rsidRPr="004027BD" w:rsidRDefault="00BC1E16" w:rsidP="00D80EF1">
            <w:pPr>
              <w:autoSpaceDE w:val="0"/>
              <w:autoSpaceDN w:val="0"/>
              <w:adjustRightInd w:val="0"/>
              <w:jc w:val="both"/>
              <w:textAlignment w:val="baseline"/>
              <w:rPr>
                <w:color w:val="000000"/>
                <w:sz w:val="28"/>
                <w:szCs w:val="28"/>
                <w:lang w:val="uk-UA"/>
              </w:rPr>
            </w:pP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SCN</m:t>
                  </m:r>
                </m:e>
                <m:sub>
                  <m:r>
                    <w:rPr>
                      <w:rFonts w:ascii="Cambria Math" w:hAnsi="Cambria Math"/>
                      <w:color w:val="000000"/>
                      <w:sz w:val="28"/>
                      <w:szCs w:val="28"/>
                      <w:lang w:val="uk-UA"/>
                    </w:rPr>
                    <m:t>(aq)</m:t>
                  </m:r>
                </m:sub>
                <m:sup>
                  <m:r>
                    <w:rPr>
                      <w:rFonts w:ascii="Cambria Math" w:hAnsi="Cambria Math"/>
                      <w:color w:val="000000"/>
                      <w:sz w:val="28"/>
                      <w:szCs w:val="28"/>
                      <w:lang w:val="uk-UA"/>
                    </w:rPr>
                    <m:t>–</m:t>
                  </m:r>
                </m:sup>
              </m:sSubSup>
            </m:oMath>
            <w:r w:rsidR="00D80EF1" w:rsidRPr="004027BD">
              <w:rPr>
                <w:color w:val="000000"/>
                <w:sz w:val="28"/>
                <w:szCs w:val="28"/>
                <w:lang w:val="uk-UA"/>
              </w:rPr>
              <w:t xml:space="preserve">↑ буде зростати, так як зворотня реакція самочинна </w:t>
            </w:r>
          </w:p>
        </w:tc>
      </w:tr>
      <w:tr w:rsidR="00D80EF1" w:rsidRPr="004027BD" w:rsidTr="00D80EF1">
        <w:tc>
          <w:tcPr>
            <w:tcW w:w="1643" w:type="dxa"/>
          </w:tcPr>
          <w:p w:rsidR="00D80EF1" w:rsidRPr="004027BD" w:rsidRDefault="00BC1E16" w:rsidP="00A416E6">
            <w:pPr>
              <w:autoSpaceDE w:val="0"/>
              <w:autoSpaceDN w:val="0"/>
              <w:adjustRightInd w:val="0"/>
              <w:jc w:val="both"/>
              <w:textAlignment w:val="baseline"/>
              <w:rPr>
                <w:color w:val="000000"/>
                <w:sz w:val="28"/>
                <w:szCs w:val="28"/>
                <w:lang w:val="uk-UA"/>
              </w:rPr>
            </w:pP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[Fe(SCN)</m:t>
                  </m:r>
                </m:e>
                <m:sub>
                  <m:r>
                    <w:rPr>
                      <w:rFonts w:ascii="Cambria Math" w:hAnsi="Cambria Math"/>
                      <w:color w:val="000000"/>
                      <w:sz w:val="28"/>
                      <w:szCs w:val="28"/>
                      <w:lang w:val="uk-UA"/>
                    </w:rPr>
                    <m:t>(aq)</m:t>
                  </m:r>
                </m:sub>
                <m:sup>
                  <m:r>
                    <w:rPr>
                      <w:rFonts w:ascii="Cambria Math" w:hAnsi="Cambria Math"/>
                      <w:color w:val="000000"/>
                      <w:sz w:val="28"/>
                      <w:szCs w:val="28"/>
                      <w:lang w:val="uk-UA"/>
                    </w:rPr>
                    <m:t>2+</m:t>
                  </m:r>
                </m:sup>
              </m:sSubSup>
            </m:oMath>
            <w:r w:rsidR="00D80EF1" w:rsidRPr="004027BD">
              <w:rPr>
                <w:bCs/>
                <w:color w:val="000000"/>
                <w:sz w:val="28"/>
                <w:szCs w:val="28"/>
                <w:lang w:val="uk-UA"/>
              </w:rPr>
              <w:t>]</w:t>
            </w:r>
          </w:p>
        </w:tc>
        <w:tc>
          <w:tcPr>
            <w:tcW w:w="7985" w:type="dxa"/>
          </w:tcPr>
          <w:p w:rsidR="00D80EF1" w:rsidRPr="004027BD" w:rsidRDefault="00BC1E16" w:rsidP="00A416E6">
            <w:pPr>
              <w:autoSpaceDE w:val="0"/>
              <w:autoSpaceDN w:val="0"/>
              <w:adjustRightInd w:val="0"/>
              <w:jc w:val="both"/>
              <w:textAlignment w:val="baseline"/>
              <w:rPr>
                <w:color w:val="000000"/>
                <w:sz w:val="28"/>
                <w:szCs w:val="28"/>
                <w:lang w:val="uk-UA"/>
              </w:rPr>
            </w:pP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[FeSCN</m:t>
                  </m:r>
                </m:e>
                <m:sub>
                  <m:r>
                    <w:rPr>
                      <w:rFonts w:ascii="Cambria Math" w:hAnsi="Cambria Math"/>
                      <w:color w:val="000000"/>
                      <w:sz w:val="28"/>
                      <w:szCs w:val="28"/>
                      <w:lang w:val="uk-UA"/>
                    </w:rPr>
                    <m:t>(aq)</m:t>
                  </m:r>
                </m:sub>
                <m:sup>
                  <m:r>
                    <w:rPr>
                      <w:rFonts w:ascii="Cambria Math" w:hAnsi="Cambria Math"/>
                      <w:color w:val="000000"/>
                      <w:sz w:val="28"/>
                      <w:szCs w:val="28"/>
                      <w:lang w:val="uk-UA"/>
                    </w:rPr>
                    <m:t>2+</m:t>
                  </m:r>
                </m:sup>
              </m:sSubSup>
            </m:oMath>
            <w:r w:rsidR="00D80EF1" w:rsidRPr="004027BD">
              <w:rPr>
                <w:bCs/>
                <w:color w:val="000000"/>
                <w:sz w:val="28"/>
                <w:szCs w:val="28"/>
                <w:lang w:val="uk-UA"/>
              </w:rPr>
              <w:t>]</w:t>
            </w:r>
            <w:r w:rsidR="00D80EF1" w:rsidRPr="004027BD">
              <w:rPr>
                <w:color w:val="000000"/>
                <w:sz w:val="28"/>
                <w:szCs w:val="28"/>
                <w:lang w:val="uk-UA"/>
              </w:rPr>
              <w:t>↑, оскільки це та речовина, яка була додана</w:t>
            </w:r>
          </w:p>
        </w:tc>
      </w:tr>
    </w:tbl>
    <w:p w:rsidR="00D80EF1" w:rsidRPr="004027BD" w:rsidRDefault="00D80EF1" w:rsidP="00D80EF1">
      <w:pPr>
        <w:autoSpaceDE w:val="0"/>
        <w:autoSpaceDN w:val="0"/>
        <w:adjustRightInd w:val="0"/>
        <w:jc w:val="both"/>
        <w:textAlignment w:val="baseline"/>
        <w:rPr>
          <w:color w:val="000000"/>
          <w:sz w:val="28"/>
          <w:szCs w:val="28"/>
          <w:lang w:val="uk-UA"/>
        </w:rPr>
      </w:pPr>
    </w:p>
    <w:p w:rsidR="00D80EF1" w:rsidRPr="004027BD" w:rsidRDefault="00D80EF1" w:rsidP="00D80EF1">
      <w:pPr>
        <w:autoSpaceDE w:val="0"/>
        <w:autoSpaceDN w:val="0"/>
        <w:adjustRightInd w:val="0"/>
        <w:ind w:firstLine="708"/>
        <w:jc w:val="both"/>
        <w:textAlignment w:val="baseline"/>
        <w:rPr>
          <w:color w:val="000000"/>
          <w:sz w:val="28"/>
          <w:szCs w:val="28"/>
          <w:lang w:val="uk-UA"/>
        </w:rPr>
      </w:pPr>
      <w:r w:rsidRPr="004027BD">
        <w:rPr>
          <w:color w:val="000000"/>
          <w:sz w:val="28"/>
          <w:szCs w:val="28"/>
          <w:lang w:val="uk-UA"/>
        </w:rPr>
        <w:t>Концентрацію можна також змінити, прибравши речовину з реакції. Це часто досягається додаванням іншої речовини, яка реагує (в побічній реакції) з існуючую сполукою в реакції.</w:t>
      </w:r>
    </w:p>
    <w:p w:rsidR="00D80EF1" w:rsidRPr="004027BD" w:rsidRDefault="00D80EF1" w:rsidP="00D80EF1">
      <w:pPr>
        <w:autoSpaceDE w:val="0"/>
        <w:autoSpaceDN w:val="0"/>
        <w:adjustRightInd w:val="0"/>
        <w:ind w:firstLine="708"/>
        <w:jc w:val="both"/>
        <w:textAlignment w:val="baseline"/>
        <w:rPr>
          <w:color w:val="000000"/>
          <w:sz w:val="28"/>
          <w:szCs w:val="28"/>
          <w:lang w:val="uk-UA"/>
        </w:rPr>
      </w:pPr>
      <w:r w:rsidRPr="004027BD">
        <w:rPr>
          <w:color w:val="000000"/>
          <w:sz w:val="28"/>
          <w:szCs w:val="28"/>
          <w:lang w:val="uk-UA"/>
        </w:rPr>
        <w:t xml:space="preserve">Давайте виведемо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SCN</m:t>
            </m:r>
          </m:e>
          <m:sub>
            <m:r>
              <w:rPr>
                <w:rFonts w:ascii="Cambria Math" w:hAnsi="Cambria Math"/>
                <w:color w:val="000000"/>
                <w:sz w:val="28"/>
                <w:szCs w:val="28"/>
                <w:lang w:val="uk-UA"/>
              </w:rPr>
              <m:t>(aq)</m:t>
            </m:r>
          </m:sub>
          <m:sup>
            <m:r>
              <w:rPr>
                <w:rFonts w:ascii="Cambria Math" w:hAnsi="Cambria Math"/>
                <w:color w:val="000000"/>
                <w:sz w:val="28"/>
                <w:szCs w:val="28"/>
                <w:lang w:val="uk-UA"/>
              </w:rPr>
              <m:t>–</m:t>
            </m:r>
          </m:sup>
        </m:sSubSup>
      </m:oMath>
      <w:r w:rsidRPr="004027BD">
        <w:rPr>
          <w:color w:val="000000"/>
          <w:sz w:val="28"/>
          <w:szCs w:val="28"/>
          <w:lang w:val="uk-UA"/>
        </w:rPr>
        <w:t xml:space="preserve"> із системи (можливо, додавши деякі іони Pb</w:t>
      </w:r>
      <w:r w:rsidRPr="004027BD">
        <w:rPr>
          <w:color w:val="000000"/>
          <w:sz w:val="28"/>
          <w:szCs w:val="28"/>
          <w:vertAlign w:val="superscript"/>
          <w:lang w:val="uk-UA"/>
        </w:rPr>
        <w:t>2+</w:t>
      </w:r>
      <w:r w:rsidRPr="004027BD">
        <w:rPr>
          <w:color w:val="000000"/>
          <w:sz w:val="28"/>
          <w:szCs w:val="28"/>
          <w:lang w:val="uk-UA"/>
        </w:rPr>
        <w:t xml:space="preserve"> як будуть утворювати осад разом із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SCN</m:t>
            </m:r>
          </m:e>
          <m:sub>
            <m:r>
              <w:rPr>
                <w:rFonts w:ascii="Cambria Math" w:hAnsi="Cambria Math"/>
                <w:color w:val="000000"/>
                <w:sz w:val="28"/>
                <w:szCs w:val="28"/>
                <w:lang w:val="uk-UA"/>
              </w:rPr>
              <m:t>(aq)</m:t>
            </m:r>
          </m:sub>
          <m:sup>
            <m:r>
              <w:rPr>
                <w:rFonts w:ascii="Cambria Math" w:hAnsi="Cambria Math"/>
                <w:color w:val="000000"/>
                <w:sz w:val="28"/>
                <w:szCs w:val="28"/>
                <w:lang w:val="uk-UA"/>
              </w:rPr>
              <m:t>–</m:t>
            </m:r>
          </m:sup>
        </m:sSubSup>
      </m:oMath>
      <w:r w:rsidRPr="004027BD">
        <w:rPr>
          <w:color w:val="000000"/>
          <w:sz w:val="28"/>
          <w:szCs w:val="28"/>
          <w:lang w:val="uk-UA"/>
        </w:rPr>
        <w:t xml:space="preserve">, прибираючи їх із розчину). Що буде зараз (табл. 3.3)? Рівновага зміститься на зміну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SCN</m:t>
            </m:r>
          </m:e>
          <m:sub>
            <m:r>
              <w:rPr>
                <w:rFonts w:ascii="Cambria Math" w:hAnsi="Cambria Math"/>
                <w:color w:val="000000"/>
                <w:sz w:val="28"/>
                <w:szCs w:val="28"/>
                <w:lang w:val="uk-UA"/>
              </w:rPr>
              <m:t>(aq)</m:t>
            </m:r>
          </m:sub>
          <m:sup>
            <m:r>
              <w:rPr>
                <w:rFonts w:ascii="Cambria Math" w:hAnsi="Cambria Math"/>
                <w:color w:val="000000"/>
                <w:sz w:val="28"/>
                <w:szCs w:val="28"/>
                <w:lang w:val="uk-UA"/>
              </w:rPr>
              <m:t>–</m:t>
            </m:r>
          </m:sup>
        </m:sSubSup>
      </m:oMath>
      <w:r w:rsidRPr="004027BD">
        <w:rPr>
          <w:color w:val="000000"/>
          <w:sz w:val="28"/>
          <w:szCs w:val="28"/>
          <w:lang w:val="uk-UA"/>
        </w:rPr>
        <w:t xml:space="preserve"> – зворотна реакція буде самочинна, оскільки саме такий напрямок збільшує концентрацію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SCN</m:t>
            </m:r>
          </m:e>
          <m:sub>
            <m:r>
              <w:rPr>
                <w:rFonts w:ascii="Cambria Math" w:hAnsi="Cambria Math"/>
                <w:color w:val="000000"/>
                <w:sz w:val="28"/>
                <w:szCs w:val="28"/>
                <w:lang w:val="uk-UA"/>
              </w:rPr>
              <m:t>(aq)</m:t>
            </m:r>
          </m:sub>
          <m:sup>
            <m:r>
              <w:rPr>
                <w:rFonts w:ascii="Cambria Math" w:hAnsi="Cambria Math"/>
                <w:color w:val="000000"/>
                <w:sz w:val="28"/>
                <w:szCs w:val="28"/>
                <w:lang w:val="uk-UA"/>
              </w:rPr>
              <m:t>–</m:t>
            </m:r>
          </m:sup>
        </m:sSubSup>
      </m:oMath>
      <w:r w:rsidRPr="004027BD">
        <w:rPr>
          <w:color w:val="000000"/>
          <w:sz w:val="28"/>
          <w:szCs w:val="28"/>
          <w:lang w:val="uk-UA"/>
        </w:rPr>
        <w:t>.</w:t>
      </w:r>
    </w:p>
    <w:p w:rsidR="00D80EF1" w:rsidRPr="004027BD" w:rsidRDefault="00D80EF1" w:rsidP="00D80EF1">
      <w:pPr>
        <w:autoSpaceDE w:val="0"/>
        <w:autoSpaceDN w:val="0"/>
        <w:adjustRightInd w:val="0"/>
        <w:ind w:firstLine="708"/>
        <w:jc w:val="both"/>
        <w:textAlignment w:val="baseline"/>
        <w:rPr>
          <w:color w:val="000000"/>
          <w:sz w:val="28"/>
          <w:szCs w:val="28"/>
          <w:lang w:val="uk-UA"/>
        </w:rPr>
      </w:pPr>
    </w:p>
    <w:p w:rsidR="00D80EF1" w:rsidRPr="004027BD" w:rsidRDefault="00D80EF1" w:rsidP="00D80EF1">
      <w:pPr>
        <w:autoSpaceDE w:val="0"/>
        <w:autoSpaceDN w:val="0"/>
        <w:adjustRightInd w:val="0"/>
        <w:ind w:firstLine="709"/>
        <w:jc w:val="both"/>
        <w:textAlignment w:val="baseline"/>
        <w:rPr>
          <w:color w:val="000000"/>
          <w:sz w:val="28"/>
          <w:szCs w:val="28"/>
          <w:lang w:val="uk-UA"/>
        </w:rPr>
      </w:pPr>
      <w:r w:rsidRPr="004027BD">
        <w:rPr>
          <w:color w:val="000000"/>
          <w:sz w:val="28"/>
          <w:szCs w:val="28"/>
          <w:lang w:val="uk-UA"/>
        </w:rPr>
        <w:t xml:space="preserve">Таблиця 3.3 – Вплив зміни концентрації </w:t>
      </w:r>
      <m:oMath>
        <m:sSubSup>
          <m:sSubSupPr>
            <m:ctrlPr>
              <w:rPr>
                <w:rFonts w:ascii="Cambria Math" w:hAnsi="Cambria Math"/>
                <w:bCs/>
                <w:i/>
                <w:color w:val="000000"/>
                <w:sz w:val="28"/>
                <w:szCs w:val="28"/>
                <w:lang w:val="uk-UA"/>
              </w:rPr>
            </m:ctrlPr>
          </m:sSubSupPr>
          <m:e>
            <m:r>
              <w:rPr>
                <w:rFonts w:ascii="Cambria Math" w:hAnsi="Cambria Math"/>
                <w:color w:val="000000"/>
                <w:sz w:val="28"/>
                <w:szCs w:val="28"/>
              </w:rPr>
              <m:t>[</m:t>
            </m:r>
            <m:r>
              <w:rPr>
                <w:rFonts w:ascii="Cambria Math" w:hAnsi="Cambria Math"/>
                <w:color w:val="000000"/>
                <w:sz w:val="28"/>
                <w:szCs w:val="28"/>
                <w:lang w:val="uk-UA"/>
              </w:rPr>
              <m:t>SCN</m:t>
            </m:r>
          </m:e>
          <m:sub>
            <m:r>
              <w:rPr>
                <w:rFonts w:ascii="Cambria Math" w:hAnsi="Cambria Math"/>
                <w:color w:val="000000"/>
                <w:sz w:val="28"/>
                <w:szCs w:val="28"/>
                <w:lang w:val="uk-UA"/>
              </w:rPr>
              <m:t>(aq)</m:t>
            </m:r>
          </m:sub>
          <m:sup>
            <m:r>
              <w:rPr>
                <w:rFonts w:ascii="Cambria Math" w:hAnsi="Cambria Math"/>
                <w:color w:val="000000"/>
                <w:sz w:val="28"/>
                <w:szCs w:val="28"/>
                <w:lang w:val="uk-UA"/>
              </w:rPr>
              <m:t>–</m:t>
            </m:r>
          </m:sup>
        </m:sSubSup>
        <m:r>
          <w:rPr>
            <w:rFonts w:ascii="Cambria Math" w:hAnsi="Cambria Math"/>
            <w:color w:val="000000"/>
            <w:sz w:val="28"/>
            <w:szCs w:val="28"/>
            <w:lang w:val="uk-UA"/>
          </w:rPr>
          <m:t>]</m:t>
        </m:r>
      </m:oMath>
      <w:r w:rsidRPr="004027BD">
        <w:rPr>
          <w:bCs/>
          <w:color w:val="000000"/>
          <w:sz w:val="28"/>
          <w:szCs w:val="28"/>
          <w:lang w:val="uk-UA"/>
        </w:rPr>
        <w:t xml:space="preserve"> на рівновагу</w:t>
      </w:r>
    </w:p>
    <w:tbl>
      <w:tblPr>
        <w:tblStyle w:val="a7"/>
        <w:tblW w:w="0" w:type="auto"/>
        <w:tblLook w:val="04A0" w:firstRow="1" w:lastRow="0" w:firstColumn="1" w:lastColumn="0" w:noHBand="0" w:noVBand="1"/>
      </w:tblPr>
      <w:tblGrid>
        <w:gridCol w:w="1912"/>
        <w:gridCol w:w="7942"/>
      </w:tblGrid>
      <w:tr w:rsidR="00D80EF1" w:rsidRPr="004027BD" w:rsidTr="00A416E6">
        <w:tc>
          <w:tcPr>
            <w:tcW w:w="1643" w:type="dxa"/>
          </w:tcPr>
          <w:p w:rsidR="00D80EF1" w:rsidRPr="004027BD" w:rsidRDefault="00D80EF1" w:rsidP="00A416E6">
            <w:pPr>
              <w:autoSpaceDE w:val="0"/>
              <w:autoSpaceDN w:val="0"/>
              <w:adjustRightInd w:val="0"/>
              <w:jc w:val="center"/>
              <w:textAlignment w:val="baseline"/>
              <w:rPr>
                <w:color w:val="000000"/>
                <w:sz w:val="28"/>
                <w:szCs w:val="28"/>
                <w:lang w:val="uk-UA"/>
              </w:rPr>
            </w:pPr>
            <w:r w:rsidRPr="004027BD">
              <w:rPr>
                <w:color w:val="000000"/>
                <w:sz w:val="28"/>
                <w:szCs w:val="28"/>
                <w:lang w:val="uk-UA"/>
              </w:rPr>
              <w:t>Іон</w:t>
            </w:r>
          </w:p>
        </w:tc>
        <w:tc>
          <w:tcPr>
            <w:tcW w:w="7985" w:type="dxa"/>
          </w:tcPr>
          <w:p w:rsidR="00D80EF1" w:rsidRPr="004027BD" w:rsidRDefault="00D80EF1" w:rsidP="00A416E6">
            <w:pPr>
              <w:autoSpaceDE w:val="0"/>
              <w:autoSpaceDN w:val="0"/>
              <w:adjustRightInd w:val="0"/>
              <w:jc w:val="center"/>
              <w:textAlignment w:val="baseline"/>
              <w:rPr>
                <w:color w:val="000000"/>
                <w:sz w:val="28"/>
                <w:szCs w:val="28"/>
                <w:lang w:val="uk-UA"/>
              </w:rPr>
            </w:pPr>
            <w:r w:rsidRPr="004027BD">
              <w:rPr>
                <w:color w:val="000000"/>
                <w:sz w:val="28"/>
                <w:szCs w:val="28"/>
                <w:lang w:val="uk-UA"/>
              </w:rPr>
              <w:t>Зміни</w:t>
            </w:r>
          </w:p>
        </w:tc>
      </w:tr>
      <w:tr w:rsidR="00D80EF1" w:rsidRPr="004027BD" w:rsidTr="00A416E6">
        <w:tc>
          <w:tcPr>
            <w:tcW w:w="1643" w:type="dxa"/>
          </w:tcPr>
          <w:p w:rsidR="00D80EF1" w:rsidRPr="004027BD" w:rsidRDefault="00BC1E16" w:rsidP="00A416E6">
            <w:pPr>
              <w:autoSpaceDE w:val="0"/>
              <w:autoSpaceDN w:val="0"/>
              <w:adjustRightInd w:val="0"/>
              <w:jc w:val="both"/>
              <w:textAlignment w:val="baseline"/>
              <w:rPr>
                <w:color w:val="000000"/>
                <w:sz w:val="28"/>
                <w:szCs w:val="28"/>
                <w:lang w:val="uk-UA"/>
              </w:rPr>
            </w:pPr>
            <m:oMathPara>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m:t>
                    </m:r>
                  </m:e>
                  <m:sub>
                    <m:r>
                      <w:rPr>
                        <w:rFonts w:ascii="Cambria Math" w:hAnsi="Cambria Math"/>
                        <w:color w:val="000000"/>
                        <w:sz w:val="28"/>
                        <w:szCs w:val="28"/>
                        <w:lang w:val="uk-UA"/>
                      </w:rPr>
                      <m:t>(aq)</m:t>
                    </m:r>
                  </m:sub>
                  <m:sup>
                    <m:r>
                      <w:rPr>
                        <w:rFonts w:ascii="Cambria Math" w:hAnsi="Cambria Math"/>
                        <w:color w:val="000000"/>
                        <w:sz w:val="28"/>
                        <w:szCs w:val="28"/>
                        <w:lang w:val="uk-UA"/>
                      </w:rPr>
                      <m:t>3+</m:t>
                    </m:r>
                  </m:sup>
                </m:sSubSup>
              </m:oMath>
            </m:oMathPara>
          </w:p>
        </w:tc>
        <w:tc>
          <w:tcPr>
            <w:tcW w:w="7985" w:type="dxa"/>
          </w:tcPr>
          <w:p w:rsidR="00D80EF1" w:rsidRPr="004027BD" w:rsidRDefault="00BC1E16" w:rsidP="00A416E6">
            <w:pPr>
              <w:autoSpaceDE w:val="0"/>
              <w:autoSpaceDN w:val="0"/>
              <w:adjustRightInd w:val="0"/>
              <w:jc w:val="both"/>
              <w:textAlignment w:val="baseline"/>
              <w:rPr>
                <w:color w:val="000000"/>
                <w:sz w:val="28"/>
                <w:szCs w:val="28"/>
                <w:lang w:val="uk-UA"/>
              </w:rPr>
            </w:pP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m:t>
                  </m:r>
                </m:e>
                <m:sub>
                  <m:r>
                    <w:rPr>
                      <w:rFonts w:ascii="Cambria Math" w:hAnsi="Cambria Math"/>
                      <w:color w:val="000000"/>
                      <w:sz w:val="28"/>
                      <w:szCs w:val="28"/>
                      <w:lang w:val="uk-UA"/>
                    </w:rPr>
                    <m:t>(aq)</m:t>
                  </m:r>
                </m:sub>
                <m:sup>
                  <m:r>
                    <w:rPr>
                      <w:rFonts w:ascii="Cambria Math" w:hAnsi="Cambria Math"/>
                      <w:color w:val="000000"/>
                      <w:sz w:val="28"/>
                      <w:szCs w:val="28"/>
                      <w:lang w:val="uk-UA"/>
                    </w:rPr>
                    <m:t>3+</m:t>
                  </m:r>
                </m:sup>
              </m:sSubSup>
            </m:oMath>
            <w:r w:rsidR="00D80EF1" w:rsidRPr="004027BD">
              <w:rPr>
                <w:color w:val="000000"/>
                <w:sz w:val="28"/>
                <w:szCs w:val="28"/>
                <w:lang w:val="uk-UA"/>
              </w:rPr>
              <w:t xml:space="preserve">↑ буде зростати, так як зворотня реакція самочинна </w:t>
            </w:r>
          </w:p>
        </w:tc>
      </w:tr>
      <w:tr w:rsidR="00D80EF1" w:rsidRPr="004027BD" w:rsidTr="00A416E6">
        <w:tc>
          <w:tcPr>
            <w:tcW w:w="1643" w:type="dxa"/>
          </w:tcPr>
          <w:p w:rsidR="00D80EF1" w:rsidRPr="004027BD" w:rsidRDefault="00BC1E16" w:rsidP="00A416E6">
            <w:pPr>
              <w:autoSpaceDE w:val="0"/>
              <w:autoSpaceDN w:val="0"/>
              <w:adjustRightInd w:val="0"/>
              <w:jc w:val="both"/>
              <w:textAlignment w:val="baseline"/>
              <w:rPr>
                <w:color w:val="000000"/>
                <w:sz w:val="28"/>
                <w:szCs w:val="28"/>
                <w:lang w:val="uk-UA"/>
              </w:rPr>
            </w:pPr>
            <m:oMathPara>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SCN</m:t>
                    </m:r>
                  </m:e>
                  <m:sub>
                    <m:r>
                      <w:rPr>
                        <w:rFonts w:ascii="Cambria Math" w:hAnsi="Cambria Math"/>
                        <w:color w:val="000000"/>
                        <w:sz w:val="28"/>
                        <w:szCs w:val="28"/>
                        <w:lang w:val="uk-UA"/>
                      </w:rPr>
                      <m:t>(aq)</m:t>
                    </m:r>
                  </m:sub>
                  <m:sup>
                    <m:r>
                      <w:rPr>
                        <w:rFonts w:ascii="Cambria Math" w:hAnsi="Cambria Math"/>
                        <w:color w:val="000000"/>
                        <w:sz w:val="28"/>
                        <w:szCs w:val="28"/>
                        <w:lang w:val="uk-UA"/>
                      </w:rPr>
                      <m:t>–</m:t>
                    </m:r>
                  </m:sup>
                </m:sSubSup>
              </m:oMath>
            </m:oMathPara>
          </w:p>
        </w:tc>
        <w:tc>
          <w:tcPr>
            <w:tcW w:w="7985" w:type="dxa"/>
          </w:tcPr>
          <w:p w:rsidR="00D80EF1" w:rsidRPr="004027BD" w:rsidRDefault="00BC1E16" w:rsidP="0003293C">
            <w:pPr>
              <w:autoSpaceDE w:val="0"/>
              <w:autoSpaceDN w:val="0"/>
              <w:adjustRightInd w:val="0"/>
              <w:jc w:val="both"/>
              <w:textAlignment w:val="baseline"/>
              <w:rPr>
                <w:color w:val="000000"/>
                <w:sz w:val="28"/>
                <w:szCs w:val="28"/>
                <w:lang w:val="uk-UA"/>
              </w:rPr>
            </w:pP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SCN</m:t>
                  </m:r>
                </m:e>
                <m:sub>
                  <m:r>
                    <w:rPr>
                      <w:rFonts w:ascii="Cambria Math" w:hAnsi="Cambria Math"/>
                      <w:color w:val="000000"/>
                      <w:sz w:val="28"/>
                      <w:szCs w:val="28"/>
                      <w:lang w:val="uk-UA"/>
                    </w:rPr>
                    <m:t>(aq)</m:t>
                  </m:r>
                </m:sub>
                <m:sup>
                  <m:r>
                    <w:rPr>
                      <w:rFonts w:ascii="Cambria Math" w:hAnsi="Cambria Math"/>
                      <w:color w:val="000000"/>
                      <w:sz w:val="28"/>
                      <w:szCs w:val="28"/>
                      <w:lang w:val="uk-UA"/>
                    </w:rPr>
                    <m:t>–</m:t>
                  </m:r>
                </m:sup>
              </m:sSubSup>
            </m:oMath>
            <w:r w:rsidR="00D80EF1" w:rsidRPr="004027BD">
              <w:rPr>
                <w:color w:val="000000"/>
                <w:sz w:val="28"/>
                <w:szCs w:val="28"/>
                <w:lang w:val="uk-UA"/>
              </w:rPr>
              <w:t>↑ буде зростати, так як зворотня реакція самочинна (</w:t>
            </w:r>
            <w:r w:rsidR="0003293C">
              <w:rPr>
                <w:color w:val="000000"/>
                <w:sz w:val="28"/>
                <w:szCs w:val="28"/>
                <w:lang w:val="uk-UA"/>
              </w:rPr>
              <w:t>але</w:t>
            </w:r>
            <w:r w:rsidR="00D80EF1" w:rsidRPr="004027BD">
              <w:rPr>
                <w:color w:val="000000"/>
                <w:sz w:val="28"/>
                <w:szCs w:val="28"/>
                <w:lang w:val="uk-UA"/>
              </w:rPr>
              <w:t xml:space="preserve"> також буде зменшуватися, так як буде звязуватися з іонами Pb</w:t>
            </w:r>
            <w:r w:rsidR="00D80EF1" w:rsidRPr="004027BD">
              <w:rPr>
                <w:color w:val="000000"/>
                <w:sz w:val="28"/>
                <w:szCs w:val="28"/>
                <w:vertAlign w:val="superscript"/>
                <w:lang w:val="uk-UA"/>
              </w:rPr>
              <w:t>2+</w:t>
            </w:r>
            <w:r w:rsidR="00D80EF1" w:rsidRPr="004027BD">
              <w:rPr>
                <w:color w:val="000000"/>
                <w:sz w:val="28"/>
                <w:szCs w:val="28"/>
                <w:lang w:val="uk-UA"/>
              </w:rPr>
              <w:t>)</w:t>
            </w:r>
          </w:p>
        </w:tc>
      </w:tr>
      <w:tr w:rsidR="00D80EF1" w:rsidRPr="004027BD" w:rsidTr="00A416E6">
        <w:tc>
          <w:tcPr>
            <w:tcW w:w="1643" w:type="dxa"/>
          </w:tcPr>
          <w:p w:rsidR="00D80EF1" w:rsidRPr="004027BD" w:rsidRDefault="00BC1E16" w:rsidP="00A416E6">
            <w:pPr>
              <w:autoSpaceDE w:val="0"/>
              <w:autoSpaceDN w:val="0"/>
              <w:adjustRightInd w:val="0"/>
              <w:jc w:val="both"/>
              <w:textAlignment w:val="baseline"/>
              <w:rPr>
                <w:color w:val="000000"/>
                <w:sz w:val="28"/>
                <w:szCs w:val="28"/>
                <w:lang w:val="uk-UA"/>
              </w:rPr>
            </w:pP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[Fe(SCN)</m:t>
                  </m:r>
                </m:e>
                <m:sub>
                  <m:r>
                    <w:rPr>
                      <w:rFonts w:ascii="Cambria Math" w:hAnsi="Cambria Math"/>
                      <w:color w:val="000000"/>
                      <w:sz w:val="28"/>
                      <w:szCs w:val="28"/>
                      <w:lang w:val="uk-UA"/>
                    </w:rPr>
                    <m:t>(aq)</m:t>
                  </m:r>
                </m:sub>
                <m:sup>
                  <m:r>
                    <w:rPr>
                      <w:rFonts w:ascii="Cambria Math" w:hAnsi="Cambria Math"/>
                      <w:color w:val="000000"/>
                      <w:sz w:val="28"/>
                      <w:szCs w:val="28"/>
                      <w:lang w:val="uk-UA"/>
                    </w:rPr>
                    <m:t>2+</m:t>
                  </m:r>
                </m:sup>
              </m:sSubSup>
            </m:oMath>
            <w:r w:rsidR="00D80EF1" w:rsidRPr="004027BD">
              <w:rPr>
                <w:bCs/>
                <w:color w:val="000000"/>
                <w:sz w:val="28"/>
                <w:szCs w:val="28"/>
                <w:lang w:val="uk-UA"/>
              </w:rPr>
              <w:t>]</w:t>
            </w:r>
          </w:p>
        </w:tc>
        <w:tc>
          <w:tcPr>
            <w:tcW w:w="7985" w:type="dxa"/>
          </w:tcPr>
          <w:p w:rsidR="00D80EF1" w:rsidRPr="004027BD" w:rsidRDefault="00BC1E16" w:rsidP="002A490B">
            <w:pPr>
              <w:autoSpaceDE w:val="0"/>
              <w:autoSpaceDN w:val="0"/>
              <w:adjustRightInd w:val="0"/>
              <w:jc w:val="both"/>
              <w:textAlignment w:val="baseline"/>
              <w:rPr>
                <w:color w:val="000000"/>
                <w:sz w:val="28"/>
                <w:szCs w:val="28"/>
                <w:lang w:val="uk-UA"/>
              </w:rPr>
            </w:pPr>
            <m:oMath>
              <m:sSubSup>
                <m:sSubSupPr>
                  <m:ctrlPr>
                    <w:rPr>
                      <w:rFonts w:ascii="Cambria Math" w:hAnsi="Cambria Math"/>
                      <w:bCs/>
                      <w:i/>
                      <w:color w:val="000000"/>
                      <w:sz w:val="28"/>
                      <w:szCs w:val="28"/>
                      <w:lang w:val="uk-UA"/>
                    </w:rPr>
                  </m:ctrlPr>
                </m:sSubSupPr>
                <m:e>
                  <m:r>
                    <w:rPr>
                      <w:rFonts w:ascii="Cambria Math" w:hAnsi="Cambria Math"/>
                      <w:color w:val="000000"/>
                      <w:sz w:val="28"/>
                      <w:szCs w:val="28"/>
                      <w:lang w:val="uk-UA"/>
                    </w:rPr>
                    <m:t>[Fe(SCN)</m:t>
                  </m:r>
                </m:e>
                <m:sub>
                  <m:r>
                    <w:rPr>
                      <w:rFonts w:ascii="Cambria Math" w:hAnsi="Cambria Math"/>
                      <w:color w:val="000000"/>
                      <w:sz w:val="28"/>
                      <w:szCs w:val="28"/>
                      <w:lang w:val="uk-UA"/>
                    </w:rPr>
                    <m:t>(aq)</m:t>
                  </m:r>
                </m:sub>
                <m:sup>
                  <m:r>
                    <w:rPr>
                      <w:rFonts w:ascii="Cambria Math" w:hAnsi="Cambria Math"/>
                      <w:color w:val="000000"/>
                      <w:sz w:val="28"/>
                      <w:szCs w:val="28"/>
                      <w:lang w:val="uk-UA"/>
                    </w:rPr>
                    <m:t>2+</m:t>
                  </m:r>
                </m:sup>
              </m:sSubSup>
            </m:oMath>
            <w:r w:rsidR="00D80EF1" w:rsidRPr="004027BD">
              <w:rPr>
                <w:bCs/>
                <w:color w:val="000000"/>
                <w:sz w:val="28"/>
                <w:szCs w:val="28"/>
                <w:lang w:val="uk-UA"/>
              </w:rPr>
              <w:t>]</w:t>
            </w:r>
            <w:r w:rsidR="002A490B" w:rsidRPr="004027BD">
              <w:rPr>
                <w:color w:val="000000"/>
                <w:sz w:val="28"/>
                <w:szCs w:val="28"/>
                <w:lang w:val="uk-UA"/>
              </w:rPr>
              <w:t>↓</w:t>
            </w:r>
            <w:r w:rsidR="00D80EF1" w:rsidRPr="004027BD">
              <w:rPr>
                <w:color w:val="000000"/>
                <w:sz w:val="28"/>
                <w:szCs w:val="28"/>
                <w:lang w:val="uk-UA"/>
              </w:rPr>
              <w:t xml:space="preserve">, </w:t>
            </w:r>
            <w:r w:rsidR="002A490B" w:rsidRPr="004027BD">
              <w:rPr>
                <w:color w:val="000000"/>
                <w:sz w:val="28"/>
                <w:szCs w:val="28"/>
                <w:lang w:val="uk-UA"/>
              </w:rPr>
              <w:t>буде зменшуватися, так як зворотня реакція</w:t>
            </w:r>
          </w:p>
        </w:tc>
      </w:tr>
    </w:tbl>
    <w:p w:rsidR="002A490B" w:rsidRPr="004027BD" w:rsidRDefault="003E138B" w:rsidP="002A490B">
      <w:pPr>
        <w:autoSpaceDE w:val="0"/>
        <w:autoSpaceDN w:val="0"/>
        <w:adjustRightInd w:val="0"/>
        <w:ind w:firstLine="709"/>
        <w:jc w:val="center"/>
        <w:textAlignment w:val="baseline"/>
        <w:rPr>
          <w:b/>
          <w:bCs/>
          <w:color w:val="000000"/>
          <w:sz w:val="28"/>
          <w:szCs w:val="28"/>
          <w:lang w:val="uk-UA"/>
        </w:rPr>
      </w:pPr>
      <w:r w:rsidRPr="004027BD">
        <w:rPr>
          <w:b/>
          <w:color w:val="000000"/>
          <w:sz w:val="28"/>
          <w:szCs w:val="28"/>
          <w:lang w:val="uk-UA"/>
        </w:rPr>
        <w:lastRenderedPageBreak/>
        <w:t xml:space="preserve">2. </w:t>
      </w:r>
      <w:r w:rsidR="002A490B" w:rsidRPr="004027BD">
        <w:rPr>
          <w:b/>
          <w:bCs/>
          <w:color w:val="000000"/>
          <w:sz w:val="28"/>
          <w:szCs w:val="28"/>
          <w:lang w:val="uk-UA"/>
        </w:rPr>
        <w:t>Визначення складу і констант стійкості комплексних</w:t>
      </w:r>
      <w:r w:rsidR="0077483C" w:rsidRPr="004027BD">
        <w:rPr>
          <w:b/>
          <w:bCs/>
          <w:color w:val="000000"/>
          <w:sz w:val="28"/>
          <w:szCs w:val="28"/>
          <w:lang w:val="uk-UA"/>
        </w:rPr>
        <w:t xml:space="preserve"> сполук методом зсуву рівноваги</w:t>
      </w:r>
    </w:p>
    <w:p w:rsidR="0077483C" w:rsidRPr="004027BD" w:rsidRDefault="0077483C" w:rsidP="002A490B">
      <w:pPr>
        <w:autoSpaceDE w:val="0"/>
        <w:autoSpaceDN w:val="0"/>
        <w:adjustRightInd w:val="0"/>
        <w:ind w:firstLine="709"/>
        <w:jc w:val="center"/>
        <w:textAlignment w:val="baseline"/>
        <w:rPr>
          <w:bCs/>
          <w:color w:val="000000"/>
          <w:sz w:val="12"/>
          <w:szCs w:val="12"/>
          <w:lang w:val="uk-UA"/>
        </w:rPr>
      </w:pPr>
    </w:p>
    <w:p w:rsidR="002A490B" w:rsidRPr="004027BD" w:rsidRDefault="002A490B" w:rsidP="002A490B">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 xml:space="preserve">Якщо ліганд є аніоном слабкої кислоти й у системі іон металу </w:t>
      </w:r>
      <w:r w:rsidR="001A7C3A" w:rsidRPr="004027BD">
        <w:rPr>
          <w:bCs/>
          <w:color w:val="000000"/>
          <w:sz w:val="28"/>
          <w:szCs w:val="28"/>
          <w:lang w:val="uk-UA" w:bidi="uk-UA"/>
        </w:rPr>
        <w:t>–</w:t>
      </w:r>
      <w:r w:rsidRPr="004027BD">
        <w:rPr>
          <w:bCs/>
          <w:color w:val="000000"/>
          <w:sz w:val="28"/>
          <w:szCs w:val="28"/>
          <w:lang w:val="uk-UA" w:bidi="uk-UA"/>
        </w:rPr>
        <w:t xml:space="preserve"> Н</w:t>
      </w:r>
      <w:r w:rsidR="001A7C3A" w:rsidRPr="004027BD">
        <w:rPr>
          <w:bCs/>
          <w:color w:val="000000"/>
          <w:sz w:val="28"/>
          <w:szCs w:val="28"/>
          <w:lang w:val="uk-UA" w:bidi="uk-UA"/>
        </w:rPr>
        <w:t>R</w:t>
      </w:r>
      <w:r w:rsidRPr="004027BD">
        <w:rPr>
          <w:bCs/>
          <w:color w:val="000000"/>
          <w:sz w:val="28"/>
          <w:szCs w:val="28"/>
          <w:lang w:val="uk-UA" w:bidi="uk-UA"/>
        </w:rPr>
        <w:t xml:space="preserve"> утворюється один комплекс, то рівноважний стан описується рівнянням</w:t>
      </w:r>
      <w:r w:rsidR="001A7C3A" w:rsidRPr="004027BD">
        <w:rPr>
          <w:bCs/>
          <w:color w:val="000000"/>
          <w:sz w:val="28"/>
          <w:szCs w:val="28"/>
          <w:lang w:val="uk-UA" w:bidi="uk-UA"/>
        </w:rPr>
        <w:t>:</w:t>
      </w:r>
    </w:p>
    <w:p w:rsidR="001A7C3A" w:rsidRPr="004027BD" w:rsidRDefault="001A7C3A" w:rsidP="002A490B">
      <w:pPr>
        <w:autoSpaceDE w:val="0"/>
        <w:autoSpaceDN w:val="0"/>
        <w:adjustRightInd w:val="0"/>
        <w:ind w:firstLine="709"/>
        <w:jc w:val="both"/>
        <w:textAlignment w:val="baseline"/>
        <w:rPr>
          <w:bCs/>
          <w:color w:val="000000"/>
          <w:sz w:val="12"/>
          <w:szCs w:val="12"/>
          <w:lang w:val="uk-UA" w:bidi="uk-UA"/>
        </w:rPr>
      </w:pPr>
    </w:p>
    <w:p w:rsidR="002A490B" w:rsidRPr="004027BD" w:rsidRDefault="002A490B" w:rsidP="001A7C3A">
      <w:pPr>
        <w:autoSpaceDE w:val="0"/>
        <w:autoSpaceDN w:val="0"/>
        <w:adjustRightInd w:val="0"/>
        <w:ind w:firstLine="709"/>
        <w:jc w:val="right"/>
        <w:textAlignment w:val="baseline"/>
        <w:rPr>
          <w:bCs/>
          <w:color w:val="000000"/>
          <w:sz w:val="28"/>
          <w:szCs w:val="28"/>
          <w:lang w:val="uk-UA" w:bidi="uk-UA"/>
        </w:rPr>
      </w:pPr>
      <w:r w:rsidRPr="004027BD">
        <w:rPr>
          <w:bCs/>
          <w:color w:val="000000"/>
          <w:sz w:val="28"/>
          <w:szCs w:val="28"/>
          <w:lang w:val="uk-UA" w:bidi="uk-UA"/>
        </w:rPr>
        <w:t>М</w:t>
      </w:r>
      <w:r w:rsidR="001A7C3A" w:rsidRPr="004027BD">
        <w:rPr>
          <w:bCs/>
          <w:color w:val="000000"/>
          <w:sz w:val="28"/>
          <w:szCs w:val="28"/>
          <w:vertAlign w:val="superscript"/>
          <w:lang w:val="uk-UA" w:bidi="uk-UA"/>
        </w:rPr>
        <w:t>n</w:t>
      </w:r>
      <w:r w:rsidRPr="004027BD">
        <w:rPr>
          <w:bCs/>
          <w:color w:val="000000"/>
          <w:sz w:val="28"/>
          <w:szCs w:val="28"/>
          <w:vertAlign w:val="superscript"/>
          <w:lang w:val="uk-UA" w:bidi="uk-UA"/>
        </w:rPr>
        <w:t>+</w:t>
      </w:r>
      <w:r w:rsidRPr="004027BD">
        <w:rPr>
          <w:bCs/>
          <w:color w:val="000000"/>
          <w:sz w:val="28"/>
          <w:szCs w:val="28"/>
          <w:lang w:val="uk-UA" w:bidi="uk-UA"/>
        </w:rPr>
        <w:t xml:space="preserve"> + </w:t>
      </w:r>
      <w:r w:rsidR="001A7C3A" w:rsidRPr="004027BD">
        <w:rPr>
          <w:bCs/>
          <w:color w:val="000000"/>
          <w:sz w:val="28"/>
          <w:szCs w:val="28"/>
          <w:lang w:val="uk-UA" w:bidi="uk-UA"/>
        </w:rPr>
        <w:t>n</w:t>
      </w:r>
      <w:r w:rsidRPr="004027BD">
        <w:rPr>
          <w:bCs/>
          <w:color w:val="000000"/>
          <w:sz w:val="28"/>
          <w:szCs w:val="28"/>
          <w:lang w:val="uk-UA" w:bidi="uk-UA"/>
        </w:rPr>
        <w:t>Н</w:t>
      </w:r>
      <w:r w:rsidR="001A7C3A" w:rsidRPr="004027BD">
        <w:rPr>
          <w:bCs/>
          <w:color w:val="000000"/>
          <w:sz w:val="28"/>
          <w:szCs w:val="28"/>
          <w:lang w:val="uk-UA" w:bidi="uk-UA"/>
        </w:rPr>
        <w:t>R↔</w:t>
      </w:r>
      <w:r w:rsidRPr="004027BD">
        <w:rPr>
          <w:bCs/>
          <w:color w:val="000000"/>
          <w:sz w:val="28"/>
          <w:szCs w:val="28"/>
          <w:lang w:val="uk-UA" w:bidi="uk-UA"/>
        </w:rPr>
        <w:t xml:space="preserve"> М</w:t>
      </w:r>
      <w:r w:rsidR="001A7C3A" w:rsidRPr="004027BD">
        <w:rPr>
          <w:bCs/>
          <w:color w:val="000000"/>
          <w:sz w:val="28"/>
          <w:szCs w:val="28"/>
          <w:lang w:val="uk-UA" w:bidi="uk-UA"/>
        </w:rPr>
        <w:t>R</w:t>
      </w:r>
      <w:r w:rsidR="001A7C3A" w:rsidRPr="004027BD">
        <w:rPr>
          <w:bCs/>
          <w:color w:val="000000"/>
          <w:sz w:val="28"/>
          <w:szCs w:val="28"/>
          <w:vertAlign w:val="subscript"/>
          <w:lang w:val="uk-UA" w:bidi="uk-UA"/>
        </w:rPr>
        <w:t>n</w:t>
      </w:r>
      <w:r w:rsidRPr="004027BD">
        <w:rPr>
          <w:bCs/>
          <w:color w:val="000000"/>
          <w:sz w:val="28"/>
          <w:szCs w:val="28"/>
          <w:lang w:val="uk-UA" w:bidi="uk-UA"/>
        </w:rPr>
        <w:t xml:space="preserve"> + </w:t>
      </w:r>
      <w:r w:rsidR="001A7C3A" w:rsidRPr="004027BD">
        <w:rPr>
          <w:bCs/>
          <w:color w:val="000000"/>
          <w:sz w:val="28"/>
          <w:szCs w:val="28"/>
          <w:lang w:val="uk-UA" w:bidi="uk-UA"/>
        </w:rPr>
        <w:t>n</w:t>
      </w:r>
      <w:r w:rsidRPr="004027BD">
        <w:rPr>
          <w:bCs/>
          <w:color w:val="000000"/>
          <w:sz w:val="28"/>
          <w:szCs w:val="28"/>
          <w:lang w:val="uk-UA" w:bidi="uk-UA"/>
        </w:rPr>
        <w:t>Н</w:t>
      </w:r>
      <w:r w:rsidRPr="004027BD">
        <w:rPr>
          <w:bCs/>
          <w:color w:val="000000"/>
          <w:sz w:val="28"/>
          <w:szCs w:val="28"/>
          <w:vertAlign w:val="superscript"/>
          <w:lang w:val="uk-UA" w:bidi="uk-UA"/>
        </w:rPr>
        <w:t>+</w:t>
      </w:r>
      <w:r w:rsidR="001A7C3A" w:rsidRPr="004027BD">
        <w:rPr>
          <w:bCs/>
          <w:color w:val="000000"/>
          <w:sz w:val="28"/>
          <w:szCs w:val="28"/>
          <w:lang w:val="uk-UA" w:bidi="uk-UA"/>
        </w:rPr>
        <w:t>,                                         [3.1]</w:t>
      </w:r>
    </w:p>
    <w:p w:rsidR="001A7C3A" w:rsidRPr="004027BD" w:rsidRDefault="001A7C3A" w:rsidP="002A490B">
      <w:pPr>
        <w:autoSpaceDE w:val="0"/>
        <w:autoSpaceDN w:val="0"/>
        <w:adjustRightInd w:val="0"/>
        <w:ind w:firstLine="709"/>
        <w:jc w:val="both"/>
        <w:textAlignment w:val="baseline"/>
        <w:rPr>
          <w:bCs/>
          <w:color w:val="000000"/>
          <w:sz w:val="12"/>
          <w:szCs w:val="12"/>
          <w:lang w:val="uk-UA" w:bidi="uk-UA"/>
        </w:rPr>
      </w:pPr>
    </w:p>
    <w:p w:rsidR="002A490B" w:rsidRPr="004027BD" w:rsidRDefault="002A490B" w:rsidP="002A490B">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де М</w:t>
      </w:r>
      <w:r w:rsidR="001A7C3A" w:rsidRPr="004027BD">
        <w:rPr>
          <w:bCs/>
          <w:color w:val="000000"/>
          <w:sz w:val="28"/>
          <w:szCs w:val="28"/>
          <w:lang w:val="uk-UA" w:bidi="uk-UA"/>
        </w:rPr>
        <w:t>R</w:t>
      </w:r>
      <w:r w:rsidR="001A7C3A" w:rsidRPr="004027BD">
        <w:rPr>
          <w:bCs/>
          <w:color w:val="000000"/>
          <w:sz w:val="28"/>
          <w:szCs w:val="28"/>
          <w:vertAlign w:val="subscript"/>
          <w:lang w:val="uk-UA" w:bidi="uk-UA"/>
        </w:rPr>
        <w:t>n</w:t>
      </w:r>
      <w:r w:rsidR="001A7C3A" w:rsidRPr="004027BD">
        <w:rPr>
          <w:bCs/>
          <w:color w:val="000000"/>
          <w:sz w:val="28"/>
          <w:szCs w:val="28"/>
          <w:lang w:val="uk-UA" w:bidi="uk-UA"/>
        </w:rPr>
        <w:t xml:space="preserve"> –</w:t>
      </w:r>
      <w:r w:rsidRPr="004027BD">
        <w:rPr>
          <w:bCs/>
          <w:color w:val="000000"/>
          <w:sz w:val="28"/>
          <w:szCs w:val="28"/>
          <w:lang w:val="uk-UA" w:bidi="uk-UA"/>
        </w:rPr>
        <w:t xml:space="preserve"> забарвлений комплекс металу.</w:t>
      </w:r>
    </w:p>
    <w:p w:rsidR="002A490B" w:rsidRPr="004027BD" w:rsidRDefault="002A490B" w:rsidP="002A490B">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 xml:space="preserve">Щоб знайти </w:t>
      </w:r>
      <w:r w:rsidR="001A7C3A" w:rsidRPr="004027BD">
        <w:rPr>
          <w:bCs/>
          <w:iCs/>
          <w:color w:val="000000"/>
          <w:sz w:val="28"/>
          <w:szCs w:val="28"/>
          <w:lang w:val="uk-UA" w:bidi="uk-UA"/>
        </w:rPr>
        <w:t>n</w:t>
      </w:r>
      <w:r w:rsidRPr="004027BD">
        <w:rPr>
          <w:bCs/>
          <w:i/>
          <w:iCs/>
          <w:color w:val="000000"/>
          <w:sz w:val="28"/>
          <w:szCs w:val="28"/>
          <w:lang w:val="uk-UA" w:bidi="uk-UA"/>
        </w:rPr>
        <w:t>,</w:t>
      </w:r>
      <w:r w:rsidRPr="004027BD">
        <w:rPr>
          <w:bCs/>
          <w:color w:val="000000"/>
          <w:sz w:val="28"/>
          <w:szCs w:val="28"/>
          <w:lang w:val="uk-UA" w:bidi="uk-UA"/>
        </w:rPr>
        <w:t xml:space="preserve"> готують серію розчинів із постійною концентрацією металу (С</w:t>
      </w:r>
      <w:r w:rsidRPr="004027BD">
        <w:rPr>
          <w:bCs/>
          <w:color w:val="000000"/>
          <w:sz w:val="28"/>
          <w:szCs w:val="28"/>
          <w:vertAlign w:val="subscript"/>
          <w:lang w:val="uk-UA" w:bidi="uk-UA"/>
        </w:rPr>
        <w:t>м</w:t>
      </w:r>
      <w:r w:rsidRPr="004027BD">
        <w:rPr>
          <w:bCs/>
          <w:color w:val="000000"/>
          <w:sz w:val="28"/>
          <w:szCs w:val="28"/>
          <w:lang w:val="uk-UA" w:bidi="uk-UA"/>
        </w:rPr>
        <w:t xml:space="preserve"> = </w:t>
      </w:r>
      <w:r w:rsidR="001A7C3A" w:rsidRPr="004027BD">
        <w:rPr>
          <w:bCs/>
          <w:color w:val="000000"/>
          <w:sz w:val="28"/>
          <w:szCs w:val="28"/>
          <w:lang w:val="uk-UA" w:bidi="uk-UA"/>
        </w:rPr>
        <w:t>const</w:t>
      </w:r>
      <w:r w:rsidRPr="004027BD">
        <w:rPr>
          <w:bCs/>
          <w:color w:val="000000"/>
          <w:sz w:val="28"/>
          <w:szCs w:val="28"/>
          <w:lang w:val="uk-UA" w:bidi="uk-UA"/>
        </w:rPr>
        <w:t>) і змінною концентрацією ліганда при постійному значенні рН. Для комплексів середньої стійкості одержують графік</w:t>
      </w:r>
      <w:r w:rsidR="001A7C3A" w:rsidRPr="004027BD">
        <w:rPr>
          <w:bCs/>
          <w:color w:val="000000"/>
          <w:sz w:val="28"/>
          <w:szCs w:val="28"/>
          <w:lang w:val="uk-UA" w:bidi="uk-UA"/>
        </w:rPr>
        <w:t xml:space="preserve"> (рис. 3.1).</w:t>
      </w:r>
    </w:p>
    <w:p w:rsidR="001A7C3A" w:rsidRPr="004027BD" w:rsidRDefault="001A7C3A" w:rsidP="002A490B">
      <w:pPr>
        <w:autoSpaceDE w:val="0"/>
        <w:autoSpaceDN w:val="0"/>
        <w:adjustRightInd w:val="0"/>
        <w:ind w:firstLine="709"/>
        <w:jc w:val="both"/>
        <w:textAlignment w:val="baseline"/>
        <w:rPr>
          <w:bCs/>
          <w:color w:val="000000"/>
          <w:sz w:val="12"/>
          <w:szCs w:val="28"/>
          <w:lang w:val="uk-UA" w:bidi="uk-UA"/>
        </w:rPr>
      </w:pPr>
    </w:p>
    <w:p w:rsidR="002A490B" w:rsidRPr="004027BD" w:rsidRDefault="00DF45E1" w:rsidP="001A7C3A">
      <w:pPr>
        <w:autoSpaceDE w:val="0"/>
        <w:autoSpaceDN w:val="0"/>
        <w:adjustRightInd w:val="0"/>
        <w:ind w:firstLine="709"/>
        <w:jc w:val="center"/>
        <w:textAlignment w:val="baseline"/>
        <w:rPr>
          <w:bCs/>
          <w:color w:val="000000"/>
          <w:sz w:val="28"/>
          <w:szCs w:val="28"/>
          <w:lang w:val="uk-UA" w:bidi="uk-UA"/>
        </w:rPr>
      </w:pPr>
      <w:r w:rsidRPr="004027BD">
        <w:rPr>
          <w:bCs/>
          <w:noProof/>
          <w:color w:val="000000"/>
          <w:sz w:val="28"/>
          <w:szCs w:val="28"/>
        </w:rPr>
        <w:drawing>
          <wp:inline distT="0" distB="0" distL="0" distR="0">
            <wp:extent cx="1809750" cy="1206500"/>
            <wp:effectExtent l="0" t="0" r="0" b="0"/>
            <wp:docPr id="23" name="Рисунок 2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3264" cy="1208843"/>
                    </a:xfrm>
                    <a:prstGeom prst="rect">
                      <a:avLst/>
                    </a:prstGeom>
                    <a:noFill/>
                    <a:ln>
                      <a:noFill/>
                    </a:ln>
                  </pic:spPr>
                </pic:pic>
              </a:graphicData>
            </a:graphic>
          </wp:inline>
        </w:drawing>
      </w:r>
    </w:p>
    <w:p w:rsidR="002A490B" w:rsidRPr="004027BD" w:rsidRDefault="002A490B" w:rsidP="002A490B">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Рис</w:t>
      </w:r>
      <w:r w:rsidR="001A7C3A" w:rsidRPr="004027BD">
        <w:rPr>
          <w:bCs/>
          <w:color w:val="000000"/>
          <w:sz w:val="28"/>
          <w:szCs w:val="28"/>
          <w:lang w:val="uk-UA" w:bidi="uk-UA"/>
        </w:rPr>
        <w:t>унок 3.</w:t>
      </w:r>
      <w:r w:rsidRPr="004027BD">
        <w:rPr>
          <w:bCs/>
          <w:color w:val="000000"/>
          <w:sz w:val="28"/>
          <w:szCs w:val="28"/>
          <w:lang w:val="uk-UA" w:bidi="uk-UA"/>
        </w:rPr>
        <w:t>1</w:t>
      </w:r>
      <w:r w:rsidR="001A7C3A" w:rsidRPr="004027BD">
        <w:rPr>
          <w:bCs/>
          <w:color w:val="000000"/>
          <w:sz w:val="28"/>
          <w:szCs w:val="28"/>
          <w:lang w:val="uk-UA" w:bidi="uk-UA"/>
        </w:rPr>
        <w:t xml:space="preserve"> –</w:t>
      </w:r>
      <w:r w:rsidRPr="004027BD">
        <w:rPr>
          <w:bCs/>
          <w:color w:val="000000"/>
          <w:sz w:val="28"/>
          <w:szCs w:val="28"/>
          <w:lang w:val="uk-UA" w:bidi="uk-UA"/>
        </w:rPr>
        <w:t xml:space="preserve"> Залежність оптичної г</w:t>
      </w:r>
      <w:r w:rsidR="001A7C3A" w:rsidRPr="004027BD">
        <w:rPr>
          <w:bCs/>
          <w:color w:val="000000"/>
          <w:sz w:val="28"/>
          <w:szCs w:val="28"/>
          <w:lang w:val="uk-UA" w:bidi="uk-UA"/>
        </w:rPr>
        <w:t>устини від концентрації ліганда</w:t>
      </w:r>
    </w:p>
    <w:p w:rsidR="002A490B" w:rsidRPr="004027BD" w:rsidRDefault="002A490B" w:rsidP="002A490B">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Якщо метал і ліганд не поглинають світла в області, де спостерігається світлопоглинання комплексу, то правильними є такі рівняння (</w:t>
      </w:r>
      <w:r w:rsidR="001A7C3A" w:rsidRPr="004027BD">
        <w:rPr>
          <w:bCs/>
          <w:color w:val="000000"/>
          <w:sz w:val="28"/>
          <w:szCs w:val="28"/>
          <w:lang w:val="uk-UA" w:bidi="uk-UA"/>
        </w:rPr>
        <w:t xml:space="preserve">l </w:t>
      </w:r>
      <w:r w:rsidRPr="004027BD">
        <w:rPr>
          <w:bCs/>
          <w:color w:val="000000"/>
          <w:sz w:val="28"/>
          <w:szCs w:val="28"/>
          <w:lang w:val="uk-UA" w:bidi="uk-UA"/>
        </w:rPr>
        <w:t>=1</w:t>
      </w:r>
      <w:r w:rsidR="001A7C3A" w:rsidRPr="004027BD">
        <w:rPr>
          <w:bCs/>
          <w:color w:val="000000"/>
          <w:sz w:val="28"/>
          <w:szCs w:val="28"/>
          <w:lang w:val="uk-UA" w:bidi="uk-UA"/>
        </w:rPr>
        <w:t> </w:t>
      </w:r>
      <w:r w:rsidRPr="004027BD">
        <w:rPr>
          <w:bCs/>
          <w:color w:val="000000"/>
          <w:sz w:val="28"/>
          <w:szCs w:val="28"/>
          <w:lang w:val="uk-UA" w:bidi="uk-UA"/>
        </w:rPr>
        <w:t>см):</w:t>
      </w:r>
    </w:p>
    <w:p w:rsidR="001A7C3A" w:rsidRPr="004027BD" w:rsidRDefault="001A7C3A" w:rsidP="002A490B">
      <w:pPr>
        <w:autoSpaceDE w:val="0"/>
        <w:autoSpaceDN w:val="0"/>
        <w:adjustRightInd w:val="0"/>
        <w:ind w:firstLine="709"/>
        <w:jc w:val="both"/>
        <w:textAlignment w:val="baseline"/>
        <w:rPr>
          <w:bCs/>
          <w:color w:val="000000"/>
          <w:sz w:val="12"/>
          <w:szCs w:val="12"/>
          <w:lang w:val="uk-UA" w:bidi="uk-UA"/>
        </w:rPr>
      </w:pPr>
    </w:p>
    <w:p w:rsidR="002A490B" w:rsidRPr="004027BD" w:rsidRDefault="001A7C3A" w:rsidP="001A7C3A">
      <w:pPr>
        <w:autoSpaceDE w:val="0"/>
        <w:autoSpaceDN w:val="0"/>
        <w:adjustRightInd w:val="0"/>
        <w:jc w:val="center"/>
        <w:textAlignment w:val="baseline"/>
        <w:rPr>
          <w:bCs/>
          <w:color w:val="000000"/>
          <w:sz w:val="28"/>
          <w:szCs w:val="28"/>
          <w:lang w:val="uk-UA" w:bidi="uk-UA"/>
        </w:rPr>
      </w:pPr>
      <w:r w:rsidRPr="004027BD">
        <w:rPr>
          <w:bCs/>
          <w:color w:val="000000"/>
          <w:sz w:val="28"/>
          <w:szCs w:val="28"/>
          <w:lang w:val="uk-UA" w:bidi="uk-UA"/>
        </w:rPr>
        <w:t>A = ε·C</w:t>
      </w:r>
      <w:r w:rsidRPr="004027BD">
        <w:rPr>
          <w:bCs/>
          <w:color w:val="000000"/>
          <w:sz w:val="28"/>
          <w:szCs w:val="28"/>
          <w:vertAlign w:val="subscript"/>
          <w:lang w:val="uk-UA" w:bidi="uk-UA"/>
        </w:rPr>
        <w:t>M</w:t>
      </w:r>
      <w:r w:rsidRPr="004027BD">
        <w:rPr>
          <w:bCs/>
          <w:color w:val="000000"/>
          <w:sz w:val="28"/>
          <w:szCs w:val="28"/>
          <w:lang w:val="uk-UA" w:bidi="uk-UA"/>
        </w:rPr>
        <w:t>,</w:t>
      </w:r>
    </w:p>
    <w:p w:rsidR="001A7C3A" w:rsidRPr="004027BD" w:rsidRDefault="001A7C3A" w:rsidP="001A7C3A">
      <w:pPr>
        <w:autoSpaceDE w:val="0"/>
        <w:autoSpaceDN w:val="0"/>
        <w:adjustRightInd w:val="0"/>
        <w:ind w:firstLine="709"/>
        <w:jc w:val="center"/>
        <w:textAlignment w:val="baseline"/>
        <w:rPr>
          <w:bCs/>
          <w:color w:val="000000"/>
          <w:sz w:val="12"/>
          <w:szCs w:val="12"/>
          <w:lang w:val="uk-UA" w:bidi="uk-UA"/>
        </w:rPr>
      </w:pPr>
    </w:p>
    <w:p w:rsidR="002A490B" w:rsidRPr="004027BD" w:rsidRDefault="002A490B" w:rsidP="002A490B">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 xml:space="preserve">де </w:t>
      </w:r>
      <w:r w:rsidR="001A7C3A" w:rsidRPr="004027BD">
        <w:rPr>
          <w:bCs/>
          <w:color w:val="000000"/>
          <w:sz w:val="28"/>
          <w:szCs w:val="28"/>
          <w:lang w:val="uk-UA" w:bidi="uk-UA"/>
        </w:rPr>
        <w:t>ε–</w:t>
      </w:r>
      <w:r w:rsidRPr="004027BD">
        <w:rPr>
          <w:bCs/>
          <w:color w:val="000000"/>
          <w:sz w:val="28"/>
          <w:szCs w:val="28"/>
          <w:lang w:val="uk-UA" w:bidi="uk-UA"/>
        </w:rPr>
        <w:t xml:space="preserve"> молярний коефіцієнт світлопоглинання комплексу </w:t>
      </w:r>
      <w:r w:rsidR="001A7C3A" w:rsidRPr="004027BD">
        <w:rPr>
          <w:bCs/>
          <w:color w:val="000000"/>
          <w:sz w:val="28"/>
          <w:szCs w:val="28"/>
          <w:lang w:val="uk-UA" w:bidi="uk-UA"/>
        </w:rPr>
        <w:t>MR</w:t>
      </w:r>
      <w:r w:rsidR="001A7C3A" w:rsidRPr="004027BD">
        <w:rPr>
          <w:bCs/>
          <w:color w:val="000000"/>
          <w:sz w:val="28"/>
          <w:szCs w:val="28"/>
          <w:vertAlign w:val="subscript"/>
          <w:lang w:val="uk-UA" w:bidi="uk-UA"/>
        </w:rPr>
        <w:t>n</w:t>
      </w:r>
      <w:r w:rsidR="001A7C3A" w:rsidRPr="004027BD">
        <w:rPr>
          <w:bCs/>
          <w:color w:val="000000"/>
          <w:sz w:val="28"/>
          <w:szCs w:val="28"/>
          <w:lang w:val="uk-UA" w:bidi="uk-UA"/>
        </w:rPr>
        <w:t xml:space="preserve">, </w:t>
      </w:r>
      <w:r w:rsidRPr="004027BD">
        <w:rPr>
          <w:bCs/>
          <w:color w:val="000000"/>
          <w:sz w:val="28"/>
          <w:szCs w:val="28"/>
          <w:lang w:val="uk-UA" w:bidi="uk-UA"/>
        </w:rPr>
        <w:t>С</w:t>
      </w:r>
      <w:r w:rsidRPr="004027BD">
        <w:rPr>
          <w:bCs/>
          <w:color w:val="000000"/>
          <w:sz w:val="28"/>
          <w:szCs w:val="28"/>
          <w:vertAlign w:val="subscript"/>
          <w:lang w:val="uk-UA" w:bidi="uk-UA"/>
        </w:rPr>
        <w:t>М</w:t>
      </w:r>
      <w:r w:rsidR="001A7C3A" w:rsidRPr="004027BD">
        <w:rPr>
          <w:bCs/>
          <w:color w:val="000000"/>
          <w:sz w:val="28"/>
          <w:szCs w:val="28"/>
          <w:lang w:val="uk-UA" w:bidi="uk-UA"/>
        </w:rPr>
        <w:t>–</w:t>
      </w:r>
      <w:r w:rsidRPr="004027BD">
        <w:rPr>
          <w:bCs/>
          <w:color w:val="000000"/>
          <w:sz w:val="28"/>
          <w:szCs w:val="28"/>
          <w:lang w:val="uk-UA" w:bidi="uk-UA"/>
        </w:rPr>
        <w:t xml:space="preserve"> загальна концентрація металу в розчині;</w:t>
      </w:r>
    </w:p>
    <w:p w:rsidR="001A7C3A" w:rsidRPr="004027BD" w:rsidRDefault="001A7C3A" w:rsidP="002A490B">
      <w:pPr>
        <w:autoSpaceDE w:val="0"/>
        <w:autoSpaceDN w:val="0"/>
        <w:adjustRightInd w:val="0"/>
        <w:ind w:firstLine="709"/>
        <w:jc w:val="both"/>
        <w:textAlignment w:val="baseline"/>
        <w:rPr>
          <w:bCs/>
          <w:color w:val="000000"/>
          <w:sz w:val="12"/>
          <w:szCs w:val="12"/>
          <w:lang w:val="uk-UA" w:bidi="uk-UA"/>
        </w:rPr>
      </w:pPr>
    </w:p>
    <w:p w:rsidR="002A490B" w:rsidRPr="004027BD" w:rsidRDefault="002A490B" w:rsidP="001A7C3A">
      <w:pPr>
        <w:autoSpaceDE w:val="0"/>
        <w:autoSpaceDN w:val="0"/>
        <w:adjustRightInd w:val="0"/>
        <w:jc w:val="center"/>
        <w:textAlignment w:val="baseline"/>
        <w:rPr>
          <w:bCs/>
          <w:color w:val="000000"/>
          <w:sz w:val="28"/>
          <w:szCs w:val="28"/>
          <w:lang w:val="uk-UA" w:bidi="uk-UA"/>
        </w:rPr>
      </w:pPr>
      <w:r w:rsidRPr="004027BD">
        <w:rPr>
          <w:bCs/>
          <w:color w:val="000000"/>
          <w:sz w:val="28"/>
          <w:szCs w:val="28"/>
          <w:lang w:val="uk-UA" w:bidi="uk-UA"/>
        </w:rPr>
        <w:t>А</w:t>
      </w:r>
      <w:r w:rsidRPr="004027BD">
        <w:rPr>
          <w:bCs/>
          <w:color w:val="000000"/>
          <w:sz w:val="28"/>
          <w:szCs w:val="28"/>
          <w:vertAlign w:val="subscript"/>
          <w:lang w:val="uk-UA" w:bidi="uk-UA"/>
        </w:rPr>
        <w:t>1</w:t>
      </w:r>
      <w:r w:rsidRPr="004027BD">
        <w:rPr>
          <w:bCs/>
          <w:color w:val="000000"/>
          <w:sz w:val="28"/>
          <w:szCs w:val="28"/>
          <w:lang w:val="uk-UA" w:bidi="uk-UA"/>
        </w:rPr>
        <w:t xml:space="preserve"> = </w:t>
      </w:r>
      <w:r w:rsidR="001A7C3A" w:rsidRPr="004027BD">
        <w:rPr>
          <w:bCs/>
          <w:color w:val="000000"/>
          <w:sz w:val="28"/>
          <w:szCs w:val="28"/>
          <w:lang w:val="uk-UA" w:bidi="uk-UA"/>
        </w:rPr>
        <w:t>ε·</w:t>
      </w:r>
      <w:r w:rsidRPr="004027BD">
        <w:rPr>
          <w:bCs/>
          <w:color w:val="000000"/>
          <w:sz w:val="28"/>
          <w:szCs w:val="28"/>
          <w:lang w:val="uk-UA" w:bidi="uk-UA"/>
        </w:rPr>
        <w:t>[М</w:t>
      </w:r>
      <w:r w:rsidR="001A7C3A" w:rsidRPr="004027BD">
        <w:rPr>
          <w:bCs/>
          <w:color w:val="000000"/>
          <w:sz w:val="28"/>
          <w:szCs w:val="28"/>
          <w:lang w:val="uk-UA" w:bidi="uk-UA"/>
        </w:rPr>
        <w:t>R</w:t>
      </w:r>
      <w:r w:rsidR="001A7C3A" w:rsidRPr="004027BD">
        <w:rPr>
          <w:bCs/>
          <w:color w:val="000000"/>
          <w:sz w:val="28"/>
          <w:szCs w:val="28"/>
          <w:vertAlign w:val="subscript"/>
          <w:lang w:val="uk-UA" w:bidi="uk-UA"/>
        </w:rPr>
        <w:t>n</w:t>
      </w:r>
      <w:r w:rsidRPr="004027BD">
        <w:rPr>
          <w:bCs/>
          <w:color w:val="000000"/>
          <w:sz w:val="28"/>
          <w:szCs w:val="28"/>
          <w:lang w:val="uk-UA" w:bidi="uk-UA"/>
        </w:rPr>
        <w:t>],</w:t>
      </w:r>
    </w:p>
    <w:p w:rsidR="001A7C3A" w:rsidRPr="004027BD" w:rsidRDefault="001A7C3A" w:rsidP="002A490B">
      <w:pPr>
        <w:autoSpaceDE w:val="0"/>
        <w:autoSpaceDN w:val="0"/>
        <w:adjustRightInd w:val="0"/>
        <w:ind w:firstLine="709"/>
        <w:jc w:val="both"/>
        <w:textAlignment w:val="baseline"/>
        <w:rPr>
          <w:bCs/>
          <w:color w:val="000000"/>
          <w:sz w:val="12"/>
          <w:szCs w:val="12"/>
          <w:lang w:val="uk-UA" w:bidi="uk-UA"/>
        </w:rPr>
      </w:pPr>
    </w:p>
    <w:p w:rsidR="002A490B" w:rsidRPr="004027BD" w:rsidRDefault="002A490B" w:rsidP="002A490B">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де [М</w:t>
      </w:r>
      <w:r w:rsidR="001A7C3A" w:rsidRPr="004027BD">
        <w:rPr>
          <w:bCs/>
          <w:color w:val="000000"/>
          <w:sz w:val="28"/>
          <w:szCs w:val="28"/>
          <w:lang w:val="uk-UA" w:bidi="uk-UA"/>
        </w:rPr>
        <w:t>R</w:t>
      </w:r>
      <w:r w:rsidR="001A7C3A" w:rsidRPr="004027BD">
        <w:rPr>
          <w:bCs/>
          <w:color w:val="000000"/>
          <w:sz w:val="28"/>
          <w:szCs w:val="28"/>
          <w:vertAlign w:val="subscript"/>
          <w:lang w:val="uk-UA" w:bidi="uk-UA"/>
        </w:rPr>
        <w:t>n</w:t>
      </w:r>
      <w:r w:rsidRPr="004027BD">
        <w:rPr>
          <w:bCs/>
          <w:color w:val="000000"/>
          <w:sz w:val="28"/>
          <w:szCs w:val="28"/>
          <w:lang w:val="uk-UA" w:bidi="uk-UA"/>
        </w:rPr>
        <w:t>] — рівноважна концентрація комплексу в даному розчині;</w:t>
      </w:r>
    </w:p>
    <w:p w:rsidR="001A7C3A" w:rsidRPr="004027BD" w:rsidRDefault="001A7C3A" w:rsidP="002A490B">
      <w:pPr>
        <w:autoSpaceDE w:val="0"/>
        <w:autoSpaceDN w:val="0"/>
        <w:adjustRightInd w:val="0"/>
        <w:ind w:firstLine="709"/>
        <w:jc w:val="both"/>
        <w:textAlignment w:val="baseline"/>
        <w:rPr>
          <w:bCs/>
          <w:color w:val="000000"/>
          <w:sz w:val="12"/>
          <w:szCs w:val="12"/>
          <w:lang w:val="uk-UA" w:bidi="uk-UA"/>
        </w:rPr>
      </w:pPr>
    </w:p>
    <w:p w:rsidR="001A7C3A" w:rsidRPr="004027BD" w:rsidRDefault="002A490B" w:rsidP="001A7C3A">
      <w:pPr>
        <w:autoSpaceDE w:val="0"/>
        <w:autoSpaceDN w:val="0"/>
        <w:adjustRightInd w:val="0"/>
        <w:ind w:firstLine="709"/>
        <w:jc w:val="right"/>
        <w:textAlignment w:val="baseline"/>
        <w:rPr>
          <w:bCs/>
          <w:color w:val="000000"/>
          <w:sz w:val="28"/>
          <w:szCs w:val="28"/>
          <w:lang w:val="uk-UA" w:bidi="uk-UA"/>
        </w:rPr>
      </w:pPr>
      <w:r w:rsidRPr="004027BD">
        <w:rPr>
          <w:bCs/>
          <w:color w:val="000000"/>
          <w:sz w:val="28"/>
          <w:szCs w:val="28"/>
          <w:lang w:val="uk-UA" w:bidi="uk-UA"/>
        </w:rPr>
        <w:t xml:space="preserve">А </w:t>
      </w:r>
      <w:r w:rsidR="001A7C3A" w:rsidRPr="004027BD">
        <w:rPr>
          <w:bCs/>
          <w:color w:val="000000"/>
          <w:sz w:val="28"/>
          <w:szCs w:val="28"/>
          <w:lang w:val="uk-UA" w:bidi="uk-UA"/>
        </w:rPr>
        <w:t>–</w:t>
      </w:r>
      <w:r w:rsidRPr="004027BD">
        <w:rPr>
          <w:bCs/>
          <w:color w:val="000000"/>
          <w:sz w:val="28"/>
          <w:szCs w:val="28"/>
          <w:lang w:val="uk-UA" w:bidi="uk-UA"/>
        </w:rPr>
        <w:t xml:space="preserve"> А</w:t>
      </w:r>
      <w:r w:rsidRPr="004027BD">
        <w:rPr>
          <w:bCs/>
          <w:color w:val="000000"/>
          <w:sz w:val="28"/>
          <w:szCs w:val="28"/>
          <w:vertAlign w:val="subscript"/>
          <w:lang w:val="uk-UA" w:bidi="uk-UA"/>
        </w:rPr>
        <w:t>1</w:t>
      </w:r>
      <w:r w:rsidRPr="004027BD">
        <w:rPr>
          <w:bCs/>
          <w:color w:val="000000"/>
          <w:sz w:val="28"/>
          <w:szCs w:val="28"/>
          <w:lang w:val="uk-UA" w:bidi="uk-UA"/>
        </w:rPr>
        <w:t xml:space="preserve"> = </w:t>
      </w:r>
      <w:r w:rsidR="001A7C3A" w:rsidRPr="004027BD">
        <w:rPr>
          <w:bCs/>
          <w:color w:val="000000"/>
          <w:sz w:val="28"/>
          <w:szCs w:val="28"/>
          <w:lang w:val="uk-UA" w:bidi="uk-UA"/>
        </w:rPr>
        <w:t>ε·</w:t>
      </w:r>
      <w:r w:rsidRPr="004027BD">
        <w:rPr>
          <w:bCs/>
          <w:color w:val="000000"/>
          <w:sz w:val="28"/>
          <w:szCs w:val="28"/>
          <w:lang w:val="uk-UA" w:bidi="uk-UA"/>
        </w:rPr>
        <w:t>(С</w:t>
      </w:r>
      <w:r w:rsidR="001A7C3A" w:rsidRPr="004027BD">
        <w:rPr>
          <w:bCs/>
          <w:color w:val="000000"/>
          <w:sz w:val="28"/>
          <w:szCs w:val="28"/>
          <w:vertAlign w:val="subscript"/>
          <w:lang w:val="uk-UA" w:bidi="uk-UA"/>
        </w:rPr>
        <w:t>M</w:t>
      </w:r>
      <w:r w:rsidR="001A7C3A" w:rsidRPr="004027BD">
        <w:rPr>
          <w:bCs/>
          <w:color w:val="000000"/>
          <w:sz w:val="28"/>
          <w:szCs w:val="28"/>
          <w:lang w:val="uk-UA" w:bidi="uk-UA"/>
        </w:rPr>
        <w:t>– [МR</w:t>
      </w:r>
      <w:r w:rsidR="001A7C3A" w:rsidRPr="004027BD">
        <w:rPr>
          <w:bCs/>
          <w:color w:val="000000"/>
          <w:sz w:val="28"/>
          <w:szCs w:val="28"/>
          <w:vertAlign w:val="subscript"/>
          <w:lang w:val="uk-UA" w:bidi="uk-UA"/>
        </w:rPr>
        <w:t>n</w:t>
      </w:r>
      <w:r w:rsidR="001A7C3A" w:rsidRPr="004027BD">
        <w:rPr>
          <w:bCs/>
          <w:color w:val="000000"/>
          <w:sz w:val="28"/>
          <w:szCs w:val="28"/>
          <w:lang w:val="uk-UA" w:bidi="uk-UA"/>
        </w:rPr>
        <w:t>])</w:t>
      </w:r>
      <w:r w:rsidRPr="004027BD">
        <w:rPr>
          <w:bCs/>
          <w:color w:val="000000"/>
          <w:sz w:val="28"/>
          <w:szCs w:val="28"/>
          <w:lang w:val="uk-UA" w:bidi="uk-UA"/>
        </w:rPr>
        <w:t xml:space="preserve"> = </w:t>
      </w:r>
      <w:r w:rsidR="001A7C3A" w:rsidRPr="004027BD">
        <w:rPr>
          <w:bCs/>
          <w:color w:val="000000"/>
          <w:sz w:val="28"/>
          <w:szCs w:val="28"/>
          <w:lang w:val="uk-UA" w:bidi="uk-UA"/>
        </w:rPr>
        <w:t>ε·</w:t>
      </w:r>
      <w:r w:rsidRPr="004027BD">
        <w:rPr>
          <w:bCs/>
          <w:color w:val="000000"/>
          <w:sz w:val="28"/>
          <w:szCs w:val="28"/>
          <w:lang w:val="uk-UA" w:bidi="uk-UA"/>
        </w:rPr>
        <w:t>[М</w:t>
      </w:r>
      <w:r w:rsidR="001A7C3A" w:rsidRPr="004027BD">
        <w:rPr>
          <w:bCs/>
          <w:color w:val="000000"/>
          <w:sz w:val="28"/>
          <w:szCs w:val="28"/>
          <w:vertAlign w:val="superscript"/>
          <w:lang w:val="uk-UA" w:bidi="uk-UA"/>
        </w:rPr>
        <w:t>n+</w:t>
      </w:r>
      <w:r w:rsidR="001A7C3A" w:rsidRPr="004027BD">
        <w:rPr>
          <w:bCs/>
          <w:color w:val="000000"/>
          <w:sz w:val="28"/>
          <w:szCs w:val="28"/>
          <w:lang w:val="uk-UA" w:bidi="uk-UA"/>
        </w:rPr>
        <w:t>],                             [3.2]</w:t>
      </w:r>
    </w:p>
    <w:p w:rsidR="001A7C3A" w:rsidRPr="004027BD" w:rsidRDefault="001A7C3A" w:rsidP="002A490B">
      <w:pPr>
        <w:autoSpaceDE w:val="0"/>
        <w:autoSpaceDN w:val="0"/>
        <w:adjustRightInd w:val="0"/>
        <w:ind w:firstLine="709"/>
        <w:jc w:val="both"/>
        <w:textAlignment w:val="baseline"/>
        <w:rPr>
          <w:bCs/>
          <w:color w:val="000000"/>
          <w:sz w:val="12"/>
          <w:szCs w:val="12"/>
          <w:lang w:val="uk-UA" w:bidi="uk-UA"/>
        </w:rPr>
      </w:pPr>
    </w:p>
    <w:p w:rsidR="002A490B" w:rsidRPr="004027BD" w:rsidRDefault="002A490B" w:rsidP="002A490B">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де [М</w:t>
      </w:r>
      <w:r w:rsidR="001A7C3A" w:rsidRPr="004027BD">
        <w:rPr>
          <w:bCs/>
          <w:color w:val="000000"/>
          <w:sz w:val="28"/>
          <w:szCs w:val="28"/>
          <w:vertAlign w:val="superscript"/>
          <w:lang w:val="uk-UA" w:bidi="uk-UA"/>
        </w:rPr>
        <w:t>n+</w:t>
      </w:r>
      <w:r w:rsidRPr="004027BD">
        <w:rPr>
          <w:bCs/>
          <w:color w:val="000000"/>
          <w:sz w:val="28"/>
          <w:szCs w:val="28"/>
          <w:lang w:val="uk-UA" w:bidi="uk-UA"/>
        </w:rPr>
        <w:t>] - рівноважна концентрація вільних іонів металу;</w:t>
      </w:r>
    </w:p>
    <w:p w:rsidR="001A7C3A" w:rsidRPr="004027BD" w:rsidRDefault="001A7C3A" w:rsidP="002A490B">
      <w:pPr>
        <w:autoSpaceDE w:val="0"/>
        <w:autoSpaceDN w:val="0"/>
        <w:adjustRightInd w:val="0"/>
        <w:ind w:firstLine="709"/>
        <w:jc w:val="both"/>
        <w:textAlignment w:val="baseline"/>
        <w:rPr>
          <w:bCs/>
          <w:color w:val="000000"/>
          <w:sz w:val="12"/>
          <w:szCs w:val="12"/>
          <w:lang w:val="uk-UA" w:bidi="uk-UA"/>
        </w:rPr>
      </w:pPr>
    </w:p>
    <w:p w:rsidR="001A7C3A" w:rsidRPr="004027BD" w:rsidRDefault="00BC1E16" w:rsidP="001A7C3A">
      <w:pPr>
        <w:autoSpaceDE w:val="0"/>
        <w:autoSpaceDN w:val="0"/>
        <w:adjustRightInd w:val="0"/>
        <w:ind w:firstLine="709"/>
        <w:jc w:val="right"/>
        <w:textAlignment w:val="baseline"/>
        <w:rPr>
          <w:bCs/>
          <w:color w:val="000000"/>
          <w:sz w:val="28"/>
          <w:szCs w:val="28"/>
          <w:lang w:val="uk-UA" w:bidi="uk-UA"/>
        </w:rPr>
      </w:pPr>
      <m:oMath>
        <m:f>
          <m:fPr>
            <m:ctrlPr>
              <w:rPr>
                <w:rFonts w:ascii="Cambria Math" w:hAnsi="Cambria Math"/>
                <w:bCs/>
                <w:i/>
                <w:color w:val="000000"/>
                <w:sz w:val="28"/>
                <w:szCs w:val="28"/>
                <w:lang w:val="uk-UA" w:bidi="uk-UA"/>
              </w:rPr>
            </m:ctrlPr>
          </m:fPr>
          <m:num>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A</m:t>
                </m:r>
              </m:e>
              <m:sub>
                <m:r>
                  <w:rPr>
                    <w:rFonts w:ascii="Cambria Math" w:hAnsi="Cambria Math"/>
                    <w:color w:val="000000"/>
                    <w:sz w:val="28"/>
                    <w:szCs w:val="28"/>
                    <w:lang w:val="uk-UA" w:bidi="uk-UA"/>
                  </w:rPr>
                  <m:t>1</m:t>
                </m:r>
              </m:sub>
            </m:sSub>
          </m:num>
          <m:den>
            <m:r>
              <w:rPr>
                <w:rFonts w:ascii="Cambria Math" w:hAnsi="Cambria Math"/>
                <w:color w:val="000000"/>
                <w:sz w:val="28"/>
                <w:szCs w:val="28"/>
                <w:lang w:val="uk-UA" w:bidi="uk-UA"/>
              </w:rPr>
              <m:t>A-</m:t>
            </m:r>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A</m:t>
                </m:r>
              </m:e>
              <m:sub>
                <m:r>
                  <w:rPr>
                    <w:rFonts w:ascii="Cambria Math" w:hAnsi="Cambria Math"/>
                    <w:color w:val="000000"/>
                    <w:sz w:val="28"/>
                    <w:szCs w:val="28"/>
                    <w:lang w:val="uk-UA" w:bidi="uk-UA"/>
                  </w:rPr>
                  <m:t>1</m:t>
                </m:r>
              </m:sub>
            </m:sSub>
          </m:den>
        </m:f>
        <m:r>
          <w:rPr>
            <w:rFonts w:ascii="Cambria Math" w:hAnsi="Cambria Math"/>
            <w:color w:val="000000"/>
            <w:sz w:val="28"/>
            <w:szCs w:val="28"/>
            <w:lang w:val="uk-UA" w:bidi="uk-UA"/>
          </w:rPr>
          <m:t xml:space="preserve">= </m:t>
        </m:r>
        <m:f>
          <m:fPr>
            <m:ctrlPr>
              <w:rPr>
                <w:rFonts w:ascii="Cambria Math" w:hAnsi="Cambria Math"/>
                <w:bCs/>
                <w:i/>
                <w:color w:val="000000"/>
                <w:sz w:val="28"/>
                <w:szCs w:val="28"/>
                <w:lang w:val="uk-UA" w:bidi="uk-UA"/>
              </w:rPr>
            </m:ctrlPr>
          </m:fPr>
          <m:num>
            <m:r>
              <w:rPr>
                <w:rFonts w:ascii="Cambria Math" w:hAnsi="Cambria Math"/>
                <w:color w:val="000000"/>
                <w:sz w:val="28"/>
                <w:szCs w:val="28"/>
                <w:lang w:val="uk-UA" w:bidi="uk-UA"/>
              </w:rPr>
              <m:t>[M</m:t>
            </m:r>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R</m:t>
                </m:r>
              </m:e>
              <m:sub>
                <m:r>
                  <w:rPr>
                    <w:rFonts w:ascii="Cambria Math" w:hAnsi="Cambria Math"/>
                    <w:color w:val="000000"/>
                    <w:sz w:val="28"/>
                    <w:szCs w:val="28"/>
                    <w:lang w:val="uk-UA" w:bidi="uk-UA"/>
                  </w:rPr>
                  <m:t>n</m:t>
                </m:r>
              </m:sub>
            </m:sSub>
            <m:r>
              <w:rPr>
                <w:rFonts w:ascii="Cambria Math" w:hAnsi="Cambria Math"/>
                <w:color w:val="000000"/>
                <w:sz w:val="28"/>
                <w:szCs w:val="28"/>
                <w:lang w:val="uk-UA" w:bidi="uk-UA"/>
              </w:rPr>
              <m:t>]</m:t>
            </m:r>
          </m:num>
          <m:den>
            <m:r>
              <w:rPr>
                <w:rFonts w:ascii="Cambria Math" w:hAnsi="Cambria Math"/>
                <w:color w:val="000000"/>
                <w:sz w:val="28"/>
                <w:szCs w:val="28"/>
                <w:lang w:val="uk-UA" w:bidi="uk-UA"/>
              </w:rPr>
              <m:t>[</m:t>
            </m:r>
            <m:sSup>
              <m:sSupPr>
                <m:ctrlPr>
                  <w:rPr>
                    <w:rFonts w:ascii="Cambria Math" w:hAnsi="Cambria Math"/>
                    <w:bCs/>
                    <w:i/>
                    <w:color w:val="000000"/>
                    <w:sz w:val="28"/>
                    <w:szCs w:val="28"/>
                    <w:lang w:val="uk-UA" w:bidi="uk-UA"/>
                  </w:rPr>
                </m:ctrlPr>
              </m:sSupPr>
              <m:e>
                <m:r>
                  <w:rPr>
                    <w:rFonts w:ascii="Cambria Math" w:hAnsi="Cambria Math"/>
                    <w:color w:val="000000"/>
                    <w:sz w:val="28"/>
                    <w:szCs w:val="28"/>
                    <w:lang w:val="uk-UA" w:bidi="uk-UA"/>
                  </w:rPr>
                  <m:t>M</m:t>
                </m:r>
              </m:e>
              <m:sup>
                <m:r>
                  <w:rPr>
                    <w:rFonts w:ascii="Cambria Math" w:hAnsi="Cambria Math"/>
                    <w:color w:val="000000"/>
                    <w:sz w:val="28"/>
                    <w:szCs w:val="28"/>
                    <w:lang w:val="uk-UA" w:bidi="uk-UA"/>
                  </w:rPr>
                  <m:t>n+</m:t>
                </m:r>
              </m:sup>
            </m:sSup>
            <m:r>
              <w:rPr>
                <w:rFonts w:ascii="Cambria Math" w:hAnsi="Cambria Math"/>
                <w:color w:val="000000"/>
                <w:sz w:val="28"/>
                <w:szCs w:val="28"/>
                <w:lang w:val="uk-UA" w:bidi="uk-UA"/>
              </w:rPr>
              <m:t>]</m:t>
            </m:r>
          </m:den>
        </m:f>
      </m:oMath>
      <w:r w:rsidR="001761A4" w:rsidRPr="004027BD">
        <w:rPr>
          <w:bCs/>
          <w:color w:val="000000"/>
          <w:sz w:val="28"/>
          <w:szCs w:val="28"/>
          <w:lang w:val="uk-UA" w:bidi="uk-UA"/>
        </w:rPr>
        <w:t xml:space="preserve">.  </w:t>
      </w:r>
      <w:r w:rsidR="004E3535">
        <w:rPr>
          <w:bCs/>
          <w:color w:val="000000"/>
          <w:sz w:val="28"/>
          <w:szCs w:val="28"/>
          <w:lang w:val="en-US" w:bidi="uk-UA"/>
        </w:rPr>
        <w:t xml:space="preserve">                                         </w:t>
      </w:r>
      <w:r w:rsidR="001761A4" w:rsidRPr="004027BD">
        <w:rPr>
          <w:bCs/>
          <w:color w:val="000000"/>
          <w:sz w:val="28"/>
          <w:szCs w:val="28"/>
          <w:lang w:val="uk-UA" w:bidi="uk-UA"/>
        </w:rPr>
        <w:t xml:space="preserve">   </w:t>
      </w:r>
      <w:r w:rsidR="001A7C3A" w:rsidRPr="004027BD">
        <w:rPr>
          <w:bCs/>
          <w:color w:val="000000"/>
          <w:sz w:val="28"/>
          <w:szCs w:val="28"/>
          <w:lang w:val="uk-UA" w:bidi="uk-UA"/>
        </w:rPr>
        <w:t>[</w:t>
      </w:r>
      <w:r w:rsidR="00292348" w:rsidRPr="004027BD">
        <w:rPr>
          <w:bCs/>
          <w:color w:val="000000"/>
          <w:sz w:val="28"/>
          <w:szCs w:val="28"/>
          <w:lang w:val="uk-UA" w:bidi="uk-UA"/>
        </w:rPr>
        <w:t>3</w:t>
      </w:r>
      <w:r w:rsidR="001A7C3A" w:rsidRPr="004027BD">
        <w:rPr>
          <w:bCs/>
          <w:color w:val="000000"/>
          <w:sz w:val="28"/>
          <w:szCs w:val="28"/>
          <w:lang w:val="uk-UA" w:bidi="uk-UA"/>
        </w:rPr>
        <w:t>.3]</w:t>
      </w:r>
    </w:p>
    <w:p w:rsidR="001761A4" w:rsidRPr="004027BD" w:rsidRDefault="001761A4" w:rsidP="001A7C3A">
      <w:pPr>
        <w:autoSpaceDE w:val="0"/>
        <w:autoSpaceDN w:val="0"/>
        <w:adjustRightInd w:val="0"/>
        <w:ind w:firstLine="709"/>
        <w:jc w:val="right"/>
        <w:textAlignment w:val="baseline"/>
        <w:rPr>
          <w:bCs/>
          <w:color w:val="000000"/>
          <w:sz w:val="12"/>
          <w:szCs w:val="12"/>
          <w:lang w:val="uk-UA" w:bidi="uk-UA"/>
        </w:rPr>
      </w:pPr>
    </w:p>
    <w:p w:rsidR="001761A4" w:rsidRPr="004027BD" w:rsidRDefault="002A490B" w:rsidP="001761A4">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Константа рівноваги реакції (</w:t>
      </w:r>
      <w:r w:rsidR="001761A4" w:rsidRPr="004027BD">
        <w:rPr>
          <w:bCs/>
          <w:color w:val="000000"/>
          <w:sz w:val="28"/>
          <w:szCs w:val="28"/>
          <w:lang w:val="uk-UA" w:bidi="uk-UA"/>
        </w:rPr>
        <w:t>3.1</w:t>
      </w:r>
      <w:r w:rsidRPr="004027BD">
        <w:rPr>
          <w:bCs/>
          <w:color w:val="000000"/>
          <w:sz w:val="28"/>
          <w:szCs w:val="28"/>
          <w:lang w:val="uk-UA" w:bidi="uk-UA"/>
        </w:rPr>
        <w:t>) дорівнює</w:t>
      </w:r>
      <w:r w:rsidR="001761A4" w:rsidRPr="004027BD">
        <w:rPr>
          <w:bCs/>
          <w:color w:val="000000"/>
          <w:sz w:val="28"/>
          <w:szCs w:val="28"/>
          <w:lang w:val="uk-UA" w:bidi="uk-UA"/>
        </w:rPr>
        <w:t>:</w:t>
      </w:r>
    </w:p>
    <w:p w:rsidR="001761A4" w:rsidRPr="004027BD" w:rsidRDefault="001761A4" w:rsidP="001761A4">
      <w:pPr>
        <w:autoSpaceDE w:val="0"/>
        <w:autoSpaceDN w:val="0"/>
        <w:adjustRightInd w:val="0"/>
        <w:ind w:firstLine="709"/>
        <w:jc w:val="both"/>
        <w:textAlignment w:val="baseline"/>
        <w:rPr>
          <w:bCs/>
          <w:color w:val="000000"/>
          <w:sz w:val="12"/>
          <w:szCs w:val="12"/>
          <w:lang w:val="uk-UA" w:bidi="uk-UA"/>
        </w:rPr>
      </w:pPr>
    </w:p>
    <w:p w:rsidR="001761A4" w:rsidRPr="004027BD" w:rsidRDefault="00BC1E16" w:rsidP="001761A4">
      <w:pPr>
        <w:autoSpaceDE w:val="0"/>
        <w:autoSpaceDN w:val="0"/>
        <w:adjustRightInd w:val="0"/>
        <w:ind w:firstLine="709"/>
        <w:jc w:val="right"/>
        <w:textAlignment w:val="baseline"/>
        <w:rPr>
          <w:bCs/>
          <w:i/>
          <w:color w:val="000000"/>
          <w:sz w:val="28"/>
          <w:szCs w:val="28"/>
          <w:lang w:val="uk-UA" w:bidi="uk-UA"/>
        </w:rPr>
      </w:pPr>
      <m:oMath>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K</m:t>
            </m:r>
          </m:e>
          <m:sub>
            <m:r>
              <w:rPr>
                <w:rFonts w:ascii="Cambria Math" w:hAnsi="Cambria Math"/>
                <w:color w:val="000000"/>
                <w:sz w:val="28"/>
                <w:szCs w:val="28"/>
                <w:lang w:val="uk-UA" w:bidi="uk-UA"/>
              </w:rPr>
              <m:t>рівн.</m:t>
            </m:r>
          </m:sub>
        </m:sSub>
        <m:r>
          <w:rPr>
            <w:rFonts w:ascii="Cambria Math" w:hAnsi="Cambria Math"/>
            <w:color w:val="000000"/>
            <w:sz w:val="28"/>
            <w:szCs w:val="28"/>
            <w:lang w:val="uk-UA" w:bidi="uk-UA"/>
          </w:rPr>
          <m:t xml:space="preserve">= </m:t>
        </m:r>
        <m:f>
          <m:fPr>
            <m:ctrlPr>
              <w:rPr>
                <w:rFonts w:ascii="Cambria Math" w:hAnsi="Cambria Math"/>
                <w:bCs/>
                <w:i/>
                <w:color w:val="000000"/>
                <w:sz w:val="28"/>
                <w:szCs w:val="28"/>
                <w:lang w:val="uk-UA" w:bidi="uk-UA"/>
              </w:rPr>
            </m:ctrlPr>
          </m:fPr>
          <m:num>
            <m:d>
              <m:dPr>
                <m:begChr m:val="["/>
                <m:endChr m:val="]"/>
                <m:ctrlPr>
                  <w:rPr>
                    <w:rFonts w:ascii="Cambria Math" w:hAnsi="Cambria Math"/>
                    <w:bCs/>
                    <w:i/>
                    <w:color w:val="000000"/>
                    <w:sz w:val="28"/>
                    <w:szCs w:val="28"/>
                    <w:lang w:val="uk-UA" w:bidi="uk-UA"/>
                  </w:rPr>
                </m:ctrlPr>
              </m:dPr>
              <m:e>
                <m:r>
                  <w:rPr>
                    <w:rFonts w:ascii="Cambria Math" w:hAnsi="Cambria Math"/>
                    <w:color w:val="000000"/>
                    <w:sz w:val="28"/>
                    <w:szCs w:val="28"/>
                    <w:lang w:val="uk-UA" w:bidi="uk-UA"/>
                  </w:rPr>
                  <m:t>M</m:t>
                </m:r>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R</m:t>
                    </m:r>
                  </m:e>
                  <m:sub>
                    <m:r>
                      <w:rPr>
                        <w:rFonts w:ascii="Cambria Math" w:hAnsi="Cambria Math"/>
                        <w:color w:val="000000"/>
                        <w:sz w:val="28"/>
                        <w:szCs w:val="28"/>
                        <w:lang w:val="uk-UA" w:bidi="uk-UA"/>
                      </w:rPr>
                      <m:t>n</m:t>
                    </m:r>
                  </m:sub>
                </m:sSub>
              </m:e>
            </m:d>
            <m:sSup>
              <m:sSupPr>
                <m:ctrlPr>
                  <w:rPr>
                    <w:rFonts w:ascii="Cambria Math" w:hAnsi="Cambria Math"/>
                    <w:bCs/>
                    <w:i/>
                    <w:color w:val="000000"/>
                    <w:sz w:val="28"/>
                    <w:szCs w:val="28"/>
                    <w:lang w:val="uk-UA" w:bidi="uk-UA"/>
                  </w:rPr>
                </m:ctrlPr>
              </m:sSupPr>
              <m:e>
                <m:r>
                  <w:rPr>
                    <w:rFonts w:ascii="Cambria Math" w:hAnsi="Cambria Math"/>
                    <w:color w:val="000000"/>
                    <w:sz w:val="28"/>
                    <w:szCs w:val="28"/>
                    <w:lang w:val="uk-UA" w:bidi="uk-UA"/>
                  </w:rPr>
                  <m:t>[</m:t>
                </m:r>
                <m:sSup>
                  <m:sSupPr>
                    <m:ctrlPr>
                      <w:rPr>
                        <w:rFonts w:ascii="Cambria Math" w:hAnsi="Cambria Math"/>
                        <w:bCs/>
                        <w:i/>
                        <w:color w:val="000000"/>
                        <w:sz w:val="28"/>
                        <w:szCs w:val="28"/>
                        <w:lang w:val="uk-UA" w:bidi="uk-UA"/>
                      </w:rPr>
                    </m:ctrlPr>
                  </m:sSupPr>
                  <m:e>
                    <m:r>
                      <w:rPr>
                        <w:rFonts w:ascii="Cambria Math" w:hAnsi="Cambria Math"/>
                        <w:color w:val="000000"/>
                        <w:sz w:val="28"/>
                        <w:szCs w:val="28"/>
                        <w:lang w:val="uk-UA" w:bidi="uk-UA"/>
                      </w:rPr>
                      <m:t>H</m:t>
                    </m:r>
                  </m:e>
                  <m:sup>
                    <m:r>
                      <w:rPr>
                        <w:rFonts w:ascii="Cambria Math" w:hAnsi="Cambria Math"/>
                        <w:color w:val="000000"/>
                        <w:sz w:val="28"/>
                        <w:szCs w:val="28"/>
                        <w:lang w:val="uk-UA" w:bidi="uk-UA"/>
                      </w:rPr>
                      <m:t>+</m:t>
                    </m:r>
                  </m:sup>
                </m:sSup>
                <m:r>
                  <w:rPr>
                    <w:rFonts w:ascii="Cambria Math" w:hAnsi="Cambria Math"/>
                    <w:color w:val="000000"/>
                    <w:sz w:val="28"/>
                    <w:szCs w:val="28"/>
                    <w:lang w:val="uk-UA" w:bidi="uk-UA"/>
                  </w:rPr>
                  <m:t>]</m:t>
                </m:r>
              </m:e>
              <m:sup>
                <m:r>
                  <w:rPr>
                    <w:rFonts w:ascii="Cambria Math" w:hAnsi="Cambria Math"/>
                    <w:color w:val="000000"/>
                    <w:sz w:val="28"/>
                    <w:szCs w:val="28"/>
                    <w:lang w:val="uk-UA" w:bidi="uk-UA"/>
                  </w:rPr>
                  <m:t>n</m:t>
                </m:r>
              </m:sup>
            </m:sSup>
          </m:num>
          <m:den>
            <m:d>
              <m:dPr>
                <m:begChr m:val="["/>
                <m:endChr m:val="]"/>
                <m:ctrlPr>
                  <w:rPr>
                    <w:rFonts w:ascii="Cambria Math" w:hAnsi="Cambria Math"/>
                    <w:bCs/>
                    <w:i/>
                    <w:color w:val="000000"/>
                    <w:sz w:val="28"/>
                    <w:szCs w:val="28"/>
                    <w:lang w:val="uk-UA" w:bidi="uk-UA"/>
                  </w:rPr>
                </m:ctrlPr>
              </m:dPr>
              <m:e>
                <m:sSup>
                  <m:sSupPr>
                    <m:ctrlPr>
                      <w:rPr>
                        <w:rFonts w:ascii="Cambria Math" w:hAnsi="Cambria Math"/>
                        <w:bCs/>
                        <w:i/>
                        <w:color w:val="000000"/>
                        <w:sz w:val="28"/>
                        <w:szCs w:val="28"/>
                        <w:lang w:val="uk-UA" w:bidi="uk-UA"/>
                      </w:rPr>
                    </m:ctrlPr>
                  </m:sSupPr>
                  <m:e>
                    <m:r>
                      <w:rPr>
                        <w:rFonts w:ascii="Cambria Math" w:hAnsi="Cambria Math"/>
                        <w:color w:val="000000"/>
                        <w:sz w:val="28"/>
                        <w:szCs w:val="28"/>
                        <w:lang w:val="uk-UA" w:bidi="uk-UA"/>
                      </w:rPr>
                      <m:t>M</m:t>
                    </m:r>
                  </m:e>
                  <m:sup>
                    <m:r>
                      <w:rPr>
                        <w:rFonts w:ascii="Cambria Math" w:hAnsi="Cambria Math"/>
                        <w:color w:val="000000"/>
                        <w:sz w:val="28"/>
                        <w:szCs w:val="28"/>
                        <w:lang w:val="uk-UA" w:bidi="uk-UA"/>
                      </w:rPr>
                      <m:t>n+</m:t>
                    </m:r>
                  </m:sup>
                </m:sSup>
              </m:e>
            </m:d>
            <m:sSup>
              <m:sSupPr>
                <m:ctrlPr>
                  <w:rPr>
                    <w:rFonts w:ascii="Cambria Math" w:hAnsi="Cambria Math"/>
                    <w:bCs/>
                    <w:i/>
                    <w:color w:val="000000"/>
                    <w:sz w:val="28"/>
                    <w:szCs w:val="28"/>
                    <w:lang w:val="uk-UA" w:bidi="uk-UA"/>
                  </w:rPr>
                </m:ctrlPr>
              </m:sSupPr>
              <m:e>
                <m:r>
                  <w:rPr>
                    <w:rFonts w:ascii="Cambria Math" w:hAnsi="Cambria Math"/>
                    <w:color w:val="000000"/>
                    <w:sz w:val="28"/>
                    <w:szCs w:val="28"/>
                    <w:lang w:val="uk-UA" w:bidi="uk-UA"/>
                  </w:rPr>
                  <m:t>[HR]</m:t>
                </m:r>
              </m:e>
              <m:sup>
                <m:r>
                  <w:rPr>
                    <w:rFonts w:ascii="Cambria Math" w:hAnsi="Cambria Math"/>
                    <w:color w:val="000000"/>
                    <w:sz w:val="28"/>
                    <w:szCs w:val="28"/>
                    <w:lang w:val="uk-UA" w:bidi="uk-UA"/>
                  </w:rPr>
                  <m:t>n</m:t>
                </m:r>
              </m:sup>
            </m:sSup>
          </m:den>
        </m:f>
        <m:r>
          <w:rPr>
            <w:rFonts w:ascii="Cambria Math" w:hAnsi="Cambria Math"/>
            <w:color w:val="000000"/>
            <w:sz w:val="28"/>
            <w:szCs w:val="28"/>
            <w:lang w:val="uk-UA" w:bidi="uk-UA"/>
          </w:rPr>
          <m:t xml:space="preserve">= </m:t>
        </m:r>
        <m:f>
          <m:fPr>
            <m:ctrlPr>
              <w:rPr>
                <w:rFonts w:ascii="Cambria Math" w:hAnsi="Cambria Math"/>
                <w:bCs/>
                <w:i/>
                <w:color w:val="000000"/>
                <w:sz w:val="28"/>
                <w:szCs w:val="28"/>
                <w:lang w:val="uk-UA" w:bidi="uk-UA"/>
              </w:rPr>
            </m:ctrlPr>
          </m:fPr>
          <m:num>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A</m:t>
                </m:r>
              </m:e>
              <m:sub>
                <m:r>
                  <w:rPr>
                    <w:rFonts w:ascii="Cambria Math" w:hAnsi="Cambria Math"/>
                    <w:color w:val="000000"/>
                    <w:sz w:val="28"/>
                    <w:szCs w:val="28"/>
                    <w:lang w:val="uk-UA" w:bidi="uk-UA"/>
                  </w:rPr>
                  <m:t>1</m:t>
                </m:r>
              </m:sub>
            </m:sSub>
          </m:num>
          <m:den>
            <m:r>
              <w:rPr>
                <w:rFonts w:ascii="Cambria Math" w:hAnsi="Cambria Math"/>
                <w:color w:val="000000"/>
                <w:sz w:val="28"/>
                <w:szCs w:val="28"/>
                <w:lang w:val="uk-UA" w:bidi="uk-UA"/>
              </w:rPr>
              <m:t>A-</m:t>
            </m:r>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A</m:t>
                </m:r>
              </m:e>
              <m:sub>
                <m:r>
                  <w:rPr>
                    <w:rFonts w:ascii="Cambria Math" w:hAnsi="Cambria Math"/>
                    <w:color w:val="000000"/>
                    <w:sz w:val="28"/>
                    <w:szCs w:val="28"/>
                    <w:lang w:val="uk-UA" w:bidi="uk-UA"/>
                  </w:rPr>
                  <m:t>1</m:t>
                </m:r>
              </m:sub>
            </m:sSub>
          </m:den>
        </m:f>
        <m:r>
          <w:rPr>
            <w:rFonts w:ascii="Cambria Math" w:hAnsi="Cambria Math"/>
            <w:color w:val="000000"/>
            <w:sz w:val="28"/>
            <w:szCs w:val="28"/>
            <w:lang w:val="uk-UA" w:bidi="uk-UA"/>
          </w:rPr>
          <m:t xml:space="preserve"> ∙ </m:t>
        </m:r>
        <m:f>
          <m:fPr>
            <m:ctrlPr>
              <w:rPr>
                <w:rFonts w:ascii="Cambria Math" w:hAnsi="Cambria Math"/>
                <w:bCs/>
                <w:i/>
                <w:color w:val="000000"/>
                <w:sz w:val="28"/>
                <w:szCs w:val="28"/>
                <w:lang w:val="uk-UA" w:bidi="uk-UA"/>
              </w:rPr>
            </m:ctrlPr>
          </m:fPr>
          <m:num>
            <m:sSup>
              <m:sSupPr>
                <m:ctrlPr>
                  <w:rPr>
                    <w:rFonts w:ascii="Cambria Math" w:hAnsi="Cambria Math"/>
                    <w:bCs/>
                    <w:i/>
                    <w:color w:val="000000"/>
                    <w:sz w:val="28"/>
                    <w:szCs w:val="28"/>
                    <w:lang w:val="uk-UA" w:bidi="uk-UA"/>
                  </w:rPr>
                </m:ctrlPr>
              </m:sSupPr>
              <m:e>
                <m:r>
                  <w:rPr>
                    <w:rFonts w:ascii="Cambria Math" w:hAnsi="Cambria Math"/>
                    <w:color w:val="000000"/>
                    <w:sz w:val="28"/>
                    <w:szCs w:val="28"/>
                    <w:lang w:val="uk-UA" w:bidi="uk-UA"/>
                  </w:rPr>
                  <m:t>[</m:t>
                </m:r>
                <m:sSup>
                  <m:sSupPr>
                    <m:ctrlPr>
                      <w:rPr>
                        <w:rFonts w:ascii="Cambria Math" w:hAnsi="Cambria Math"/>
                        <w:bCs/>
                        <w:i/>
                        <w:color w:val="000000"/>
                        <w:sz w:val="28"/>
                        <w:szCs w:val="28"/>
                        <w:lang w:val="uk-UA" w:bidi="uk-UA"/>
                      </w:rPr>
                    </m:ctrlPr>
                  </m:sSupPr>
                  <m:e>
                    <m:r>
                      <w:rPr>
                        <w:rFonts w:ascii="Cambria Math" w:hAnsi="Cambria Math"/>
                        <w:color w:val="000000"/>
                        <w:sz w:val="28"/>
                        <w:szCs w:val="28"/>
                        <w:lang w:val="uk-UA" w:bidi="uk-UA"/>
                      </w:rPr>
                      <m:t>H</m:t>
                    </m:r>
                  </m:e>
                  <m:sup>
                    <m:r>
                      <w:rPr>
                        <w:rFonts w:ascii="Cambria Math" w:hAnsi="Cambria Math"/>
                        <w:color w:val="000000"/>
                        <w:sz w:val="28"/>
                        <w:szCs w:val="28"/>
                        <w:lang w:val="uk-UA" w:bidi="uk-UA"/>
                      </w:rPr>
                      <m:t>+</m:t>
                    </m:r>
                  </m:sup>
                </m:sSup>
                <m:r>
                  <w:rPr>
                    <w:rFonts w:ascii="Cambria Math" w:hAnsi="Cambria Math"/>
                    <w:color w:val="000000"/>
                    <w:sz w:val="28"/>
                    <w:szCs w:val="28"/>
                    <w:lang w:val="uk-UA" w:bidi="uk-UA"/>
                  </w:rPr>
                  <m:t>]</m:t>
                </m:r>
              </m:e>
              <m:sup>
                <m:r>
                  <w:rPr>
                    <w:rFonts w:ascii="Cambria Math" w:hAnsi="Cambria Math"/>
                    <w:color w:val="000000"/>
                    <w:sz w:val="28"/>
                    <w:szCs w:val="28"/>
                    <w:lang w:val="uk-UA" w:bidi="uk-UA"/>
                  </w:rPr>
                  <m:t>n</m:t>
                </m:r>
              </m:sup>
            </m:sSup>
          </m:num>
          <m:den>
            <m:sSup>
              <m:sSupPr>
                <m:ctrlPr>
                  <w:rPr>
                    <w:rFonts w:ascii="Cambria Math" w:hAnsi="Cambria Math"/>
                    <w:bCs/>
                    <w:i/>
                    <w:color w:val="000000"/>
                    <w:sz w:val="28"/>
                    <w:szCs w:val="28"/>
                    <w:lang w:val="uk-UA" w:bidi="uk-UA"/>
                  </w:rPr>
                </m:ctrlPr>
              </m:sSupPr>
              <m:e>
                <m:r>
                  <w:rPr>
                    <w:rFonts w:ascii="Cambria Math" w:hAnsi="Cambria Math"/>
                    <w:color w:val="000000"/>
                    <w:sz w:val="28"/>
                    <w:szCs w:val="28"/>
                    <w:lang w:val="uk-UA" w:bidi="uk-UA"/>
                  </w:rPr>
                  <m:t>[HR]</m:t>
                </m:r>
              </m:e>
              <m:sup>
                <m:r>
                  <w:rPr>
                    <w:rFonts w:ascii="Cambria Math" w:hAnsi="Cambria Math"/>
                    <w:color w:val="000000"/>
                    <w:sz w:val="28"/>
                    <w:szCs w:val="28"/>
                    <w:lang w:val="uk-UA" w:bidi="uk-UA"/>
                  </w:rPr>
                  <m:t>n</m:t>
                </m:r>
              </m:sup>
            </m:sSup>
          </m:den>
        </m:f>
      </m:oMath>
      <w:r w:rsidR="001761A4" w:rsidRPr="004027BD">
        <w:rPr>
          <w:bCs/>
          <w:color w:val="000000"/>
          <w:sz w:val="28"/>
          <w:szCs w:val="28"/>
          <w:lang w:val="uk-UA" w:bidi="uk-UA"/>
        </w:rPr>
        <w:t>.                           [</w:t>
      </w:r>
      <w:r w:rsidR="00292348" w:rsidRPr="004027BD">
        <w:rPr>
          <w:bCs/>
          <w:color w:val="000000"/>
          <w:sz w:val="28"/>
          <w:szCs w:val="28"/>
          <w:lang w:val="uk-UA" w:bidi="uk-UA"/>
        </w:rPr>
        <w:t>3</w:t>
      </w:r>
      <w:r w:rsidR="001761A4" w:rsidRPr="004027BD">
        <w:rPr>
          <w:bCs/>
          <w:color w:val="000000"/>
          <w:sz w:val="28"/>
          <w:szCs w:val="28"/>
          <w:lang w:val="uk-UA" w:bidi="uk-UA"/>
        </w:rPr>
        <w:t>.4]</w:t>
      </w:r>
    </w:p>
    <w:p w:rsidR="001761A4" w:rsidRPr="004027BD" w:rsidRDefault="001761A4" w:rsidP="001761A4">
      <w:pPr>
        <w:autoSpaceDE w:val="0"/>
        <w:autoSpaceDN w:val="0"/>
        <w:adjustRightInd w:val="0"/>
        <w:ind w:firstLine="709"/>
        <w:jc w:val="both"/>
        <w:textAlignment w:val="baseline"/>
        <w:rPr>
          <w:bCs/>
          <w:color w:val="000000"/>
          <w:sz w:val="12"/>
          <w:szCs w:val="12"/>
          <w:lang w:val="uk-UA" w:bidi="uk-UA"/>
        </w:rPr>
      </w:pPr>
    </w:p>
    <w:p w:rsidR="002A490B" w:rsidRPr="004027BD" w:rsidRDefault="002A490B" w:rsidP="002A490B">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Прологарифмуємо рівняння (</w:t>
      </w:r>
      <w:r w:rsidR="00292348" w:rsidRPr="004027BD">
        <w:rPr>
          <w:bCs/>
          <w:color w:val="000000"/>
          <w:sz w:val="28"/>
          <w:szCs w:val="28"/>
          <w:lang w:val="uk-UA" w:bidi="uk-UA"/>
        </w:rPr>
        <w:t>3</w:t>
      </w:r>
      <w:r w:rsidR="001761A4" w:rsidRPr="004027BD">
        <w:rPr>
          <w:bCs/>
          <w:color w:val="000000"/>
          <w:sz w:val="28"/>
          <w:szCs w:val="28"/>
          <w:lang w:val="uk-UA" w:bidi="uk-UA"/>
        </w:rPr>
        <w:t>.</w:t>
      </w:r>
      <w:r w:rsidRPr="004027BD">
        <w:rPr>
          <w:bCs/>
          <w:color w:val="000000"/>
          <w:sz w:val="28"/>
          <w:szCs w:val="28"/>
          <w:lang w:val="uk-UA" w:bidi="uk-UA"/>
        </w:rPr>
        <w:t>4):</w:t>
      </w:r>
    </w:p>
    <w:p w:rsidR="001761A4" w:rsidRPr="004027BD" w:rsidRDefault="001761A4" w:rsidP="002A490B">
      <w:pPr>
        <w:autoSpaceDE w:val="0"/>
        <w:autoSpaceDN w:val="0"/>
        <w:adjustRightInd w:val="0"/>
        <w:ind w:firstLine="709"/>
        <w:jc w:val="both"/>
        <w:textAlignment w:val="baseline"/>
        <w:rPr>
          <w:bCs/>
          <w:color w:val="000000"/>
          <w:sz w:val="12"/>
          <w:szCs w:val="12"/>
          <w:lang w:val="uk-UA" w:bidi="uk-UA"/>
        </w:rPr>
      </w:pPr>
    </w:p>
    <w:p w:rsidR="001761A4" w:rsidRPr="004027BD" w:rsidRDefault="001761A4" w:rsidP="001761A4">
      <w:pPr>
        <w:autoSpaceDE w:val="0"/>
        <w:autoSpaceDN w:val="0"/>
        <w:adjustRightInd w:val="0"/>
        <w:ind w:firstLine="709"/>
        <w:jc w:val="right"/>
        <w:textAlignment w:val="baseline"/>
        <w:rPr>
          <w:bCs/>
          <w:color w:val="000000"/>
          <w:sz w:val="28"/>
          <w:szCs w:val="28"/>
          <w:lang w:val="uk-UA" w:bidi="uk-UA"/>
        </w:rPr>
      </w:pPr>
      <m:oMath>
        <m:r>
          <w:rPr>
            <w:rFonts w:ascii="Cambria Math" w:hAnsi="Cambria Math"/>
            <w:color w:val="000000"/>
            <w:sz w:val="28"/>
            <w:szCs w:val="28"/>
            <w:lang w:val="uk-UA" w:bidi="uk-UA"/>
          </w:rPr>
          <m:t>lg</m:t>
        </m:r>
        <m:f>
          <m:fPr>
            <m:ctrlPr>
              <w:rPr>
                <w:rFonts w:ascii="Cambria Math" w:hAnsi="Cambria Math"/>
                <w:bCs/>
                <w:i/>
                <w:color w:val="000000"/>
                <w:sz w:val="28"/>
                <w:szCs w:val="28"/>
                <w:lang w:val="uk-UA" w:bidi="uk-UA"/>
              </w:rPr>
            </m:ctrlPr>
          </m:fPr>
          <m:num>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A</m:t>
                </m:r>
              </m:e>
              <m:sub>
                <m:r>
                  <w:rPr>
                    <w:rFonts w:ascii="Cambria Math" w:hAnsi="Cambria Math"/>
                    <w:color w:val="000000"/>
                    <w:sz w:val="28"/>
                    <w:szCs w:val="28"/>
                    <w:lang w:val="uk-UA" w:bidi="uk-UA"/>
                  </w:rPr>
                  <m:t>1</m:t>
                </m:r>
              </m:sub>
            </m:sSub>
          </m:num>
          <m:den>
            <m:r>
              <w:rPr>
                <w:rFonts w:ascii="Cambria Math" w:hAnsi="Cambria Math"/>
                <w:color w:val="000000"/>
                <w:sz w:val="28"/>
                <w:szCs w:val="28"/>
                <w:lang w:val="uk-UA" w:bidi="uk-UA"/>
              </w:rPr>
              <m:t>A-</m:t>
            </m:r>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A</m:t>
                </m:r>
              </m:e>
              <m:sub>
                <m:r>
                  <w:rPr>
                    <w:rFonts w:ascii="Cambria Math" w:hAnsi="Cambria Math"/>
                    <w:color w:val="000000"/>
                    <w:sz w:val="28"/>
                    <w:szCs w:val="28"/>
                    <w:lang w:val="uk-UA" w:bidi="uk-UA"/>
                  </w:rPr>
                  <m:t>1</m:t>
                </m:r>
              </m:sub>
            </m:sSub>
          </m:den>
        </m:f>
        <m:r>
          <w:rPr>
            <w:rFonts w:ascii="Cambria Math" w:hAnsi="Cambria Math"/>
            <w:color w:val="000000"/>
            <w:sz w:val="28"/>
            <w:szCs w:val="28"/>
            <w:lang w:val="uk-UA" w:bidi="uk-UA"/>
          </w:rPr>
          <m:t>=lg</m:t>
        </m:r>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K</m:t>
            </m:r>
          </m:e>
          <m:sub>
            <m:r>
              <w:rPr>
                <w:rFonts w:ascii="Cambria Math" w:hAnsi="Cambria Math"/>
                <w:color w:val="000000"/>
                <w:sz w:val="28"/>
                <w:szCs w:val="28"/>
                <w:lang w:val="uk-UA" w:bidi="uk-UA"/>
              </w:rPr>
              <m:t>рівн.</m:t>
            </m:r>
          </m:sub>
        </m:sSub>
        <m:r>
          <w:rPr>
            <w:rFonts w:ascii="Cambria Math" w:hAnsi="Cambria Math"/>
            <w:color w:val="000000"/>
            <w:sz w:val="28"/>
            <w:szCs w:val="28"/>
            <w:lang w:val="uk-UA" w:bidi="uk-UA"/>
          </w:rPr>
          <m:t>+nlg</m:t>
        </m:r>
        <m:d>
          <m:dPr>
            <m:begChr m:val="["/>
            <m:endChr m:val="]"/>
            <m:ctrlPr>
              <w:rPr>
                <w:rFonts w:ascii="Cambria Math" w:hAnsi="Cambria Math"/>
                <w:bCs/>
                <w:i/>
                <w:color w:val="000000"/>
                <w:sz w:val="28"/>
                <w:szCs w:val="28"/>
                <w:lang w:val="uk-UA" w:bidi="uk-UA"/>
              </w:rPr>
            </m:ctrlPr>
          </m:dPr>
          <m:e>
            <m:r>
              <w:rPr>
                <w:rFonts w:ascii="Cambria Math" w:hAnsi="Cambria Math"/>
                <w:color w:val="000000"/>
                <w:sz w:val="28"/>
                <w:szCs w:val="28"/>
                <w:lang w:val="uk-UA" w:bidi="uk-UA"/>
              </w:rPr>
              <m:t>HR</m:t>
            </m:r>
          </m:e>
        </m:d>
        <m:r>
          <w:rPr>
            <w:rFonts w:ascii="Cambria Math" w:hAnsi="Cambria Math"/>
            <w:color w:val="000000"/>
            <w:sz w:val="28"/>
            <w:szCs w:val="28"/>
            <w:lang w:val="uk-UA" w:bidi="uk-UA"/>
          </w:rPr>
          <m:t>+npH</m:t>
        </m:r>
      </m:oMath>
      <w:r w:rsidRPr="004027BD">
        <w:rPr>
          <w:bCs/>
          <w:color w:val="000000"/>
          <w:sz w:val="28"/>
          <w:szCs w:val="28"/>
          <w:lang w:val="uk-UA" w:bidi="uk-UA"/>
        </w:rPr>
        <w:t>.                           [</w:t>
      </w:r>
      <w:r w:rsidR="00292348" w:rsidRPr="004027BD">
        <w:rPr>
          <w:bCs/>
          <w:color w:val="000000"/>
          <w:sz w:val="28"/>
          <w:szCs w:val="28"/>
          <w:lang w:val="uk-UA" w:bidi="uk-UA"/>
        </w:rPr>
        <w:t>3</w:t>
      </w:r>
      <w:r w:rsidRPr="004027BD">
        <w:rPr>
          <w:bCs/>
          <w:color w:val="000000"/>
          <w:sz w:val="28"/>
          <w:szCs w:val="28"/>
          <w:lang w:val="uk-UA" w:bidi="uk-UA"/>
        </w:rPr>
        <w:t>.5]</w:t>
      </w:r>
    </w:p>
    <w:p w:rsidR="001761A4" w:rsidRPr="004027BD" w:rsidRDefault="001761A4" w:rsidP="002A490B">
      <w:pPr>
        <w:autoSpaceDE w:val="0"/>
        <w:autoSpaceDN w:val="0"/>
        <w:adjustRightInd w:val="0"/>
        <w:ind w:firstLine="709"/>
        <w:jc w:val="both"/>
        <w:textAlignment w:val="baseline"/>
        <w:rPr>
          <w:bCs/>
          <w:color w:val="000000"/>
          <w:sz w:val="12"/>
          <w:szCs w:val="12"/>
          <w:lang w:val="uk-UA" w:bidi="uk-UA"/>
        </w:rPr>
      </w:pPr>
    </w:p>
    <w:p w:rsidR="002A490B" w:rsidRPr="004027BD" w:rsidRDefault="002A490B" w:rsidP="002A490B">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При постійному рН рівняння (</w:t>
      </w:r>
      <w:r w:rsidR="001761A4" w:rsidRPr="004027BD">
        <w:rPr>
          <w:bCs/>
          <w:color w:val="000000"/>
          <w:sz w:val="28"/>
          <w:szCs w:val="28"/>
          <w:lang w:val="uk-UA" w:bidi="uk-UA"/>
        </w:rPr>
        <w:t>2.</w:t>
      </w:r>
      <w:r w:rsidRPr="004027BD">
        <w:rPr>
          <w:bCs/>
          <w:color w:val="000000"/>
          <w:sz w:val="28"/>
          <w:szCs w:val="28"/>
          <w:lang w:val="uk-UA" w:bidi="uk-UA"/>
        </w:rPr>
        <w:t>5) набуває вигляду</w:t>
      </w:r>
      <w:r w:rsidR="001761A4" w:rsidRPr="004027BD">
        <w:rPr>
          <w:bCs/>
          <w:color w:val="000000"/>
          <w:sz w:val="28"/>
          <w:szCs w:val="28"/>
          <w:lang w:val="uk-UA" w:bidi="uk-UA"/>
        </w:rPr>
        <w:t>:</w:t>
      </w:r>
    </w:p>
    <w:p w:rsidR="001761A4" w:rsidRPr="004027BD" w:rsidRDefault="001761A4" w:rsidP="002A490B">
      <w:pPr>
        <w:autoSpaceDE w:val="0"/>
        <w:autoSpaceDN w:val="0"/>
        <w:adjustRightInd w:val="0"/>
        <w:ind w:firstLine="709"/>
        <w:jc w:val="both"/>
        <w:textAlignment w:val="baseline"/>
        <w:rPr>
          <w:bCs/>
          <w:color w:val="000000"/>
          <w:sz w:val="12"/>
          <w:szCs w:val="12"/>
          <w:lang w:val="uk-UA" w:bidi="uk-UA"/>
        </w:rPr>
      </w:pPr>
    </w:p>
    <w:p w:rsidR="001761A4" w:rsidRPr="004027BD" w:rsidRDefault="001761A4" w:rsidP="001761A4">
      <w:pPr>
        <w:autoSpaceDE w:val="0"/>
        <w:autoSpaceDN w:val="0"/>
        <w:adjustRightInd w:val="0"/>
        <w:ind w:firstLine="709"/>
        <w:jc w:val="right"/>
        <w:textAlignment w:val="baseline"/>
        <w:rPr>
          <w:bCs/>
          <w:color w:val="000000"/>
          <w:sz w:val="28"/>
          <w:szCs w:val="28"/>
          <w:lang w:val="uk-UA" w:bidi="uk-UA"/>
        </w:rPr>
      </w:pPr>
      <m:oMath>
        <m:r>
          <w:rPr>
            <w:rFonts w:ascii="Cambria Math" w:hAnsi="Cambria Math"/>
            <w:color w:val="000000"/>
            <w:sz w:val="28"/>
            <w:szCs w:val="28"/>
            <w:lang w:val="uk-UA" w:bidi="uk-UA"/>
          </w:rPr>
          <m:t>lg</m:t>
        </m:r>
        <m:f>
          <m:fPr>
            <m:ctrlPr>
              <w:rPr>
                <w:rFonts w:ascii="Cambria Math" w:hAnsi="Cambria Math"/>
                <w:bCs/>
                <w:i/>
                <w:color w:val="000000"/>
                <w:sz w:val="28"/>
                <w:szCs w:val="28"/>
                <w:lang w:val="uk-UA" w:bidi="uk-UA"/>
              </w:rPr>
            </m:ctrlPr>
          </m:fPr>
          <m:num>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A</m:t>
                </m:r>
              </m:e>
              <m:sub>
                <m:r>
                  <w:rPr>
                    <w:rFonts w:ascii="Cambria Math" w:hAnsi="Cambria Math"/>
                    <w:color w:val="000000"/>
                    <w:sz w:val="28"/>
                    <w:szCs w:val="28"/>
                    <w:lang w:val="uk-UA" w:bidi="uk-UA"/>
                  </w:rPr>
                  <m:t>1</m:t>
                </m:r>
              </m:sub>
            </m:sSub>
          </m:num>
          <m:den>
            <m:r>
              <w:rPr>
                <w:rFonts w:ascii="Cambria Math" w:hAnsi="Cambria Math"/>
                <w:color w:val="000000"/>
                <w:sz w:val="28"/>
                <w:szCs w:val="28"/>
                <w:lang w:val="uk-UA" w:bidi="uk-UA"/>
              </w:rPr>
              <m:t>A-</m:t>
            </m:r>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A</m:t>
                </m:r>
              </m:e>
              <m:sub>
                <m:r>
                  <w:rPr>
                    <w:rFonts w:ascii="Cambria Math" w:hAnsi="Cambria Math"/>
                    <w:color w:val="000000"/>
                    <w:sz w:val="28"/>
                    <w:szCs w:val="28"/>
                    <w:lang w:val="uk-UA" w:bidi="uk-UA"/>
                  </w:rPr>
                  <m:t>1</m:t>
                </m:r>
              </m:sub>
            </m:sSub>
          </m:den>
        </m:f>
        <m:r>
          <w:rPr>
            <w:rFonts w:ascii="Cambria Math" w:hAnsi="Cambria Math"/>
            <w:color w:val="000000"/>
            <w:sz w:val="28"/>
            <w:szCs w:val="28"/>
            <w:lang w:val="uk-UA" w:bidi="uk-UA"/>
          </w:rPr>
          <m:t>=lg</m:t>
        </m:r>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K</m:t>
            </m:r>
          </m:e>
          <m:sub>
            <m:r>
              <w:rPr>
                <w:rFonts w:ascii="Cambria Math" w:hAnsi="Cambria Math"/>
                <w:color w:val="000000"/>
                <w:sz w:val="28"/>
                <w:szCs w:val="28"/>
                <w:lang w:val="uk-UA" w:bidi="uk-UA"/>
              </w:rPr>
              <m:t>рівн.</m:t>
            </m:r>
          </m:sub>
        </m:sSub>
        <m:r>
          <w:rPr>
            <w:rFonts w:ascii="Cambria Math" w:hAnsi="Cambria Math"/>
            <w:color w:val="000000"/>
            <w:sz w:val="28"/>
            <w:szCs w:val="28"/>
            <w:lang w:val="uk-UA" w:bidi="uk-UA"/>
          </w:rPr>
          <m:t>+nlg</m:t>
        </m:r>
        <m:d>
          <m:dPr>
            <m:begChr m:val="["/>
            <m:endChr m:val="]"/>
            <m:ctrlPr>
              <w:rPr>
                <w:rFonts w:ascii="Cambria Math" w:hAnsi="Cambria Math"/>
                <w:bCs/>
                <w:i/>
                <w:color w:val="000000"/>
                <w:sz w:val="28"/>
                <w:szCs w:val="28"/>
                <w:lang w:val="uk-UA" w:bidi="uk-UA"/>
              </w:rPr>
            </m:ctrlPr>
          </m:dPr>
          <m:e>
            <m:r>
              <w:rPr>
                <w:rFonts w:ascii="Cambria Math" w:hAnsi="Cambria Math"/>
                <w:color w:val="000000"/>
                <w:sz w:val="28"/>
                <w:szCs w:val="28"/>
                <w:lang w:val="uk-UA" w:bidi="uk-UA"/>
              </w:rPr>
              <m:t>HR</m:t>
            </m:r>
          </m:e>
        </m:d>
      </m:oMath>
      <w:r w:rsidRPr="004027BD">
        <w:rPr>
          <w:bCs/>
          <w:color w:val="000000"/>
          <w:sz w:val="28"/>
          <w:szCs w:val="28"/>
          <w:lang w:val="uk-UA" w:bidi="uk-UA"/>
        </w:rPr>
        <w:t>.                           [</w:t>
      </w:r>
      <w:r w:rsidR="00292348" w:rsidRPr="004027BD">
        <w:rPr>
          <w:bCs/>
          <w:color w:val="000000"/>
          <w:sz w:val="28"/>
          <w:szCs w:val="28"/>
          <w:lang w:val="uk-UA" w:bidi="uk-UA"/>
        </w:rPr>
        <w:t>3</w:t>
      </w:r>
      <w:r w:rsidRPr="004027BD">
        <w:rPr>
          <w:bCs/>
          <w:color w:val="000000"/>
          <w:sz w:val="28"/>
          <w:szCs w:val="28"/>
          <w:lang w:val="uk-UA" w:bidi="uk-UA"/>
        </w:rPr>
        <w:t>.6]</w:t>
      </w:r>
    </w:p>
    <w:p w:rsidR="001761A4" w:rsidRPr="004027BD" w:rsidRDefault="001761A4" w:rsidP="002A490B">
      <w:pPr>
        <w:autoSpaceDE w:val="0"/>
        <w:autoSpaceDN w:val="0"/>
        <w:adjustRightInd w:val="0"/>
        <w:ind w:firstLine="709"/>
        <w:jc w:val="both"/>
        <w:textAlignment w:val="baseline"/>
        <w:rPr>
          <w:bCs/>
          <w:color w:val="000000"/>
          <w:sz w:val="12"/>
          <w:szCs w:val="12"/>
          <w:lang w:val="uk-UA" w:bidi="uk-UA"/>
        </w:rPr>
      </w:pPr>
    </w:p>
    <w:p w:rsidR="002A490B" w:rsidRPr="004027BD" w:rsidRDefault="002A490B" w:rsidP="002A490B">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lastRenderedPageBreak/>
        <w:t>Рівняння (</w:t>
      </w:r>
      <w:r w:rsidR="00292348" w:rsidRPr="004027BD">
        <w:rPr>
          <w:bCs/>
          <w:color w:val="000000"/>
          <w:sz w:val="28"/>
          <w:szCs w:val="28"/>
          <w:lang w:val="uk-UA" w:bidi="uk-UA"/>
        </w:rPr>
        <w:t>3</w:t>
      </w:r>
      <w:r w:rsidR="001761A4" w:rsidRPr="004027BD">
        <w:rPr>
          <w:bCs/>
          <w:color w:val="000000"/>
          <w:sz w:val="28"/>
          <w:szCs w:val="28"/>
          <w:lang w:val="uk-UA" w:bidi="uk-UA"/>
        </w:rPr>
        <w:t>.</w:t>
      </w:r>
      <w:r w:rsidRPr="004027BD">
        <w:rPr>
          <w:bCs/>
          <w:color w:val="000000"/>
          <w:sz w:val="28"/>
          <w:szCs w:val="28"/>
          <w:lang w:val="uk-UA" w:bidi="uk-UA"/>
        </w:rPr>
        <w:t xml:space="preserve">6) описує пряму в координатах </w:t>
      </w:r>
      <m:oMath>
        <m:r>
          <w:rPr>
            <w:rFonts w:ascii="Cambria Math" w:hAnsi="Cambria Math"/>
            <w:color w:val="000000"/>
            <w:sz w:val="28"/>
            <w:szCs w:val="28"/>
            <w:lang w:val="uk-UA" w:bidi="uk-UA"/>
          </w:rPr>
          <m:t>lg</m:t>
        </m:r>
        <m:f>
          <m:fPr>
            <m:ctrlPr>
              <w:rPr>
                <w:rFonts w:ascii="Cambria Math" w:hAnsi="Cambria Math"/>
                <w:bCs/>
                <w:i/>
                <w:color w:val="000000"/>
                <w:sz w:val="28"/>
                <w:szCs w:val="28"/>
                <w:lang w:val="uk-UA" w:bidi="uk-UA"/>
              </w:rPr>
            </m:ctrlPr>
          </m:fPr>
          <m:num>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A</m:t>
                </m:r>
              </m:e>
              <m:sub>
                <m:r>
                  <w:rPr>
                    <w:rFonts w:ascii="Cambria Math" w:hAnsi="Cambria Math"/>
                    <w:color w:val="000000"/>
                    <w:sz w:val="28"/>
                    <w:szCs w:val="28"/>
                    <w:lang w:val="uk-UA" w:bidi="uk-UA"/>
                  </w:rPr>
                  <m:t>1</m:t>
                </m:r>
              </m:sub>
            </m:sSub>
          </m:num>
          <m:den>
            <m:r>
              <w:rPr>
                <w:rFonts w:ascii="Cambria Math" w:hAnsi="Cambria Math"/>
                <w:color w:val="000000"/>
                <w:sz w:val="28"/>
                <w:szCs w:val="28"/>
                <w:lang w:val="uk-UA" w:bidi="uk-UA"/>
              </w:rPr>
              <m:t>A-</m:t>
            </m:r>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A</m:t>
                </m:r>
              </m:e>
              <m:sub>
                <m:r>
                  <w:rPr>
                    <w:rFonts w:ascii="Cambria Math" w:hAnsi="Cambria Math"/>
                    <w:color w:val="000000"/>
                    <w:sz w:val="28"/>
                    <w:szCs w:val="28"/>
                    <w:lang w:val="uk-UA" w:bidi="uk-UA"/>
                  </w:rPr>
                  <m:t>1</m:t>
                </m:r>
              </m:sub>
            </m:sSub>
          </m:den>
        </m:f>
        <m:r>
          <w:rPr>
            <w:rFonts w:ascii="Cambria Math" w:hAnsi="Cambria Math"/>
            <w:color w:val="000000"/>
            <w:sz w:val="28"/>
            <w:szCs w:val="28"/>
            <w:lang w:val="uk-UA" w:bidi="uk-UA"/>
          </w:rPr>
          <m:t>,  lg</m:t>
        </m:r>
        <m:d>
          <m:dPr>
            <m:begChr m:val="["/>
            <m:endChr m:val="]"/>
            <m:ctrlPr>
              <w:rPr>
                <w:rFonts w:ascii="Cambria Math" w:hAnsi="Cambria Math"/>
                <w:bCs/>
                <w:i/>
                <w:color w:val="000000"/>
                <w:sz w:val="28"/>
                <w:szCs w:val="28"/>
                <w:lang w:val="uk-UA" w:bidi="uk-UA"/>
              </w:rPr>
            </m:ctrlPr>
          </m:dPr>
          <m:e>
            <m:r>
              <w:rPr>
                <w:rFonts w:ascii="Cambria Math" w:hAnsi="Cambria Math"/>
                <w:color w:val="000000"/>
                <w:sz w:val="28"/>
                <w:szCs w:val="28"/>
                <w:lang w:val="uk-UA" w:bidi="uk-UA"/>
              </w:rPr>
              <m:t>HR</m:t>
            </m:r>
          </m:e>
        </m:d>
      </m:oMath>
      <w:r w:rsidRPr="004027BD">
        <w:rPr>
          <w:bCs/>
          <w:color w:val="000000"/>
          <w:sz w:val="28"/>
          <w:szCs w:val="28"/>
          <w:lang w:val="uk-UA" w:bidi="uk-UA"/>
        </w:rPr>
        <w:t xml:space="preserve">, тангенс кутанахилу якої дорівнює </w:t>
      </w:r>
      <w:r w:rsidRPr="004027BD">
        <w:rPr>
          <w:bCs/>
          <w:i/>
          <w:iCs/>
          <w:color w:val="000000"/>
          <w:sz w:val="28"/>
          <w:szCs w:val="28"/>
          <w:lang w:val="uk-UA" w:bidi="uk-UA"/>
        </w:rPr>
        <w:t>п.</w:t>
      </w:r>
      <w:r w:rsidRPr="004027BD">
        <w:rPr>
          <w:bCs/>
          <w:color w:val="000000"/>
          <w:sz w:val="28"/>
          <w:szCs w:val="28"/>
          <w:lang w:val="uk-UA" w:bidi="uk-UA"/>
        </w:rPr>
        <w:t xml:space="preserve"> Для комплексів середньої стійкості можна вважати, що [Н</w:t>
      </w:r>
      <w:r w:rsidR="001761A4" w:rsidRPr="004027BD">
        <w:rPr>
          <w:bCs/>
          <w:color w:val="000000"/>
          <w:sz w:val="28"/>
          <w:szCs w:val="28"/>
          <w:lang w:val="uk-UA" w:bidi="uk-UA"/>
        </w:rPr>
        <w:t>R</w:t>
      </w:r>
      <w:r w:rsidRPr="004027BD">
        <w:rPr>
          <w:bCs/>
          <w:color w:val="000000"/>
          <w:sz w:val="28"/>
          <w:szCs w:val="28"/>
          <w:lang w:val="uk-UA" w:bidi="uk-UA"/>
        </w:rPr>
        <w:t>] = С</w:t>
      </w:r>
      <w:r w:rsidR="001761A4" w:rsidRPr="004027BD">
        <w:rPr>
          <w:bCs/>
          <w:color w:val="000000"/>
          <w:sz w:val="28"/>
          <w:szCs w:val="28"/>
          <w:vertAlign w:val="subscript"/>
          <w:lang w:val="uk-UA" w:bidi="uk-UA"/>
        </w:rPr>
        <w:t>HR</w:t>
      </w:r>
      <w:r w:rsidR="00292348" w:rsidRPr="004027BD">
        <w:rPr>
          <w:bCs/>
          <w:color w:val="000000"/>
          <w:sz w:val="28"/>
          <w:szCs w:val="28"/>
          <w:lang w:val="uk-UA" w:bidi="uk-UA"/>
        </w:rPr>
        <w:t xml:space="preserve"> (рис. 3.2)</w:t>
      </w:r>
      <w:r w:rsidRPr="004027BD">
        <w:rPr>
          <w:bCs/>
          <w:color w:val="000000"/>
          <w:sz w:val="28"/>
          <w:szCs w:val="28"/>
          <w:lang w:val="uk-UA" w:bidi="uk-UA"/>
        </w:rPr>
        <w:t>.</w:t>
      </w:r>
    </w:p>
    <w:p w:rsidR="001761A4" w:rsidRPr="004027BD" w:rsidRDefault="001761A4" w:rsidP="002A490B">
      <w:pPr>
        <w:autoSpaceDE w:val="0"/>
        <w:autoSpaceDN w:val="0"/>
        <w:adjustRightInd w:val="0"/>
        <w:ind w:firstLine="709"/>
        <w:jc w:val="both"/>
        <w:textAlignment w:val="baseline"/>
        <w:rPr>
          <w:bCs/>
          <w:color w:val="000000"/>
          <w:sz w:val="12"/>
          <w:szCs w:val="12"/>
          <w:lang w:val="uk-UA" w:bidi="uk-UA"/>
        </w:rPr>
      </w:pPr>
    </w:p>
    <w:p w:rsidR="001761A4" w:rsidRPr="004027BD" w:rsidRDefault="00DF45E1" w:rsidP="001761A4">
      <w:pPr>
        <w:autoSpaceDE w:val="0"/>
        <w:autoSpaceDN w:val="0"/>
        <w:adjustRightInd w:val="0"/>
        <w:jc w:val="center"/>
        <w:textAlignment w:val="baseline"/>
        <w:rPr>
          <w:bCs/>
          <w:color w:val="000000"/>
          <w:sz w:val="28"/>
          <w:szCs w:val="28"/>
          <w:lang w:val="uk-UA" w:bidi="uk-UA"/>
        </w:rPr>
      </w:pPr>
      <w:r w:rsidRPr="004027BD">
        <w:rPr>
          <w:rFonts w:ascii="Microsoft Sans Serif" w:eastAsia="Microsoft Sans Serif" w:hAnsi="Microsoft Sans Serif" w:cs="Microsoft Sans Serif"/>
          <w:noProof/>
        </w:rPr>
        <w:drawing>
          <wp:inline distT="0" distB="0" distL="0" distR="0">
            <wp:extent cx="2626111" cy="1264959"/>
            <wp:effectExtent l="0" t="0" r="3175" b="0"/>
            <wp:docPr id="24" name="Рисунок 2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0856" cy="1267244"/>
                    </a:xfrm>
                    <a:prstGeom prst="rect">
                      <a:avLst/>
                    </a:prstGeom>
                    <a:noFill/>
                    <a:ln>
                      <a:noFill/>
                    </a:ln>
                  </pic:spPr>
                </pic:pic>
              </a:graphicData>
            </a:graphic>
          </wp:inline>
        </w:drawing>
      </w:r>
    </w:p>
    <w:p w:rsidR="001761A4" w:rsidRPr="004027BD" w:rsidRDefault="001761A4" w:rsidP="001761A4">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Рисунок 3.</w:t>
      </w:r>
      <w:r w:rsidR="00292348" w:rsidRPr="004027BD">
        <w:rPr>
          <w:bCs/>
          <w:color w:val="000000"/>
          <w:sz w:val="28"/>
          <w:szCs w:val="28"/>
          <w:lang w:val="uk-UA" w:bidi="uk-UA"/>
        </w:rPr>
        <w:t xml:space="preserve">2 </w:t>
      </w:r>
      <w:r w:rsidRPr="004027BD">
        <w:rPr>
          <w:bCs/>
          <w:color w:val="000000"/>
          <w:sz w:val="28"/>
          <w:szCs w:val="28"/>
          <w:lang w:val="uk-UA" w:bidi="uk-UA"/>
        </w:rPr>
        <w:t>– Визначення числа координованих лігандів</w:t>
      </w:r>
    </w:p>
    <w:p w:rsidR="001761A4" w:rsidRPr="004027BD" w:rsidRDefault="001761A4" w:rsidP="002A490B">
      <w:pPr>
        <w:autoSpaceDE w:val="0"/>
        <w:autoSpaceDN w:val="0"/>
        <w:adjustRightInd w:val="0"/>
        <w:ind w:firstLine="709"/>
        <w:jc w:val="both"/>
        <w:textAlignment w:val="baseline"/>
        <w:rPr>
          <w:bCs/>
          <w:color w:val="000000"/>
          <w:sz w:val="12"/>
          <w:szCs w:val="12"/>
          <w:lang w:val="uk-UA" w:bidi="uk-UA"/>
        </w:rPr>
      </w:pPr>
    </w:p>
    <w:p w:rsidR="002A490B" w:rsidRPr="004027BD" w:rsidRDefault="002A490B" w:rsidP="002A490B">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Цим методом можна визначити і константу стійкості комплексу</w:t>
      </w:r>
      <w:r w:rsidR="001761A4" w:rsidRPr="004027BD">
        <w:rPr>
          <w:bCs/>
          <w:color w:val="000000"/>
          <w:sz w:val="28"/>
          <w:szCs w:val="28"/>
          <w:lang w:val="uk-UA" w:bidi="uk-UA"/>
        </w:rPr>
        <w:t>:</w:t>
      </w:r>
    </w:p>
    <w:p w:rsidR="001761A4" w:rsidRPr="004027BD" w:rsidRDefault="001761A4" w:rsidP="002A490B">
      <w:pPr>
        <w:autoSpaceDE w:val="0"/>
        <w:autoSpaceDN w:val="0"/>
        <w:adjustRightInd w:val="0"/>
        <w:ind w:firstLine="709"/>
        <w:jc w:val="both"/>
        <w:textAlignment w:val="baseline"/>
        <w:rPr>
          <w:bCs/>
          <w:color w:val="000000"/>
          <w:sz w:val="12"/>
          <w:szCs w:val="12"/>
          <w:lang w:val="uk-UA" w:bidi="uk-UA"/>
        </w:rPr>
      </w:pPr>
    </w:p>
    <w:p w:rsidR="001761A4" w:rsidRPr="004027BD" w:rsidRDefault="00BC1E16" w:rsidP="001761A4">
      <w:pPr>
        <w:autoSpaceDE w:val="0"/>
        <w:autoSpaceDN w:val="0"/>
        <w:adjustRightInd w:val="0"/>
        <w:ind w:firstLine="709"/>
        <w:jc w:val="right"/>
        <w:textAlignment w:val="baseline"/>
        <w:rPr>
          <w:bCs/>
          <w:i/>
          <w:color w:val="000000"/>
          <w:sz w:val="28"/>
          <w:szCs w:val="28"/>
          <w:lang w:val="uk-UA" w:bidi="uk-UA"/>
        </w:rPr>
      </w:pPr>
      <m:oMath>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K</m:t>
            </m:r>
          </m:e>
          <m:sub>
            <m:r>
              <w:rPr>
                <w:rFonts w:ascii="Cambria Math" w:hAnsi="Cambria Math"/>
                <w:color w:val="000000"/>
                <w:sz w:val="28"/>
                <w:szCs w:val="28"/>
                <w:lang w:val="uk-UA" w:bidi="uk-UA"/>
              </w:rPr>
              <m:t>ст.</m:t>
            </m:r>
          </m:sub>
        </m:sSub>
        <m:r>
          <w:rPr>
            <w:rFonts w:ascii="Cambria Math" w:hAnsi="Cambria Math"/>
            <w:color w:val="000000"/>
            <w:sz w:val="28"/>
            <w:szCs w:val="28"/>
            <w:lang w:val="uk-UA" w:bidi="uk-UA"/>
          </w:rPr>
          <m:t xml:space="preserve">= </m:t>
        </m:r>
        <m:f>
          <m:fPr>
            <m:ctrlPr>
              <w:rPr>
                <w:rFonts w:ascii="Cambria Math" w:hAnsi="Cambria Math"/>
                <w:bCs/>
                <w:i/>
                <w:color w:val="000000"/>
                <w:sz w:val="28"/>
                <w:szCs w:val="28"/>
                <w:lang w:val="uk-UA" w:bidi="uk-UA"/>
              </w:rPr>
            </m:ctrlPr>
          </m:fPr>
          <m:num>
            <m:d>
              <m:dPr>
                <m:begChr m:val="["/>
                <m:endChr m:val="]"/>
                <m:ctrlPr>
                  <w:rPr>
                    <w:rFonts w:ascii="Cambria Math" w:hAnsi="Cambria Math"/>
                    <w:bCs/>
                    <w:i/>
                    <w:color w:val="000000"/>
                    <w:sz w:val="28"/>
                    <w:szCs w:val="28"/>
                    <w:lang w:val="uk-UA" w:bidi="uk-UA"/>
                  </w:rPr>
                </m:ctrlPr>
              </m:dPr>
              <m:e>
                <m:r>
                  <w:rPr>
                    <w:rFonts w:ascii="Cambria Math" w:hAnsi="Cambria Math"/>
                    <w:color w:val="000000"/>
                    <w:sz w:val="28"/>
                    <w:szCs w:val="28"/>
                    <w:lang w:val="uk-UA" w:bidi="uk-UA"/>
                  </w:rPr>
                  <m:t>M</m:t>
                </m:r>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R</m:t>
                    </m:r>
                  </m:e>
                  <m:sub>
                    <m:r>
                      <w:rPr>
                        <w:rFonts w:ascii="Cambria Math" w:hAnsi="Cambria Math"/>
                        <w:color w:val="000000"/>
                        <w:sz w:val="28"/>
                        <w:szCs w:val="28"/>
                        <w:lang w:val="uk-UA" w:bidi="uk-UA"/>
                      </w:rPr>
                      <m:t>n</m:t>
                    </m:r>
                  </m:sub>
                </m:sSub>
              </m:e>
            </m:d>
          </m:num>
          <m:den>
            <m:d>
              <m:dPr>
                <m:begChr m:val="["/>
                <m:endChr m:val="]"/>
                <m:ctrlPr>
                  <w:rPr>
                    <w:rFonts w:ascii="Cambria Math" w:hAnsi="Cambria Math"/>
                    <w:bCs/>
                    <w:i/>
                    <w:color w:val="000000"/>
                    <w:sz w:val="28"/>
                    <w:szCs w:val="28"/>
                    <w:lang w:val="uk-UA" w:bidi="uk-UA"/>
                  </w:rPr>
                </m:ctrlPr>
              </m:dPr>
              <m:e>
                <m:sSup>
                  <m:sSupPr>
                    <m:ctrlPr>
                      <w:rPr>
                        <w:rFonts w:ascii="Cambria Math" w:hAnsi="Cambria Math"/>
                        <w:bCs/>
                        <w:i/>
                        <w:color w:val="000000"/>
                        <w:sz w:val="28"/>
                        <w:szCs w:val="28"/>
                        <w:lang w:val="uk-UA" w:bidi="uk-UA"/>
                      </w:rPr>
                    </m:ctrlPr>
                  </m:sSupPr>
                  <m:e>
                    <m:r>
                      <w:rPr>
                        <w:rFonts w:ascii="Cambria Math" w:hAnsi="Cambria Math"/>
                        <w:color w:val="000000"/>
                        <w:sz w:val="28"/>
                        <w:szCs w:val="28"/>
                        <w:lang w:val="uk-UA" w:bidi="uk-UA"/>
                      </w:rPr>
                      <m:t>M</m:t>
                    </m:r>
                  </m:e>
                  <m:sup>
                    <m:r>
                      <w:rPr>
                        <w:rFonts w:ascii="Cambria Math" w:hAnsi="Cambria Math"/>
                        <w:color w:val="000000"/>
                        <w:sz w:val="28"/>
                        <w:szCs w:val="28"/>
                        <w:lang w:val="uk-UA" w:bidi="uk-UA"/>
                      </w:rPr>
                      <m:t>n+</m:t>
                    </m:r>
                  </m:sup>
                </m:sSup>
              </m:e>
            </m:d>
            <m:sSup>
              <m:sSupPr>
                <m:ctrlPr>
                  <w:rPr>
                    <w:rFonts w:ascii="Cambria Math" w:hAnsi="Cambria Math"/>
                    <w:bCs/>
                    <w:i/>
                    <w:color w:val="000000"/>
                    <w:sz w:val="28"/>
                    <w:szCs w:val="28"/>
                    <w:lang w:val="uk-UA" w:bidi="uk-UA"/>
                  </w:rPr>
                </m:ctrlPr>
              </m:sSupPr>
              <m:e>
                <m:r>
                  <w:rPr>
                    <w:rFonts w:ascii="Cambria Math" w:hAnsi="Cambria Math"/>
                    <w:color w:val="000000"/>
                    <w:sz w:val="28"/>
                    <w:szCs w:val="28"/>
                    <w:lang w:val="uk-UA" w:bidi="uk-UA"/>
                  </w:rPr>
                  <m:t>[</m:t>
                </m:r>
                <m:sSup>
                  <m:sSupPr>
                    <m:ctrlPr>
                      <w:rPr>
                        <w:rFonts w:ascii="Cambria Math" w:hAnsi="Cambria Math"/>
                        <w:bCs/>
                        <w:i/>
                        <w:color w:val="000000"/>
                        <w:sz w:val="28"/>
                        <w:szCs w:val="28"/>
                        <w:lang w:val="uk-UA" w:bidi="uk-UA"/>
                      </w:rPr>
                    </m:ctrlPr>
                  </m:sSupPr>
                  <m:e>
                    <m:r>
                      <w:rPr>
                        <w:rFonts w:ascii="Cambria Math" w:hAnsi="Cambria Math"/>
                        <w:color w:val="000000"/>
                        <w:sz w:val="28"/>
                        <w:szCs w:val="28"/>
                        <w:lang w:val="uk-UA" w:bidi="uk-UA"/>
                      </w:rPr>
                      <m:t>R</m:t>
                    </m:r>
                  </m:e>
                  <m:sup>
                    <m:r>
                      <w:rPr>
                        <w:rFonts w:ascii="Cambria Math" w:hAnsi="Cambria Math"/>
                        <w:color w:val="000000"/>
                        <w:sz w:val="28"/>
                        <w:szCs w:val="28"/>
                        <w:lang w:val="uk-UA" w:bidi="uk-UA"/>
                      </w:rPr>
                      <m:t>-</m:t>
                    </m:r>
                  </m:sup>
                </m:sSup>
                <m:r>
                  <w:rPr>
                    <w:rFonts w:ascii="Cambria Math" w:hAnsi="Cambria Math"/>
                    <w:color w:val="000000"/>
                    <w:sz w:val="28"/>
                    <w:szCs w:val="28"/>
                    <w:lang w:val="uk-UA" w:bidi="uk-UA"/>
                  </w:rPr>
                  <m:t>]</m:t>
                </m:r>
              </m:e>
              <m:sup>
                <m:r>
                  <w:rPr>
                    <w:rFonts w:ascii="Cambria Math" w:hAnsi="Cambria Math"/>
                    <w:color w:val="000000"/>
                    <w:sz w:val="28"/>
                    <w:szCs w:val="28"/>
                    <w:lang w:val="uk-UA" w:bidi="uk-UA"/>
                  </w:rPr>
                  <m:t>n</m:t>
                </m:r>
              </m:sup>
            </m:sSup>
          </m:den>
        </m:f>
      </m:oMath>
      <w:r w:rsidR="001761A4" w:rsidRPr="004027BD">
        <w:rPr>
          <w:bCs/>
          <w:color w:val="000000"/>
          <w:sz w:val="28"/>
          <w:szCs w:val="28"/>
          <w:lang w:val="uk-UA" w:bidi="uk-UA"/>
        </w:rPr>
        <w:t xml:space="preserve">.          </w:t>
      </w:r>
      <w:r>
        <w:rPr>
          <w:bCs/>
          <w:color w:val="000000"/>
          <w:sz w:val="28"/>
          <w:szCs w:val="28"/>
          <w:lang w:val="uk-UA" w:bidi="uk-UA"/>
        </w:rPr>
        <w:t xml:space="preserve">               </w:t>
      </w:r>
      <w:r w:rsidR="001761A4" w:rsidRPr="004027BD">
        <w:rPr>
          <w:bCs/>
          <w:color w:val="000000"/>
          <w:sz w:val="28"/>
          <w:szCs w:val="28"/>
          <w:lang w:val="uk-UA" w:bidi="uk-UA"/>
        </w:rPr>
        <w:t xml:space="preserve">                 [</w:t>
      </w:r>
      <w:r w:rsidR="00292348" w:rsidRPr="004027BD">
        <w:rPr>
          <w:bCs/>
          <w:color w:val="000000"/>
          <w:sz w:val="28"/>
          <w:szCs w:val="28"/>
          <w:lang w:val="uk-UA" w:bidi="uk-UA"/>
        </w:rPr>
        <w:t>3</w:t>
      </w:r>
      <w:r w:rsidR="001761A4" w:rsidRPr="004027BD">
        <w:rPr>
          <w:bCs/>
          <w:color w:val="000000"/>
          <w:sz w:val="28"/>
          <w:szCs w:val="28"/>
          <w:lang w:val="uk-UA" w:bidi="uk-UA"/>
        </w:rPr>
        <w:t>.7]</w:t>
      </w:r>
    </w:p>
    <w:p w:rsidR="001761A4" w:rsidRPr="004027BD" w:rsidRDefault="001761A4" w:rsidP="002A490B">
      <w:pPr>
        <w:autoSpaceDE w:val="0"/>
        <w:autoSpaceDN w:val="0"/>
        <w:adjustRightInd w:val="0"/>
        <w:ind w:firstLine="709"/>
        <w:jc w:val="both"/>
        <w:textAlignment w:val="baseline"/>
        <w:rPr>
          <w:bCs/>
          <w:color w:val="000000"/>
          <w:sz w:val="12"/>
          <w:szCs w:val="12"/>
          <w:lang w:val="uk-UA" w:bidi="uk-UA"/>
        </w:rPr>
      </w:pPr>
    </w:p>
    <w:p w:rsidR="00443C1A" w:rsidRPr="004027BD" w:rsidRDefault="00443C1A" w:rsidP="002A490B">
      <w:pPr>
        <w:autoSpaceDE w:val="0"/>
        <w:autoSpaceDN w:val="0"/>
        <w:adjustRightInd w:val="0"/>
        <w:ind w:firstLine="709"/>
        <w:jc w:val="both"/>
        <w:textAlignment w:val="baseline"/>
        <w:rPr>
          <w:bCs/>
          <w:color w:val="000000"/>
          <w:sz w:val="28"/>
          <w:szCs w:val="12"/>
          <w:lang w:val="uk-UA" w:bidi="uk-UA"/>
        </w:rPr>
      </w:pPr>
      <w:r w:rsidRPr="004027BD">
        <w:rPr>
          <w:bCs/>
          <w:color w:val="000000"/>
          <w:sz w:val="28"/>
          <w:szCs w:val="12"/>
          <w:lang w:val="uk-UA" w:bidi="uk-UA"/>
        </w:rPr>
        <w:t>Підставляючи в рівняння (</w:t>
      </w:r>
      <w:r w:rsidR="00292348" w:rsidRPr="004027BD">
        <w:rPr>
          <w:bCs/>
          <w:color w:val="000000"/>
          <w:sz w:val="28"/>
          <w:szCs w:val="12"/>
          <w:lang w:val="uk-UA" w:bidi="uk-UA"/>
        </w:rPr>
        <w:t>3</w:t>
      </w:r>
      <w:r w:rsidRPr="004027BD">
        <w:rPr>
          <w:bCs/>
          <w:color w:val="000000"/>
          <w:sz w:val="28"/>
          <w:szCs w:val="12"/>
          <w:lang w:val="uk-UA" w:bidi="uk-UA"/>
        </w:rPr>
        <w:t>.7) вираз (</w:t>
      </w:r>
      <w:r w:rsidR="00292348" w:rsidRPr="004027BD">
        <w:rPr>
          <w:bCs/>
          <w:color w:val="000000"/>
          <w:sz w:val="28"/>
          <w:szCs w:val="12"/>
          <w:lang w:val="uk-UA" w:bidi="uk-UA"/>
        </w:rPr>
        <w:t>3</w:t>
      </w:r>
      <w:r w:rsidRPr="004027BD">
        <w:rPr>
          <w:bCs/>
          <w:color w:val="000000"/>
          <w:sz w:val="28"/>
          <w:szCs w:val="12"/>
          <w:lang w:val="uk-UA" w:bidi="uk-UA"/>
        </w:rPr>
        <w:t>.3), отримаємо:</w:t>
      </w:r>
    </w:p>
    <w:p w:rsidR="00443C1A" w:rsidRPr="004027BD" w:rsidRDefault="00443C1A" w:rsidP="002A490B">
      <w:pPr>
        <w:autoSpaceDE w:val="0"/>
        <w:autoSpaceDN w:val="0"/>
        <w:adjustRightInd w:val="0"/>
        <w:ind w:firstLine="709"/>
        <w:jc w:val="both"/>
        <w:textAlignment w:val="baseline"/>
        <w:rPr>
          <w:bCs/>
          <w:color w:val="000000"/>
          <w:sz w:val="12"/>
          <w:szCs w:val="12"/>
          <w:lang w:val="uk-UA" w:bidi="uk-UA"/>
        </w:rPr>
      </w:pPr>
    </w:p>
    <w:p w:rsidR="00443C1A" w:rsidRPr="004027BD" w:rsidRDefault="00BC1E16" w:rsidP="00443C1A">
      <w:pPr>
        <w:autoSpaceDE w:val="0"/>
        <w:autoSpaceDN w:val="0"/>
        <w:adjustRightInd w:val="0"/>
        <w:ind w:firstLine="709"/>
        <w:jc w:val="right"/>
        <w:textAlignment w:val="baseline"/>
        <w:rPr>
          <w:bCs/>
          <w:color w:val="000000"/>
          <w:sz w:val="28"/>
          <w:szCs w:val="12"/>
          <w:lang w:val="uk-UA" w:bidi="uk-UA"/>
        </w:rPr>
      </w:pPr>
      <m:oMath>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K</m:t>
            </m:r>
          </m:e>
          <m:sub>
            <m:r>
              <w:rPr>
                <w:rFonts w:ascii="Cambria Math" w:hAnsi="Cambria Math"/>
                <w:color w:val="000000"/>
                <w:sz w:val="28"/>
                <w:szCs w:val="28"/>
                <w:lang w:val="uk-UA" w:bidi="uk-UA"/>
              </w:rPr>
              <m:t>ст.</m:t>
            </m:r>
          </m:sub>
        </m:sSub>
        <m:r>
          <w:rPr>
            <w:rFonts w:ascii="Cambria Math" w:hAnsi="Cambria Math"/>
            <w:color w:val="000000"/>
            <w:sz w:val="28"/>
            <w:szCs w:val="28"/>
            <w:lang w:val="uk-UA" w:bidi="uk-UA"/>
          </w:rPr>
          <m:t xml:space="preserve">= </m:t>
        </m:r>
        <m:f>
          <m:fPr>
            <m:ctrlPr>
              <w:rPr>
                <w:rFonts w:ascii="Cambria Math" w:hAnsi="Cambria Math"/>
                <w:bCs/>
                <w:i/>
                <w:color w:val="000000"/>
                <w:sz w:val="28"/>
                <w:szCs w:val="28"/>
                <w:lang w:val="uk-UA" w:bidi="uk-UA"/>
              </w:rPr>
            </m:ctrlPr>
          </m:fPr>
          <m:num>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A</m:t>
                </m:r>
              </m:e>
              <m:sub>
                <m:r>
                  <w:rPr>
                    <w:rFonts w:ascii="Cambria Math" w:hAnsi="Cambria Math"/>
                    <w:color w:val="000000"/>
                    <w:sz w:val="28"/>
                    <w:szCs w:val="28"/>
                    <w:lang w:val="uk-UA" w:bidi="uk-UA"/>
                  </w:rPr>
                  <m:t>1</m:t>
                </m:r>
              </m:sub>
            </m:sSub>
          </m:num>
          <m:den>
            <m:r>
              <w:rPr>
                <w:rFonts w:ascii="Cambria Math" w:hAnsi="Cambria Math"/>
                <w:color w:val="000000"/>
                <w:sz w:val="28"/>
                <w:szCs w:val="28"/>
                <w:lang w:val="uk-UA" w:bidi="uk-UA"/>
              </w:rPr>
              <m:t>A-</m:t>
            </m:r>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A</m:t>
                </m:r>
              </m:e>
              <m:sub>
                <m:r>
                  <w:rPr>
                    <w:rFonts w:ascii="Cambria Math" w:hAnsi="Cambria Math"/>
                    <w:color w:val="000000"/>
                    <w:sz w:val="28"/>
                    <w:szCs w:val="28"/>
                    <w:lang w:val="uk-UA" w:bidi="uk-UA"/>
                  </w:rPr>
                  <m:t>1</m:t>
                </m:r>
              </m:sub>
            </m:sSub>
          </m:den>
        </m:f>
        <m:r>
          <w:rPr>
            <w:rFonts w:ascii="Cambria Math" w:hAnsi="Cambria Math"/>
            <w:color w:val="000000"/>
            <w:sz w:val="28"/>
            <w:szCs w:val="28"/>
            <w:lang w:val="uk-UA" w:bidi="uk-UA"/>
          </w:rPr>
          <m:t xml:space="preserve"> ∙ </m:t>
        </m:r>
        <m:f>
          <m:fPr>
            <m:ctrlPr>
              <w:rPr>
                <w:rFonts w:ascii="Cambria Math" w:hAnsi="Cambria Math"/>
                <w:bCs/>
                <w:i/>
                <w:color w:val="000000"/>
                <w:sz w:val="28"/>
                <w:szCs w:val="28"/>
                <w:lang w:val="uk-UA" w:bidi="uk-UA"/>
              </w:rPr>
            </m:ctrlPr>
          </m:fPr>
          <m:num>
            <m:r>
              <w:rPr>
                <w:rFonts w:ascii="Cambria Math" w:hAnsi="Cambria Math"/>
                <w:color w:val="000000"/>
                <w:sz w:val="28"/>
                <w:szCs w:val="28"/>
                <w:lang w:val="uk-UA" w:bidi="uk-UA"/>
              </w:rPr>
              <m:t>1</m:t>
            </m:r>
          </m:num>
          <m:den>
            <m:sSup>
              <m:sSupPr>
                <m:ctrlPr>
                  <w:rPr>
                    <w:rFonts w:ascii="Cambria Math" w:hAnsi="Cambria Math"/>
                    <w:bCs/>
                    <w:i/>
                    <w:color w:val="000000"/>
                    <w:sz w:val="28"/>
                    <w:szCs w:val="28"/>
                    <w:lang w:val="uk-UA" w:bidi="uk-UA"/>
                  </w:rPr>
                </m:ctrlPr>
              </m:sSupPr>
              <m:e>
                <m:r>
                  <w:rPr>
                    <w:rFonts w:ascii="Cambria Math" w:hAnsi="Cambria Math"/>
                    <w:color w:val="000000"/>
                    <w:sz w:val="28"/>
                    <w:szCs w:val="28"/>
                    <w:lang w:val="uk-UA" w:bidi="uk-UA"/>
                  </w:rPr>
                  <m:t>[</m:t>
                </m:r>
                <m:sSup>
                  <m:sSupPr>
                    <m:ctrlPr>
                      <w:rPr>
                        <w:rFonts w:ascii="Cambria Math" w:hAnsi="Cambria Math"/>
                        <w:bCs/>
                        <w:i/>
                        <w:color w:val="000000"/>
                        <w:sz w:val="28"/>
                        <w:szCs w:val="28"/>
                        <w:lang w:val="uk-UA" w:bidi="uk-UA"/>
                      </w:rPr>
                    </m:ctrlPr>
                  </m:sSupPr>
                  <m:e>
                    <m:r>
                      <w:rPr>
                        <w:rFonts w:ascii="Cambria Math" w:hAnsi="Cambria Math"/>
                        <w:color w:val="000000"/>
                        <w:sz w:val="28"/>
                        <w:szCs w:val="28"/>
                        <w:lang w:val="uk-UA" w:bidi="uk-UA"/>
                      </w:rPr>
                      <m:t>R</m:t>
                    </m:r>
                  </m:e>
                  <m:sup>
                    <m:r>
                      <w:rPr>
                        <w:rFonts w:ascii="Cambria Math" w:hAnsi="Cambria Math"/>
                        <w:color w:val="000000"/>
                        <w:sz w:val="28"/>
                        <w:szCs w:val="28"/>
                        <w:lang w:val="uk-UA" w:bidi="uk-UA"/>
                      </w:rPr>
                      <m:t>-</m:t>
                    </m:r>
                  </m:sup>
                </m:sSup>
                <m:r>
                  <w:rPr>
                    <w:rFonts w:ascii="Cambria Math" w:hAnsi="Cambria Math"/>
                    <w:color w:val="000000"/>
                    <w:sz w:val="28"/>
                    <w:szCs w:val="28"/>
                    <w:lang w:val="uk-UA" w:bidi="uk-UA"/>
                  </w:rPr>
                  <m:t>]</m:t>
                </m:r>
              </m:e>
              <m:sup>
                <m:r>
                  <w:rPr>
                    <w:rFonts w:ascii="Cambria Math" w:hAnsi="Cambria Math"/>
                    <w:color w:val="000000"/>
                    <w:sz w:val="28"/>
                    <w:szCs w:val="28"/>
                    <w:lang w:val="uk-UA" w:bidi="uk-UA"/>
                  </w:rPr>
                  <m:t>n</m:t>
                </m:r>
              </m:sup>
            </m:sSup>
          </m:den>
        </m:f>
      </m:oMath>
      <w:r w:rsidR="00443C1A" w:rsidRPr="004027BD">
        <w:rPr>
          <w:bCs/>
          <w:color w:val="000000"/>
          <w:sz w:val="28"/>
          <w:szCs w:val="28"/>
          <w:lang w:val="uk-UA" w:bidi="uk-UA"/>
        </w:rPr>
        <w:t>.                                             [</w:t>
      </w:r>
      <w:r w:rsidR="00292348" w:rsidRPr="004027BD">
        <w:rPr>
          <w:bCs/>
          <w:color w:val="000000"/>
          <w:sz w:val="28"/>
          <w:szCs w:val="28"/>
          <w:lang w:val="uk-UA" w:bidi="uk-UA"/>
        </w:rPr>
        <w:t>3</w:t>
      </w:r>
      <w:r w:rsidR="00443C1A" w:rsidRPr="004027BD">
        <w:rPr>
          <w:bCs/>
          <w:color w:val="000000"/>
          <w:sz w:val="28"/>
          <w:szCs w:val="28"/>
          <w:lang w:val="uk-UA" w:bidi="uk-UA"/>
        </w:rPr>
        <w:t>.8]</w:t>
      </w:r>
    </w:p>
    <w:p w:rsidR="00443C1A" w:rsidRPr="004027BD" w:rsidRDefault="00443C1A" w:rsidP="002A490B">
      <w:pPr>
        <w:autoSpaceDE w:val="0"/>
        <w:autoSpaceDN w:val="0"/>
        <w:adjustRightInd w:val="0"/>
        <w:ind w:firstLine="709"/>
        <w:jc w:val="both"/>
        <w:textAlignment w:val="baseline"/>
        <w:rPr>
          <w:bCs/>
          <w:color w:val="000000"/>
          <w:sz w:val="12"/>
          <w:szCs w:val="12"/>
          <w:lang w:val="uk-UA" w:bidi="uk-UA"/>
        </w:rPr>
      </w:pPr>
    </w:p>
    <w:p w:rsidR="00443C1A" w:rsidRPr="004027BD" w:rsidRDefault="00443C1A" w:rsidP="002A490B">
      <w:pPr>
        <w:autoSpaceDE w:val="0"/>
        <w:autoSpaceDN w:val="0"/>
        <w:adjustRightInd w:val="0"/>
        <w:ind w:firstLine="709"/>
        <w:jc w:val="both"/>
        <w:textAlignment w:val="baseline"/>
        <w:rPr>
          <w:bCs/>
          <w:color w:val="000000"/>
          <w:sz w:val="28"/>
          <w:szCs w:val="12"/>
          <w:lang w:val="uk-UA" w:bidi="uk-UA"/>
        </w:rPr>
      </w:pPr>
      <w:r w:rsidRPr="004027BD">
        <w:rPr>
          <w:bCs/>
          <w:color w:val="000000"/>
          <w:sz w:val="28"/>
          <w:szCs w:val="12"/>
          <w:lang w:val="uk-UA" w:bidi="uk-UA"/>
        </w:rPr>
        <w:t>Рівноважну концентрацію [R</w:t>
      </w:r>
      <w:r w:rsidRPr="004027BD">
        <w:rPr>
          <w:bCs/>
          <w:color w:val="000000"/>
          <w:sz w:val="28"/>
          <w:szCs w:val="12"/>
          <w:vertAlign w:val="superscript"/>
          <w:lang w:val="uk-UA" w:bidi="uk-UA"/>
        </w:rPr>
        <w:t>–</w:t>
      </w:r>
      <w:r w:rsidRPr="004027BD">
        <w:rPr>
          <w:bCs/>
          <w:color w:val="000000"/>
          <w:sz w:val="28"/>
          <w:szCs w:val="12"/>
          <w:lang w:val="uk-UA" w:bidi="uk-UA"/>
        </w:rPr>
        <w:t>] знаходять, враховуючи константу дисоціації слабкої кислоти:</w:t>
      </w:r>
    </w:p>
    <w:p w:rsidR="00443C1A" w:rsidRPr="004027BD" w:rsidRDefault="00443C1A" w:rsidP="002A490B">
      <w:pPr>
        <w:autoSpaceDE w:val="0"/>
        <w:autoSpaceDN w:val="0"/>
        <w:adjustRightInd w:val="0"/>
        <w:ind w:firstLine="709"/>
        <w:jc w:val="both"/>
        <w:textAlignment w:val="baseline"/>
        <w:rPr>
          <w:bCs/>
          <w:color w:val="000000"/>
          <w:sz w:val="12"/>
          <w:szCs w:val="12"/>
          <w:lang w:val="uk-UA" w:bidi="uk-UA"/>
        </w:rPr>
      </w:pPr>
    </w:p>
    <w:p w:rsidR="00443C1A" w:rsidRPr="004027BD" w:rsidRDefault="00443C1A" w:rsidP="00443C1A">
      <w:pPr>
        <w:autoSpaceDE w:val="0"/>
        <w:autoSpaceDN w:val="0"/>
        <w:adjustRightInd w:val="0"/>
        <w:ind w:firstLine="709"/>
        <w:jc w:val="right"/>
        <w:textAlignment w:val="baseline"/>
        <w:rPr>
          <w:bCs/>
          <w:color w:val="000000"/>
          <w:sz w:val="28"/>
          <w:szCs w:val="12"/>
          <w:lang w:val="uk-UA" w:bidi="uk-UA"/>
        </w:rPr>
      </w:pPr>
      <m:oMath>
        <m:r>
          <w:rPr>
            <w:rFonts w:ascii="Cambria Math" w:hAnsi="Cambria Math"/>
            <w:color w:val="000000"/>
            <w:sz w:val="28"/>
            <w:szCs w:val="28"/>
            <w:lang w:val="uk-UA" w:bidi="uk-UA"/>
          </w:rPr>
          <m:t>[</m:t>
        </m:r>
        <m:sSup>
          <m:sSupPr>
            <m:ctrlPr>
              <w:rPr>
                <w:rFonts w:ascii="Cambria Math" w:hAnsi="Cambria Math"/>
                <w:bCs/>
                <w:i/>
                <w:color w:val="000000"/>
                <w:sz w:val="28"/>
                <w:szCs w:val="28"/>
                <w:lang w:val="uk-UA" w:bidi="uk-UA"/>
              </w:rPr>
            </m:ctrlPr>
          </m:sSupPr>
          <m:e>
            <m:r>
              <w:rPr>
                <w:rFonts w:ascii="Cambria Math" w:hAnsi="Cambria Math"/>
                <w:color w:val="000000"/>
                <w:sz w:val="28"/>
                <w:szCs w:val="28"/>
                <w:lang w:val="uk-UA" w:bidi="uk-UA"/>
              </w:rPr>
              <m:t>R</m:t>
            </m:r>
          </m:e>
          <m:sup>
            <m:r>
              <w:rPr>
                <w:rFonts w:ascii="Cambria Math" w:hAnsi="Cambria Math"/>
                <w:color w:val="000000"/>
                <w:sz w:val="28"/>
                <w:szCs w:val="28"/>
                <w:lang w:val="uk-UA" w:bidi="uk-UA"/>
              </w:rPr>
              <m:t>-</m:t>
            </m:r>
          </m:sup>
        </m:sSup>
        <m:r>
          <w:rPr>
            <w:rFonts w:ascii="Cambria Math" w:hAnsi="Cambria Math"/>
            <w:color w:val="000000"/>
            <w:sz w:val="28"/>
            <w:szCs w:val="28"/>
            <w:lang w:val="uk-UA" w:bidi="uk-UA"/>
          </w:rPr>
          <m:t xml:space="preserve">]= </m:t>
        </m:r>
        <m:f>
          <m:fPr>
            <m:ctrlPr>
              <w:rPr>
                <w:rFonts w:ascii="Cambria Math" w:hAnsi="Cambria Math"/>
                <w:bCs/>
                <w:i/>
                <w:color w:val="000000"/>
                <w:sz w:val="28"/>
                <w:szCs w:val="28"/>
                <w:lang w:val="uk-UA" w:bidi="uk-UA"/>
              </w:rPr>
            </m:ctrlPr>
          </m:fPr>
          <m:num>
            <m:sSub>
              <m:sSubPr>
                <m:ctrlPr>
                  <w:rPr>
                    <w:rFonts w:ascii="Cambria Math" w:hAnsi="Cambria Math"/>
                    <w:bCs/>
                    <w:i/>
                    <w:color w:val="000000"/>
                    <w:sz w:val="28"/>
                    <w:szCs w:val="28"/>
                    <w:lang w:val="uk-UA" w:bidi="uk-UA"/>
                  </w:rPr>
                </m:ctrlPr>
              </m:sSubPr>
              <m:e>
                <m:acc>
                  <m:accPr>
                    <m:chr m:val="́"/>
                    <m:ctrlPr>
                      <w:rPr>
                        <w:rFonts w:ascii="Cambria Math" w:hAnsi="Cambria Math"/>
                        <w:bCs/>
                        <w:i/>
                        <w:color w:val="000000"/>
                        <w:sz w:val="28"/>
                        <w:szCs w:val="28"/>
                        <w:lang w:val="uk-UA" w:bidi="uk-UA"/>
                      </w:rPr>
                    </m:ctrlPr>
                  </m:accPr>
                  <m:e>
                    <m:r>
                      <w:rPr>
                        <w:rFonts w:ascii="Cambria Math" w:hAnsi="Cambria Math"/>
                        <w:color w:val="000000"/>
                        <w:sz w:val="28"/>
                        <w:szCs w:val="28"/>
                        <w:lang w:val="uk-UA" w:bidi="uk-UA"/>
                      </w:rPr>
                      <m:t>C</m:t>
                    </m:r>
                  </m:e>
                </m:acc>
              </m:e>
              <m:sub>
                <m:r>
                  <w:rPr>
                    <w:rFonts w:ascii="Cambria Math" w:hAnsi="Cambria Math"/>
                    <w:color w:val="000000"/>
                    <w:sz w:val="28"/>
                    <w:szCs w:val="28"/>
                    <w:lang w:val="uk-UA" w:bidi="uk-UA"/>
                  </w:rPr>
                  <m:t>HR</m:t>
                </m:r>
              </m:sub>
            </m:sSub>
            <m:r>
              <w:rPr>
                <w:rFonts w:ascii="Cambria Math" w:hAnsi="Cambria Math"/>
                <w:color w:val="000000"/>
                <w:sz w:val="28"/>
                <w:szCs w:val="28"/>
                <w:lang w:val="uk-UA" w:bidi="uk-UA"/>
              </w:rPr>
              <m:t xml:space="preserve"> ∙ </m:t>
            </m:r>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K</m:t>
                </m:r>
              </m:e>
              <m:sub>
                <m:r>
                  <w:rPr>
                    <w:rFonts w:ascii="Cambria Math" w:hAnsi="Cambria Math"/>
                    <w:color w:val="000000"/>
                    <w:sz w:val="28"/>
                    <w:szCs w:val="28"/>
                    <w:lang w:val="uk-UA" w:bidi="uk-UA"/>
                  </w:rPr>
                  <m:t>HR</m:t>
                </m:r>
              </m:sub>
            </m:sSub>
          </m:num>
          <m:den>
            <m:d>
              <m:dPr>
                <m:begChr m:val="["/>
                <m:endChr m:val="]"/>
                <m:ctrlPr>
                  <w:rPr>
                    <w:rFonts w:ascii="Cambria Math" w:hAnsi="Cambria Math"/>
                    <w:bCs/>
                    <w:i/>
                    <w:color w:val="000000"/>
                    <w:sz w:val="28"/>
                    <w:szCs w:val="28"/>
                    <w:lang w:val="uk-UA" w:bidi="uk-UA"/>
                  </w:rPr>
                </m:ctrlPr>
              </m:dPr>
              <m:e>
                <m:sSup>
                  <m:sSupPr>
                    <m:ctrlPr>
                      <w:rPr>
                        <w:rFonts w:ascii="Cambria Math" w:hAnsi="Cambria Math"/>
                        <w:bCs/>
                        <w:i/>
                        <w:color w:val="000000"/>
                        <w:sz w:val="28"/>
                        <w:szCs w:val="28"/>
                        <w:lang w:val="uk-UA" w:bidi="uk-UA"/>
                      </w:rPr>
                    </m:ctrlPr>
                  </m:sSupPr>
                  <m:e>
                    <m:r>
                      <w:rPr>
                        <w:rFonts w:ascii="Cambria Math" w:hAnsi="Cambria Math"/>
                        <w:color w:val="000000"/>
                        <w:sz w:val="28"/>
                        <w:szCs w:val="28"/>
                        <w:lang w:val="uk-UA" w:bidi="uk-UA"/>
                      </w:rPr>
                      <m:t>H</m:t>
                    </m:r>
                  </m:e>
                  <m:sup>
                    <m:r>
                      <w:rPr>
                        <w:rFonts w:ascii="Cambria Math" w:hAnsi="Cambria Math"/>
                        <w:color w:val="000000"/>
                        <w:sz w:val="28"/>
                        <w:szCs w:val="28"/>
                        <w:lang w:val="uk-UA" w:bidi="uk-UA"/>
                      </w:rPr>
                      <m:t>+</m:t>
                    </m:r>
                  </m:sup>
                </m:sSup>
              </m:e>
            </m:d>
            <m:r>
              <w:rPr>
                <w:rFonts w:ascii="Cambria Math" w:hAnsi="Cambria Math"/>
                <w:color w:val="000000"/>
                <w:sz w:val="28"/>
                <w:szCs w:val="28"/>
                <w:lang w:val="uk-UA" w:bidi="uk-UA"/>
              </w:rPr>
              <m:t>+</m:t>
            </m:r>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K</m:t>
                </m:r>
              </m:e>
              <m:sub>
                <m:r>
                  <w:rPr>
                    <w:rFonts w:ascii="Cambria Math" w:hAnsi="Cambria Math"/>
                    <w:color w:val="000000"/>
                    <w:sz w:val="28"/>
                    <w:szCs w:val="28"/>
                    <w:lang w:val="uk-UA" w:bidi="uk-UA"/>
                  </w:rPr>
                  <m:t>HR</m:t>
                </m:r>
              </m:sub>
            </m:sSub>
          </m:den>
        </m:f>
      </m:oMath>
      <w:r w:rsidRPr="004027BD">
        <w:rPr>
          <w:bCs/>
          <w:color w:val="000000"/>
          <w:sz w:val="28"/>
          <w:szCs w:val="28"/>
          <w:lang w:val="uk-UA" w:bidi="uk-UA"/>
        </w:rPr>
        <w:t>.                                           [</w:t>
      </w:r>
      <w:r w:rsidR="00292348" w:rsidRPr="004027BD">
        <w:rPr>
          <w:bCs/>
          <w:color w:val="000000"/>
          <w:sz w:val="28"/>
          <w:szCs w:val="28"/>
          <w:lang w:val="uk-UA" w:bidi="uk-UA"/>
        </w:rPr>
        <w:t>3</w:t>
      </w:r>
      <w:r w:rsidRPr="004027BD">
        <w:rPr>
          <w:bCs/>
          <w:color w:val="000000"/>
          <w:sz w:val="28"/>
          <w:szCs w:val="28"/>
          <w:lang w:val="uk-UA" w:bidi="uk-UA"/>
        </w:rPr>
        <w:t>.9]</w:t>
      </w:r>
    </w:p>
    <w:p w:rsidR="00443C1A" w:rsidRPr="004027BD" w:rsidRDefault="00443C1A" w:rsidP="002A490B">
      <w:pPr>
        <w:autoSpaceDE w:val="0"/>
        <w:autoSpaceDN w:val="0"/>
        <w:adjustRightInd w:val="0"/>
        <w:ind w:firstLine="709"/>
        <w:jc w:val="both"/>
        <w:textAlignment w:val="baseline"/>
        <w:rPr>
          <w:bCs/>
          <w:color w:val="000000"/>
          <w:sz w:val="12"/>
          <w:szCs w:val="12"/>
          <w:lang w:val="uk-UA" w:bidi="uk-UA"/>
        </w:rPr>
      </w:pPr>
    </w:p>
    <w:p w:rsidR="00443C1A" w:rsidRPr="004027BD" w:rsidRDefault="00443C1A" w:rsidP="002A490B">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Концентрацію С'</w:t>
      </w:r>
      <w:r w:rsidRPr="004027BD">
        <w:rPr>
          <w:bCs/>
          <w:color w:val="000000"/>
          <w:sz w:val="28"/>
          <w:szCs w:val="28"/>
          <w:vertAlign w:val="subscript"/>
          <w:lang w:val="uk-UA" w:bidi="uk-UA"/>
        </w:rPr>
        <w:t>HR</w:t>
      </w:r>
      <w:r w:rsidRPr="004027BD">
        <w:rPr>
          <w:bCs/>
          <w:color w:val="000000"/>
          <w:sz w:val="28"/>
          <w:szCs w:val="28"/>
          <w:lang w:val="uk-UA" w:bidi="uk-UA"/>
        </w:rPr>
        <w:t xml:space="preserve"> визначають, віднімаючи від загальної концентрації ліганда кількість ліганда, звязаного в комплекс:</w:t>
      </w:r>
    </w:p>
    <w:p w:rsidR="00443C1A" w:rsidRPr="004027BD" w:rsidRDefault="00443C1A" w:rsidP="002A490B">
      <w:pPr>
        <w:autoSpaceDE w:val="0"/>
        <w:autoSpaceDN w:val="0"/>
        <w:adjustRightInd w:val="0"/>
        <w:ind w:firstLine="709"/>
        <w:jc w:val="both"/>
        <w:textAlignment w:val="baseline"/>
        <w:rPr>
          <w:bCs/>
          <w:color w:val="000000"/>
          <w:sz w:val="12"/>
          <w:szCs w:val="12"/>
          <w:lang w:val="uk-UA" w:bidi="uk-UA"/>
        </w:rPr>
      </w:pPr>
    </w:p>
    <w:p w:rsidR="00443C1A" w:rsidRPr="004027BD" w:rsidRDefault="00443C1A" w:rsidP="00443C1A">
      <w:pPr>
        <w:autoSpaceDE w:val="0"/>
        <w:autoSpaceDN w:val="0"/>
        <w:adjustRightInd w:val="0"/>
        <w:ind w:firstLine="709"/>
        <w:jc w:val="right"/>
        <w:textAlignment w:val="baseline"/>
        <w:rPr>
          <w:bCs/>
          <w:color w:val="000000"/>
          <w:sz w:val="28"/>
          <w:szCs w:val="28"/>
          <w:lang w:val="uk-UA" w:bidi="uk-UA"/>
        </w:rPr>
      </w:pPr>
      <w:r w:rsidRPr="004027BD">
        <w:rPr>
          <w:bCs/>
          <w:color w:val="000000"/>
          <w:sz w:val="28"/>
          <w:szCs w:val="28"/>
          <w:lang w:val="uk-UA" w:bidi="uk-UA"/>
        </w:rPr>
        <w:t>С'</w:t>
      </w:r>
      <w:r w:rsidRPr="004027BD">
        <w:rPr>
          <w:bCs/>
          <w:color w:val="000000"/>
          <w:sz w:val="28"/>
          <w:szCs w:val="28"/>
          <w:vertAlign w:val="subscript"/>
          <w:lang w:val="uk-UA" w:bidi="uk-UA"/>
        </w:rPr>
        <w:t>HR</w:t>
      </w:r>
      <w:r w:rsidRPr="004027BD">
        <w:rPr>
          <w:bCs/>
          <w:color w:val="000000"/>
          <w:sz w:val="28"/>
          <w:szCs w:val="28"/>
          <w:lang w:val="uk-UA" w:bidi="uk-UA"/>
        </w:rPr>
        <w:t xml:space="preserve"> = C</w:t>
      </w:r>
      <w:r w:rsidRPr="004027BD">
        <w:rPr>
          <w:bCs/>
          <w:color w:val="000000"/>
          <w:sz w:val="28"/>
          <w:szCs w:val="28"/>
          <w:vertAlign w:val="subscript"/>
          <w:lang w:val="uk-UA" w:bidi="uk-UA"/>
        </w:rPr>
        <w:t>HR</w:t>
      </w:r>
      <w:r w:rsidRPr="004027BD">
        <w:rPr>
          <w:bCs/>
          <w:color w:val="000000"/>
          <w:sz w:val="28"/>
          <w:szCs w:val="28"/>
          <w:lang w:val="uk-UA" w:bidi="uk-UA"/>
        </w:rPr>
        <w:t xml:space="preserve"> – n[MR</w:t>
      </w:r>
      <w:r w:rsidRPr="004027BD">
        <w:rPr>
          <w:bCs/>
          <w:color w:val="000000"/>
          <w:sz w:val="28"/>
          <w:szCs w:val="28"/>
          <w:vertAlign w:val="subscript"/>
          <w:lang w:val="uk-UA" w:bidi="uk-UA"/>
        </w:rPr>
        <w:t>n</w:t>
      </w:r>
      <w:r w:rsidRPr="004027BD">
        <w:rPr>
          <w:bCs/>
          <w:color w:val="000000"/>
          <w:sz w:val="28"/>
          <w:szCs w:val="28"/>
          <w:lang w:val="uk-UA" w:bidi="uk-UA"/>
        </w:rPr>
        <w:t>],           де [MR</w:t>
      </w:r>
      <w:r w:rsidRPr="004027BD">
        <w:rPr>
          <w:bCs/>
          <w:color w:val="000000"/>
          <w:sz w:val="28"/>
          <w:szCs w:val="28"/>
          <w:vertAlign w:val="subscript"/>
          <w:lang w:val="uk-UA" w:bidi="uk-UA"/>
        </w:rPr>
        <w:t>n</w:t>
      </w:r>
      <w:r w:rsidRPr="004027BD">
        <w:rPr>
          <w:bCs/>
          <w:color w:val="000000"/>
          <w:sz w:val="28"/>
          <w:szCs w:val="28"/>
          <w:lang w:val="uk-UA" w:bidi="uk-UA"/>
        </w:rPr>
        <w:t xml:space="preserve">] = </w:t>
      </w:r>
      <m:oMath>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C</m:t>
            </m:r>
          </m:e>
          <m:sub>
            <m:r>
              <w:rPr>
                <w:rFonts w:ascii="Cambria Math" w:hAnsi="Cambria Math"/>
                <w:color w:val="000000"/>
                <w:sz w:val="28"/>
                <w:szCs w:val="28"/>
                <w:lang w:val="uk-UA" w:bidi="uk-UA"/>
              </w:rPr>
              <m:t>M</m:t>
            </m:r>
          </m:sub>
        </m:sSub>
        <m:r>
          <w:rPr>
            <w:rFonts w:ascii="Cambria Math" w:hAnsi="Cambria Math"/>
            <w:color w:val="000000"/>
            <w:sz w:val="28"/>
            <w:szCs w:val="28"/>
            <w:lang w:val="uk-UA" w:bidi="uk-UA"/>
          </w:rPr>
          <m:t>∙</m:t>
        </m:r>
        <m:f>
          <m:fPr>
            <m:ctrlPr>
              <w:rPr>
                <w:rFonts w:ascii="Cambria Math" w:hAnsi="Cambria Math"/>
                <w:bCs/>
                <w:i/>
                <w:color w:val="000000"/>
                <w:sz w:val="28"/>
                <w:szCs w:val="28"/>
                <w:lang w:val="uk-UA" w:bidi="uk-UA"/>
              </w:rPr>
            </m:ctrlPr>
          </m:fPr>
          <m:num>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A</m:t>
                </m:r>
              </m:e>
              <m:sub>
                <m:r>
                  <w:rPr>
                    <w:rFonts w:ascii="Cambria Math" w:hAnsi="Cambria Math"/>
                    <w:color w:val="000000"/>
                    <w:sz w:val="28"/>
                    <w:szCs w:val="28"/>
                    <w:lang w:val="uk-UA" w:bidi="uk-UA"/>
                  </w:rPr>
                  <m:t>n</m:t>
                </m:r>
              </m:sub>
            </m:sSub>
          </m:num>
          <m:den>
            <m:r>
              <w:rPr>
                <w:rFonts w:ascii="Cambria Math" w:hAnsi="Cambria Math"/>
                <w:color w:val="000000"/>
                <w:sz w:val="28"/>
                <w:szCs w:val="28"/>
                <w:lang w:val="uk-UA" w:bidi="uk-UA"/>
              </w:rPr>
              <m:t>A</m:t>
            </m:r>
          </m:den>
        </m:f>
      </m:oMath>
      <w:r w:rsidRPr="004027BD">
        <w:rPr>
          <w:bCs/>
          <w:color w:val="000000"/>
          <w:sz w:val="28"/>
          <w:szCs w:val="28"/>
          <w:lang w:val="uk-UA" w:bidi="uk-UA"/>
        </w:rPr>
        <w:t>.              [</w:t>
      </w:r>
      <w:r w:rsidR="00292348" w:rsidRPr="004027BD">
        <w:rPr>
          <w:bCs/>
          <w:color w:val="000000"/>
          <w:sz w:val="28"/>
          <w:szCs w:val="28"/>
          <w:lang w:val="uk-UA" w:bidi="uk-UA"/>
        </w:rPr>
        <w:t>3</w:t>
      </w:r>
      <w:r w:rsidRPr="004027BD">
        <w:rPr>
          <w:bCs/>
          <w:color w:val="000000"/>
          <w:sz w:val="28"/>
          <w:szCs w:val="28"/>
          <w:lang w:val="uk-UA" w:bidi="uk-UA"/>
        </w:rPr>
        <w:t>.10]</w:t>
      </w:r>
    </w:p>
    <w:p w:rsidR="00443C1A" w:rsidRPr="004027BD" w:rsidRDefault="00443C1A" w:rsidP="002A490B">
      <w:pPr>
        <w:autoSpaceDE w:val="0"/>
        <w:autoSpaceDN w:val="0"/>
        <w:adjustRightInd w:val="0"/>
        <w:ind w:firstLine="709"/>
        <w:jc w:val="both"/>
        <w:textAlignment w:val="baseline"/>
        <w:rPr>
          <w:bCs/>
          <w:color w:val="000000"/>
          <w:sz w:val="12"/>
          <w:szCs w:val="12"/>
          <w:lang w:val="uk-UA" w:bidi="uk-UA"/>
        </w:rPr>
      </w:pPr>
    </w:p>
    <w:p w:rsidR="002A490B" w:rsidRPr="004027BD" w:rsidRDefault="002A490B" w:rsidP="002A490B">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У випадку утворення малостійкого комплексу крива залежності оптичної густини розчину від концентрації ліганда при С</w:t>
      </w:r>
      <w:r w:rsidRPr="004027BD">
        <w:rPr>
          <w:bCs/>
          <w:color w:val="000000"/>
          <w:sz w:val="28"/>
          <w:szCs w:val="28"/>
          <w:vertAlign w:val="subscript"/>
          <w:lang w:val="uk-UA" w:bidi="uk-UA"/>
        </w:rPr>
        <w:t>М</w:t>
      </w:r>
      <w:r w:rsidRPr="004027BD">
        <w:rPr>
          <w:bCs/>
          <w:color w:val="000000"/>
          <w:sz w:val="28"/>
          <w:szCs w:val="28"/>
          <w:lang w:val="uk-UA" w:bidi="uk-UA"/>
        </w:rPr>
        <w:t xml:space="preserve"> = </w:t>
      </w:r>
      <w:r w:rsidR="00443C1A" w:rsidRPr="004027BD">
        <w:rPr>
          <w:bCs/>
          <w:color w:val="000000"/>
          <w:sz w:val="28"/>
          <w:szCs w:val="28"/>
          <w:lang w:val="uk-UA" w:bidi="uk-UA"/>
        </w:rPr>
        <w:t>const</w:t>
      </w:r>
      <w:r w:rsidRPr="004027BD">
        <w:rPr>
          <w:bCs/>
          <w:color w:val="000000"/>
          <w:sz w:val="28"/>
          <w:szCs w:val="28"/>
          <w:lang w:val="uk-UA" w:bidi="uk-UA"/>
        </w:rPr>
        <w:t xml:space="preserve"> не досягає насичення імає вигляд</w:t>
      </w:r>
      <w:r w:rsidR="00443C1A" w:rsidRPr="004027BD">
        <w:rPr>
          <w:bCs/>
          <w:color w:val="000000"/>
          <w:sz w:val="28"/>
          <w:szCs w:val="28"/>
          <w:lang w:val="uk-UA" w:bidi="uk-UA"/>
        </w:rPr>
        <w:t xml:space="preserve"> (рис. 3.</w:t>
      </w:r>
      <w:r w:rsidR="00292348" w:rsidRPr="004027BD">
        <w:rPr>
          <w:bCs/>
          <w:color w:val="000000"/>
          <w:sz w:val="28"/>
          <w:szCs w:val="28"/>
          <w:lang w:val="uk-UA" w:bidi="uk-UA"/>
        </w:rPr>
        <w:t>3</w:t>
      </w:r>
      <w:r w:rsidR="00443C1A" w:rsidRPr="004027BD">
        <w:rPr>
          <w:bCs/>
          <w:color w:val="000000"/>
          <w:sz w:val="28"/>
          <w:szCs w:val="28"/>
          <w:lang w:val="uk-UA" w:bidi="uk-UA"/>
        </w:rPr>
        <w:t>):</w:t>
      </w:r>
    </w:p>
    <w:p w:rsidR="00443C1A" w:rsidRPr="004027BD" w:rsidRDefault="00443C1A" w:rsidP="002A490B">
      <w:pPr>
        <w:autoSpaceDE w:val="0"/>
        <w:autoSpaceDN w:val="0"/>
        <w:adjustRightInd w:val="0"/>
        <w:ind w:firstLine="709"/>
        <w:jc w:val="both"/>
        <w:textAlignment w:val="baseline"/>
        <w:rPr>
          <w:bCs/>
          <w:color w:val="000000"/>
          <w:sz w:val="12"/>
          <w:szCs w:val="12"/>
          <w:lang w:val="uk-UA" w:bidi="uk-UA"/>
        </w:rPr>
      </w:pPr>
    </w:p>
    <w:p w:rsidR="00443C1A" w:rsidRPr="004027BD" w:rsidRDefault="00DF45E1" w:rsidP="00443C1A">
      <w:pPr>
        <w:autoSpaceDE w:val="0"/>
        <w:autoSpaceDN w:val="0"/>
        <w:adjustRightInd w:val="0"/>
        <w:jc w:val="center"/>
        <w:textAlignment w:val="baseline"/>
        <w:rPr>
          <w:bCs/>
          <w:color w:val="000000"/>
          <w:sz w:val="28"/>
          <w:szCs w:val="28"/>
          <w:lang w:val="uk-UA" w:bidi="uk-UA"/>
        </w:rPr>
      </w:pPr>
      <w:r w:rsidRPr="004027BD">
        <w:rPr>
          <w:bCs/>
          <w:noProof/>
          <w:color w:val="000000"/>
          <w:sz w:val="28"/>
          <w:szCs w:val="28"/>
        </w:rPr>
        <w:drawing>
          <wp:inline distT="0" distB="0" distL="0" distR="0">
            <wp:extent cx="1814490" cy="1144606"/>
            <wp:effectExtent l="0" t="0" r="0" b="0"/>
            <wp:docPr id="11" name="Рисунок 2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0270" cy="1148252"/>
                    </a:xfrm>
                    <a:prstGeom prst="rect">
                      <a:avLst/>
                    </a:prstGeom>
                    <a:noFill/>
                    <a:ln>
                      <a:noFill/>
                    </a:ln>
                  </pic:spPr>
                </pic:pic>
              </a:graphicData>
            </a:graphic>
          </wp:inline>
        </w:drawing>
      </w:r>
    </w:p>
    <w:p w:rsidR="00443C1A" w:rsidRPr="004027BD" w:rsidRDefault="00443C1A" w:rsidP="002A490B">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Рисунок 3.</w:t>
      </w:r>
      <w:r w:rsidR="00292348" w:rsidRPr="004027BD">
        <w:rPr>
          <w:bCs/>
          <w:color w:val="000000"/>
          <w:sz w:val="28"/>
          <w:szCs w:val="28"/>
          <w:lang w:val="uk-UA" w:bidi="uk-UA"/>
        </w:rPr>
        <w:t>3</w:t>
      </w:r>
      <w:r w:rsidRPr="004027BD">
        <w:rPr>
          <w:bCs/>
          <w:color w:val="000000"/>
          <w:sz w:val="28"/>
          <w:szCs w:val="28"/>
          <w:lang w:val="uk-UA" w:bidi="uk-UA"/>
        </w:rPr>
        <w:t xml:space="preserve"> – Залежність оптичної густини від концентрації ліганда</w:t>
      </w:r>
    </w:p>
    <w:p w:rsidR="00443C1A" w:rsidRPr="004027BD" w:rsidRDefault="00443C1A" w:rsidP="002A490B">
      <w:pPr>
        <w:autoSpaceDE w:val="0"/>
        <w:autoSpaceDN w:val="0"/>
        <w:adjustRightInd w:val="0"/>
        <w:ind w:firstLine="709"/>
        <w:jc w:val="both"/>
        <w:textAlignment w:val="baseline"/>
        <w:rPr>
          <w:bCs/>
          <w:color w:val="000000"/>
          <w:sz w:val="12"/>
          <w:szCs w:val="12"/>
          <w:lang w:val="uk-UA" w:bidi="uk-UA"/>
        </w:rPr>
      </w:pPr>
    </w:p>
    <w:p w:rsidR="002A490B" w:rsidRPr="004027BD" w:rsidRDefault="002A490B" w:rsidP="002A490B">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За такою кривою можна визначити константу найпростішого комплексу М</w:t>
      </w:r>
      <w:r w:rsidR="00292348" w:rsidRPr="004027BD">
        <w:rPr>
          <w:bCs/>
          <w:color w:val="000000"/>
          <w:sz w:val="28"/>
          <w:szCs w:val="28"/>
          <w:lang w:val="uk-UA" w:bidi="uk-UA"/>
        </w:rPr>
        <w:t>R.</w:t>
      </w:r>
    </w:p>
    <w:p w:rsidR="002A490B" w:rsidRPr="004027BD" w:rsidRDefault="002A490B" w:rsidP="002A490B">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Для цього беруть ділянку на кривій, де концентрація ліганда невелика і вважають, що тут утворюється лише один, найпростіший комплекс. Позначимо рівноважну концентрацію цього комплексу через С</w:t>
      </w:r>
      <w:r w:rsidRPr="004027BD">
        <w:rPr>
          <w:bCs/>
          <w:color w:val="000000"/>
          <w:sz w:val="28"/>
          <w:szCs w:val="28"/>
          <w:vertAlign w:val="subscript"/>
          <w:lang w:val="uk-UA" w:bidi="uk-UA"/>
        </w:rPr>
        <w:t>К</w:t>
      </w:r>
      <w:r w:rsidR="0077483C" w:rsidRPr="004027BD">
        <w:rPr>
          <w:bCs/>
          <w:color w:val="000000"/>
          <w:sz w:val="28"/>
          <w:szCs w:val="28"/>
          <w:lang w:val="uk-UA" w:bidi="uk-UA"/>
        </w:rPr>
        <w:t>:</w:t>
      </w:r>
    </w:p>
    <w:p w:rsidR="0077483C" w:rsidRPr="004027BD" w:rsidRDefault="0077483C" w:rsidP="002A490B">
      <w:pPr>
        <w:autoSpaceDE w:val="0"/>
        <w:autoSpaceDN w:val="0"/>
        <w:adjustRightInd w:val="0"/>
        <w:ind w:firstLine="709"/>
        <w:jc w:val="both"/>
        <w:textAlignment w:val="baseline"/>
        <w:rPr>
          <w:bCs/>
          <w:color w:val="000000"/>
          <w:sz w:val="12"/>
          <w:szCs w:val="12"/>
          <w:lang w:val="uk-UA" w:bidi="uk-UA"/>
        </w:rPr>
      </w:pPr>
    </w:p>
    <w:p w:rsidR="002A490B" w:rsidRPr="004027BD" w:rsidRDefault="00BC1E16" w:rsidP="0077483C">
      <w:pPr>
        <w:autoSpaceDE w:val="0"/>
        <w:autoSpaceDN w:val="0"/>
        <w:adjustRightInd w:val="0"/>
        <w:ind w:firstLine="709"/>
        <w:jc w:val="right"/>
        <w:textAlignment w:val="baseline"/>
        <w:rPr>
          <w:bCs/>
          <w:color w:val="000000"/>
          <w:sz w:val="28"/>
          <w:szCs w:val="28"/>
          <w:lang w:val="uk-UA" w:bidi="uk-UA"/>
        </w:rPr>
      </w:pPr>
      <m:oMath>
        <m:f>
          <m:fPr>
            <m:ctrlPr>
              <w:rPr>
                <w:rFonts w:ascii="Cambria Math" w:hAnsi="Cambria Math"/>
                <w:bCs/>
                <w:i/>
                <w:color w:val="000000"/>
                <w:sz w:val="28"/>
                <w:szCs w:val="28"/>
                <w:lang w:val="uk-UA" w:bidi="uk-UA"/>
              </w:rPr>
            </m:ctrlPr>
          </m:fPr>
          <m:num>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A</m:t>
                </m:r>
              </m:e>
              <m:sub>
                <m:r>
                  <w:rPr>
                    <w:rFonts w:ascii="Cambria Math" w:hAnsi="Cambria Math"/>
                    <w:color w:val="000000"/>
                    <w:sz w:val="28"/>
                    <w:szCs w:val="28"/>
                    <w:lang w:val="uk-UA" w:bidi="uk-UA"/>
                  </w:rPr>
                  <m:t>2</m:t>
                </m:r>
              </m:sub>
            </m:sSub>
          </m:num>
          <m:den>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A</m:t>
                </m:r>
              </m:e>
              <m:sub>
                <m:r>
                  <w:rPr>
                    <w:rFonts w:ascii="Cambria Math" w:hAnsi="Cambria Math"/>
                    <w:color w:val="000000"/>
                    <w:sz w:val="28"/>
                    <w:szCs w:val="28"/>
                    <w:lang w:val="uk-UA" w:bidi="uk-UA"/>
                  </w:rPr>
                  <m:t>1</m:t>
                </m:r>
              </m:sub>
            </m:sSub>
          </m:den>
        </m:f>
        <m:r>
          <w:rPr>
            <w:rFonts w:ascii="Cambria Math" w:hAnsi="Cambria Math"/>
            <w:color w:val="000000"/>
            <w:sz w:val="28"/>
            <w:szCs w:val="28"/>
            <w:lang w:val="uk-UA" w:bidi="uk-UA"/>
          </w:rPr>
          <m:t xml:space="preserve">= </m:t>
        </m:r>
        <m:f>
          <m:fPr>
            <m:ctrlPr>
              <w:rPr>
                <w:rFonts w:ascii="Cambria Math" w:hAnsi="Cambria Math"/>
                <w:bCs/>
                <w:i/>
                <w:color w:val="000000"/>
                <w:sz w:val="28"/>
                <w:szCs w:val="28"/>
                <w:lang w:val="uk-UA" w:bidi="uk-UA"/>
              </w:rPr>
            </m:ctrlPr>
          </m:fPr>
          <m:num>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num>
          <m:den>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den>
        </m:f>
        <m:r>
          <w:rPr>
            <w:rFonts w:ascii="Cambria Math" w:hAnsi="Cambria Math"/>
            <w:color w:val="000000"/>
            <w:sz w:val="28"/>
            <w:szCs w:val="28"/>
            <w:lang w:val="uk-UA" w:bidi="uk-UA"/>
          </w:rPr>
          <m:t>=p</m:t>
        </m:r>
      </m:oMath>
      <w:r w:rsidR="0077483C" w:rsidRPr="004027BD">
        <w:rPr>
          <w:bCs/>
          <w:color w:val="000000"/>
          <w:sz w:val="28"/>
          <w:szCs w:val="28"/>
          <w:lang w:val="uk-UA" w:bidi="uk-UA"/>
        </w:rPr>
        <w:t>;                                             [3.11]</w:t>
      </w:r>
    </w:p>
    <w:p w:rsidR="0077483C" w:rsidRPr="004027BD" w:rsidRDefault="00BC1E16" w:rsidP="0077483C">
      <w:pPr>
        <w:autoSpaceDE w:val="0"/>
        <w:autoSpaceDN w:val="0"/>
        <w:adjustRightInd w:val="0"/>
        <w:ind w:firstLine="709"/>
        <w:jc w:val="right"/>
        <w:textAlignment w:val="baseline"/>
        <w:rPr>
          <w:bCs/>
          <w:color w:val="000000"/>
          <w:sz w:val="28"/>
          <w:szCs w:val="28"/>
          <w:lang w:val="uk-UA" w:bidi="uk-UA"/>
        </w:rPr>
      </w:pPr>
      <m:oMath>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oMath>
      <w:r w:rsidR="0077483C" w:rsidRPr="004027BD">
        <w:rPr>
          <w:bCs/>
          <w:color w:val="000000"/>
          <w:sz w:val="28"/>
          <w:szCs w:val="28"/>
          <w:lang w:val="uk-UA" w:bidi="uk-UA"/>
        </w:rPr>
        <w:t xml:space="preserve"> = </w:t>
      </w:r>
      <w:r w:rsidR="0077483C" w:rsidRPr="004027BD">
        <w:rPr>
          <w:bCs/>
          <w:i/>
          <w:color w:val="000000"/>
          <w:sz w:val="28"/>
          <w:szCs w:val="28"/>
          <w:lang w:val="uk-UA" w:bidi="uk-UA"/>
        </w:rPr>
        <w:t>p</w:t>
      </w:r>
      <w:r w:rsidR="0077483C" w:rsidRPr="004027BD">
        <w:rPr>
          <w:bCs/>
          <w:color w:val="000000"/>
          <w:sz w:val="28"/>
          <w:szCs w:val="28"/>
          <w:lang w:val="uk-UA" w:bidi="uk-UA"/>
        </w:rPr>
        <w:t xml:space="preserve"> · </w:t>
      </w:r>
      <m:oMath>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oMath>
      <w:r w:rsidR="0077483C" w:rsidRPr="004027BD">
        <w:rPr>
          <w:bCs/>
          <w:color w:val="000000"/>
          <w:sz w:val="28"/>
          <w:szCs w:val="28"/>
          <w:lang w:val="uk-UA" w:bidi="uk-UA"/>
        </w:rPr>
        <w:t>;                                                [3.12]</w:t>
      </w:r>
    </w:p>
    <w:p w:rsidR="0077483C" w:rsidRPr="004027BD" w:rsidRDefault="00BC1E16" w:rsidP="0077483C">
      <w:pPr>
        <w:autoSpaceDE w:val="0"/>
        <w:autoSpaceDN w:val="0"/>
        <w:adjustRightInd w:val="0"/>
        <w:ind w:firstLine="709"/>
        <w:jc w:val="right"/>
        <w:textAlignment w:val="baseline"/>
        <w:rPr>
          <w:bCs/>
          <w:i/>
          <w:color w:val="000000"/>
          <w:sz w:val="28"/>
          <w:szCs w:val="28"/>
          <w:lang w:val="uk-UA" w:bidi="uk-UA"/>
        </w:rPr>
      </w:pPr>
      <m:oMath>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K</m:t>
            </m:r>
          </m:e>
          <m:sub>
            <m:r>
              <w:rPr>
                <w:rFonts w:ascii="Cambria Math" w:hAnsi="Cambria Math"/>
                <w:color w:val="000000"/>
                <w:sz w:val="28"/>
                <w:szCs w:val="28"/>
                <w:lang w:val="uk-UA" w:bidi="uk-UA"/>
              </w:rPr>
              <m:t>ст.</m:t>
            </m:r>
          </m:sub>
        </m:sSub>
        <m:r>
          <w:rPr>
            <w:rFonts w:ascii="Cambria Math" w:hAnsi="Cambria Math"/>
            <w:color w:val="000000"/>
            <w:sz w:val="28"/>
            <w:szCs w:val="28"/>
            <w:lang w:val="uk-UA" w:bidi="uk-UA"/>
          </w:rPr>
          <m:t xml:space="preserve">= </m:t>
        </m:r>
        <m:f>
          <m:fPr>
            <m:ctrlPr>
              <w:rPr>
                <w:rFonts w:ascii="Cambria Math" w:hAnsi="Cambria Math"/>
                <w:bCs/>
                <w:i/>
                <w:color w:val="000000"/>
                <w:sz w:val="28"/>
                <w:szCs w:val="28"/>
                <w:lang w:val="uk-UA" w:bidi="uk-UA"/>
              </w:rPr>
            </m:ctrlPr>
          </m:fPr>
          <m:num>
            <m:r>
              <w:rPr>
                <w:rFonts w:ascii="Cambria Math" w:hAnsi="Cambria Math"/>
                <w:color w:val="000000"/>
                <w:sz w:val="28"/>
                <w:szCs w:val="28"/>
                <w:lang w:val="uk-UA" w:bidi="uk-UA"/>
              </w:rPr>
              <m:t>[MR]</m:t>
            </m:r>
          </m:num>
          <m:den>
            <m:d>
              <m:dPr>
                <m:begChr m:val="["/>
                <m:endChr m:val="]"/>
                <m:ctrlPr>
                  <w:rPr>
                    <w:rFonts w:ascii="Cambria Math" w:hAnsi="Cambria Math"/>
                    <w:bCs/>
                    <w:i/>
                    <w:color w:val="000000"/>
                    <w:sz w:val="28"/>
                    <w:szCs w:val="28"/>
                    <w:lang w:val="uk-UA" w:bidi="uk-UA"/>
                  </w:rPr>
                </m:ctrlPr>
              </m:dPr>
              <m:e>
                <m:r>
                  <w:rPr>
                    <w:rFonts w:ascii="Cambria Math" w:hAnsi="Cambria Math"/>
                    <w:color w:val="000000"/>
                    <w:sz w:val="28"/>
                    <w:szCs w:val="28"/>
                    <w:lang w:val="uk-UA" w:bidi="uk-UA"/>
                  </w:rPr>
                  <m:t>M</m:t>
                </m:r>
              </m:e>
            </m:d>
            <m:r>
              <w:rPr>
                <w:rFonts w:ascii="Cambria Math" w:hAnsi="Cambria Math"/>
                <w:color w:val="000000"/>
                <w:sz w:val="28"/>
                <w:szCs w:val="28"/>
                <w:lang w:val="uk-UA" w:bidi="uk-UA"/>
              </w:rPr>
              <m:t>[R]</m:t>
            </m:r>
          </m:den>
        </m:f>
      </m:oMath>
      <w:r w:rsidR="0077483C" w:rsidRPr="004027BD">
        <w:rPr>
          <w:bCs/>
          <w:i/>
          <w:color w:val="000000"/>
          <w:sz w:val="28"/>
          <w:szCs w:val="28"/>
          <w:lang w:val="uk-UA" w:bidi="uk-UA"/>
        </w:rPr>
        <w:t>.</w:t>
      </w:r>
      <w:r w:rsidR="0077483C" w:rsidRPr="004027BD">
        <w:rPr>
          <w:bCs/>
          <w:color w:val="000000"/>
          <w:sz w:val="28"/>
          <w:szCs w:val="28"/>
          <w:lang w:val="uk-UA" w:bidi="uk-UA"/>
        </w:rPr>
        <w:t xml:space="preserve">                                               [3.13]</w:t>
      </w:r>
    </w:p>
    <w:p w:rsidR="0077483C" w:rsidRPr="004027BD" w:rsidRDefault="0077483C" w:rsidP="0077483C">
      <w:pPr>
        <w:autoSpaceDE w:val="0"/>
        <w:autoSpaceDN w:val="0"/>
        <w:adjustRightInd w:val="0"/>
        <w:ind w:firstLine="709"/>
        <w:jc w:val="right"/>
        <w:textAlignment w:val="baseline"/>
        <w:rPr>
          <w:bCs/>
          <w:color w:val="000000"/>
          <w:sz w:val="12"/>
          <w:szCs w:val="12"/>
          <w:lang w:val="uk-UA" w:bidi="uk-UA"/>
        </w:rPr>
      </w:pPr>
    </w:p>
    <w:p w:rsidR="00706246" w:rsidRPr="004027BD" w:rsidRDefault="00292348" w:rsidP="002A490B">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Рівноважна концентрація вільного металу [М] = С</w:t>
      </w:r>
      <w:r w:rsidRPr="004027BD">
        <w:rPr>
          <w:bCs/>
          <w:color w:val="000000"/>
          <w:sz w:val="28"/>
          <w:szCs w:val="28"/>
          <w:vertAlign w:val="subscript"/>
          <w:lang w:val="uk-UA" w:bidi="uk-UA"/>
        </w:rPr>
        <w:t>М</w:t>
      </w:r>
      <w:r w:rsidR="00706246" w:rsidRPr="004027BD">
        <w:rPr>
          <w:bCs/>
          <w:color w:val="000000"/>
          <w:sz w:val="28"/>
          <w:szCs w:val="28"/>
          <w:lang w:val="uk-UA" w:bidi="uk-UA"/>
        </w:rPr>
        <w:t>–</w:t>
      </w:r>
      <w:r w:rsidRPr="004027BD">
        <w:rPr>
          <w:bCs/>
          <w:color w:val="000000"/>
          <w:sz w:val="28"/>
          <w:szCs w:val="28"/>
          <w:lang w:val="uk-UA" w:bidi="uk-UA"/>
        </w:rPr>
        <w:t xml:space="preserve"> С</w:t>
      </w:r>
      <w:r w:rsidR="00706246" w:rsidRPr="004027BD">
        <w:rPr>
          <w:bCs/>
          <w:color w:val="000000"/>
          <w:sz w:val="28"/>
          <w:szCs w:val="28"/>
          <w:vertAlign w:val="subscript"/>
          <w:lang w:val="uk-UA" w:bidi="uk-UA"/>
        </w:rPr>
        <w:t>K</w:t>
      </w:r>
      <w:r w:rsidRPr="004027BD">
        <w:rPr>
          <w:bCs/>
          <w:color w:val="000000"/>
          <w:sz w:val="28"/>
          <w:szCs w:val="28"/>
          <w:lang w:val="uk-UA" w:bidi="uk-UA"/>
        </w:rPr>
        <w:t xml:space="preserve">. </w:t>
      </w:r>
    </w:p>
    <w:p w:rsidR="00292348" w:rsidRPr="004027BD" w:rsidRDefault="00292348" w:rsidP="002A490B">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Оскільки комплекс малостійкий, можна прийняти [</w:t>
      </w:r>
      <w:r w:rsidR="00706246" w:rsidRPr="004027BD">
        <w:rPr>
          <w:bCs/>
          <w:color w:val="000000"/>
          <w:sz w:val="28"/>
          <w:szCs w:val="28"/>
          <w:lang w:val="uk-UA" w:bidi="uk-UA"/>
        </w:rPr>
        <w:t>R</w:t>
      </w:r>
      <w:r w:rsidRPr="004027BD">
        <w:rPr>
          <w:bCs/>
          <w:color w:val="000000"/>
          <w:sz w:val="28"/>
          <w:szCs w:val="28"/>
          <w:lang w:val="uk-UA" w:bidi="uk-UA"/>
        </w:rPr>
        <w:t>]=С</w:t>
      </w:r>
      <w:r w:rsidR="00706246" w:rsidRPr="004027BD">
        <w:rPr>
          <w:bCs/>
          <w:color w:val="000000"/>
          <w:sz w:val="28"/>
          <w:szCs w:val="28"/>
          <w:vertAlign w:val="subscript"/>
          <w:lang w:val="uk-UA" w:bidi="uk-UA"/>
        </w:rPr>
        <w:t>R</w:t>
      </w:r>
      <w:r w:rsidRPr="004027BD">
        <w:rPr>
          <w:bCs/>
          <w:color w:val="000000"/>
          <w:sz w:val="28"/>
          <w:szCs w:val="28"/>
          <w:lang w:val="uk-UA" w:bidi="uk-UA"/>
        </w:rPr>
        <w:t>.</w:t>
      </w:r>
    </w:p>
    <w:p w:rsidR="00F6494F" w:rsidRPr="004027BD" w:rsidRDefault="00292348" w:rsidP="00292348">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Запишемо обернене рівняння (</w:t>
      </w:r>
      <w:r w:rsidR="00706246" w:rsidRPr="004027BD">
        <w:rPr>
          <w:bCs/>
          <w:color w:val="000000"/>
          <w:sz w:val="28"/>
          <w:szCs w:val="28"/>
          <w:lang w:val="uk-UA" w:bidi="uk-UA"/>
        </w:rPr>
        <w:t>3.</w:t>
      </w:r>
      <w:r w:rsidRPr="004027BD">
        <w:rPr>
          <w:bCs/>
          <w:color w:val="000000"/>
          <w:sz w:val="28"/>
          <w:szCs w:val="28"/>
          <w:lang w:val="uk-UA" w:bidi="uk-UA"/>
        </w:rPr>
        <w:t xml:space="preserve">13) для </w:t>
      </w:r>
      <m:oMath>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oMath>
      <w:r w:rsidRPr="004027BD">
        <w:rPr>
          <w:bCs/>
          <w:color w:val="000000"/>
          <w:sz w:val="28"/>
          <w:szCs w:val="28"/>
          <w:lang w:val="uk-UA" w:bidi="uk-UA"/>
        </w:rPr>
        <w:t xml:space="preserve"> і </w:t>
      </w:r>
      <m:oMath>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oMath>
      <w:r w:rsidRPr="004027BD">
        <w:rPr>
          <w:bCs/>
          <w:color w:val="000000"/>
          <w:sz w:val="28"/>
          <w:szCs w:val="28"/>
          <w:lang w:val="uk-UA" w:bidi="uk-UA"/>
        </w:rPr>
        <w:t xml:space="preserve"> і підставимо замість </w:t>
      </w:r>
      <m:oMath>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oMath>
      <w:r w:rsidRPr="004027BD">
        <w:rPr>
          <w:bCs/>
          <w:color w:val="000000"/>
          <w:sz w:val="28"/>
          <w:szCs w:val="28"/>
          <w:lang w:val="uk-UA" w:bidi="uk-UA"/>
        </w:rPr>
        <w:t xml:space="preserve"> його значення з рівняння (</w:t>
      </w:r>
      <w:r w:rsidR="00F6494F" w:rsidRPr="004027BD">
        <w:rPr>
          <w:bCs/>
          <w:color w:val="000000"/>
          <w:sz w:val="28"/>
          <w:szCs w:val="28"/>
          <w:lang w:val="uk-UA" w:bidi="uk-UA"/>
        </w:rPr>
        <w:t>3.12):</w:t>
      </w:r>
    </w:p>
    <w:p w:rsidR="00F6494F" w:rsidRPr="004027BD" w:rsidRDefault="00F6494F" w:rsidP="00292348">
      <w:pPr>
        <w:autoSpaceDE w:val="0"/>
        <w:autoSpaceDN w:val="0"/>
        <w:adjustRightInd w:val="0"/>
        <w:ind w:firstLine="709"/>
        <w:jc w:val="both"/>
        <w:textAlignment w:val="baseline"/>
        <w:rPr>
          <w:bCs/>
          <w:color w:val="000000"/>
          <w:sz w:val="12"/>
          <w:szCs w:val="12"/>
          <w:lang w:val="uk-UA" w:bidi="uk-UA"/>
        </w:rPr>
      </w:pPr>
    </w:p>
    <w:p w:rsidR="00F6494F" w:rsidRPr="004027BD" w:rsidRDefault="00BC1E16" w:rsidP="00F6494F">
      <w:pPr>
        <w:autoSpaceDE w:val="0"/>
        <w:autoSpaceDN w:val="0"/>
        <w:adjustRightInd w:val="0"/>
        <w:ind w:firstLine="709"/>
        <w:jc w:val="right"/>
        <w:textAlignment w:val="baseline"/>
        <w:rPr>
          <w:bCs/>
          <w:color w:val="000000"/>
          <w:sz w:val="28"/>
          <w:szCs w:val="28"/>
          <w:lang w:val="uk-UA" w:bidi="uk-UA"/>
        </w:rPr>
      </w:pPr>
      <m:oMath>
        <m:f>
          <m:fPr>
            <m:ctrlPr>
              <w:rPr>
                <w:rFonts w:ascii="Cambria Math" w:hAnsi="Cambria Math"/>
                <w:bCs/>
                <w:i/>
                <w:color w:val="000000"/>
                <w:sz w:val="28"/>
                <w:szCs w:val="28"/>
                <w:lang w:val="uk-UA" w:bidi="uk-UA"/>
              </w:rPr>
            </m:ctrlPr>
          </m:fPr>
          <m:num>
            <m:d>
              <m:dPr>
                <m:ctrlPr>
                  <w:rPr>
                    <w:rFonts w:ascii="Cambria Math" w:hAnsi="Cambria Math"/>
                    <w:bCs/>
                    <w:i/>
                    <w:color w:val="000000"/>
                    <w:sz w:val="28"/>
                    <w:szCs w:val="28"/>
                    <w:lang w:val="uk-UA" w:bidi="uk-UA"/>
                  </w:rPr>
                </m:ctrlPr>
              </m:dPr>
              <m:e>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C</m:t>
                    </m:r>
                  </m:e>
                  <m:sub>
                    <m:r>
                      <w:rPr>
                        <w:rFonts w:ascii="Cambria Math" w:hAnsi="Cambria Math"/>
                        <w:color w:val="000000"/>
                        <w:sz w:val="28"/>
                        <w:szCs w:val="28"/>
                        <w:lang w:val="uk-UA" w:bidi="uk-UA"/>
                      </w:rPr>
                      <m:t>M</m:t>
                    </m:r>
                  </m:sub>
                </m:sSub>
                <m:r>
                  <w:rPr>
                    <w:rFonts w:ascii="Cambria Math" w:hAnsi="Cambria Math"/>
                    <w:color w:val="000000"/>
                    <w:sz w:val="28"/>
                    <w:szCs w:val="28"/>
                    <w:lang w:val="uk-UA" w:bidi="uk-UA"/>
                  </w:rPr>
                  <m:t xml:space="preserve"> -</m:t>
                </m:r>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 xml:space="preserve"> 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e>
            </m:d>
            <m:r>
              <w:rPr>
                <w:rFonts w:ascii="Cambria Math" w:hAnsi="Cambria Math"/>
                <w:color w:val="000000"/>
                <w:sz w:val="28"/>
                <w:szCs w:val="28"/>
                <w:lang w:val="uk-UA" w:bidi="uk-UA"/>
              </w:rPr>
              <m:t>∙</m:t>
            </m:r>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R</m:t>
                </m:r>
              </m:sub>
              <m:sup>
                <m:r>
                  <w:rPr>
                    <w:rFonts w:ascii="Cambria Math" w:hAnsi="Cambria Math"/>
                    <w:color w:val="000000"/>
                    <w:sz w:val="28"/>
                    <w:szCs w:val="28"/>
                    <w:lang w:val="uk-UA" w:bidi="uk-UA"/>
                  </w:rPr>
                  <m:t>'</m:t>
                </m:r>
              </m:sup>
            </m:sSubSup>
          </m:num>
          <m:den>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den>
        </m:f>
        <m:r>
          <w:rPr>
            <w:rFonts w:ascii="Cambria Math" w:hAnsi="Cambria Math"/>
            <w:color w:val="000000"/>
            <w:sz w:val="28"/>
            <w:szCs w:val="28"/>
            <w:lang w:val="uk-UA" w:bidi="uk-UA"/>
          </w:rPr>
          <m:t xml:space="preserve">= </m:t>
        </m:r>
        <m:f>
          <m:fPr>
            <m:ctrlPr>
              <w:rPr>
                <w:rFonts w:ascii="Cambria Math" w:hAnsi="Cambria Math"/>
                <w:bCs/>
                <w:i/>
                <w:color w:val="000000"/>
                <w:sz w:val="28"/>
                <w:szCs w:val="28"/>
                <w:lang w:val="uk-UA" w:bidi="uk-UA"/>
              </w:rPr>
            </m:ctrlPr>
          </m:fPr>
          <m:num>
            <m:d>
              <m:dPr>
                <m:ctrlPr>
                  <w:rPr>
                    <w:rFonts w:ascii="Cambria Math" w:hAnsi="Cambria Math"/>
                    <w:bCs/>
                    <w:i/>
                    <w:color w:val="000000"/>
                    <w:sz w:val="28"/>
                    <w:szCs w:val="28"/>
                    <w:lang w:val="uk-UA" w:bidi="uk-UA"/>
                  </w:rPr>
                </m:ctrlPr>
              </m:dPr>
              <m:e>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C</m:t>
                    </m:r>
                  </m:e>
                  <m:sub>
                    <m:r>
                      <w:rPr>
                        <w:rFonts w:ascii="Cambria Math" w:hAnsi="Cambria Math"/>
                        <w:color w:val="000000"/>
                        <w:sz w:val="28"/>
                        <w:szCs w:val="28"/>
                        <w:lang w:val="uk-UA" w:bidi="uk-UA"/>
                      </w:rPr>
                      <m:t>M</m:t>
                    </m:r>
                  </m:sub>
                </m:sSub>
                <m:r>
                  <w:rPr>
                    <w:rFonts w:ascii="Cambria Math" w:hAnsi="Cambria Math"/>
                    <w:color w:val="000000"/>
                    <w:sz w:val="28"/>
                    <w:szCs w:val="28"/>
                    <w:lang w:val="uk-UA" w:bidi="uk-UA"/>
                  </w:rPr>
                  <m:t xml:space="preserve"> -</m:t>
                </m:r>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 xml:space="preserve"> p∙C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e>
            </m:d>
            <m:r>
              <w:rPr>
                <w:rFonts w:ascii="Cambria Math" w:hAnsi="Cambria Math"/>
                <w:color w:val="000000"/>
                <w:sz w:val="28"/>
                <w:szCs w:val="28"/>
                <w:lang w:val="uk-UA" w:bidi="uk-UA"/>
              </w:rPr>
              <m:t>∙</m:t>
            </m:r>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R</m:t>
                </m:r>
              </m:sub>
              <m:sup>
                <m:r>
                  <w:rPr>
                    <w:rFonts w:ascii="Cambria Math" w:hAnsi="Cambria Math"/>
                    <w:color w:val="000000"/>
                    <w:sz w:val="28"/>
                    <w:szCs w:val="28"/>
                    <w:lang w:val="uk-UA" w:bidi="uk-UA"/>
                  </w:rPr>
                  <m:t>''</m:t>
                </m:r>
              </m:sup>
            </m:sSubSup>
          </m:num>
          <m:den>
            <m:r>
              <w:rPr>
                <w:rFonts w:ascii="Cambria Math" w:hAnsi="Cambria Math"/>
                <w:color w:val="000000"/>
                <w:sz w:val="28"/>
                <w:szCs w:val="28"/>
                <w:lang w:val="uk-UA" w:bidi="uk-UA"/>
              </w:rPr>
              <m:t>p∙</m:t>
            </m:r>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den>
        </m:f>
      </m:oMath>
      <w:r w:rsidR="00F6494F" w:rsidRPr="004027BD">
        <w:rPr>
          <w:bCs/>
          <w:color w:val="000000"/>
          <w:sz w:val="28"/>
          <w:szCs w:val="28"/>
          <w:lang w:val="uk-UA" w:bidi="uk-UA"/>
        </w:rPr>
        <w:t xml:space="preserve">                                 [3.14]</w:t>
      </w:r>
    </w:p>
    <w:p w:rsidR="00292348" w:rsidRPr="004027BD" w:rsidRDefault="00F6494F" w:rsidP="00F6494F">
      <w:pPr>
        <w:autoSpaceDE w:val="0"/>
        <w:autoSpaceDN w:val="0"/>
        <w:adjustRightInd w:val="0"/>
        <w:ind w:firstLine="709"/>
        <w:jc w:val="center"/>
        <w:textAlignment w:val="baseline"/>
        <w:rPr>
          <w:bCs/>
          <w:color w:val="000000"/>
          <w:sz w:val="28"/>
          <w:szCs w:val="28"/>
          <w:lang w:val="uk-UA" w:bidi="uk-UA"/>
        </w:rPr>
      </w:pPr>
      <w:r w:rsidRPr="004027BD">
        <w:rPr>
          <w:bCs/>
          <w:color w:val="000000"/>
          <w:sz w:val="28"/>
          <w:szCs w:val="28"/>
          <w:lang w:val="uk-UA" w:bidi="uk-UA"/>
        </w:rPr>
        <w:t>pC</w:t>
      </w:r>
      <w:r w:rsidRPr="004027BD">
        <w:rPr>
          <w:bCs/>
          <w:color w:val="000000"/>
          <w:sz w:val="28"/>
          <w:szCs w:val="28"/>
          <w:vertAlign w:val="subscript"/>
          <w:lang w:val="uk-UA" w:bidi="uk-UA"/>
        </w:rPr>
        <w:t>M</w:t>
      </w:r>
      <m:oMath>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R</m:t>
            </m:r>
          </m:sub>
          <m:sup>
            <m:r>
              <w:rPr>
                <w:rFonts w:ascii="Cambria Math" w:hAnsi="Cambria Math"/>
                <w:color w:val="000000"/>
                <w:sz w:val="28"/>
                <w:szCs w:val="28"/>
                <w:lang w:val="uk-UA" w:bidi="uk-UA"/>
              </w:rPr>
              <m:t>''</m:t>
            </m:r>
          </m:sup>
        </m:sSubSup>
      </m:oMath>
      <w:r w:rsidRPr="004027BD">
        <w:rPr>
          <w:bCs/>
          <w:color w:val="000000"/>
          <w:sz w:val="28"/>
          <w:szCs w:val="28"/>
          <w:lang w:val="uk-UA" w:bidi="uk-UA"/>
        </w:rPr>
        <w:t xml:space="preserve"> – p</w:t>
      </w:r>
      <m:oMath>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R</m:t>
            </m:r>
          </m:sub>
          <m:sup>
            <m:r>
              <w:rPr>
                <w:rFonts w:ascii="Cambria Math" w:hAnsi="Cambria Math"/>
                <w:color w:val="000000"/>
                <w:sz w:val="28"/>
                <w:szCs w:val="28"/>
                <w:lang w:val="uk-UA" w:bidi="uk-UA"/>
              </w:rPr>
              <m:t>'</m:t>
            </m:r>
          </m:sup>
        </m:sSubSup>
      </m:oMath>
      <w:r w:rsidRPr="004027BD">
        <w:rPr>
          <w:bCs/>
          <w:color w:val="000000"/>
          <w:sz w:val="28"/>
          <w:szCs w:val="28"/>
          <w:lang w:val="uk-UA" w:bidi="uk-UA"/>
        </w:rPr>
        <w:t xml:space="preserve"> = C</w:t>
      </w:r>
      <w:r w:rsidRPr="004027BD">
        <w:rPr>
          <w:bCs/>
          <w:color w:val="000000"/>
          <w:sz w:val="28"/>
          <w:szCs w:val="28"/>
          <w:vertAlign w:val="subscript"/>
          <w:lang w:val="uk-UA" w:bidi="uk-UA"/>
        </w:rPr>
        <w:t>M</w:t>
      </w:r>
      <m:oMath>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R</m:t>
            </m:r>
          </m:sub>
          <m:sup>
            <m:r>
              <w:rPr>
                <w:rFonts w:ascii="Cambria Math" w:hAnsi="Cambria Math"/>
                <w:color w:val="000000"/>
                <w:sz w:val="28"/>
                <w:szCs w:val="28"/>
                <w:lang w:val="uk-UA" w:bidi="uk-UA"/>
              </w:rPr>
              <m:t>''</m:t>
            </m:r>
          </m:sup>
        </m:sSubSup>
      </m:oMath>
      <w:r w:rsidRPr="004027BD">
        <w:rPr>
          <w:bCs/>
          <w:color w:val="000000"/>
          <w:sz w:val="28"/>
          <w:szCs w:val="28"/>
          <w:lang w:val="uk-UA" w:bidi="uk-UA"/>
        </w:rPr>
        <w:t xml:space="preserve"> – p</w:t>
      </w:r>
      <m:oMath>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R</m:t>
            </m:r>
          </m:sub>
          <m:sup>
            <m:r>
              <w:rPr>
                <w:rFonts w:ascii="Cambria Math" w:hAnsi="Cambria Math"/>
                <w:color w:val="000000"/>
                <w:sz w:val="28"/>
                <w:szCs w:val="28"/>
                <w:lang w:val="uk-UA" w:bidi="uk-UA"/>
              </w:rPr>
              <m:t>''</m:t>
            </m:r>
          </m:sup>
        </m:sSubSup>
      </m:oMath>
      <w:r w:rsidRPr="004027BD">
        <w:rPr>
          <w:bCs/>
          <w:color w:val="000000"/>
          <w:sz w:val="28"/>
          <w:szCs w:val="28"/>
          <w:lang w:val="uk-UA" w:bidi="uk-UA"/>
        </w:rPr>
        <w:t xml:space="preserve">, </w:t>
      </w:r>
      <w:r w:rsidR="00292348" w:rsidRPr="004027BD">
        <w:rPr>
          <w:bCs/>
          <w:color w:val="000000"/>
          <w:sz w:val="28"/>
          <w:szCs w:val="28"/>
          <w:lang w:val="uk-UA" w:bidi="uk-UA"/>
        </w:rPr>
        <w:t>або</w:t>
      </w:r>
    </w:p>
    <w:p w:rsidR="002A490B" w:rsidRPr="004027BD" w:rsidRDefault="00F6494F" w:rsidP="00F6494F">
      <w:pPr>
        <w:autoSpaceDE w:val="0"/>
        <w:autoSpaceDN w:val="0"/>
        <w:adjustRightInd w:val="0"/>
        <w:ind w:firstLine="709"/>
        <w:jc w:val="center"/>
        <w:textAlignment w:val="baseline"/>
        <w:rPr>
          <w:bCs/>
          <w:color w:val="000000"/>
          <w:sz w:val="28"/>
          <w:szCs w:val="28"/>
          <w:lang w:val="uk-UA" w:bidi="uk-UA"/>
        </w:rPr>
      </w:pPr>
      <w:r w:rsidRPr="004027BD">
        <w:rPr>
          <w:bCs/>
          <w:color w:val="000000"/>
          <w:sz w:val="28"/>
          <w:szCs w:val="28"/>
          <w:lang w:val="uk-UA" w:bidi="uk-UA"/>
        </w:rPr>
        <w:t>pC</w:t>
      </w:r>
      <w:r w:rsidRPr="004027BD">
        <w:rPr>
          <w:bCs/>
          <w:color w:val="000000"/>
          <w:sz w:val="28"/>
          <w:szCs w:val="28"/>
          <w:vertAlign w:val="subscript"/>
          <w:lang w:val="uk-UA" w:bidi="uk-UA"/>
        </w:rPr>
        <w:t>M</w:t>
      </w:r>
      <m:oMath>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R</m:t>
            </m:r>
          </m:sub>
          <m:sup>
            <m:r>
              <w:rPr>
                <w:rFonts w:ascii="Cambria Math" w:hAnsi="Cambria Math"/>
                <w:color w:val="000000"/>
                <w:sz w:val="28"/>
                <w:szCs w:val="28"/>
                <w:lang w:val="uk-UA" w:bidi="uk-UA"/>
              </w:rPr>
              <m:t>''</m:t>
            </m:r>
          </m:sup>
        </m:sSubSup>
      </m:oMath>
      <w:r w:rsidRPr="004027BD">
        <w:rPr>
          <w:bCs/>
          <w:color w:val="000000"/>
          <w:sz w:val="28"/>
          <w:szCs w:val="28"/>
          <w:lang w:val="uk-UA" w:bidi="uk-UA"/>
        </w:rPr>
        <w:t xml:space="preserve"> – p</w:t>
      </w:r>
      <m:oMath>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R</m:t>
            </m:r>
          </m:sub>
          <m:sup>
            <m:r>
              <w:rPr>
                <w:rFonts w:ascii="Cambria Math" w:hAnsi="Cambria Math"/>
                <w:color w:val="000000"/>
                <w:sz w:val="28"/>
                <w:szCs w:val="28"/>
                <w:lang w:val="uk-UA" w:bidi="uk-UA"/>
              </w:rPr>
              <m:t>'</m:t>
            </m:r>
          </m:sup>
        </m:sSubSup>
      </m:oMath>
      <w:r w:rsidRPr="004027BD">
        <w:rPr>
          <w:bCs/>
          <w:color w:val="000000"/>
          <w:sz w:val="28"/>
          <w:szCs w:val="28"/>
          <w:lang w:val="uk-UA" w:bidi="uk-UA"/>
        </w:rPr>
        <w:t xml:space="preserve"> = C</w:t>
      </w:r>
      <w:r w:rsidRPr="004027BD">
        <w:rPr>
          <w:bCs/>
          <w:color w:val="000000"/>
          <w:sz w:val="28"/>
          <w:szCs w:val="28"/>
          <w:vertAlign w:val="subscript"/>
          <w:lang w:val="uk-UA" w:bidi="uk-UA"/>
        </w:rPr>
        <w:t>M</w:t>
      </w:r>
      <m:oMath>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R</m:t>
            </m:r>
          </m:sub>
          <m:sup>
            <m:r>
              <w:rPr>
                <w:rFonts w:ascii="Cambria Math" w:hAnsi="Cambria Math"/>
                <w:color w:val="000000"/>
                <w:sz w:val="28"/>
                <w:szCs w:val="28"/>
                <w:lang w:val="uk-UA" w:bidi="uk-UA"/>
              </w:rPr>
              <m:t>''</m:t>
            </m:r>
          </m:sup>
        </m:sSubSup>
      </m:oMath>
      <w:r w:rsidRPr="004027BD">
        <w:rPr>
          <w:bCs/>
          <w:color w:val="000000"/>
          <w:sz w:val="28"/>
          <w:szCs w:val="28"/>
          <w:lang w:val="uk-UA" w:bidi="uk-UA"/>
        </w:rPr>
        <w:t xml:space="preserve"> – p</w:t>
      </w:r>
      <m:oMath>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R</m:t>
            </m:r>
          </m:sub>
          <m:sup>
            <m:r>
              <w:rPr>
                <w:rFonts w:ascii="Cambria Math" w:hAnsi="Cambria Math"/>
                <w:color w:val="000000"/>
                <w:sz w:val="28"/>
                <w:szCs w:val="28"/>
                <w:lang w:val="uk-UA" w:bidi="uk-UA"/>
              </w:rPr>
              <m:t>''</m:t>
            </m:r>
          </m:sup>
        </m:sSubSup>
      </m:oMath>
      <w:r w:rsidRPr="004027BD">
        <w:rPr>
          <w:bCs/>
          <w:color w:val="000000"/>
          <w:sz w:val="28"/>
          <w:szCs w:val="28"/>
          <w:lang w:val="uk-UA" w:bidi="uk-UA"/>
        </w:rPr>
        <w:t xml:space="preserve">, </w:t>
      </w:r>
      <w:r w:rsidR="00292348" w:rsidRPr="004027BD">
        <w:rPr>
          <w:bCs/>
          <w:color w:val="000000"/>
          <w:sz w:val="28"/>
          <w:szCs w:val="28"/>
          <w:lang w:val="uk-UA" w:bidi="uk-UA"/>
        </w:rPr>
        <w:t>звідки</w:t>
      </w:r>
    </w:p>
    <w:p w:rsidR="00F6494F" w:rsidRPr="004027BD" w:rsidRDefault="00BC1E16" w:rsidP="00F6494F">
      <w:pPr>
        <w:autoSpaceDE w:val="0"/>
        <w:autoSpaceDN w:val="0"/>
        <w:adjustRightInd w:val="0"/>
        <w:ind w:firstLine="709"/>
        <w:jc w:val="right"/>
        <w:textAlignment w:val="baseline"/>
        <w:rPr>
          <w:bCs/>
          <w:color w:val="000000"/>
          <w:sz w:val="28"/>
          <w:szCs w:val="28"/>
          <w:lang w:val="uk-UA" w:bidi="uk-UA"/>
        </w:rPr>
      </w:pPr>
      <m:oMath>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 xml:space="preserve"> 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r>
          <w:rPr>
            <w:rFonts w:ascii="Cambria Math" w:hAnsi="Cambria Math"/>
            <w:color w:val="000000"/>
            <w:sz w:val="28"/>
            <w:szCs w:val="28"/>
            <w:lang w:val="uk-UA" w:bidi="uk-UA"/>
          </w:rPr>
          <m:t xml:space="preserve">= </m:t>
        </m:r>
        <m:f>
          <m:fPr>
            <m:ctrlPr>
              <w:rPr>
                <w:rFonts w:ascii="Cambria Math" w:hAnsi="Cambria Math"/>
                <w:bCs/>
                <w:i/>
                <w:color w:val="000000"/>
                <w:sz w:val="28"/>
                <w:szCs w:val="28"/>
                <w:lang w:val="uk-UA" w:bidi="uk-UA"/>
              </w:rPr>
            </m:ctrlPr>
          </m:fPr>
          <m:num>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C</m:t>
                </m:r>
              </m:e>
              <m:sub>
                <m:r>
                  <w:rPr>
                    <w:rFonts w:ascii="Cambria Math" w:hAnsi="Cambria Math"/>
                    <w:color w:val="000000"/>
                    <w:sz w:val="28"/>
                    <w:szCs w:val="28"/>
                    <w:lang w:val="uk-UA" w:bidi="uk-UA"/>
                  </w:rPr>
                  <m:t>M</m:t>
                </m:r>
              </m:sub>
            </m:sSub>
            <m:d>
              <m:dPr>
                <m:ctrlPr>
                  <w:rPr>
                    <w:rFonts w:ascii="Cambria Math" w:hAnsi="Cambria Math"/>
                    <w:bCs/>
                    <w:i/>
                    <w:color w:val="000000"/>
                    <w:sz w:val="28"/>
                    <w:szCs w:val="28"/>
                    <w:lang w:val="uk-UA" w:bidi="uk-UA"/>
                  </w:rPr>
                </m:ctrlPr>
              </m:dPr>
              <m:e>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R</m:t>
                    </m:r>
                  </m:sub>
                  <m:sup>
                    <m:r>
                      <w:rPr>
                        <w:rFonts w:ascii="Cambria Math" w:hAnsi="Cambria Math"/>
                        <w:color w:val="000000"/>
                        <w:sz w:val="28"/>
                        <w:szCs w:val="28"/>
                        <w:lang w:val="uk-UA" w:bidi="uk-UA"/>
                      </w:rPr>
                      <m:t>''</m:t>
                    </m:r>
                  </m:sup>
                </m:sSubSup>
                <m:r>
                  <w:rPr>
                    <w:rFonts w:ascii="Cambria Math" w:hAnsi="Cambria Math"/>
                    <w:color w:val="000000"/>
                    <w:sz w:val="28"/>
                    <w:szCs w:val="28"/>
                    <w:lang w:val="uk-UA" w:bidi="uk-UA"/>
                  </w:rPr>
                  <m:t xml:space="preserve"> -</m:t>
                </m:r>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 xml:space="preserve"> p∙C</m:t>
                    </m:r>
                  </m:e>
                  <m:sub>
                    <m:r>
                      <w:rPr>
                        <w:rFonts w:ascii="Cambria Math" w:hAnsi="Cambria Math"/>
                        <w:color w:val="000000"/>
                        <w:sz w:val="28"/>
                        <w:szCs w:val="28"/>
                        <w:lang w:val="uk-UA" w:bidi="uk-UA"/>
                      </w:rPr>
                      <m:t>R</m:t>
                    </m:r>
                  </m:sub>
                  <m:sup>
                    <m:r>
                      <w:rPr>
                        <w:rFonts w:ascii="Cambria Math" w:hAnsi="Cambria Math"/>
                        <w:color w:val="000000"/>
                        <w:sz w:val="28"/>
                        <w:szCs w:val="28"/>
                        <w:lang w:val="uk-UA" w:bidi="uk-UA"/>
                      </w:rPr>
                      <m:t>'</m:t>
                    </m:r>
                  </m:sup>
                </m:sSubSup>
              </m:e>
            </m:d>
          </m:num>
          <m:den>
            <m:r>
              <w:rPr>
                <w:rFonts w:ascii="Cambria Math" w:hAnsi="Cambria Math"/>
                <w:color w:val="000000"/>
                <w:sz w:val="28"/>
                <w:szCs w:val="28"/>
                <w:lang w:val="uk-UA" w:bidi="uk-UA"/>
              </w:rPr>
              <m:t>p∙</m:t>
            </m:r>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R</m:t>
                </m:r>
              </m:sub>
              <m:sup>
                <m:r>
                  <w:rPr>
                    <w:rFonts w:ascii="Cambria Math" w:hAnsi="Cambria Math"/>
                    <w:color w:val="000000"/>
                    <w:sz w:val="28"/>
                    <w:szCs w:val="28"/>
                    <w:lang w:val="uk-UA" w:bidi="uk-UA"/>
                  </w:rPr>
                  <m:t>''</m:t>
                </m:r>
              </m:sup>
            </m:sSubSup>
            <m:r>
              <w:rPr>
                <w:rFonts w:ascii="Cambria Math" w:hAnsi="Cambria Math"/>
                <w:color w:val="000000"/>
                <w:sz w:val="28"/>
                <w:szCs w:val="28"/>
                <w:lang w:val="uk-UA" w:bidi="uk-UA"/>
              </w:rPr>
              <m:t xml:space="preserve"> -</m:t>
            </m:r>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 xml:space="preserve"> C</m:t>
                </m:r>
              </m:e>
              <m:sub>
                <m:r>
                  <w:rPr>
                    <w:rFonts w:ascii="Cambria Math" w:hAnsi="Cambria Math"/>
                    <w:color w:val="000000"/>
                    <w:sz w:val="28"/>
                    <w:szCs w:val="28"/>
                    <w:lang w:val="uk-UA" w:bidi="uk-UA"/>
                  </w:rPr>
                  <m:t>R</m:t>
                </m:r>
              </m:sub>
              <m:sup>
                <m:r>
                  <w:rPr>
                    <w:rFonts w:ascii="Cambria Math" w:hAnsi="Cambria Math"/>
                    <w:color w:val="000000"/>
                    <w:sz w:val="28"/>
                    <w:szCs w:val="28"/>
                    <w:lang w:val="uk-UA" w:bidi="uk-UA"/>
                  </w:rPr>
                  <m:t>'</m:t>
                </m:r>
              </m:sup>
            </m:sSubSup>
            <m:r>
              <w:rPr>
                <w:rFonts w:ascii="Cambria Math" w:hAnsi="Cambria Math"/>
                <w:color w:val="000000"/>
                <w:sz w:val="28"/>
                <w:szCs w:val="28"/>
                <w:lang w:val="uk-UA" w:bidi="uk-UA"/>
              </w:rPr>
              <m:t>)</m:t>
            </m:r>
          </m:den>
        </m:f>
      </m:oMath>
      <w:r w:rsidR="00F6494F" w:rsidRPr="004027BD">
        <w:rPr>
          <w:bCs/>
          <w:color w:val="000000"/>
          <w:sz w:val="28"/>
          <w:szCs w:val="28"/>
          <w:lang w:val="uk-UA" w:bidi="uk-UA"/>
        </w:rPr>
        <w:t xml:space="preserve">                                      [3.15]</w:t>
      </w:r>
    </w:p>
    <w:p w:rsidR="00F6494F" w:rsidRPr="004027BD" w:rsidRDefault="00F6494F" w:rsidP="00F6494F">
      <w:pPr>
        <w:autoSpaceDE w:val="0"/>
        <w:autoSpaceDN w:val="0"/>
        <w:adjustRightInd w:val="0"/>
        <w:ind w:firstLine="709"/>
        <w:jc w:val="center"/>
        <w:textAlignment w:val="baseline"/>
        <w:rPr>
          <w:bCs/>
          <w:color w:val="000000"/>
          <w:sz w:val="12"/>
          <w:szCs w:val="12"/>
          <w:lang w:val="uk-UA" w:bidi="uk-UA"/>
        </w:rPr>
      </w:pPr>
    </w:p>
    <w:p w:rsidR="00F6494F" w:rsidRPr="004027BD" w:rsidRDefault="00F6494F" w:rsidP="00F6494F">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 xml:space="preserve">За рівнянням (3.15) можна обчислити </w:t>
      </w:r>
      <m:oMath>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 xml:space="preserve"> 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oMath>
      <w:r w:rsidRPr="004027BD">
        <w:rPr>
          <w:bCs/>
          <w:color w:val="000000"/>
          <w:sz w:val="28"/>
          <w:szCs w:val="28"/>
          <w:lang w:val="uk-UA" w:bidi="uk-UA"/>
        </w:rPr>
        <w:t>, а значить і константу стійкості:</w:t>
      </w:r>
    </w:p>
    <w:p w:rsidR="00F6494F" w:rsidRPr="004027BD" w:rsidRDefault="00F6494F" w:rsidP="00F6494F">
      <w:pPr>
        <w:autoSpaceDE w:val="0"/>
        <w:autoSpaceDN w:val="0"/>
        <w:adjustRightInd w:val="0"/>
        <w:ind w:firstLine="709"/>
        <w:jc w:val="both"/>
        <w:textAlignment w:val="baseline"/>
        <w:rPr>
          <w:bCs/>
          <w:color w:val="000000"/>
          <w:sz w:val="12"/>
          <w:szCs w:val="12"/>
          <w:lang w:val="uk-UA" w:bidi="uk-UA"/>
        </w:rPr>
      </w:pPr>
    </w:p>
    <w:p w:rsidR="00F6494F" w:rsidRPr="004027BD" w:rsidRDefault="00BC1E16" w:rsidP="00F6494F">
      <w:pPr>
        <w:autoSpaceDE w:val="0"/>
        <w:autoSpaceDN w:val="0"/>
        <w:adjustRightInd w:val="0"/>
        <w:ind w:firstLine="709"/>
        <w:jc w:val="right"/>
        <w:textAlignment w:val="baseline"/>
        <w:rPr>
          <w:bCs/>
          <w:i/>
          <w:color w:val="000000"/>
          <w:sz w:val="28"/>
          <w:szCs w:val="28"/>
          <w:lang w:val="uk-UA" w:bidi="uk-UA"/>
        </w:rPr>
      </w:pPr>
      <m:oMath>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K</m:t>
            </m:r>
          </m:e>
          <m:sub>
            <m:r>
              <w:rPr>
                <w:rFonts w:ascii="Cambria Math" w:hAnsi="Cambria Math"/>
                <w:color w:val="000000"/>
                <w:sz w:val="28"/>
                <w:szCs w:val="28"/>
                <w:lang w:val="uk-UA" w:bidi="uk-UA"/>
              </w:rPr>
              <m:t>ст.</m:t>
            </m:r>
          </m:sub>
        </m:sSub>
        <m:r>
          <w:rPr>
            <w:rFonts w:ascii="Cambria Math" w:hAnsi="Cambria Math"/>
            <w:color w:val="000000"/>
            <w:sz w:val="28"/>
            <w:szCs w:val="28"/>
            <w:lang w:val="uk-UA" w:bidi="uk-UA"/>
          </w:rPr>
          <m:t xml:space="preserve">= </m:t>
        </m:r>
        <m:f>
          <m:fPr>
            <m:ctrlPr>
              <w:rPr>
                <w:rFonts w:ascii="Cambria Math" w:hAnsi="Cambria Math"/>
                <w:bCs/>
                <w:i/>
                <w:color w:val="000000"/>
                <w:sz w:val="28"/>
                <w:szCs w:val="28"/>
                <w:lang w:val="uk-UA" w:bidi="uk-UA"/>
              </w:rPr>
            </m:ctrlPr>
          </m:fPr>
          <m:num>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 xml:space="preserve"> 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num>
          <m:den>
            <m:d>
              <m:dPr>
                <m:ctrlPr>
                  <w:rPr>
                    <w:rFonts w:ascii="Cambria Math" w:hAnsi="Cambria Math"/>
                    <w:bCs/>
                    <w:i/>
                    <w:color w:val="000000"/>
                    <w:sz w:val="28"/>
                    <w:szCs w:val="28"/>
                    <w:lang w:val="uk-UA" w:bidi="uk-UA"/>
                  </w:rPr>
                </m:ctrlPr>
              </m:dPr>
              <m:e>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C</m:t>
                    </m:r>
                  </m:e>
                  <m:sub>
                    <m:r>
                      <w:rPr>
                        <w:rFonts w:ascii="Cambria Math" w:hAnsi="Cambria Math"/>
                        <w:color w:val="000000"/>
                        <w:sz w:val="28"/>
                        <w:szCs w:val="28"/>
                        <w:lang w:val="uk-UA" w:bidi="uk-UA"/>
                      </w:rPr>
                      <m:t>M</m:t>
                    </m:r>
                  </m:sub>
                </m:sSub>
                <m:r>
                  <w:rPr>
                    <w:rFonts w:ascii="Cambria Math" w:hAnsi="Cambria Math"/>
                    <w:color w:val="000000"/>
                    <w:sz w:val="28"/>
                    <w:szCs w:val="28"/>
                    <w:lang w:val="uk-UA" w:bidi="uk-UA"/>
                  </w:rPr>
                  <m:t xml:space="preserve"> -</m:t>
                </m:r>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 xml:space="preserve"> 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e>
            </m:d>
            <m:r>
              <w:rPr>
                <w:rFonts w:ascii="Cambria Math" w:hAnsi="Cambria Math"/>
                <w:color w:val="000000"/>
                <w:sz w:val="28"/>
                <w:szCs w:val="28"/>
                <w:lang w:val="uk-UA" w:bidi="uk-UA"/>
              </w:rPr>
              <m:t>∙</m:t>
            </m:r>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R</m:t>
                </m:r>
              </m:sub>
              <m:sup>
                <m:r>
                  <w:rPr>
                    <w:rFonts w:ascii="Cambria Math" w:hAnsi="Cambria Math"/>
                    <w:color w:val="000000"/>
                    <w:sz w:val="28"/>
                    <w:szCs w:val="28"/>
                    <w:lang w:val="uk-UA" w:bidi="uk-UA"/>
                  </w:rPr>
                  <m:t>'</m:t>
                </m:r>
              </m:sup>
            </m:sSubSup>
          </m:den>
        </m:f>
      </m:oMath>
      <w:r w:rsidR="00F6494F" w:rsidRPr="004027BD">
        <w:rPr>
          <w:bCs/>
          <w:i/>
          <w:color w:val="000000"/>
          <w:sz w:val="28"/>
          <w:szCs w:val="28"/>
          <w:lang w:val="uk-UA" w:bidi="uk-UA"/>
        </w:rPr>
        <w:t>.</w:t>
      </w:r>
      <w:r w:rsidR="00F6494F" w:rsidRPr="004027BD">
        <w:rPr>
          <w:bCs/>
          <w:color w:val="000000"/>
          <w:sz w:val="28"/>
          <w:szCs w:val="28"/>
          <w:lang w:val="uk-UA" w:bidi="uk-UA"/>
        </w:rPr>
        <w:t xml:space="preserve">                                    [3.16]</w:t>
      </w:r>
    </w:p>
    <w:p w:rsidR="00F6494F" w:rsidRPr="004027BD" w:rsidRDefault="00F6494F" w:rsidP="00F6494F">
      <w:pPr>
        <w:autoSpaceDE w:val="0"/>
        <w:autoSpaceDN w:val="0"/>
        <w:adjustRightInd w:val="0"/>
        <w:ind w:firstLine="709"/>
        <w:jc w:val="both"/>
        <w:textAlignment w:val="baseline"/>
        <w:rPr>
          <w:bCs/>
          <w:color w:val="000000"/>
          <w:sz w:val="12"/>
          <w:szCs w:val="12"/>
          <w:lang w:val="uk-UA" w:bidi="uk-UA"/>
        </w:rPr>
      </w:pPr>
    </w:p>
    <w:p w:rsidR="002A490B" w:rsidRPr="004027BD" w:rsidRDefault="002A490B" w:rsidP="002A490B">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Аналогічно можна показати, що при дослідженні залежності оптичної густини розчину від концентрації металу</w:t>
      </w:r>
      <w:r w:rsidR="005A7BBE" w:rsidRPr="004027BD">
        <w:rPr>
          <w:bCs/>
          <w:color w:val="000000"/>
          <w:sz w:val="28"/>
          <w:szCs w:val="28"/>
          <w:lang w:val="uk-UA" w:bidi="uk-UA"/>
        </w:rPr>
        <w:t xml:space="preserve"> (рис. 3.4)</w:t>
      </w:r>
      <w:r w:rsidRPr="004027BD">
        <w:rPr>
          <w:bCs/>
          <w:color w:val="000000"/>
          <w:sz w:val="28"/>
          <w:szCs w:val="28"/>
          <w:lang w:val="uk-UA" w:bidi="uk-UA"/>
        </w:rPr>
        <w:t xml:space="preserve"> при постійній концентрації ліганда константу стійкості обчислюють за рівнянням</w:t>
      </w:r>
      <w:r w:rsidR="005A7BBE" w:rsidRPr="004027BD">
        <w:rPr>
          <w:bCs/>
          <w:color w:val="000000"/>
          <w:sz w:val="28"/>
          <w:szCs w:val="28"/>
          <w:lang w:val="uk-UA" w:bidi="uk-UA"/>
        </w:rPr>
        <w:t xml:space="preserve"> (3.17)</w:t>
      </w:r>
      <w:r w:rsidR="00F6494F" w:rsidRPr="004027BD">
        <w:rPr>
          <w:bCs/>
          <w:color w:val="000000"/>
          <w:sz w:val="28"/>
          <w:szCs w:val="28"/>
          <w:lang w:val="uk-UA" w:bidi="uk-UA"/>
        </w:rPr>
        <w:t>:</w:t>
      </w:r>
    </w:p>
    <w:p w:rsidR="00F6494F" w:rsidRPr="004027BD" w:rsidRDefault="00F6494F" w:rsidP="002A490B">
      <w:pPr>
        <w:autoSpaceDE w:val="0"/>
        <w:autoSpaceDN w:val="0"/>
        <w:adjustRightInd w:val="0"/>
        <w:ind w:firstLine="709"/>
        <w:jc w:val="both"/>
        <w:textAlignment w:val="baseline"/>
        <w:rPr>
          <w:bCs/>
          <w:color w:val="000000"/>
          <w:sz w:val="12"/>
          <w:szCs w:val="12"/>
          <w:lang w:val="uk-UA" w:bidi="uk-UA"/>
        </w:rPr>
      </w:pPr>
    </w:p>
    <w:p w:rsidR="00F6494F" w:rsidRPr="004027BD" w:rsidRDefault="00BC1E16" w:rsidP="00F6494F">
      <w:pPr>
        <w:autoSpaceDE w:val="0"/>
        <w:autoSpaceDN w:val="0"/>
        <w:adjustRightInd w:val="0"/>
        <w:ind w:firstLine="709"/>
        <w:jc w:val="right"/>
        <w:textAlignment w:val="baseline"/>
        <w:rPr>
          <w:bCs/>
          <w:i/>
          <w:color w:val="000000"/>
          <w:sz w:val="28"/>
          <w:szCs w:val="28"/>
          <w:lang w:val="uk-UA" w:bidi="uk-UA"/>
        </w:rPr>
      </w:pPr>
      <m:oMath>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K</m:t>
            </m:r>
          </m:e>
          <m:sub>
            <m:r>
              <w:rPr>
                <w:rFonts w:ascii="Cambria Math" w:hAnsi="Cambria Math"/>
                <w:color w:val="000000"/>
                <w:sz w:val="28"/>
                <w:szCs w:val="28"/>
                <w:lang w:val="uk-UA" w:bidi="uk-UA"/>
              </w:rPr>
              <m:t>ст.</m:t>
            </m:r>
          </m:sub>
        </m:sSub>
        <m:r>
          <w:rPr>
            <w:rFonts w:ascii="Cambria Math" w:hAnsi="Cambria Math"/>
            <w:color w:val="000000"/>
            <w:sz w:val="28"/>
            <w:szCs w:val="28"/>
            <w:lang w:val="uk-UA" w:bidi="uk-UA"/>
          </w:rPr>
          <m:t xml:space="preserve">= </m:t>
        </m:r>
        <m:f>
          <m:fPr>
            <m:ctrlPr>
              <w:rPr>
                <w:rFonts w:ascii="Cambria Math" w:hAnsi="Cambria Math"/>
                <w:bCs/>
                <w:i/>
                <w:color w:val="000000"/>
                <w:sz w:val="28"/>
                <w:szCs w:val="28"/>
                <w:lang w:val="uk-UA" w:bidi="uk-UA"/>
              </w:rPr>
            </m:ctrlPr>
          </m:fPr>
          <m:num>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 xml:space="preserve"> 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num>
          <m:den>
            <m:d>
              <m:dPr>
                <m:ctrlPr>
                  <w:rPr>
                    <w:rFonts w:ascii="Cambria Math" w:hAnsi="Cambria Math"/>
                    <w:bCs/>
                    <w:i/>
                    <w:color w:val="000000"/>
                    <w:sz w:val="28"/>
                    <w:szCs w:val="28"/>
                    <w:lang w:val="uk-UA" w:bidi="uk-UA"/>
                  </w:rPr>
                </m:ctrlPr>
              </m:dPr>
              <m:e>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C</m:t>
                    </m:r>
                  </m:e>
                  <m:sub>
                    <m:r>
                      <w:rPr>
                        <w:rFonts w:ascii="Cambria Math" w:hAnsi="Cambria Math"/>
                        <w:color w:val="000000"/>
                        <w:sz w:val="28"/>
                        <w:szCs w:val="28"/>
                        <w:lang w:val="uk-UA" w:bidi="uk-UA"/>
                      </w:rPr>
                      <m:t>R</m:t>
                    </m:r>
                  </m:sub>
                </m:sSub>
                <m:r>
                  <w:rPr>
                    <w:rFonts w:ascii="Cambria Math" w:hAnsi="Cambria Math"/>
                    <w:color w:val="000000"/>
                    <w:sz w:val="28"/>
                    <w:szCs w:val="28"/>
                    <w:lang w:val="uk-UA" w:bidi="uk-UA"/>
                  </w:rPr>
                  <m:t xml:space="preserve"> -</m:t>
                </m:r>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 xml:space="preserve"> 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e>
            </m:d>
            <m:r>
              <w:rPr>
                <w:rFonts w:ascii="Cambria Math" w:hAnsi="Cambria Math"/>
                <w:color w:val="000000"/>
                <w:sz w:val="28"/>
                <w:szCs w:val="28"/>
                <w:lang w:val="uk-UA" w:bidi="uk-UA"/>
              </w:rPr>
              <m:t>∙</m:t>
            </m:r>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M</m:t>
                </m:r>
              </m:sub>
              <m:sup>
                <m:r>
                  <w:rPr>
                    <w:rFonts w:ascii="Cambria Math" w:hAnsi="Cambria Math"/>
                    <w:color w:val="000000"/>
                    <w:sz w:val="28"/>
                    <w:szCs w:val="28"/>
                    <w:lang w:val="uk-UA" w:bidi="uk-UA"/>
                  </w:rPr>
                  <m:t>'</m:t>
                </m:r>
              </m:sup>
            </m:sSubSup>
          </m:den>
        </m:f>
      </m:oMath>
      <w:r w:rsidR="00F6494F" w:rsidRPr="004027BD">
        <w:rPr>
          <w:bCs/>
          <w:i/>
          <w:color w:val="000000"/>
          <w:sz w:val="28"/>
          <w:szCs w:val="28"/>
          <w:lang w:val="uk-UA" w:bidi="uk-UA"/>
        </w:rPr>
        <w:t>.</w:t>
      </w:r>
      <w:r w:rsidR="00F6494F" w:rsidRPr="004027BD">
        <w:rPr>
          <w:bCs/>
          <w:color w:val="000000"/>
          <w:sz w:val="28"/>
          <w:szCs w:val="28"/>
          <w:lang w:val="uk-UA" w:bidi="uk-UA"/>
        </w:rPr>
        <w:t xml:space="preserve">                                    [3.17]</w:t>
      </w:r>
    </w:p>
    <w:p w:rsidR="00F6494F" w:rsidRPr="004027BD" w:rsidRDefault="00BC1E16" w:rsidP="00F6494F">
      <w:pPr>
        <w:autoSpaceDE w:val="0"/>
        <w:autoSpaceDN w:val="0"/>
        <w:adjustRightInd w:val="0"/>
        <w:ind w:firstLine="709"/>
        <w:jc w:val="right"/>
        <w:textAlignment w:val="baseline"/>
        <w:rPr>
          <w:bCs/>
          <w:color w:val="000000"/>
          <w:sz w:val="28"/>
          <w:szCs w:val="28"/>
          <w:lang w:val="uk-UA" w:bidi="uk-UA"/>
        </w:rPr>
      </w:pPr>
      <m:oMath>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 xml:space="preserve"> C</m:t>
            </m:r>
          </m:e>
          <m:sub>
            <m:r>
              <w:rPr>
                <w:rFonts w:ascii="Cambria Math" w:hAnsi="Cambria Math"/>
                <w:color w:val="000000"/>
                <w:sz w:val="28"/>
                <w:szCs w:val="28"/>
                <w:lang w:val="uk-UA" w:bidi="uk-UA"/>
              </w:rPr>
              <m:t>K</m:t>
            </m:r>
          </m:sub>
          <m:sup>
            <m:r>
              <w:rPr>
                <w:rFonts w:ascii="Cambria Math" w:hAnsi="Cambria Math"/>
                <w:color w:val="000000"/>
                <w:sz w:val="28"/>
                <w:szCs w:val="28"/>
                <w:lang w:val="uk-UA" w:bidi="uk-UA"/>
              </w:rPr>
              <m:t>'</m:t>
            </m:r>
          </m:sup>
        </m:sSubSup>
        <m:r>
          <w:rPr>
            <w:rFonts w:ascii="Cambria Math" w:hAnsi="Cambria Math"/>
            <w:color w:val="000000"/>
            <w:sz w:val="28"/>
            <w:szCs w:val="28"/>
            <w:lang w:val="uk-UA" w:bidi="uk-UA"/>
          </w:rPr>
          <m:t xml:space="preserve">= </m:t>
        </m:r>
        <m:f>
          <m:fPr>
            <m:ctrlPr>
              <w:rPr>
                <w:rFonts w:ascii="Cambria Math" w:hAnsi="Cambria Math"/>
                <w:bCs/>
                <w:i/>
                <w:color w:val="000000"/>
                <w:sz w:val="28"/>
                <w:szCs w:val="28"/>
                <w:lang w:val="uk-UA" w:bidi="uk-UA"/>
              </w:rPr>
            </m:ctrlPr>
          </m:fPr>
          <m:num>
            <m:sSub>
              <m:sSubPr>
                <m:ctrlPr>
                  <w:rPr>
                    <w:rFonts w:ascii="Cambria Math" w:hAnsi="Cambria Math"/>
                    <w:bCs/>
                    <w:i/>
                    <w:color w:val="000000"/>
                    <w:sz w:val="28"/>
                    <w:szCs w:val="28"/>
                    <w:lang w:val="uk-UA" w:bidi="uk-UA"/>
                  </w:rPr>
                </m:ctrlPr>
              </m:sSubPr>
              <m:e>
                <m:r>
                  <w:rPr>
                    <w:rFonts w:ascii="Cambria Math" w:hAnsi="Cambria Math"/>
                    <w:color w:val="000000"/>
                    <w:sz w:val="28"/>
                    <w:szCs w:val="28"/>
                    <w:lang w:val="uk-UA" w:bidi="uk-UA"/>
                  </w:rPr>
                  <m:t>C</m:t>
                </m:r>
              </m:e>
              <m:sub>
                <m:r>
                  <w:rPr>
                    <w:rFonts w:ascii="Cambria Math" w:hAnsi="Cambria Math"/>
                    <w:color w:val="000000"/>
                    <w:sz w:val="28"/>
                    <w:szCs w:val="28"/>
                    <w:lang w:val="uk-UA" w:bidi="uk-UA"/>
                  </w:rPr>
                  <m:t>R</m:t>
                </m:r>
              </m:sub>
            </m:sSub>
            <m:d>
              <m:dPr>
                <m:ctrlPr>
                  <w:rPr>
                    <w:rFonts w:ascii="Cambria Math" w:hAnsi="Cambria Math"/>
                    <w:bCs/>
                    <w:i/>
                    <w:color w:val="000000"/>
                    <w:sz w:val="28"/>
                    <w:szCs w:val="28"/>
                    <w:lang w:val="uk-UA" w:bidi="uk-UA"/>
                  </w:rPr>
                </m:ctrlPr>
              </m:dPr>
              <m:e>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M</m:t>
                    </m:r>
                  </m:sub>
                  <m:sup>
                    <m:r>
                      <w:rPr>
                        <w:rFonts w:ascii="Cambria Math" w:hAnsi="Cambria Math"/>
                        <w:color w:val="000000"/>
                        <w:sz w:val="28"/>
                        <w:szCs w:val="28"/>
                        <w:lang w:val="uk-UA" w:bidi="uk-UA"/>
                      </w:rPr>
                      <m:t>''</m:t>
                    </m:r>
                  </m:sup>
                </m:sSubSup>
                <m:r>
                  <w:rPr>
                    <w:rFonts w:ascii="Cambria Math" w:hAnsi="Cambria Math"/>
                    <w:color w:val="000000"/>
                    <w:sz w:val="28"/>
                    <w:szCs w:val="28"/>
                    <w:lang w:val="uk-UA" w:bidi="uk-UA"/>
                  </w:rPr>
                  <m:t xml:space="preserve"> -</m:t>
                </m:r>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 xml:space="preserve"> p∙C</m:t>
                    </m:r>
                  </m:e>
                  <m:sub>
                    <m:r>
                      <w:rPr>
                        <w:rFonts w:ascii="Cambria Math" w:hAnsi="Cambria Math"/>
                        <w:color w:val="000000"/>
                        <w:sz w:val="28"/>
                        <w:szCs w:val="28"/>
                        <w:lang w:val="uk-UA" w:bidi="uk-UA"/>
                      </w:rPr>
                      <m:t>M</m:t>
                    </m:r>
                  </m:sub>
                  <m:sup>
                    <m:r>
                      <w:rPr>
                        <w:rFonts w:ascii="Cambria Math" w:hAnsi="Cambria Math"/>
                        <w:color w:val="000000"/>
                        <w:sz w:val="28"/>
                        <w:szCs w:val="28"/>
                        <w:lang w:val="uk-UA" w:bidi="uk-UA"/>
                      </w:rPr>
                      <m:t>'</m:t>
                    </m:r>
                  </m:sup>
                </m:sSubSup>
              </m:e>
            </m:d>
          </m:num>
          <m:den>
            <m:r>
              <w:rPr>
                <w:rFonts w:ascii="Cambria Math" w:hAnsi="Cambria Math"/>
                <w:color w:val="000000"/>
                <w:sz w:val="28"/>
                <w:szCs w:val="28"/>
                <w:lang w:val="uk-UA" w:bidi="uk-UA"/>
              </w:rPr>
              <m:t>p∙</m:t>
            </m:r>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(C</m:t>
                </m:r>
              </m:e>
              <m:sub>
                <m:r>
                  <w:rPr>
                    <w:rFonts w:ascii="Cambria Math" w:hAnsi="Cambria Math"/>
                    <w:color w:val="000000"/>
                    <w:sz w:val="28"/>
                    <w:szCs w:val="28"/>
                    <w:lang w:val="uk-UA" w:bidi="uk-UA"/>
                  </w:rPr>
                  <m:t>M</m:t>
                </m:r>
              </m:sub>
              <m:sup>
                <m:r>
                  <w:rPr>
                    <w:rFonts w:ascii="Cambria Math" w:hAnsi="Cambria Math"/>
                    <w:color w:val="000000"/>
                    <w:sz w:val="28"/>
                    <w:szCs w:val="28"/>
                    <w:lang w:val="uk-UA" w:bidi="uk-UA"/>
                  </w:rPr>
                  <m:t>''</m:t>
                </m:r>
              </m:sup>
            </m:sSubSup>
            <m:r>
              <w:rPr>
                <w:rFonts w:ascii="Cambria Math" w:hAnsi="Cambria Math"/>
                <w:color w:val="000000"/>
                <w:sz w:val="28"/>
                <w:szCs w:val="28"/>
                <w:lang w:val="uk-UA" w:bidi="uk-UA"/>
              </w:rPr>
              <m:t xml:space="preserve"> -</m:t>
            </m:r>
            <m:sSubSup>
              <m:sSubSupPr>
                <m:ctrlPr>
                  <w:rPr>
                    <w:rFonts w:ascii="Cambria Math" w:hAnsi="Cambria Math"/>
                    <w:bCs/>
                    <w:i/>
                    <w:color w:val="000000"/>
                    <w:sz w:val="28"/>
                    <w:szCs w:val="28"/>
                    <w:lang w:val="uk-UA" w:bidi="uk-UA"/>
                  </w:rPr>
                </m:ctrlPr>
              </m:sSubSupPr>
              <m:e>
                <m:r>
                  <w:rPr>
                    <w:rFonts w:ascii="Cambria Math" w:hAnsi="Cambria Math"/>
                    <w:color w:val="000000"/>
                    <w:sz w:val="28"/>
                    <w:szCs w:val="28"/>
                    <w:lang w:val="uk-UA" w:bidi="uk-UA"/>
                  </w:rPr>
                  <m:t xml:space="preserve"> C</m:t>
                </m:r>
              </m:e>
              <m:sub>
                <m:r>
                  <w:rPr>
                    <w:rFonts w:ascii="Cambria Math" w:hAnsi="Cambria Math"/>
                    <w:color w:val="000000"/>
                    <w:sz w:val="28"/>
                    <w:szCs w:val="28"/>
                    <w:lang w:val="uk-UA" w:bidi="uk-UA"/>
                  </w:rPr>
                  <m:t>M</m:t>
                </m:r>
              </m:sub>
              <m:sup>
                <m:r>
                  <w:rPr>
                    <w:rFonts w:ascii="Cambria Math" w:hAnsi="Cambria Math"/>
                    <w:color w:val="000000"/>
                    <w:sz w:val="28"/>
                    <w:szCs w:val="28"/>
                    <w:lang w:val="uk-UA" w:bidi="uk-UA"/>
                  </w:rPr>
                  <m:t>'</m:t>
                </m:r>
              </m:sup>
            </m:sSubSup>
            <m:r>
              <w:rPr>
                <w:rFonts w:ascii="Cambria Math" w:hAnsi="Cambria Math"/>
                <w:color w:val="000000"/>
                <w:sz w:val="28"/>
                <w:szCs w:val="28"/>
                <w:lang w:val="uk-UA" w:bidi="uk-UA"/>
              </w:rPr>
              <m:t>)</m:t>
            </m:r>
          </m:den>
        </m:f>
      </m:oMath>
      <w:r w:rsidR="00F6494F" w:rsidRPr="004027BD">
        <w:rPr>
          <w:bCs/>
          <w:color w:val="000000"/>
          <w:sz w:val="28"/>
          <w:szCs w:val="28"/>
          <w:lang w:val="uk-UA" w:bidi="uk-UA"/>
        </w:rPr>
        <w:t xml:space="preserve">                                      [3.15]</w:t>
      </w:r>
    </w:p>
    <w:p w:rsidR="00292348" w:rsidRPr="004027BD" w:rsidRDefault="00DF45E1" w:rsidP="00F6494F">
      <w:pPr>
        <w:autoSpaceDE w:val="0"/>
        <w:autoSpaceDN w:val="0"/>
        <w:adjustRightInd w:val="0"/>
        <w:ind w:firstLine="709"/>
        <w:jc w:val="center"/>
        <w:textAlignment w:val="baseline"/>
        <w:rPr>
          <w:bCs/>
          <w:color w:val="000000"/>
          <w:sz w:val="28"/>
          <w:szCs w:val="28"/>
          <w:lang w:val="uk-UA" w:bidi="uk-UA"/>
        </w:rPr>
      </w:pPr>
      <w:r w:rsidRPr="004027BD">
        <w:rPr>
          <w:bCs/>
          <w:noProof/>
          <w:color w:val="000000"/>
          <w:sz w:val="28"/>
          <w:szCs w:val="28"/>
        </w:rPr>
        <w:drawing>
          <wp:inline distT="0" distB="0" distL="0" distR="0">
            <wp:extent cx="2085975" cy="1364575"/>
            <wp:effectExtent l="0" t="0" r="0" b="7620"/>
            <wp:docPr id="26" name="Рисунок 2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3504" cy="1369501"/>
                    </a:xfrm>
                    <a:prstGeom prst="rect">
                      <a:avLst/>
                    </a:prstGeom>
                    <a:noFill/>
                    <a:ln>
                      <a:noFill/>
                    </a:ln>
                  </pic:spPr>
                </pic:pic>
              </a:graphicData>
            </a:graphic>
          </wp:inline>
        </w:drawing>
      </w:r>
    </w:p>
    <w:p w:rsidR="00292348" w:rsidRPr="004027BD" w:rsidRDefault="00F6494F" w:rsidP="00292348">
      <w:pPr>
        <w:autoSpaceDE w:val="0"/>
        <w:autoSpaceDN w:val="0"/>
        <w:adjustRightInd w:val="0"/>
        <w:ind w:firstLine="709"/>
        <w:jc w:val="both"/>
        <w:textAlignment w:val="baseline"/>
        <w:rPr>
          <w:bCs/>
          <w:color w:val="000000"/>
          <w:sz w:val="28"/>
          <w:szCs w:val="28"/>
          <w:lang w:val="uk-UA" w:bidi="uk-UA"/>
        </w:rPr>
      </w:pPr>
      <w:r w:rsidRPr="004027BD">
        <w:rPr>
          <w:bCs/>
          <w:color w:val="000000"/>
          <w:sz w:val="28"/>
          <w:szCs w:val="28"/>
          <w:lang w:val="uk-UA" w:bidi="uk-UA"/>
        </w:rPr>
        <w:t>Рисунок 3.</w:t>
      </w:r>
      <w:r w:rsidR="00292348" w:rsidRPr="004027BD">
        <w:rPr>
          <w:bCs/>
          <w:color w:val="000000"/>
          <w:sz w:val="28"/>
          <w:szCs w:val="28"/>
          <w:lang w:val="uk-UA" w:bidi="uk-UA"/>
        </w:rPr>
        <w:t>4</w:t>
      </w:r>
      <w:r w:rsidRPr="004027BD">
        <w:rPr>
          <w:bCs/>
          <w:color w:val="000000"/>
          <w:sz w:val="28"/>
          <w:szCs w:val="28"/>
          <w:lang w:val="uk-UA" w:bidi="uk-UA"/>
        </w:rPr>
        <w:t xml:space="preserve"> –</w:t>
      </w:r>
      <w:r w:rsidR="00292348" w:rsidRPr="004027BD">
        <w:rPr>
          <w:bCs/>
          <w:color w:val="000000"/>
          <w:sz w:val="28"/>
          <w:szCs w:val="28"/>
          <w:lang w:val="uk-UA" w:bidi="uk-UA"/>
        </w:rPr>
        <w:t xml:space="preserve"> Залежність оптичної </w:t>
      </w:r>
      <w:r w:rsidRPr="004027BD">
        <w:rPr>
          <w:bCs/>
          <w:color w:val="000000"/>
          <w:sz w:val="28"/>
          <w:szCs w:val="28"/>
          <w:lang w:val="uk-UA" w:bidi="uk-UA"/>
        </w:rPr>
        <w:t>густини від концентрації металу</w:t>
      </w:r>
    </w:p>
    <w:p w:rsidR="003E138B" w:rsidRPr="004027BD" w:rsidRDefault="003E138B" w:rsidP="003E138B">
      <w:pPr>
        <w:tabs>
          <w:tab w:val="left" w:pos="284"/>
          <w:tab w:val="left" w:pos="567"/>
        </w:tabs>
        <w:jc w:val="both"/>
        <w:rPr>
          <w:sz w:val="12"/>
          <w:szCs w:val="12"/>
          <w:lang w:val="uk-UA"/>
        </w:rPr>
      </w:pPr>
    </w:p>
    <w:p w:rsidR="003E138B" w:rsidRPr="004027BD" w:rsidRDefault="003E138B" w:rsidP="003E138B">
      <w:pPr>
        <w:tabs>
          <w:tab w:val="left" w:pos="284"/>
          <w:tab w:val="left" w:pos="567"/>
        </w:tabs>
        <w:jc w:val="center"/>
        <w:rPr>
          <w:sz w:val="32"/>
          <w:szCs w:val="32"/>
          <w:lang w:val="uk-UA"/>
        </w:rPr>
      </w:pPr>
      <w:r w:rsidRPr="004027BD">
        <w:rPr>
          <w:noProof/>
          <w:sz w:val="40"/>
          <w:szCs w:val="40"/>
        </w:rPr>
        <w:drawing>
          <wp:inline distT="0" distB="0" distL="0" distR="0">
            <wp:extent cx="335280" cy="335280"/>
            <wp:effectExtent l="0" t="0" r="0" b="0"/>
            <wp:docPr id="9" name="Рисунок 5" descr="Описание: flask-full_318-1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flask-full_318-114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3E138B" w:rsidRPr="004027BD" w:rsidRDefault="003E138B" w:rsidP="003E138B">
      <w:pPr>
        <w:tabs>
          <w:tab w:val="left" w:pos="284"/>
          <w:tab w:val="left" w:pos="567"/>
        </w:tabs>
        <w:jc w:val="center"/>
        <w:rPr>
          <w:b/>
          <w:caps/>
          <w:sz w:val="28"/>
          <w:szCs w:val="28"/>
          <w:lang w:val="uk-UA"/>
        </w:rPr>
      </w:pPr>
      <w:r w:rsidRPr="004027BD">
        <w:rPr>
          <w:b/>
          <w:caps/>
          <w:sz w:val="28"/>
          <w:szCs w:val="28"/>
          <w:lang w:val="uk-UA"/>
        </w:rPr>
        <w:t>Лабораторна робота №</w:t>
      </w:r>
      <w:r w:rsidR="002A490B" w:rsidRPr="004027BD">
        <w:rPr>
          <w:b/>
          <w:caps/>
          <w:sz w:val="28"/>
          <w:szCs w:val="28"/>
          <w:lang w:val="uk-UA"/>
        </w:rPr>
        <w:t>3</w:t>
      </w:r>
    </w:p>
    <w:p w:rsidR="003E138B" w:rsidRPr="004027BD" w:rsidRDefault="003E138B" w:rsidP="003E138B">
      <w:pPr>
        <w:tabs>
          <w:tab w:val="left" w:pos="284"/>
          <w:tab w:val="left" w:pos="567"/>
        </w:tabs>
        <w:jc w:val="center"/>
        <w:rPr>
          <w:b/>
          <w:caps/>
          <w:sz w:val="10"/>
          <w:szCs w:val="10"/>
          <w:lang w:val="uk-UA"/>
        </w:rPr>
      </w:pPr>
    </w:p>
    <w:p w:rsidR="003E138B" w:rsidRPr="004027BD" w:rsidRDefault="003E138B" w:rsidP="003E138B">
      <w:pPr>
        <w:pStyle w:val="Style26"/>
        <w:widowControl/>
        <w:ind w:firstLine="709"/>
        <w:jc w:val="both"/>
        <w:rPr>
          <w:rStyle w:val="FontStyle84"/>
          <w:rFonts w:ascii="Times New Roman" w:hAnsi="Times New Roman" w:cs="Times New Roman"/>
          <w:b w:val="0"/>
          <w:sz w:val="28"/>
          <w:szCs w:val="28"/>
          <w:lang w:val="uk-UA" w:eastAsia="uk-UA"/>
        </w:rPr>
      </w:pPr>
      <w:r w:rsidRPr="004027BD">
        <w:rPr>
          <w:rStyle w:val="FontStyle79"/>
          <w:sz w:val="28"/>
          <w:szCs w:val="28"/>
          <w:lang w:val="uk-UA" w:eastAsia="uk-UA"/>
        </w:rPr>
        <w:t xml:space="preserve">Мета: </w:t>
      </w:r>
      <w:r w:rsidR="00F53BDA" w:rsidRPr="004027BD">
        <w:rPr>
          <w:rStyle w:val="FontStyle84"/>
          <w:rFonts w:ascii="Times New Roman" w:hAnsi="Times New Roman" w:cs="Times New Roman"/>
          <w:b w:val="0"/>
          <w:sz w:val="28"/>
          <w:szCs w:val="28"/>
          <w:lang w:val="uk-UA" w:eastAsia="uk-UA"/>
        </w:rPr>
        <w:t>в</w:t>
      </w:r>
      <w:r w:rsidR="002A490B" w:rsidRPr="004027BD">
        <w:rPr>
          <w:rStyle w:val="FontStyle84"/>
          <w:rFonts w:ascii="Times New Roman" w:hAnsi="Times New Roman" w:cs="Times New Roman"/>
          <w:b w:val="0"/>
          <w:sz w:val="28"/>
          <w:szCs w:val="28"/>
          <w:lang w:val="uk-UA" w:eastAsia="uk-UA"/>
        </w:rPr>
        <w:t>ивчити залежність будь-якої фізичної властивості (наприклад, оптичної густини) рівноважної системи метал-ліганд від концентрації ліганда і математично опрацювати отримані дані для визначення складу і константи стійкості комплексу, що утворюється.</w:t>
      </w:r>
    </w:p>
    <w:p w:rsidR="003E138B" w:rsidRPr="004027BD" w:rsidRDefault="003E138B" w:rsidP="003E138B">
      <w:pPr>
        <w:tabs>
          <w:tab w:val="left" w:pos="1026"/>
          <w:tab w:val="num" w:pos="1425"/>
          <w:tab w:val="left" w:pos="1482"/>
        </w:tabs>
        <w:ind w:firstLine="709"/>
        <w:jc w:val="both"/>
        <w:rPr>
          <w:b/>
          <w:sz w:val="10"/>
          <w:szCs w:val="10"/>
          <w:lang w:val="uk-UA"/>
        </w:rPr>
      </w:pPr>
    </w:p>
    <w:p w:rsidR="003E138B" w:rsidRPr="004027BD" w:rsidRDefault="003E138B" w:rsidP="003E138B">
      <w:pPr>
        <w:tabs>
          <w:tab w:val="left" w:pos="1026"/>
          <w:tab w:val="num" w:pos="1425"/>
          <w:tab w:val="left" w:pos="1482"/>
        </w:tabs>
        <w:ind w:firstLine="709"/>
        <w:jc w:val="both"/>
        <w:rPr>
          <w:sz w:val="28"/>
          <w:szCs w:val="28"/>
          <w:lang w:val="uk-UA"/>
        </w:rPr>
      </w:pPr>
      <w:r w:rsidRPr="004027BD">
        <w:rPr>
          <w:b/>
          <w:sz w:val="28"/>
          <w:szCs w:val="28"/>
          <w:lang w:val="uk-UA"/>
        </w:rPr>
        <w:t>Завдання:</w:t>
      </w:r>
    </w:p>
    <w:p w:rsidR="003E138B" w:rsidRPr="004027BD" w:rsidRDefault="003E138B" w:rsidP="003E138B">
      <w:pPr>
        <w:pStyle w:val="af2"/>
        <w:spacing w:after="0"/>
        <w:ind w:firstLine="709"/>
        <w:jc w:val="both"/>
        <w:rPr>
          <w:sz w:val="28"/>
          <w:szCs w:val="28"/>
          <w:lang w:val="uk-UA"/>
        </w:rPr>
      </w:pPr>
      <w:r w:rsidRPr="004027BD">
        <w:rPr>
          <w:sz w:val="28"/>
          <w:szCs w:val="28"/>
          <w:lang w:val="uk-UA"/>
        </w:rPr>
        <w:t xml:space="preserve">− </w:t>
      </w:r>
      <w:r w:rsidR="00F53BDA" w:rsidRPr="004027BD">
        <w:rPr>
          <w:sz w:val="28"/>
          <w:szCs w:val="28"/>
          <w:lang w:val="uk-UA"/>
        </w:rPr>
        <w:t xml:space="preserve">застосувати </w:t>
      </w:r>
      <w:r w:rsidR="00F53BDA" w:rsidRPr="004027BD">
        <w:rPr>
          <w:rStyle w:val="FontStyle84"/>
          <w:rFonts w:ascii="Times New Roman" w:hAnsi="Times New Roman" w:cs="Times New Roman"/>
          <w:b w:val="0"/>
          <w:sz w:val="28"/>
          <w:szCs w:val="28"/>
          <w:lang w:val="uk-UA" w:eastAsia="uk-UA"/>
        </w:rPr>
        <w:t>фотоелектроколориметричний метод для дослідження рівноважної системи метал-ліганд від концентрації ліганда</w:t>
      </w:r>
      <w:r w:rsidRPr="004027BD">
        <w:rPr>
          <w:sz w:val="28"/>
          <w:szCs w:val="28"/>
          <w:lang w:val="uk-UA"/>
        </w:rPr>
        <w:t>;</w:t>
      </w:r>
    </w:p>
    <w:p w:rsidR="003E138B" w:rsidRPr="004027BD" w:rsidRDefault="003E138B" w:rsidP="00F53BDA">
      <w:pPr>
        <w:pStyle w:val="af2"/>
        <w:spacing w:after="0"/>
        <w:ind w:firstLine="709"/>
        <w:jc w:val="both"/>
        <w:rPr>
          <w:b/>
          <w:sz w:val="28"/>
          <w:szCs w:val="28"/>
          <w:lang w:val="uk-UA" w:eastAsia="uk-UA"/>
        </w:rPr>
      </w:pPr>
      <w:r w:rsidRPr="004027BD">
        <w:rPr>
          <w:sz w:val="28"/>
          <w:szCs w:val="28"/>
          <w:lang w:val="uk-UA"/>
        </w:rPr>
        <w:lastRenderedPageBreak/>
        <w:t xml:space="preserve">− </w:t>
      </w:r>
      <w:r w:rsidR="00F53BDA" w:rsidRPr="004027BD">
        <w:rPr>
          <w:bCs/>
          <w:sz w:val="28"/>
          <w:szCs w:val="28"/>
          <w:lang w:val="uk-UA"/>
        </w:rPr>
        <w:t>визначити склад і константи стійкості комплексу</w:t>
      </w:r>
      <w:r w:rsidR="00F53BDA" w:rsidRPr="004027BD">
        <w:rPr>
          <w:sz w:val="28"/>
          <w:szCs w:val="28"/>
          <w:lang w:val="uk-UA"/>
        </w:rPr>
        <w:t>.</w:t>
      </w:r>
    </w:p>
    <w:p w:rsidR="003E138B" w:rsidRPr="004027BD" w:rsidRDefault="003E138B" w:rsidP="003E138B">
      <w:pPr>
        <w:pStyle w:val="Style26"/>
        <w:widowControl/>
        <w:ind w:firstLine="709"/>
        <w:jc w:val="both"/>
        <w:rPr>
          <w:rStyle w:val="FontStyle84"/>
          <w:rFonts w:ascii="Times New Roman" w:hAnsi="Times New Roman" w:cs="Times New Roman"/>
          <w:b w:val="0"/>
          <w:sz w:val="28"/>
          <w:szCs w:val="28"/>
          <w:lang w:val="uk-UA" w:eastAsia="uk-UA"/>
        </w:rPr>
      </w:pPr>
      <w:r w:rsidRPr="004027BD">
        <w:rPr>
          <w:rStyle w:val="FontStyle79"/>
          <w:sz w:val="28"/>
          <w:szCs w:val="28"/>
          <w:lang w:val="uk-UA" w:eastAsia="uk-UA"/>
        </w:rPr>
        <w:t xml:space="preserve">Хімічний посуд та прилади: </w:t>
      </w:r>
      <w:r w:rsidR="00045F67" w:rsidRPr="004027BD">
        <w:rPr>
          <w:rStyle w:val="FontStyle84"/>
          <w:rFonts w:ascii="Times New Roman" w:hAnsi="Times New Roman" w:cs="Times New Roman"/>
          <w:b w:val="0"/>
          <w:sz w:val="28"/>
          <w:szCs w:val="28"/>
          <w:lang w:val="uk-UA" w:eastAsia="uk-UA"/>
        </w:rPr>
        <w:t>мірні колби на 25 мл – 6 шт</w:t>
      </w:r>
      <w:r w:rsidRPr="004027BD">
        <w:rPr>
          <w:rStyle w:val="FontStyle84"/>
          <w:rFonts w:ascii="Times New Roman" w:hAnsi="Times New Roman" w:cs="Times New Roman"/>
          <w:b w:val="0"/>
          <w:sz w:val="28"/>
          <w:szCs w:val="28"/>
          <w:lang w:val="uk-UA" w:eastAsia="uk-UA"/>
        </w:rPr>
        <w:t>, піпетки на 2</w:t>
      </w:r>
      <w:r w:rsidR="00045F67" w:rsidRPr="004027BD">
        <w:rPr>
          <w:rStyle w:val="FontStyle84"/>
          <w:rFonts w:ascii="Times New Roman" w:hAnsi="Times New Roman" w:cs="Times New Roman"/>
          <w:b w:val="0"/>
          <w:sz w:val="28"/>
          <w:szCs w:val="28"/>
          <w:lang w:val="uk-UA" w:eastAsia="uk-UA"/>
        </w:rPr>
        <w:t>, 5, 10</w:t>
      </w:r>
      <w:r w:rsidRPr="004027BD">
        <w:rPr>
          <w:rStyle w:val="FontStyle84"/>
          <w:rFonts w:ascii="Times New Roman" w:hAnsi="Times New Roman" w:cs="Times New Roman"/>
          <w:b w:val="0"/>
          <w:sz w:val="28"/>
          <w:szCs w:val="28"/>
          <w:lang w:val="uk-UA" w:eastAsia="uk-UA"/>
        </w:rPr>
        <w:t xml:space="preserve"> мл, груші, кювети, </w:t>
      </w:r>
      <w:r w:rsidR="00045F67" w:rsidRPr="004027BD">
        <w:rPr>
          <w:rStyle w:val="FontStyle84"/>
          <w:rFonts w:ascii="Times New Roman" w:hAnsi="Times New Roman" w:cs="Times New Roman"/>
          <w:b w:val="0"/>
          <w:sz w:val="28"/>
          <w:szCs w:val="28"/>
          <w:lang w:val="uk-UA" w:eastAsia="uk-UA"/>
        </w:rPr>
        <w:t xml:space="preserve">фотоелектроколориметр </w:t>
      </w:r>
      <w:r w:rsidRPr="004027BD">
        <w:rPr>
          <w:rStyle w:val="FontStyle84"/>
          <w:rFonts w:ascii="Times New Roman" w:hAnsi="Times New Roman" w:cs="Times New Roman"/>
          <w:b w:val="0"/>
          <w:sz w:val="28"/>
          <w:szCs w:val="28"/>
          <w:lang w:val="uk-UA" w:eastAsia="uk-UA"/>
        </w:rPr>
        <w:t>КФК-2.</w:t>
      </w:r>
    </w:p>
    <w:p w:rsidR="003E138B" w:rsidRPr="004027BD" w:rsidRDefault="003E138B" w:rsidP="00045F67">
      <w:pPr>
        <w:pStyle w:val="Style26"/>
        <w:ind w:firstLine="709"/>
        <w:jc w:val="both"/>
        <w:rPr>
          <w:rStyle w:val="FontStyle84"/>
          <w:rFonts w:ascii="Times New Roman" w:hAnsi="Times New Roman" w:cs="Times New Roman"/>
          <w:sz w:val="28"/>
          <w:szCs w:val="28"/>
          <w:lang w:val="uk-UA" w:eastAsia="uk-UA"/>
        </w:rPr>
      </w:pPr>
      <w:r w:rsidRPr="004027BD">
        <w:rPr>
          <w:rStyle w:val="FontStyle79"/>
          <w:sz w:val="28"/>
          <w:szCs w:val="28"/>
          <w:lang w:val="uk-UA" w:eastAsia="uk-UA"/>
        </w:rPr>
        <w:t xml:space="preserve">Реактиви: </w:t>
      </w:r>
      <w:r w:rsidR="00045F67" w:rsidRPr="004027BD">
        <w:rPr>
          <w:rStyle w:val="FontStyle84"/>
          <w:rFonts w:ascii="Times New Roman" w:hAnsi="Times New Roman" w:cs="Times New Roman"/>
          <w:b w:val="0"/>
          <w:sz w:val="28"/>
          <w:szCs w:val="28"/>
          <w:lang w:val="uk-UA" w:eastAsia="uk-UA"/>
        </w:rPr>
        <w:t xml:space="preserve">0,03 М </w:t>
      </w:r>
      <w:r w:rsidRPr="004027BD">
        <w:rPr>
          <w:rStyle w:val="FontStyle84"/>
          <w:rFonts w:ascii="Times New Roman" w:hAnsi="Times New Roman" w:cs="Times New Roman"/>
          <w:b w:val="0"/>
          <w:sz w:val="28"/>
          <w:szCs w:val="28"/>
          <w:lang w:val="uk-UA" w:eastAsia="uk-UA"/>
        </w:rPr>
        <w:t>розчин Fe(NO</w:t>
      </w:r>
      <w:r w:rsidRPr="004027BD">
        <w:rPr>
          <w:rStyle w:val="FontStyle84"/>
          <w:rFonts w:ascii="Times New Roman" w:hAnsi="Times New Roman" w:cs="Times New Roman"/>
          <w:b w:val="0"/>
          <w:sz w:val="28"/>
          <w:szCs w:val="28"/>
          <w:vertAlign w:val="subscript"/>
          <w:lang w:val="uk-UA" w:eastAsia="uk-UA"/>
        </w:rPr>
        <w:t>3</w:t>
      </w:r>
      <w:r w:rsidRPr="004027BD">
        <w:rPr>
          <w:rStyle w:val="FontStyle84"/>
          <w:rFonts w:ascii="Times New Roman" w:hAnsi="Times New Roman" w:cs="Times New Roman"/>
          <w:b w:val="0"/>
          <w:sz w:val="28"/>
          <w:szCs w:val="28"/>
          <w:lang w:val="uk-UA" w:eastAsia="uk-UA"/>
        </w:rPr>
        <w:t>)</w:t>
      </w:r>
      <w:r w:rsidRPr="004027BD">
        <w:rPr>
          <w:rStyle w:val="FontStyle84"/>
          <w:rFonts w:ascii="Times New Roman" w:hAnsi="Times New Roman" w:cs="Times New Roman"/>
          <w:b w:val="0"/>
          <w:sz w:val="28"/>
          <w:szCs w:val="28"/>
          <w:vertAlign w:val="subscript"/>
          <w:lang w:val="uk-UA" w:eastAsia="uk-UA"/>
        </w:rPr>
        <w:t>3</w:t>
      </w:r>
      <w:r w:rsidR="00045F67" w:rsidRPr="004027BD">
        <w:rPr>
          <w:rStyle w:val="FontStyle84"/>
          <w:rFonts w:ascii="Times New Roman" w:hAnsi="Times New Roman" w:cs="Times New Roman"/>
          <w:b w:val="0"/>
          <w:sz w:val="28"/>
          <w:szCs w:val="28"/>
          <w:lang w:val="uk-UA" w:eastAsia="uk-UA"/>
        </w:rPr>
        <w:t>,0,5</w:t>
      </w:r>
      <w:r w:rsidRPr="004027BD">
        <w:rPr>
          <w:rStyle w:val="FontStyle84"/>
          <w:rFonts w:ascii="Times New Roman" w:hAnsi="Times New Roman" w:cs="Times New Roman"/>
          <w:b w:val="0"/>
          <w:sz w:val="28"/>
          <w:szCs w:val="28"/>
          <w:lang w:val="uk-UA" w:eastAsia="uk-UA"/>
        </w:rPr>
        <w:t xml:space="preserve"> М НNO</w:t>
      </w:r>
      <w:r w:rsidRPr="004027BD">
        <w:rPr>
          <w:rStyle w:val="FontStyle84"/>
          <w:rFonts w:ascii="Times New Roman" w:hAnsi="Times New Roman" w:cs="Times New Roman"/>
          <w:b w:val="0"/>
          <w:sz w:val="28"/>
          <w:szCs w:val="28"/>
          <w:vertAlign w:val="subscript"/>
          <w:lang w:val="uk-UA" w:eastAsia="uk-UA"/>
        </w:rPr>
        <w:t>3</w:t>
      </w:r>
      <w:r w:rsidRPr="004027BD">
        <w:rPr>
          <w:rStyle w:val="FontStyle84"/>
          <w:rFonts w:ascii="Times New Roman" w:hAnsi="Times New Roman" w:cs="Times New Roman"/>
          <w:b w:val="0"/>
          <w:sz w:val="28"/>
          <w:szCs w:val="28"/>
          <w:lang w:val="uk-UA" w:eastAsia="uk-UA"/>
        </w:rPr>
        <w:t xml:space="preserve">, </w:t>
      </w:r>
      <w:r w:rsidR="00045F67" w:rsidRPr="004027BD">
        <w:rPr>
          <w:rStyle w:val="FontStyle84"/>
          <w:rFonts w:ascii="Times New Roman" w:hAnsi="Times New Roman" w:cs="Times New Roman"/>
          <w:b w:val="0"/>
          <w:sz w:val="28"/>
          <w:szCs w:val="28"/>
          <w:lang w:val="uk-UA" w:eastAsia="uk-UA"/>
        </w:rPr>
        <w:t>4</w:t>
      </w:r>
      <w:r w:rsidRPr="004027BD">
        <w:rPr>
          <w:rStyle w:val="FontStyle84"/>
          <w:rFonts w:ascii="Times New Roman" w:hAnsi="Times New Roman" w:cs="Times New Roman"/>
          <w:b w:val="0"/>
          <w:sz w:val="28"/>
          <w:szCs w:val="28"/>
          <w:lang w:val="uk-UA" w:eastAsia="uk-UA"/>
        </w:rPr>
        <w:t>,0·10</w:t>
      </w:r>
      <w:r w:rsidRPr="004027BD">
        <w:rPr>
          <w:rStyle w:val="FontStyle84"/>
          <w:rFonts w:ascii="Times New Roman" w:hAnsi="Times New Roman" w:cs="Times New Roman"/>
          <w:b w:val="0"/>
          <w:sz w:val="28"/>
          <w:szCs w:val="28"/>
          <w:vertAlign w:val="superscript"/>
          <w:lang w:val="uk-UA" w:eastAsia="uk-UA"/>
        </w:rPr>
        <w:t>-3</w:t>
      </w:r>
      <w:r w:rsidRPr="004027BD">
        <w:rPr>
          <w:rStyle w:val="FontStyle84"/>
          <w:rFonts w:ascii="Times New Roman" w:hAnsi="Times New Roman" w:cs="Times New Roman"/>
          <w:b w:val="0"/>
          <w:sz w:val="28"/>
          <w:szCs w:val="28"/>
          <w:lang w:val="uk-UA" w:eastAsia="uk-UA"/>
        </w:rPr>
        <w:t> М розчин NH</w:t>
      </w:r>
      <w:r w:rsidRPr="004027BD">
        <w:rPr>
          <w:rStyle w:val="FontStyle84"/>
          <w:rFonts w:ascii="Times New Roman" w:hAnsi="Times New Roman" w:cs="Times New Roman"/>
          <w:b w:val="0"/>
          <w:sz w:val="28"/>
          <w:szCs w:val="28"/>
          <w:vertAlign w:val="subscript"/>
          <w:lang w:val="uk-UA" w:eastAsia="uk-UA"/>
        </w:rPr>
        <w:t>4</w:t>
      </w:r>
      <w:r w:rsidRPr="004027BD">
        <w:rPr>
          <w:rStyle w:val="FontStyle84"/>
          <w:rFonts w:ascii="Times New Roman" w:hAnsi="Times New Roman" w:cs="Times New Roman"/>
          <w:b w:val="0"/>
          <w:sz w:val="28"/>
          <w:szCs w:val="28"/>
          <w:lang w:val="uk-UA" w:eastAsia="uk-UA"/>
        </w:rPr>
        <w:t>SСN, очищена вода.</w:t>
      </w:r>
    </w:p>
    <w:p w:rsidR="003E138B" w:rsidRPr="004027BD" w:rsidRDefault="003E138B" w:rsidP="003E138B">
      <w:pPr>
        <w:pStyle w:val="Style23"/>
        <w:widowControl/>
        <w:tabs>
          <w:tab w:val="left" w:pos="350"/>
        </w:tabs>
        <w:autoSpaceDN w:val="0"/>
        <w:adjustRightInd w:val="0"/>
        <w:ind w:left="709"/>
        <w:jc w:val="both"/>
        <w:rPr>
          <w:rStyle w:val="FontStyle88"/>
          <w:rFonts w:ascii="Times New Roman" w:hAnsi="Times New Roman" w:cs="Times New Roman"/>
          <w:sz w:val="12"/>
          <w:szCs w:val="12"/>
          <w:lang w:val="uk-UA" w:eastAsia="uk-UA"/>
        </w:rPr>
      </w:pPr>
    </w:p>
    <w:p w:rsidR="003E138B" w:rsidRPr="004027BD" w:rsidRDefault="00BC673D" w:rsidP="003E138B">
      <w:pPr>
        <w:pStyle w:val="Style1"/>
        <w:widowControl/>
        <w:spacing w:line="240" w:lineRule="auto"/>
        <w:jc w:val="center"/>
        <w:rPr>
          <w:rStyle w:val="FontStyle79"/>
          <w:sz w:val="28"/>
          <w:szCs w:val="28"/>
          <w:lang w:val="uk-UA" w:eastAsia="uk-UA"/>
        </w:rPr>
      </w:pPr>
      <w:r>
        <w:rPr>
          <w:rStyle w:val="FontStyle79"/>
          <w:sz w:val="28"/>
          <w:szCs w:val="28"/>
          <w:lang w:val="uk-UA" w:eastAsia="uk-UA"/>
        </w:rPr>
        <w:t>Хід роботи</w:t>
      </w:r>
    </w:p>
    <w:p w:rsidR="003E138B" w:rsidRPr="004027BD" w:rsidRDefault="003E138B" w:rsidP="003E138B">
      <w:pPr>
        <w:pStyle w:val="Style67"/>
        <w:widowControl/>
        <w:spacing w:line="240" w:lineRule="auto"/>
        <w:jc w:val="center"/>
        <w:rPr>
          <w:rStyle w:val="FontStyle85"/>
          <w:sz w:val="10"/>
          <w:szCs w:val="10"/>
          <w:lang w:val="uk-UA" w:eastAsia="uk-UA"/>
        </w:rPr>
      </w:pPr>
    </w:p>
    <w:p w:rsidR="00FF2B52" w:rsidRPr="004027BD" w:rsidRDefault="00FF2B52" w:rsidP="00FF2B52">
      <w:pPr>
        <w:tabs>
          <w:tab w:val="left" w:pos="284"/>
          <w:tab w:val="left" w:pos="567"/>
        </w:tabs>
        <w:ind w:firstLine="709"/>
        <w:jc w:val="both"/>
        <w:rPr>
          <w:sz w:val="28"/>
          <w:szCs w:val="28"/>
          <w:lang w:val="uk-UA" w:bidi="uk-UA"/>
        </w:rPr>
      </w:pPr>
      <w:r w:rsidRPr="004027BD">
        <w:rPr>
          <w:sz w:val="28"/>
          <w:szCs w:val="28"/>
          <w:lang w:val="uk-UA" w:bidi="uk-UA"/>
        </w:rPr>
        <w:t xml:space="preserve">У системі </w:t>
      </w:r>
      <w:r w:rsidR="00F873B4" w:rsidRPr="004027BD">
        <w:rPr>
          <w:sz w:val="28"/>
          <w:szCs w:val="28"/>
          <w:lang w:val="uk-UA" w:bidi="uk-UA"/>
        </w:rPr>
        <w:t>Ф</w:t>
      </w:r>
      <w:r w:rsidRPr="004027BD">
        <w:rPr>
          <w:sz w:val="28"/>
          <w:szCs w:val="28"/>
          <w:lang w:val="uk-UA" w:bidi="uk-UA"/>
        </w:rPr>
        <w:t>ерум(</w:t>
      </w:r>
      <w:r w:rsidR="00F873B4" w:rsidRPr="004027BD">
        <w:rPr>
          <w:sz w:val="28"/>
          <w:szCs w:val="28"/>
          <w:lang w:val="uk-UA" w:bidi="uk-UA"/>
        </w:rPr>
        <w:t>III</w:t>
      </w:r>
      <w:r w:rsidRPr="004027BD">
        <w:rPr>
          <w:sz w:val="28"/>
          <w:szCs w:val="28"/>
          <w:lang w:val="uk-UA" w:bidi="uk-UA"/>
        </w:rPr>
        <w:t>)</w:t>
      </w:r>
      <w:r w:rsidR="00F873B4" w:rsidRPr="004027BD">
        <w:rPr>
          <w:sz w:val="28"/>
          <w:szCs w:val="28"/>
          <w:lang w:val="uk-UA" w:bidi="uk-UA"/>
        </w:rPr>
        <w:t xml:space="preserve"> –</w:t>
      </w:r>
      <w:r w:rsidRPr="004027BD">
        <w:rPr>
          <w:sz w:val="28"/>
          <w:szCs w:val="28"/>
          <w:lang w:val="uk-UA" w:bidi="uk-UA"/>
        </w:rPr>
        <w:t xml:space="preserve"> роданід-іон можливим є утворення шістьох комплексів від [</w:t>
      </w:r>
      <w:r w:rsidR="00F873B4" w:rsidRPr="004027BD">
        <w:rPr>
          <w:sz w:val="28"/>
          <w:szCs w:val="28"/>
          <w:lang w:val="uk-UA" w:bidi="uk-UA"/>
        </w:rPr>
        <w:t>Fe(SCN)]</w:t>
      </w:r>
      <w:r w:rsidR="00F873B4" w:rsidRPr="004027BD">
        <w:rPr>
          <w:sz w:val="28"/>
          <w:szCs w:val="28"/>
          <w:vertAlign w:val="superscript"/>
          <w:lang w:val="uk-UA" w:bidi="uk-UA"/>
        </w:rPr>
        <w:t>2+</w:t>
      </w:r>
      <w:r w:rsidRPr="004027BD">
        <w:rPr>
          <w:sz w:val="28"/>
          <w:szCs w:val="28"/>
          <w:lang w:val="uk-UA" w:bidi="uk-UA"/>
        </w:rPr>
        <w:t xml:space="preserve"> до [</w:t>
      </w:r>
      <w:r w:rsidR="00F873B4" w:rsidRPr="004027BD">
        <w:rPr>
          <w:sz w:val="28"/>
          <w:szCs w:val="28"/>
          <w:lang w:val="uk-UA" w:bidi="uk-UA"/>
        </w:rPr>
        <w:t>Fe(SCN)</w:t>
      </w:r>
      <w:r w:rsidRPr="004027BD">
        <w:rPr>
          <w:sz w:val="28"/>
          <w:szCs w:val="28"/>
          <w:vertAlign w:val="subscript"/>
          <w:lang w:val="uk-UA" w:bidi="uk-UA"/>
        </w:rPr>
        <w:t>6</w:t>
      </w:r>
      <w:r w:rsidRPr="004027BD">
        <w:rPr>
          <w:sz w:val="28"/>
          <w:szCs w:val="28"/>
          <w:lang w:val="uk-UA" w:bidi="uk-UA"/>
        </w:rPr>
        <w:t>]</w:t>
      </w:r>
      <w:r w:rsidRPr="004027BD">
        <w:rPr>
          <w:sz w:val="28"/>
          <w:szCs w:val="28"/>
          <w:vertAlign w:val="superscript"/>
          <w:lang w:val="uk-UA" w:bidi="uk-UA"/>
        </w:rPr>
        <w:t>3</w:t>
      </w:r>
      <w:r w:rsidR="005F68F5" w:rsidRPr="004027BD">
        <w:rPr>
          <w:sz w:val="28"/>
          <w:szCs w:val="28"/>
          <w:vertAlign w:val="superscript"/>
          <w:lang w:val="uk-UA" w:bidi="uk-UA"/>
        </w:rPr>
        <w:t>–</w:t>
      </w:r>
      <w:r w:rsidRPr="004027BD">
        <w:rPr>
          <w:sz w:val="28"/>
          <w:szCs w:val="28"/>
          <w:lang w:val="uk-UA" w:bidi="uk-UA"/>
        </w:rPr>
        <w:t xml:space="preserve">. Для того, щоб визначити константу стійкості найпростішого з них </w:t>
      </w:r>
      <w:r w:rsidR="005F68F5" w:rsidRPr="004027BD">
        <w:rPr>
          <w:sz w:val="28"/>
          <w:szCs w:val="28"/>
          <w:lang w:val="uk-UA" w:bidi="uk-UA"/>
        </w:rPr>
        <w:t>–</w:t>
      </w:r>
      <w:r w:rsidRPr="004027BD">
        <w:rPr>
          <w:sz w:val="28"/>
          <w:szCs w:val="28"/>
          <w:lang w:val="uk-UA" w:bidi="uk-UA"/>
        </w:rPr>
        <w:t xml:space="preserve"> [</w:t>
      </w:r>
      <w:r w:rsidR="005F68F5" w:rsidRPr="004027BD">
        <w:rPr>
          <w:sz w:val="28"/>
          <w:szCs w:val="28"/>
          <w:lang w:val="uk-UA" w:bidi="uk-UA"/>
        </w:rPr>
        <w:t>Fe(SCN)]</w:t>
      </w:r>
      <w:r w:rsidR="005F68F5" w:rsidRPr="004027BD">
        <w:rPr>
          <w:sz w:val="28"/>
          <w:szCs w:val="28"/>
          <w:vertAlign w:val="superscript"/>
          <w:lang w:val="uk-UA" w:bidi="uk-UA"/>
        </w:rPr>
        <w:t>2+</w:t>
      </w:r>
      <w:r w:rsidRPr="004027BD">
        <w:rPr>
          <w:sz w:val="28"/>
          <w:szCs w:val="28"/>
          <w:lang w:val="uk-UA" w:bidi="uk-UA"/>
        </w:rPr>
        <w:t xml:space="preserve">, необхідно створити такі умови, коли </w:t>
      </w:r>
      <w:r w:rsidR="004E3535">
        <w:rPr>
          <w:sz w:val="28"/>
          <w:szCs w:val="28"/>
          <w:lang w:val="uk-UA" w:bidi="uk-UA"/>
        </w:rPr>
        <w:t>у</w:t>
      </w:r>
      <w:r w:rsidRPr="004027BD">
        <w:rPr>
          <w:sz w:val="28"/>
          <w:szCs w:val="28"/>
          <w:lang w:val="uk-UA" w:bidi="uk-UA"/>
        </w:rPr>
        <w:t xml:space="preserve"> розчині домінує один цей комплекс. З цією метою готують серію розчинів, у яких концентрація </w:t>
      </w:r>
      <w:r w:rsidR="005F68F5" w:rsidRPr="004027BD">
        <w:rPr>
          <w:sz w:val="28"/>
          <w:szCs w:val="28"/>
          <w:lang w:val="uk-UA" w:bidi="uk-UA"/>
        </w:rPr>
        <w:t>SCN</w:t>
      </w:r>
      <w:r w:rsidR="005F68F5" w:rsidRPr="004027BD">
        <w:rPr>
          <w:sz w:val="28"/>
          <w:szCs w:val="28"/>
          <w:vertAlign w:val="superscript"/>
          <w:lang w:val="uk-UA" w:bidi="uk-UA"/>
        </w:rPr>
        <w:t>–</w:t>
      </w:r>
      <w:r w:rsidRPr="004027BD">
        <w:rPr>
          <w:sz w:val="28"/>
          <w:szCs w:val="28"/>
          <w:lang w:val="uk-UA" w:bidi="uk-UA"/>
        </w:rPr>
        <w:t xml:space="preserve">-іонів залишається постійною, а концентрація </w:t>
      </w:r>
      <w:r w:rsidR="005F68F5" w:rsidRPr="004027BD">
        <w:rPr>
          <w:sz w:val="28"/>
          <w:szCs w:val="28"/>
          <w:lang w:val="uk-UA" w:bidi="uk-UA"/>
        </w:rPr>
        <w:t>Ф</w:t>
      </w:r>
      <w:r w:rsidRPr="004027BD">
        <w:rPr>
          <w:sz w:val="28"/>
          <w:szCs w:val="28"/>
          <w:lang w:val="uk-UA" w:bidi="uk-UA"/>
        </w:rPr>
        <w:t>еруму збільшується, причому у всіх розчинах С</w:t>
      </w:r>
      <w:r w:rsidR="005F68F5" w:rsidRPr="004027BD">
        <w:rPr>
          <w:sz w:val="28"/>
          <w:szCs w:val="28"/>
          <w:vertAlign w:val="subscript"/>
          <w:lang w:val="uk-UA" w:bidi="uk-UA"/>
        </w:rPr>
        <w:t>Fe(III)</w:t>
      </w:r>
      <w:r w:rsidRPr="004027BD">
        <w:rPr>
          <w:sz w:val="28"/>
          <w:szCs w:val="28"/>
          <w:lang w:val="uk-UA" w:bidi="uk-UA"/>
        </w:rPr>
        <w:t>&gt;С</w:t>
      </w:r>
      <w:r w:rsidR="005F68F5" w:rsidRPr="004027BD">
        <w:rPr>
          <w:sz w:val="28"/>
          <w:szCs w:val="28"/>
          <w:vertAlign w:val="subscript"/>
          <w:lang w:val="uk-UA" w:bidi="uk-UA"/>
        </w:rPr>
        <w:t>SCN</w:t>
      </w:r>
      <w:r w:rsidR="005F68F5" w:rsidRPr="004027BD">
        <w:rPr>
          <w:sz w:val="28"/>
          <w:szCs w:val="28"/>
          <w:lang w:val="uk-UA" w:bidi="uk-UA"/>
        </w:rPr>
        <w:t>–</w:t>
      </w:r>
      <w:r w:rsidRPr="004027BD">
        <w:rPr>
          <w:sz w:val="28"/>
          <w:szCs w:val="28"/>
          <w:lang w:val="uk-UA" w:bidi="uk-UA"/>
        </w:rPr>
        <w:t xml:space="preserve">. Одержують криву,аналогічну кривій на рис. </w:t>
      </w:r>
      <w:r w:rsidR="005F68F5" w:rsidRPr="004027BD">
        <w:rPr>
          <w:sz w:val="28"/>
          <w:szCs w:val="28"/>
          <w:lang w:val="uk-UA" w:bidi="uk-UA"/>
        </w:rPr>
        <w:t>3.</w:t>
      </w:r>
      <w:r w:rsidRPr="004027BD">
        <w:rPr>
          <w:sz w:val="28"/>
          <w:szCs w:val="28"/>
          <w:lang w:val="uk-UA" w:bidi="uk-UA"/>
        </w:rPr>
        <w:t>4. Константу стійкості комплексу [</w:t>
      </w:r>
      <w:r w:rsidR="005F68F5" w:rsidRPr="004027BD">
        <w:rPr>
          <w:sz w:val="28"/>
          <w:szCs w:val="28"/>
          <w:lang w:val="uk-UA" w:bidi="uk-UA"/>
        </w:rPr>
        <w:t>Fe(SCN)]</w:t>
      </w:r>
      <w:r w:rsidR="005F68F5" w:rsidRPr="004027BD">
        <w:rPr>
          <w:sz w:val="28"/>
          <w:szCs w:val="28"/>
          <w:vertAlign w:val="superscript"/>
          <w:lang w:val="uk-UA" w:bidi="uk-UA"/>
        </w:rPr>
        <w:t>2+</w:t>
      </w:r>
      <w:r w:rsidRPr="004027BD">
        <w:rPr>
          <w:sz w:val="28"/>
          <w:szCs w:val="28"/>
          <w:lang w:val="uk-UA" w:bidi="uk-UA"/>
        </w:rPr>
        <w:t xml:space="preserve"> розраховують за рівнянням (</w:t>
      </w:r>
      <w:r w:rsidR="005F68F5" w:rsidRPr="004027BD">
        <w:rPr>
          <w:sz w:val="28"/>
          <w:szCs w:val="28"/>
          <w:lang w:val="uk-UA" w:bidi="uk-UA"/>
        </w:rPr>
        <w:t>3.</w:t>
      </w:r>
      <w:r w:rsidRPr="004027BD">
        <w:rPr>
          <w:sz w:val="28"/>
          <w:szCs w:val="28"/>
          <w:lang w:val="uk-UA" w:bidi="uk-UA"/>
        </w:rPr>
        <w:t>17).</w:t>
      </w:r>
    </w:p>
    <w:p w:rsidR="00FF2B52" w:rsidRPr="004027BD" w:rsidRDefault="00FF2B52" w:rsidP="00FF2B52">
      <w:pPr>
        <w:tabs>
          <w:tab w:val="left" w:pos="284"/>
          <w:tab w:val="left" w:pos="567"/>
        </w:tabs>
        <w:ind w:firstLine="709"/>
        <w:jc w:val="both"/>
        <w:rPr>
          <w:sz w:val="28"/>
          <w:szCs w:val="28"/>
          <w:lang w:val="uk-UA" w:bidi="uk-UA"/>
        </w:rPr>
      </w:pPr>
      <w:r w:rsidRPr="004027BD">
        <w:rPr>
          <w:sz w:val="28"/>
          <w:szCs w:val="28"/>
          <w:lang w:val="uk-UA" w:bidi="uk-UA"/>
        </w:rPr>
        <w:t xml:space="preserve">У мірні колбочки поміщають по 2 мл розчину роданіду амонію, 5 мл </w:t>
      </w:r>
      <w:r w:rsidR="005F68F5" w:rsidRPr="004027BD">
        <w:rPr>
          <w:sz w:val="28"/>
          <w:szCs w:val="28"/>
          <w:lang w:val="uk-UA" w:bidi="uk-UA"/>
        </w:rPr>
        <w:t>нітратної</w:t>
      </w:r>
      <w:r w:rsidRPr="004027BD">
        <w:rPr>
          <w:sz w:val="28"/>
          <w:szCs w:val="28"/>
          <w:lang w:val="uk-UA" w:bidi="uk-UA"/>
        </w:rPr>
        <w:t xml:space="preserve"> кислоти і 1-10 мл розчину солі </w:t>
      </w:r>
      <w:r w:rsidR="005F68F5" w:rsidRPr="004027BD">
        <w:rPr>
          <w:sz w:val="28"/>
          <w:szCs w:val="28"/>
          <w:lang w:val="uk-UA" w:bidi="uk-UA"/>
        </w:rPr>
        <w:t>ф</w:t>
      </w:r>
      <w:r w:rsidRPr="004027BD">
        <w:rPr>
          <w:sz w:val="28"/>
          <w:szCs w:val="28"/>
          <w:lang w:val="uk-UA" w:bidi="uk-UA"/>
        </w:rPr>
        <w:t xml:space="preserve">еруму. Розводять водою до мітки, перемішують і вимірюють оптичну густину на фотоелектроколориметрі, в кюветах товщиною 1 см, світлофільтр № 4, розчин порівняння </w:t>
      </w:r>
      <w:r w:rsidR="005F68F5" w:rsidRPr="004027BD">
        <w:rPr>
          <w:sz w:val="28"/>
          <w:szCs w:val="28"/>
          <w:lang w:val="uk-UA" w:bidi="uk-UA"/>
        </w:rPr>
        <w:t>–</w:t>
      </w:r>
      <w:r w:rsidRPr="004027BD">
        <w:rPr>
          <w:sz w:val="28"/>
          <w:szCs w:val="28"/>
          <w:lang w:val="uk-UA" w:bidi="uk-UA"/>
        </w:rPr>
        <w:t xml:space="preserve"> вода.</w:t>
      </w:r>
    </w:p>
    <w:p w:rsidR="005F68F5" w:rsidRPr="004027BD" w:rsidRDefault="005F68F5" w:rsidP="005F68F5">
      <w:pPr>
        <w:tabs>
          <w:tab w:val="left" w:pos="284"/>
          <w:tab w:val="left" w:pos="567"/>
        </w:tabs>
        <w:ind w:firstLine="709"/>
        <w:jc w:val="both"/>
        <w:rPr>
          <w:sz w:val="28"/>
          <w:szCs w:val="28"/>
          <w:lang w:val="uk-UA" w:bidi="uk-UA"/>
        </w:rPr>
      </w:pPr>
      <w:r w:rsidRPr="004027BD">
        <w:rPr>
          <w:sz w:val="28"/>
          <w:szCs w:val="28"/>
          <w:lang w:val="uk-UA" w:bidi="uk-UA"/>
        </w:rPr>
        <w:t xml:space="preserve">Світлофільтр № 4 – </w:t>
      </w:r>
      <w:r w:rsidR="00061C04" w:rsidRPr="004027BD">
        <w:rPr>
          <w:sz w:val="28"/>
          <w:szCs w:val="28"/>
          <w:lang w:val="uk-UA" w:bidi="uk-UA"/>
        </w:rPr>
        <w:t>λ</w:t>
      </w:r>
      <w:r w:rsidRPr="004027BD">
        <w:rPr>
          <w:sz w:val="28"/>
          <w:szCs w:val="28"/>
          <w:lang w:val="uk-UA" w:bidi="uk-UA"/>
        </w:rPr>
        <w:t xml:space="preserve"> = 440±10нм, ширина полоси пропускання 40±15нм.</w:t>
      </w:r>
    </w:p>
    <w:p w:rsidR="005F68F5" w:rsidRPr="004027BD" w:rsidRDefault="005F68F5" w:rsidP="005F68F5">
      <w:pPr>
        <w:tabs>
          <w:tab w:val="left" w:pos="284"/>
          <w:tab w:val="left" w:pos="567"/>
        </w:tabs>
        <w:ind w:firstLine="709"/>
        <w:jc w:val="both"/>
        <w:rPr>
          <w:sz w:val="28"/>
          <w:szCs w:val="28"/>
          <w:lang w:val="uk-UA" w:bidi="uk-UA"/>
        </w:rPr>
      </w:pPr>
    </w:p>
    <w:p w:rsidR="00FF2B52" w:rsidRPr="004027BD" w:rsidRDefault="005F68F5" w:rsidP="005F68F5">
      <w:pPr>
        <w:tabs>
          <w:tab w:val="left" w:pos="284"/>
          <w:tab w:val="left" w:pos="567"/>
        </w:tabs>
        <w:ind w:firstLine="709"/>
        <w:jc w:val="both"/>
        <w:rPr>
          <w:sz w:val="28"/>
          <w:szCs w:val="28"/>
          <w:lang w:val="uk-UA" w:bidi="uk-UA"/>
        </w:rPr>
      </w:pPr>
      <w:r w:rsidRPr="004027BD">
        <w:rPr>
          <w:sz w:val="28"/>
          <w:szCs w:val="28"/>
          <w:lang w:val="uk-UA" w:bidi="uk-UA"/>
        </w:rPr>
        <w:t>Таблиця 3.1 – Результати вимірювань оптичної густини у системі Ферум(ІІІ) - роданід-іон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846"/>
        <w:gridCol w:w="2092"/>
        <w:gridCol w:w="1733"/>
        <w:gridCol w:w="1541"/>
        <w:gridCol w:w="1546"/>
        <w:gridCol w:w="1550"/>
      </w:tblGrid>
      <w:tr w:rsidR="00FF2B52" w:rsidRPr="004027BD" w:rsidTr="005F68F5">
        <w:trPr>
          <w:trHeight w:hRule="exact" w:val="787"/>
          <w:jc w:val="center"/>
        </w:trPr>
        <w:tc>
          <w:tcPr>
            <w:tcW w:w="846" w:type="dxa"/>
            <w:tcBorders>
              <w:top w:val="single" w:sz="4" w:space="0" w:color="auto"/>
              <w:left w:val="single" w:sz="4" w:space="0" w:color="auto"/>
            </w:tcBorders>
            <w:shd w:val="clear" w:color="auto" w:fill="FFFFFF"/>
            <w:vAlign w:val="center"/>
          </w:tcPr>
          <w:p w:rsidR="00FF2B52" w:rsidRPr="004027BD" w:rsidRDefault="00FF2B52" w:rsidP="005F68F5">
            <w:pPr>
              <w:tabs>
                <w:tab w:val="left" w:pos="284"/>
                <w:tab w:val="left" w:pos="567"/>
              </w:tabs>
              <w:jc w:val="both"/>
              <w:rPr>
                <w:sz w:val="28"/>
                <w:szCs w:val="28"/>
                <w:lang w:val="uk-UA" w:bidi="uk-UA"/>
              </w:rPr>
            </w:pPr>
            <w:r w:rsidRPr="004027BD">
              <w:rPr>
                <w:sz w:val="28"/>
                <w:szCs w:val="28"/>
                <w:lang w:val="uk-UA" w:bidi="uk-UA"/>
              </w:rPr>
              <w:t>№ п/п</w:t>
            </w:r>
          </w:p>
        </w:tc>
        <w:tc>
          <w:tcPr>
            <w:tcW w:w="2092" w:type="dxa"/>
            <w:tcBorders>
              <w:top w:val="single" w:sz="4" w:space="0" w:color="auto"/>
              <w:left w:val="single" w:sz="4" w:space="0" w:color="auto"/>
            </w:tcBorders>
            <w:shd w:val="clear" w:color="auto" w:fill="FFFFFF"/>
            <w:vAlign w:val="bottom"/>
          </w:tcPr>
          <w:p w:rsidR="00FF2B52" w:rsidRPr="004027BD" w:rsidRDefault="00FF2B52" w:rsidP="005F68F5">
            <w:pPr>
              <w:tabs>
                <w:tab w:val="left" w:pos="284"/>
                <w:tab w:val="left" w:pos="567"/>
              </w:tabs>
              <w:jc w:val="center"/>
              <w:rPr>
                <w:sz w:val="28"/>
                <w:szCs w:val="28"/>
                <w:lang w:val="uk-UA" w:bidi="uk-UA"/>
              </w:rPr>
            </w:pPr>
            <w:r w:rsidRPr="004027BD">
              <w:rPr>
                <w:sz w:val="28"/>
                <w:szCs w:val="28"/>
                <w:lang w:val="uk-UA" w:bidi="uk-UA"/>
              </w:rPr>
              <w:t>V, мл,</w:t>
            </w:r>
          </w:p>
          <w:p w:rsidR="00FF2B52" w:rsidRPr="004027BD" w:rsidRDefault="00FF2B52" w:rsidP="005F68F5">
            <w:pPr>
              <w:tabs>
                <w:tab w:val="left" w:pos="284"/>
                <w:tab w:val="left" w:pos="567"/>
              </w:tabs>
              <w:jc w:val="both"/>
              <w:rPr>
                <w:sz w:val="28"/>
                <w:szCs w:val="28"/>
                <w:lang w:val="uk-UA" w:bidi="uk-UA"/>
              </w:rPr>
            </w:pPr>
            <w:r w:rsidRPr="004027BD">
              <w:rPr>
                <w:sz w:val="28"/>
                <w:szCs w:val="28"/>
                <w:lang w:val="uk-UA" w:bidi="uk-UA"/>
              </w:rPr>
              <w:t xml:space="preserve">0,03 М </w:t>
            </w:r>
            <w:r w:rsidR="005F68F5" w:rsidRPr="004027BD">
              <w:rPr>
                <w:sz w:val="28"/>
                <w:szCs w:val="28"/>
                <w:lang w:val="uk-UA" w:bidi="uk-UA"/>
              </w:rPr>
              <w:t>Fe</w:t>
            </w:r>
            <w:r w:rsidRPr="004027BD">
              <w:rPr>
                <w:sz w:val="28"/>
                <w:szCs w:val="28"/>
                <w:lang w:val="uk-UA" w:bidi="uk-UA"/>
              </w:rPr>
              <w:t>(</w:t>
            </w:r>
            <w:r w:rsidR="005F68F5" w:rsidRPr="004027BD">
              <w:rPr>
                <w:sz w:val="28"/>
                <w:szCs w:val="28"/>
                <w:lang w:val="uk-UA" w:bidi="uk-UA"/>
              </w:rPr>
              <w:t>NO</w:t>
            </w:r>
            <w:r w:rsidR="005F68F5" w:rsidRPr="004027BD">
              <w:rPr>
                <w:sz w:val="28"/>
                <w:szCs w:val="28"/>
                <w:vertAlign w:val="subscript"/>
                <w:lang w:val="uk-UA" w:bidi="uk-UA"/>
              </w:rPr>
              <w:t>3</w:t>
            </w:r>
            <w:r w:rsidRPr="004027BD">
              <w:rPr>
                <w:sz w:val="28"/>
                <w:szCs w:val="28"/>
                <w:lang w:val="uk-UA" w:bidi="uk-UA"/>
              </w:rPr>
              <w:t>)</w:t>
            </w:r>
            <w:r w:rsidR="005F68F5" w:rsidRPr="004027BD">
              <w:rPr>
                <w:sz w:val="28"/>
                <w:szCs w:val="28"/>
                <w:vertAlign w:val="subscript"/>
                <w:lang w:val="uk-UA" w:bidi="uk-UA"/>
              </w:rPr>
              <w:t>3</w:t>
            </w:r>
          </w:p>
        </w:tc>
        <w:tc>
          <w:tcPr>
            <w:tcW w:w="1733" w:type="dxa"/>
            <w:tcBorders>
              <w:top w:val="single" w:sz="4" w:space="0" w:color="auto"/>
              <w:left w:val="single" w:sz="4" w:space="0" w:color="auto"/>
            </w:tcBorders>
            <w:shd w:val="clear" w:color="auto" w:fill="FFFFFF"/>
            <w:vAlign w:val="bottom"/>
          </w:tcPr>
          <w:p w:rsidR="005F68F5" w:rsidRPr="004027BD" w:rsidRDefault="00BC1E16" w:rsidP="005F68F5">
            <w:pPr>
              <w:tabs>
                <w:tab w:val="left" w:pos="284"/>
                <w:tab w:val="left" w:pos="567"/>
              </w:tabs>
              <w:jc w:val="center"/>
              <w:rPr>
                <w:sz w:val="28"/>
                <w:szCs w:val="28"/>
                <w:lang w:val="uk-UA" w:bidi="uk-UA"/>
              </w:rPr>
            </w:pPr>
            <m:oMath>
              <m:sSub>
                <m:sSubPr>
                  <m:ctrlPr>
                    <w:rPr>
                      <w:rFonts w:ascii="Cambria Math" w:hAnsi="Cambria Math"/>
                      <w:i/>
                      <w:sz w:val="28"/>
                      <w:szCs w:val="28"/>
                      <w:lang w:val="uk-UA" w:bidi="uk-UA"/>
                    </w:rPr>
                  </m:ctrlPr>
                </m:sSubPr>
                <m:e>
                  <m:r>
                    <w:rPr>
                      <w:rFonts w:ascii="Cambria Math" w:hAnsi="Cambria Math"/>
                      <w:sz w:val="28"/>
                      <w:szCs w:val="28"/>
                      <w:lang w:val="uk-UA" w:bidi="uk-UA"/>
                    </w:rPr>
                    <m:t>C</m:t>
                  </m:r>
                </m:e>
                <m:sub>
                  <m:sSup>
                    <m:sSupPr>
                      <m:ctrlPr>
                        <w:rPr>
                          <w:rFonts w:ascii="Cambria Math" w:hAnsi="Cambria Math"/>
                          <w:i/>
                          <w:sz w:val="28"/>
                          <w:szCs w:val="28"/>
                          <w:lang w:val="uk-UA" w:bidi="uk-UA"/>
                        </w:rPr>
                      </m:ctrlPr>
                    </m:sSupPr>
                    <m:e>
                      <m:r>
                        <w:rPr>
                          <w:rFonts w:ascii="Cambria Math" w:hAnsi="Cambria Math"/>
                          <w:sz w:val="28"/>
                          <w:szCs w:val="28"/>
                          <w:lang w:val="uk-UA" w:bidi="uk-UA"/>
                        </w:rPr>
                        <m:t>Fe</m:t>
                      </m:r>
                    </m:e>
                    <m:sup>
                      <m:r>
                        <w:rPr>
                          <w:rFonts w:ascii="Cambria Math" w:hAnsi="Cambria Math"/>
                          <w:sz w:val="28"/>
                          <w:szCs w:val="28"/>
                          <w:lang w:val="uk-UA" w:bidi="uk-UA"/>
                        </w:rPr>
                        <m:t>3+</m:t>
                      </m:r>
                    </m:sup>
                  </m:sSup>
                </m:sub>
              </m:sSub>
            </m:oMath>
            <w:r w:rsidR="005F68F5" w:rsidRPr="004027BD">
              <w:rPr>
                <w:sz w:val="28"/>
                <w:szCs w:val="28"/>
                <w:lang w:val="uk-UA" w:bidi="uk-UA"/>
              </w:rPr>
              <w:t>,</w:t>
            </w:r>
          </w:p>
          <w:p w:rsidR="00FF2B52" w:rsidRPr="004027BD" w:rsidRDefault="00FF2B52" w:rsidP="005F68F5">
            <w:pPr>
              <w:tabs>
                <w:tab w:val="left" w:pos="284"/>
                <w:tab w:val="left" w:pos="567"/>
              </w:tabs>
              <w:jc w:val="center"/>
              <w:rPr>
                <w:sz w:val="28"/>
                <w:szCs w:val="28"/>
                <w:lang w:val="uk-UA" w:bidi="uk-UA"/>
              </w:rPr>
            </w:pPr>
            <w:r w:rsidRPr="004027BD">
              <w:rPr>
                <w:sz w:val="28"/>
                <w:szCs w:val="28"/>
                <w:lang w:val="uk-UA" w:bidi="uk-UA"/>
              </w:rPr>
              <w:t>моль/л</w:t>
            </w:r>
          </w:p>
        </w:tc>
        <w:tc>
          <w:tcPr>
            <w:tcW w:w="1541" w:type="dxa"/>
            <w:tcBorders>
              <w:top w:val="single" w:sz="4" w:space="0" w:color="auto"/>
              <w:left w:val="single" w:sz="4" w:space="0" w:color="auto"/>
            </w:tcBorders>
            <w:shd w:val="clear" w:color="auto" w:fill="FFFFFF"/>
            <w:vAlign w:val="center"/>
          </w:tcPr>
          <w:p w:rsidR="00FF2B52" w:rsidRPr="004027BD" w:rsidRDefault="00FF2B52" w:rsidP="005F68F5">
            <w:pPr>
              <w:tabs>
                <w:tab w:val="left" w:pos="284"/>
                <w:tab w:val="left" w:pos="567"/>
              </w:tabs>
              <w:jc w:val="center"/>
              <w:rPr>
                <w:sz w:val="28"/>
                <w:szCs w:val="28"/>
                <w:lang w:val="uk-UA" w:bidi="uk-UA"/>
              </w:rPr>
            </w:pPr>
            <w:r w:rsidRPr="004027BD">
              <w:rPr>
                <w:sz w:val="28"/>
                <w:szCs w:val="28"/>
                <w:lang w:val="uk-UA" w:bidi="uk-UA"/>
              </w:rPr>
              <w:t>А</w:t>
            </w:r>
          </w:p>
        </w:tc>
        <w:tc>
          <w:tcPr>
            <w:tcW w:w="1546" w:type="dxa"/>
            <w:tcBorders>
              <w:top w:val="single" w:sz="4" w:space="0" w:color="auto"/>
              <w:left w:val="single" w:sz="4" w:space="0" w:color="auto"/>
            </w:tcBorders>
            <w:shd w:val="clear" w:color="auto" w:fill="FFFFFF"/>
            <w:vAlign w:val="center"/>
          </w:tcPr>
          <w:p w:rsidR="00FF2B52" w:rsidRPr="004027BD" w:rsidRDefault="00BC1E16" w:rsidP="005F68F5">
            <w:pPr>
              <w:tabs>
                <w:tab w:val="left" w:pos="284"/>
                <w:tab w:val="left" w:pos="567"/>
              </w:tabs>
              <w:jc w:val="center"/>
              <w:rPr>
                <w:sz w:val="28"/>
                <w:szCs w:val="28"/>
                <w:lang w:val="uk-UA" w:bidi="uk-UA"/>
              </w:rPr>
            </w:pPr>
            <m:oMathPara>
              <m:oMath>
                <m:sSubSup>
                  <m:sSubSupPr>
                    <m:ctrlPr>
                      <w:rPr>
                        <w:rFonts w:ascii="Cambria Math" w:hAnsi="Cambria Math"/>
                        <w:i/>
                        <w:sz w:val="28"/>
                        <w:szCs w:val="28"/>
                        <w:lang w:val="uk-UA" w:bidi="uk-UA"/>
                      </w:rPr>
                    </m:ctrlPr>
                  </m:sSubSupPr>
                  <m:e>
                    <m:r>
                      <w:rPr>
                        <w:rFonts w:ascii="Cambria Math" w:hAnsi="Cambria Math"/>
                        <w:sz w:val="28"/>
                        <w:szCs w:val="28"/>
                        <w:lang w:val="uk-UA" w:bidi="uk-UA"/>
                      </w:rPr>
                      <m:t>С</m:t>
                    </m:r>
                  </m:e>
                  <m:sub>
                    <m:r>
                      <w:rPr>
                        <w:rFonts w:ascii="Cambria Math" w:hAnsi="Cambria Math"/>
                        <w:sz w:val="28"/>
                        <w:szCs w:val="28"/>
                        <w:lang w:val="uk-UA" w:bidi="uk-UA"/>
                      </w:rPr>
                      <m:t>K</m:t>
                    </m:r>
                  </m:sub>
                  <m:sup>
                    <m:r>
                      <w:rPr>
                        <w:rFonts w:ascii="Cambria Math" w:hAnsi="Cambria Math"/>
                        <w:sz w:val="28"/>
                        <w:szCs w:val="28"/>
                        <w:lang w:val="uk-UA" w:bidi="uk-UA"/>
                      </w:rPr>
                      <m:t>'</m:t>
                    </m:r>
                  </m:sup>
                </m:sSubSup>
              </m:oMath>
            </m:oMathPara>
          </w:p>
        </w:tc>
        <w:tc>
          <w:tcPr>
            <w:tcW w:w="1550" w:type="dxa"/>
            <w:tcBorders>
              <w:top w:val="single" w:sz="4" w:space="0" w:color="auto"/>
              <w:left w:val="single" w:sz="4" w:space="0" w:color="auto"/>
              <w:right w:val="single" w:sz="4" w:space="0" w:color="auto"/>
            </w:tcBorders>
            <w:shd w:val="clear" w:color="auto" w:fill="FFFFFF"/>
            <w:vAlign w:val="center"/>
          </w:tcPr>
          <w:p w:rsidR="00FF2B52" w:rsidRPr="004027BD" w:rsidRDefault="00FF2B52" w:rsidP="005F68F5">
            <w:pPr>
              <w:tabs>
                <w:tab w:val="left" w:pos="284"/>
                <w:tab w:val="left" w:pos="567"/>
              </w:tabs>
              <w:jc w:val="center"/>
              <w:rPr>
                <w:sz w:val="28"/>
                <w:szCs w:val="28"/>
                <w:lang w:val="uk-UA" w:bidi="uk-UA"/>
              </w:rPr>
            </w:pPr>
            <w:r w:rsidRPr="004027BD">
              <w:rPr>
                <w:sz w:val="28"/>
                <w:szCs w:val="28"/>
                <w:lang w:val="uk-UA" w:bidi="uk-UA"/>
              </w:rPr>
              <w:t>К</w:t>
            </w:r>
            <w:r w:rsidR="005F68F5" w:rsidRPr="004027BD">
              <w:rPr>
                <w:sz w:val="28"/>
                <w:szCs w:val="28"/>
                <w:vertAlign w:val="subscript"/>
                <w:lang w:val="uk-UA" w:bidi="uk-UA"/>
              </w:rPr>
              <w:t>ст</w:t>
            </w:r>
          </w:p>
        </w:tc>
      </w:tr>
      <w:tr w:rsidR="00FF2B52" w:rsidRPr="004027BD" w:rsidTr="005F68F5">
        <w:trPr>
          <w:trHeight w:hRule="exact" w:val="355"/>
          <w:jc w:val="center"/>
        </w:trPr>
        <w:tc>
          <w:tcPr>
            <w:tcW w:w="846" w:type="dxa"/>
            <w:tcBorders>
              <w:top w:val="single" w:sz="4" w:space="0" w:color="auto"/>
              <w:left w:val="single" w:sz="4" w:space="0" w:color="auto"/>
              <w:bottom w:val="single" w:sz="4" w:space="0" w:color="auto"/>
            </w:tcBorders>
            <w:shd w:val="clear" w:color="auto" w:fill="FFFFFF"/>
          </w:tcPr>
          <w:p w:rsidR="00FF2B52" w:rsidRPr="004027BD" w:rsidRDefault="005F68F5" w:rsidP="005F68F5">
            <w:pPr>
              <w:tabs>
                <w:tab w:val="left" w:pos="284"/>
                <w:tab w:val="left" w:pos="567"/>
              </w:tabs>
              <w:jc w:val="center"/>
              <w:rPr>
                <w:sz w:val="28"/>
                <w:szCs w:val="28"/>
                <w:lang w:val="uk-UA" w:bidi="uk-UA"/>
              </w:rPr>
            </w:pPr>
            <w:r w:rsidRPr="004027BD">
              <w:rPr>
                <w:sz w:val="28"/>
                <w:szCs w:val="28"/>
                <w:lang w:val="uk-UA" w:bidi="uk-UA"/>
              </w:rPr>
              <w:t>1</w:t>
            </w:r>
          </w:p>
        </w:tc>
        <w:tc>
          <w:tcPr>
            <w:tcW w:w="2092" w:type="dxa"/>
            <w:tcBorders>
              <w:top w:val="single" w:sz="4" w:space="0" w:color="auto"/>
              <w:left w:val="single" w:sz="4" w:space="0" w:color="auto"/>
              <w:bottom w:val="single" w:sz="4" w:space="0" w:color="auto"/>
            </w:tcBorders>
            <w:shd w:val="clear" w:color="auto" w:fill="FFFFFF"/>
          </w:tcPr>
          <w:p w:rsidR="00FF2B52" w:rsidRPr="004027BD" w:rsidRDefault="00FF2B52" w:rsidP="005F68F5">
            <w:pPr>
              <w:tabs>
                <w:tab w:val="left" w:pos="284"/>
                <w:tab w:val="left" w:pos="567"/>
              </w:tabs>
              <w:jc w:val="both"/>
              <w:rPr>
                <w:sz w:val="28"/>
                <w:szCs w:val="28"/>
                <w:lang w:val="uk-UA" w:bidi="uk-UA"/>
              </w:rPr>
            </w:pPr>
          </w:p>
        </w:tc>
        <w:tc>
          <w:tcPr>
            <w:tcW w:w="1733" w:type="dxa"/>
            <w:tcBorders>
              <w:top w:val="single" w:sz="4" w:space="0" w:color="auto"/>
              <w:left w:val="single" w:sz="4" w:space="0" w:color="auto"/>
              <w:bottom w:val="single" w:sz="4" w:space="0" w:color="auto"/>
            </w:tcBorders>
            <w:shd w:val="clear" w:color="auto" w:fill="FFFFFF"/>
          </w:tcPr>
          <w:p w:rsidR="00FF2B52" w:rsidRPr="004027BD" w:rsidRDefault="00FF2B52" w:rsidP="005F68F5">
            <w:pPr>
              <w:tabs>
                <w:tab w:val="left" w:pos="284"/>
                <w:tab w:val="left" w:pos="567"/>
              </w:tabs>
              <w:jc w:val="both"/>
              <w:rPr>
                <w:sz w:val="28"/>
                <w:szCs w:val="28"/>
                <w:lang w:val="uk-UA" w:bidi="uk-UA"/>
              </w:rPr>
            </w:pPr>
          </w:p>
        </w:tc>
        <w:tc>
          <w:tcPr>
            <w:tcW w:w="1541" w:type="dxa"/>
            <w:tcBorders>
              <w:top w:val="single" w:sz="4" w:space="0" w:color="auto"/>
              <w:left w:val="single" w:sz="4" w:space="0" w:color="auto"/>
              <w:bottom w:val="single" w:sz="4" w:space="0" w:color="auto"/>
            </w:tcBorders>
            <w:shd w:val="clear" w:color="auto" w:fill="FFFFFF"/>
          </w:tcPr>
          <w:p w:rsidR="00FF2B52" w:rsidRPr="004027BD" w:rsidRDefault="00FF2B52" w:rsidP="005F68F5">
            <w:pPr>
              <w:tabs>
                <w:tab w:val="left" w:pos="284"/>
                <w:tab w:val="left" w:pos="567"/>
              </w:tabs>
              <w:jc w:val="both"/>
              <w:rPr>
                <w:sz w:val="28"/>
                <w:szCs w:val="28"/>
                <w:lang w:val="uk-UA" w:bidi="uk-UA"/>
              </w:rPr>
            </w:pPr>
          </w:p>
        </w:tc>
        <w:tc>
          <w:tcPr>
            <w:tcW w:w="1546" w:type="dxa"/>
            <w:tcBorders>
              <w:top w:val="single" w:sz="4" w:space="0" w:color="auto"/>
              <w:left w:val="single" w:sz="4" w:space="0" w:color="auto"/>
              <w:bottom w:val="single" w:sz="4" w:space="0" w:color="auto"/>
            </w:tcBorders>
            <w:shd w:val="clear" w:color="auto" w:fill="FFFFFF"/>
          </w:tcPr>
          <w:p w:rsidR="00FF2B52" w:rsidRPr="004027BD" w:rsidRDefault="00FF2B52" w:rsidP="005F68F5">
            <w:pPr>
              <w:tabs>
                <w:tab w:val="left" w:pos="284"/>
                <w:tab w:val="left" w:pos="567"/>
              </w:tabs>
              <w:jc w:val="both"/>
              <w:rPr>
                <w:sz w:val="28"/>
                <w:szCs w:val="28"/>
                <w:lang w:val="uk-UA" w:bidi="uk-UA"/>
              </w:rPr>
            </w:pP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FF2B52" w:rsidRPr="004027BD" w:rsidRDefault="00FF2B52" w:rsidP="005F68F5">
            <w:pPr>
              <w:tabs>
                <w:tab w:val="left" w:pos="284"/>
                <w:tab w:val="left" w:pos="567"/>
              </w:tabs>
              <w:jc w:val="both"/>
              <w:rPr>
                <w:sz w:val="28"/>
                <w:szCs w:val="28"/>
                <w:lang w:val="uk-UA" w:bidi="uk-UA"/>
              </w:rPr>
            </w:pPr>
          </w:p>
        </w:tc>
      </w:tr>
      <w:tr w:rsidR="005F68F5" w:rsidRPr="004027BD" w:rsidTr="005F68F5">
        <w:trPr>
          <w:trHeight w:hRule="exact" w:val="355"/>
          <w:jc w:val="center"/>
        </w:trPr>
        <w:tc>
          <w:tcPr>
            <w:tcW w:w="846" w:type="dxa"/>
            <w:tcBorders>
              <w:top w:val="single" w:sz="4" w:space="0" w:color="auto"/>
              <w:left w:val="single" w:sz="4" w:space="0" w:color="auto"/>
              <w:bottom w:val="single" w:sz="4" w:space="0" w:color="auto"/>
            </w:tcBorders>
            <w:shd w:val="clear" w:color="auto" w:fill="FFFFFF"/>
          </w:tcPr>
          <w:p w:rsidR="005F68F5" w:rsidRPr="004027BD" w:rsidRDefault="005F68F5" w:rsidP="005F68F5">
            <w:pPr>
              <w:tabs>
                <w:tab w:val="left" w:pos="284"/>
                <w:tab w:val="left" w:pos="567"/>
              </w:tabs>
              <w:jc w:val="center"/>
              <w:rPr>
                <w:sz w:val="28"/>
                <w:szCs w:val="28"/>
                <w:lang w:val="uk-UA" w:bidi="uk-UA"/>
              </w:rPr>
            </w:pPr>
            <w:r w:rsidRPr="004027BD">
              <w:rPr>
                <w:sz w:val="28"/>
                <w:szCs w:val="28"/>
                <w:lang w:val="uk-UA" w:bidi="uk-UA"/>
              </w:rPr>
              <w:t>…</w:t>
            </w:r>
          </w:p>
        </w:tc>
        <w:tc>
          <w:tcPr>
            <w:tcW w:w="2092" w:type="dxa"/>
            <w:tcBorders>
              <w:top w:val="single" w:sz="4" w:space="0" w:color="auto"/>
              <w:left w:val="single" w:sz="4" w:space="0" w:color="auto"/>
              <w:bottom w:val="single" w:sz="4" w:space="0" w:color="auto"/>
            </w:tcBorders>
            <w:shd w:val="clear" w:color="auto" w:fill="FFFFFF"/>
          </w:tcPr>
          <w:p w:rsidR="005F68F5" w:rsidRPr="004027BD" w:rsidRDefault="005F68F5" w:rsidP="005F68F5">
            <w:pPr>
              <w:tabs>
                <w:tab w:val="left" w:pos="284"/>
                <w:tab w:val="left" w:pos="567"/>
              </w:tabs>
              <w:jc w:val="both"/>
              <w:rPr>
                <w:sz w:val="28"/>
                <w:szCs w:val="28"/>
                <w:lang w:val="uk-UA" w:bidi="uk-UA"/>
              </w:rPr>
            </w:pPr>
          </w:p>
        </w:tc>
        <w:tc>
          <w:tcPr>
            <w:tcW w:w="1733" w:type="dxa"/>
            <w:tcBorders>
              <w:top w:val="single" w:sz="4" w:space="0" w:color="auto"/>
              <w:left w:val="single" w:sz="4" w:space="0" w:color="auto"/>
              <w:bottom w:val="single" w:sz="4" w:space="0" w:color="auto"/>
            </w:tcBorders>
            <w:shd w:val="clear" w:color="auto" w:fill="FFFFFF"/>
          </w:tcPr>
          <w:p w:rsidR="005F68F5" w:rsidRPr="004027BD" w:rsidRDefault="005F68F5" w:rsidP="005F68F5">
            <w:pPr>
              <w:tabs>
                <w:tab w:val="left" w:pos="284"/>
                <w:tab w:val="left" w:pos="567"/>
              </w:tabs>
              <w:jc w:val="both"/>
              <w:rPr>
                <w:sz w:val="28"/>
                <w:szCs w:val="28"/>
                <w:lang w:val="uk-UA" w:bidi="uk-UA"/>
              </w:rPr>
            </w:pPr>
          </w:p>
        </w:tc>
        <w:tc>
          <w:tcPr>
            <w:tcW w:w="1541" w:type="dxa"/>
            <w:tcBorders>
              <w:top w:val="single" w:sz="4" w:space="0" w:color="auto"/>
              <w:left w:val="single" w:sz="4" w:space="0" w:color="auto"/>
              <w:bottom w:val="single" w:sz="4" w:space="0" w:color="auto"/>
            </w:tcBorders>
            <w:shd w:val="clear" w:color="auto" w:fill="FFFFFF"/>
          </w:tcPr>
          <w:p w:rsidR="005F68F5" w:rsidRPr="004027BD" w:rsidRDefault="005F68F5" w:rsidP="005F68F5">
            <w:pPr>
              <w:tabs>
                <w:tab w:val="left" w:pos="284"/>
                <w:tab w:val="left" w:pos="567"/>
              </w:tabs>
              <w:jc w:val="both"/>
              <w:rPr>
                <w:sz w:val="28"/>
                <w:szCs w:val="28"/>
                <w:lang w:val="uk-UA" w:bidi="uk-UA"/>
              </w:rPr>
            </w:pPr>
          </w:p>
        </w:tc>
        <w:tc>
          <w:tcPr>
            <w:tcW w:w="1546" w:type="dxa"/>
            <w:tcBorders>
              <w:top w:val="single" w:sz="4" w:space="0" w:color="auto"/>
              <w:left w:val="single" w:sz="4" w:space="0" w:color="auto"/>
              <w:bottom w:val="single" w:sz="4" w:space="0" w:color="auto"/>
            </w:tcBorders>
            <w:shd w:val="clear" w:color="auto" w:fill="FFFFFF"/>
          </w:tcPr>
          <w:p w:rsidR="005F68F5" w:rsidRPr="004027BD" w:rsidRDefault="005F68F5" w:rsidP="005F68F5">
            <w:pPr>
              <w:tabs>
                <w:tab w:val="left" w:pos="284"/>
                <w:tab w:val="left" w:pos="567"/>
              </w:tabs>
              <w:jc w:val="both"/>
              <w:rPr>
                <w:sz w:val="28"/>
                <w:szCs w:val="28"/>
                <w:lang w:val="uk-UA" w:bidi="uk-UA"/>
              </w:rPr>
            </w:pP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5F68F5" w:rsidRPr="004027BD" w:rsidRDefault="005F68F5" w:rsidP="005F68F5">
            <w:pPr>
              <w:tabs>
                <w:tab w:val="left" w:pos="284"/>
                <w:tab w:val="left" w:pos="567"/>
              </w:tabs>
              <w:jc w:val="both"/>
              <w:rPr>
                <w:sz w:val="28"/>
                <w:szCs w:val="28"/>
                <w:lang w:val="uk-UA" w:bidi="uk-UA"/>
              </w:rPr>
            </w:pPr>
          </w:p>
        </w:tc>
      </w:tr>
      <w:tr w:rsidR="005F68F5" w:rsidRPr="004027BD" w:rsidTr="005F68F5">
        <w:trPr>
          <w:trHeight w:hRule="exact" w:val="355"/>
          <w:jc w:val="center"/>
        </w:trPr>
        <w:tc>
          <w:tcPr>
            <w:tcW w:w="846" w:type="dxa"/>
            <w:tcBorders>
              <w:top w:val="single" w:sz="4" w:space="0" w:color="auto"/>
              <w:left w:val="single" w:sz="4" w:space="0" w:color="auto"/>
              <w:bottom w:val="single" w:sz="4" w:space="0" w:color="auto"/>
            </w:tcBorders>
            <w:shd w:val="clear" w:color="auto" w:fill="FFFFFF"/>
          </w:tcPr>
          <w:p w:rsidR="005F68F5" w:rsidRPr="004027BD" w:rsidRDefault="005F68F5" w:rsidP="005F68F5">
            <w:pPr>
              <w:tabs>
                <w:tab w:val="left" w:pos="284"/>
                <w:tab w:val="left" w:pos="567"/>
              </w:tabs>
              <w:jc w:val="center"/>
              <w:rPr>
                <w:sz w:val="28"/>
                <w:szCs w:val="28"/>
                <w:lang w:val="uk-UA" w:bidi="uk-UA"/>
              </w:rPr>
            </w:pPr>
            <w:r w:rsidRPr="004027BD">
              <w:rPr>
                <w:sz w:val="28"/>
                <w:szCs w:val="28"/>
                <w:lang w:val="uk-UA" w:bidi="uk-UA"/>
              </w:rPr>
              <w:t>10</w:t>
            </w:r>
          </w:p>
        </w:tc>
        <w:tc>
          <w:tcPr>
            <w:tcW w:w="2092" w:type="dxa"/>
            <w:tcBorders>
              <w:top w:val="single" w:sz="4" w:space="0" w:color="auto"/>
              <w:left w:val="single" w:sz="4" w:space="0" w:color="auto"/>
              <w:bottom w:val="single" w:sz="4" w:space="0" w:color="auto"/>
            </w:tcBorders>
            <w:shd w:val="clear" w:color="auto" w:fill="FFFFFF"/>
          </w:tcPr>
          <w:p w:rsidR="005F68F5" w:rsidRPr="004027BD" w:rsidRDefault="005F68F5" w:rsidP="005F68F5">
            <w:pPr>
              <w:tabs>
                <w:tab w:val="left" w:pos="284"/>
                <w:tab w:val="left" w:pos="567"/>
              </w:tabs>
              <w:jc w:val="both"/>
              <w:rPr>
                <w:sz w:val="28"/>
                <w:szCs w:val="28"/>
                <w:lang w:val="uk-UA" w:bidi="uk-UA"/>
              </w:rPr>
            </w:pPr>
          </w:p>
        </w:tc>
        <w:tc>
          <w:tcPr>
            <w:tcW w:w="1733" w:type="dxa"/>
            <w:tcBorders>
              <w:top w:val="single" w:sz="4" w:space="0" w:color="auto"/>
              <w:left w:val="single" w:sz="4" w:space="0" w:color="auto"/>
              <w:bottom w:val="single" w:sz="4" w:space="0" w:color="auto"/>
            </w:tcBorders>
            <w:shd w:val="clear" w:color="auto" w:fill="FFFFFF"/>
          </w:tcPr>
          <w:p w:rsidR="005F68F5" w:rsidRPr="004027BD" w:rsidRDefault="005F68F5" w:rsidP="005F68F5">
            <w:pPr>
              <w:tabs>
                <w:tab w:val="left" w:pos="284"/>
                <w:tab w:val="left" w:pos="567"/>
              </w:tabs>
              <w:jc w:val="both"/>
              <w:rPr>
                <w:sz w:val="28"/>
                <w:szCs w:val="28"/>
                <w:lang w:val="uk-UA" w:bidi="uk-UA"/>
              </w:rPr>
            </w:pPr>
          </w:p>
        </w:tc>
        <w:tc>
          <w:tcPr>
            <w:tcW w:w="1541" w:type="dxa"/>
            <w:tcBorders>
              <w:top w:val="single" w:sz="4" w:space="0" w:color="auto"/>
              <w:left w:val="single" w:sz="4" w:space="0" w:color="auto"/>
              <w:bottom w:val="single" w:sz="4" w:space="0" w:color="auto"/>
            </w:tcBorders>
            <w:shd w:val="clear" w:color="auto" w:fill="FFFFFF"/>
          </w:tcPr>
          <w:p w:rsidR="005F68F5" w:rsidRPr="004027BD" w:rsidRDefault="005F68F5" w:rsidP="005F68F5">
            <w:pPr>
              <w:tabs>
                <w:tab w:val="left" w:pos="284"/>
                <w:tab w:val="left" w:pos="567"/>
              </w:tabs>
              <w:jc w:val="both"/>
              <w:rPr>
                <w:sz w:val="28"/>
                <w:szCs w:val="28"/>
                <w:lang w:val="uk-UA" w:bidi="uk-UA"/>
              </w:rPr>
            </w:pPr>
          </w:p>
        </w:tc>
        <w:tc>
          <w:tcPr>
            <w:tcW w:w="1546" w:type="dxa"/>
            <w:tcBorders>
              <w:top w:val="single" w:sz="4" w:space="0" w:color="auto"/>
              <w:left w:val="single" w:sz="4" w:space="0" w:color="auto"/>
              <w:bottom w:val="single" w:sz="4" w:space="0" w:color="auto"/>
            </w:tcBorders>
            <w:shd w:val="clear" w:color="auto" w:fill="FFFFFF"/>
          </w:tcPr>
          <w:p w:rsidR="005F68F5" w:rsidRPr="004027BD" w:rsidRDefault="005F68F5" w:rsidP="005F68F5">
            <w:pPr>
              <w:tabs>
                <w:tab w:val="left" w:pos="284"/>
                <w:tab w:val="left" w:pos="567"/>
              </w:tabs>
              <w:jc w:val="both"/>
              <w:rPr>
                <w:sz w:val="28"/>
                <w:szCs w:val="28"/>
                <w:lang w:val="uk-UA" w:bidi="uk-UA"/>
              </w:rPr>
            </w:pP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5F68F5" w:rsidRPr="004027BD" w:rsidRDefault="005F68F5" w:rsidP="005F68F5">
            <w:pPr>
              <w:tabs>
                <w:tab w:val="left" w:pos="284"/>
                <w:tab w:val="left" w:pos="567"/>
              </w:tabs>
              <w:jc w:val="both"/>
              <w:rPr>
                <w:sz w:val="28"/>
                <w:szCs w:val="28"/>
                <w:lang w:val="uk-UA" w:bidi="uk-UA"/>
              </w:rPr>
            </w:pPr>
          </w:p>
        </w:tc>
      </w:tr>
    </w:tbl>
    <w:p w:rsidR="00FF2B52" w:rsidRPr="004027BD" w:rsidRDefault="00FF2B52" w:rsidP="003E138B">
      <w:pPr>
        <w:tabs>
          <w:tab w:val="left" w:pos="284"/>
          <w:tab w:val="left" w:pos="567"/>
        </w:tabs>
        <w:ind w:firstLine="709"/>
        <w:jc w:val="both"/>
        <w:rPr>
          <w:sz w:val="28"/>
          <w:szCs w:val="28"/>
          <w:lang w:val="uk-UA"/>
        </w:rPr>
      </w:pPr>
    </w:p>
    <w:p w:rsidR="003E138B" w:rsidRPr="004027BD" w:rsidRDefault="005F68F5" w:rsidP="003E138B">
      <w:pPr>
        <w:tabs>
          <w:tab w:val="left" w:pos="284"/>
          <w:tab w:val="left" w:pos="567"/>
        </w:tabs>
        <w:ind w:firstLine="709"/>
        <w:jc w:val="both"/>
        <w:rPr>
          <w:sz w:val="28"/>
          <w:szCs w:val="28"/>
          <w:lang w:val="uk-UA"/>
        </w:rPr>
      </w:pPr>
      <w:r w:rsidRPr="004027BD">
        <w:rPr>
          <w:sz w:val="28"/>
          <w:szCs w:val="28"/>
          <w:lang w:val="uk-UA"/>
        </w:rPr>
        <w:t>Всі результати занести до лабораторного журналу в якому повинно бути присутнє: значення оптичної густини серії розчинів, таблиця 3.1 з відповідними розрахунками та зробити висновки про склад і константи стійкості комплексу, що утворюється</w:t>
      </w:r>
      <w:r w:rsidR="003E138B" w:rsidRPr="004027BD">
        <w:rPr>
          <w:sz w:val="28"/>
          <w:szCs w:val="28"/>
          <w:lang w:val="uk-UA"/>
        </w:rPr>
        <w:t>.</w:t>
      </w:r>
    </w:p>
    <w:p w:rsidR="003E138B" w:rsidRPr="004027BD" w:rsidRDefault="003E138B" w:rsidP="003E138B">
      <w:pPr>
        <w:pStyle w:val="Style26"/>
        <w:widowControl/>
        <w:jc w:val="center"/>
        <w:rPr>
          <w:rStyle w:val="FontStyle79"/>
          <w:sz w:val="36"/>
          <w:szCs w:val="36"/>
          <w:lang w:val="uk-UA" w:eastAsia="uk-UA"/>
        </w:rPr>
      </w:pPr>
      <w:r w:rsidRPr="004027BD">
        <w:rPr>
          <w:rStyle w:val="FontStyle79"/>
          <w:sz w:val="36"/>
          <w:szCs w:val="36"/>
          <w:lang w:val="uk-UA" w:eastAsia="uk-UA"/>
        </w:rPr>
        <w:t>?</w:t>
      </w:r>
    </w:p>
    <w:p w:rsidR="003E138B" w:rsidRPr="004027BD" w:rsidRDefault="00725249" w:rsidP="003E138B">
      <w:pPr>
        <w:pStyle w:val="Style26"/>
        <w:widowControl/>
        <w:jc w:val="center"/>
        <w:rPr>
          <w:rStyle w:val="FontStyle79"/>
          <w:sz w:val="28"/>
          <w:szCs w:val="28"/>
          <w:lang w:val="uk-UA" w:eastAsia="uk-UA"/>
        </w:rPr>
      </w:pPr>
      <w:r w:rsidRPr="004027BD">
        <w:rPr>
          <w:rStyle w:val="FontStyle79"/>
          <w:sz w:val="28"/>
          <w:szCs w:val="28"/>
          <w:lang w:val="uk-UA" w:eastAsia="uk-UA"/>
        </w:rPr>
        <w:t>Контрольні питання</w:t>
      </w:r>
    </w:p>
    <w:p w:rsidR="00F53BDA" w:rsidRPr="004027BD" w:rsidRDefault="00F53BDA" w:rsidP="00F873B4">
      <w:pPr>
        <w:pStyle w:val="Style26"/>
        <w:widowControl/>
        <w:ind w:firstLine="709"/>
        <w:jc w:val="both"/>
        <w:rPr>
          <w:rStyle w:val="FontStyle79"/>
          <w:b w:val="0"/>
          <w:bCs w:val="0"/>
          <w:sz w:val="12"/>
          <w:szCs w:val="12"/>
          <w:lang w:val="uk-UA" w:eastAsia="uk-UA"/>
        </w:rPr>
      </w:pPr>
    </w:p>
    <w:p w:rsidR="00725249" w:rsidRPr="004027BD" w:rsidRDefault="00F53BDA" w:rsidP="00F873B4">
      <w:pPr>
        <w:pStyle w:val="Style26"/>
        <w:widowControl/>
        <w:ind w:firstLine="709"/>
        <w:jc w:val="both"/>
        <w:rPr>
          <w:rStyle w:val="FontStyle79"/>
          <w:b w:val="0"/>
          <w:sz w:val="28"/>
          <w:szCs w:val="28"/>
          <w:lang w:val="uk-UA" w:eastAsia="uk-UA"/>
        </w:rPr>
      </w:pPr>
      <w:r w:rsidRPr="004027BD">
        <w:rPr>
          <w:rStyle w:val="FontStyle79"/>
          <w:b w:val="0"/>
          <w:bCs w:val="0"/>
          <w:sz w:val="28"/>
          <w:szCs w:val="28"/>
          <w:lang w:val="uk-UA" w:eastAsia="uk-UA"/>
        </w:rPr>
        <w:t>1</w:t>
      </w:r>
      <w:r w:rsidR="00F873B4" w:rsidRPr="004027BD">
        <w:rPr>
          <w:rStyle w:val="FontStyle79"/>
          <w:b w:val="0"/>
          <w:bCs w:val="0"/>
          <w:sz w:val="28"/>
          <w:szCs w:val="28"/>
          <w:lang w:val="uk-UA" w:eastAsia="uk-UA"/>
        </w:rPr>
        <w:t>.</w:t>
      </w:r>
      <w:r w:rsidR="00F873B4" w:rsidRPr="004027BD">
        <w:rPr>
          <w:rStyle w:val="FontStyle79"/>
          <w:b w:val="0"/>
          <w:sz w:val="28"/>
          <w:szCs w:val="28"/>
          <w:lang w:val="uk-UA" w:eastAsia="uk-UA"/>
        </w:rPr>
        <w:t xml:space="preserve"> У чому суть теорії поля лігандів будови комплексних сполук? Охарактеризуйте особливість тіоці</w:t>
      </w:r>
      <w:r w:rsidR="0003293C">
        <w:rPr>
          <w:rStyle w:val="FontStyle79"/>
          <w:b w:val="0"/>
          <w:sz w:val="28"/>
          <w:szCs w:val="28"/>
          <w:lang w:val="uk-UA" w:eastAsia="uk-UA"/>
        </w:rPr>
        <w:t>а</w:t>
      </w:r>
      <w:r w:rsidR="00F873B4" w:rsidRPr="004027BD">
        <w:rPr>
          <w:rStyle w:val="FontStyle79"/>
          <w:b w:val="0"/>
          <w:sz w:val="28"/>
          <w:szCs w:val="28"/>
          <w:lang w:val="uk-UA" w:eastAsia="uk-UA"/>
        </w:rPr>
        <w:t>натних та ізотіоці</w:t>
      </w:r>
      <w:r w:rsidR="0003293C">
        <w:rPr>
          <w:rStyle w:val="FontStyle79"/>
          <w:b w:val="0"/>
          <w:sz w:val="28"/>
          <w:szCs w:val="28"/>
          <w:lang w:val="uk-UA" w:eastAsia="uk-UA"/>
        </w:rPr>
        <w:t>а</w:t>
      </w:r>
      <w:r w:rsidR="00F873B4" w:rsidRPr="004027BD">
        <w:rPr>
          <w:rStyle w:val="FontStyle79"/>
          <w:b w:val="0"/>
          <w:sz w:val="28"/>
          <w:szCs w:val="28"/>
          <w:lang w:val="uk-UA" w:eastAsia="uk-UA"/>
        </w:rPr>
        <w:t>натних комплексів?</w:t>
      </w:r>
    </w:p>
    <w:p w:rsidR="00F873B4" w:rsidRPr="004027BD" w:rsidRDefault="00F53BDA" w:rsidP="00F873B4">
      <w:pPr>
        <w:pStyle w:val="Style26"/>
        <w:widowControl/>
        <w:ind w:firstLine="709"/>
        <w:jc w:val="both"/>
        <w:rPr>
          <w:rStyle w:val="FontStyle79"/>
          <w:b w:val="0"/>
          <w:sz w:val="28"/>
          <w:szCs w:val="28"/>
          <w:lang w:val="uk-UA" w:eastAsia="uk-UA"/>
        </w:rPr>
      </w:pPr>
      <w:r w:rsidRPr="004027BD">
        <w:rPr>
          <w:rStyle w:val="FontStyle79"/>
          <w:b w:val="0"/>
          <w:sz w:val="28"/>
          <w:szCs w:val="28"/>
          <w:lang w:val="uk-UA" w:eastAsia="uk-UA"/>
        </w:rPr>
        <w:t>2</w:t>
      </w:r>
      <w:r w:rsidR="00F873B4" w:rsidRPr="004027BD">
        <w:rPr>
          <w:rStyle w:val="FontStyle79"/>
          <w:b w:val="0"/>
          <w:sz w:val="28"/>
          <w:szCs w:val="28"/>
          <w:lang w:val="uk-UA" w:eastAsia="uk-UA"/>
        </w:rPr>
        <w:t>. Які існують варіанти відсутності центру симетрії в комплексних сполуках?</w:t>
      </w:r>
    </w:p>
    <w:p w:rsidR="003E138B" w:rsidRPr="004027BD" w:rsidRDefault="00F53BDA" w:rsidP="005F68F5">
      <w:pPr>
        <w:pStyle w:val="Style26"/>
        <w:widowControl/>
        <w:ind w:firstLine="709"/>
        <w:jc w:val="both"/>
        <w:rPr>
          <w:rFonts w:ascii="Times New Roman" w:hAnsi="Times New Roman" w:cs="Times New Roman"/>
          <w:bCs/>
          <w:sz w:val="28"/>
          <w:szCs w:val="28"/>
          <w:lang w:val="uk-UA"/>
        </w:rPr>
      </w:pPr>
      <w:r w:rsidRPr="004027BD">
        <w:rPr>
          <w:rStyle w:val="FontStyle79"/>
          <w:b w:val="0"/>
          <w:sz w:val="28"/>
          <w:szCs w:val="28"/>
          <w:lang w:val="uk-UA" w:eastAsia="uk-UA"/>
        </w:rPr>
        <w:t>3</w:t>
      </w:r>
      <w:r w:rsidR="00F873B4" w:rsidRPr="004027BD">
        <w:rPr>
          <w:rStyle w:val="FontStyle79"/>
          <w:b w:val="0"/>
          <w:sz w:val="28"/>
          <w:szCs w:val="28"/>
          <w:lang w:val="uk-UA" w:eastAsia="uk-UA"/>
        </w:rPr>
        <w:t>. Які комплекси більш стійкі: амоніакатні чи ціанідні?</w:t>
      </w:r>
    </w:p>
    <w:p w:rsidR="002D6B46" w:rsidRPr="004027BD" w:rsidRDefault="002D6B46">
      <w:pPr>
        <w:rPr>
          <w:b/>
          <w:bCs/>
          <w:color w:val="000000"/>
          <w:sz w:val="20"/>
          <w:szCs w:val="20"/>
          <w:lang w:val="uk-UA" w:eastAsia="uk-UA" w:bidi="uk-UA"/>
        </w:rPr>
      </w:pPr>
      <w:r w:rsidRPr="004027BD">
        <w:rPr>
          <w:b/>
          <w:bCs/>
          <w:color w:val="000000"/>
          <w:sz w:val="20"/>
          <w:szCs w:val="20"/>
          <w:lang w:val="uk-UA" w:eastAsia="uk-UA" w:bidi="uk-UA"/>
        </w:rPr>
        <w:br w:type="page"/>
      </w:r>
    </w:p>
    <w:p w:rsidR="00C05E34" w:rsidRPr="004027BD" w:rsidRDefault="00C05E34" w:rsidP="00061C04">
      <w:pPr>
        <w:widowControl w:val="0"/>
        <w:jc w:val="center"/>
        <w:rPr>
          <w:b/>
          <w:bCs/>
          <w:color w:val="000000"/>
          <w:sz w:val="28"/>
          <w:szCs w:val="28"/>
          <w:lang w:val="uk-UA" w:eastAsia="uk-UA" w:bidi="uk-UA"/>
        </w:rPr>
      </w:pPr>
      <w:r w:rsidRPr="004027BD">
        <w:rPr>
          <w:b/>
          <w:bCs/>
          <w:color w:val="000000"/>
          <w:sz w:val="28"/>
          <w:szCs w:val="28"/>
          <w:lang w:val="uk-UA" w:eastAsia="uk-UA" w:bidi="uk-UA"/>
        </w:rPr>
        <w:lastRenderedPageBreak/>
        <w:t>РОЗРАХУНКОВІ ЗАВДАННЯ ДЛЯ САМОСТІЙНОГО РОБОТИ</w:t>
      </w:r>
    </w:p>
    <w:p w:rsidR="00C05E34" w:rsidRPr="004027BD" w:rsidRDefault="00C05E34" w:rsidP="00061C04">
      <w:pPr>
        <w:widowControl w:val="0"/>
        <w:jc w:val="center"/>
        <w:rPr>
          <w:b/>
          <w:bCs/>
          <w:color w:val="000000"/>
          <w:sz w:val="28"/>
          <w:szCs w:val="28"/>
          <w:lang w:val="uk-UA" w:eastAsia="uk-UA" w:bidi="uk-UA"/>
        </w:rPr>
      </w:pPr>
      <w:r w:rsidRPr="004027BD">
        <w:rPr>
          <w:b/>
          <w:bCs/>
          <w:color w:val="000000"/>
          <w:sz w:val="28"/>
          <w:szCs w:val="28"/>
          <w:lang w:val="uk-UA" w:eastAsia="uk-UA" w:bidi="uk-UA"/>
        </w:rPr>
        <w:t>СТУДЕНТІВ З РОЗДІЛУ 1</w:t>
      </w:r>
    </w:p>
    <w:p w:rsidR="002F2001" w:rsidRPr="004027BD" w:rsidRDefault="002F2001" w:rsidP="00061C04">
      <w:pPr>
        <w:widowControl w:val="0"/>
        <w:jc w:val="center"/>
        <w:rPr>
          <w:b/>
          <w:bCs/>
          <w:color w:val="000000"/>
          <w:sz w:val="28"/>
          <w:szCs w:val="28"/>
          <w:lang w:val="uk-UA" w:eastAsia="uk-UA" w:bidi="uk-UA"/>
        </w:rPr>
      </w:pPr>
    </w:p>
    <w:p w:rsidR="00C05E34" w:rsidRPr="004027BD" w:rsidRDefault="00C05E34" w:rsidP="00061C04">
      <w:pPr>
        <w:widowControl w:val="0"/>
        <w:jc w:val="center"/>
        <w:rPr>
          <w:b/>
          <w:bCs/>
          <w:color w:val="000000"/>
          <w:sz w:val="28"/>
          <w:szCs w:val="28"/>
          <w:lang w:val="uk-UA" w:eastAsia="uk-UA" w:bidi="uk-UA"/>
        </w:rPr>
      </w:pPr>
      <w:r w:rsidRPr="004027BD">
        <w:rPr>
          <w:b/>
          <w:bCs/>
          <w:color w:val="000000"/>
          <w:sz w:val="28"/>
          <w:szCs w:val="28"/>
          <w:lang w:val="uk-UA" w:eastAsia="uk-UA" w:bidi="uk-UA"/>
        </w:rPr>
        <w:t>ПРИКЛАДИ РОЗРАХУНКУ ЗАДАЧ</w:t>
      </w:r>
    </w:p>
    <w:p w:rsidR="002F2001" w:rsidRPr="004027BD" w:rsidRDefault="002F2001" w:rsidP="00061C04">
      <w:pPr>
        <w:widowControl w:val="0"/>
        <w:jc w:val="center"/>
        <w:rPr>
          <w:b/>
          <w:bCs/>
          <w:color w:val="000000"/>
          <w:sz w:val="28"/>
          <w:szCs w:val="28"/>
          <w:lang w:val="uk-UA" w:eastAsia="uk-UA" w:bidi="uk-UA"/>
        </w:rPr>
      </w:pPr>
    </w:p>
    <w:p w:rsidR="00061C04" w:rsidRPr="004027BD" w:rsidRDefault="00061C04" w:rsidP="00DD2D79">
      <w:pPr>
        <w:pStyle w:val="af"/>
        <w:numPr>
          <w:ilvl w:val="0"/>
          <w:numId w:val="19"/>
        </w:numPr>
        <w:shd w:val="clear" w:color="auto" w:fill="FFFFFF"/>
        <w:ind w:left="0" w:firstLine="709"/>
        <w:jc w:val="both"/>
        <w:rPr>
          <w:snapToGrid w:val="0"/>
          <w:sz w:val="28"/>
          <w:szCs w:val="28"/>
          <w:lang w:val="uk-UA"/>
        </w:rPr>
      </w:pPr>
      <w:r w:rsidRPr="004027BD">
        <w:rPr>
          <w:b/>
          <w:bCs/>
          <w:sz w:val="28"/>
          <w:szCs w:val="28"/>
          <w:lang w:val="uk-UA"/>
        </w:rPr>
        <w:t>Приклад 1.</w:t>
      </w:r>
      <w:r w:rsidRPr="004027BD">
        <w:rPr>
          <w:snapToGrid w:val="0"/>
          <w:sz w:val="28"/>
          <w:szCs w:val="28"/>
          <w:lang w:val="uk-UA"/>
        </w:rPr>
        <w:t xml:space="preserve"> Розрахуйте умовну константу стійкості комплексу магнію з ЕДТА (MgY</w:t>
      </w:r>
      <w:r w:rsidRPr="004027BD">
        <w:rPr>
          <w:snapToGrid w:val="0"/>
          <w:sz w:val="28"/>
          <w:szCs w:val="28"/>
          <w:vertAlign w:val="superscript"/>
          <w:lang w:val="uk-UA"/>
        </w:rPr>
        <w:t>2-</w:t>
      </w:r>
      <w:r w:rsidRPr="004027BD">
        <w:rPr>
          <w:snapToGrid w:val="0"/>
          <w:sz w:val="28"/>
          <w:szCs w:val="28"/>
          <w:lang w:val="uk-UA"/>
        </w:rPr>
        <w:t>) при рН 5,00, якщо константа стійкості його дорівнює 4,9</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8</w:t>
      </w:r>
      <w:r w:rsidRPr="004027BD">
        <w:rPr>
          <w:snapToGrid w:val="0"/>
          <w:sz w:val="28"/>
          <w:szCs w:val="28"/>
          <w:lang w:val="uk-UA"/>
        </w:rPr>
        <w:t>, а К</w:t>
      </w:r>
      <w:r w:rsidRPr="004027BD">
        <w:rPr>
          <w:snapToGrid w:val="0"/>
          <w:sz w:val="28"/>
          <w:szCs w:val="28"/>
          <w:vertAlign w:val="subscript"/>
          <w:lang w:val="uk-UA"/>
        </w:rPr>
        <w:t>a,1</w:t>
      </w:r>
      <w:r w:rsidRPr="004027BD">
        <w:rPr>
          <w:snapToGrid w:val="0"/>
          <w:sz w:val="28"/>
          <w:szCs w:val="28"/>
          <w:lang w:val="uk-UA"/>
        </w:rPr>
        <w:t>, К</w:t>
      </w:r>
      <w:r w:rsidRPr="004027BD">
        <w:rPr>
          <w:snapToGrid w:val="0"/>
          <w:sz w:val="28"/>
          <w:szCs w:val="28"/>
          <w:vertAlign w:val="subscript"/>
          <w:lang w:val="uk-UA"/>
        </w:rPr>
        <w:t>a,2</w:t>
      </w:r>
      <w:r w:rsidRPr="004027BD">
        <w:rPr>
          <w:snapToGrid w:val="0"/>
          <w:sz w:val="28"/>
          <w:szCs w:val="28"/>
          <w:lang w:val="uk-UA"/>
        </w:rPr>
        <w:t>, К</w:t>
      </w:r>
      <w:r w:rsidRPr="004027BD">
        <w:rPr>
          <w:snapToGrid w:val="0"/>
          <w:sz w:val="28"/>
          <w:szCs w:val="28"/>
          <w:vertAlign w:val="subscript"/>
          <w:lang w:val="uk-UA"/>
        </w:rPr>
        <w:t>a,3</w:t>
      </w:r>
      <w:r w:rsidRPr="004027BD">
        <w:rPr>
          <w:snapToGrid w:val="0"/>
          <w:sz w:val="28"/>
          <w:szCs w:val="28"/>
          <w:lang w:val="uk-UA"/>
        </w:rPr>
        <w:t>, К</w:t>
      </w:r>
      <w:r w:rsidRPr="004027BD">
        <w:rPr>
          <w:snapToGrid w:val="0"/>
          <w:sz w:val="28"/>
          <w:szCs w:val="28"/>
          <w:vertAlign w:val="subscript"/>
          <w:lang w:val="uk-UA"/>
        </w:rPr>
        <w:t>a,4</w:t>
      </w:r>
      <w:r w:rsidRPr="004027BD">
        <w:rPr>
          <w:snapToGrid w:val="0"/>
          <w:sz w:val="28"/>
          <w:szCs w:val="28"/>
          <w:lang w:val="uk-UA"/>
        </w:rPr>
        <w:t xml:space="preserve"> − константи кислотності ЕДТА, рівні 1,0</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-2</w:t>
      </w:r>
      <w:r w:rsidRPr="004027BD">
        <w:rPr>
          <w:snapToGrid w:val="0"/>
          <w:sz w:val="28"/>
          <w:szCs w:val="28"/>
          <w:lang w:val="uk-UA"/>
        </w:rPr>
        <w:t>; 2,1</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-3</w:t>
      </w:r>
      <w:r w:rsidRPr="004027BD">
        <w:rPr>
          <w:snapToGrid w:val="0"/>
          <w:sz w:val="28"/>
          <w:szCs w:val="28"/>
          <w:lang w:val="uk-UA"/>
        </w:rPr>
        <w:t>; 6,9</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-7</w:t>
      </w:r>
      <w:r w:rsidRPr="004027BD">
        <w:rPr>
          <w:snapToGrid w:val="0"/>
          <w:sz w:val="28"/>
          <w:szCs w:val="28"/>
          <w:lang w:val="uk-UA"/>
        </w:rPr>
        <w:t>; 5</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-11</w:t>
      </w:r>
      <w:r w:rsidRPr="004027BD">
        <w:rPr>
          <w:snapToGrid w:val="0"/>
          <w:sz w:val="28"/>
          <w:szCs w:val="28"/>
          <w:lang w:val="uk-UA"/>
        </w:rPr>
        <w:t xml:space="preserve"> відповідно.</w:t>
      </w:r>
    </w:p>
    <w:p w:rsidR="00061C04" w:rsidRPr="004027BD" w:rsidRDefault="00061C04" w:rsidP="002F2001">
      <w:pPr>
        <w:shd w:val="clear" w:color="auto" w:fill="FFFFFF"/>
        <w:ind w:firstLine="709"/>
        <w:jc w:val="both"/>
        <w:rPr>
          <w:sz w:val="28"/>
          <w:szCs w:val="28"/>
          <w:lang w:val="uk-UA"/>
        </w:rPr>
      </w:pPr>
      <w:r w:rsidRPr="004027BD">
        <w:rPr>
          <w:b/>
          <w:snapToGrid w:val="0"/>
          <w:color w:val="000000"/>
          <w:sz w:val="28"/>
          <w:szCs w:val="28"/>
          <w:lang w:val="uk-UA"/>
        </w:rPr>
        <w:t>Рішення.</w:t>
      </w:r>
      <w:r w:rsidRPr="004027BD">
        <w:rPr>
          <w:snapToGrid w:val="0"/>
          <w:color w:val="000000"/>
          <w:sz w:val="28"/>
          <w:szCs w:val="28"/>
          <w:lang w:val="uk-UA"/>
        </w:rPr>
        <w:t xml:space="preserve"> Для розрахунку умовної константи стійкості </w:t>
      </w:r>
      <w:r w:rsidR="008976CC" w:rsidRPr="004027BD">
        <w:rPr>
          <w:snapToGrid w:val="0"/>
          <w:color w:val="000000"/>
          <w:sz w:val="28"/>
          <w:szCs w:val="28"/>
          <w:lang w:val="uk-UA"/>
        </w:rPr>
        <w:t>магні</w:t>
      </w:r>
      <w:r w:rsidR="008976CC">
        <w:rPr>
          <w:snapToGrid w:val="0"/>
          <w:color w:val="000000"/>
          <w:sz w:val="28"/>
          <w:szCs w:val="28"/>
          <w:lang w:val="uk-UA"/>
        </w:rPr>
        <w:t>й</w:t>
      </w:r>
      <w:r w:rsidRPr="004027BD">
        <w:rPr>
          <w:snapToGrid w:val="0"/>
          <w:color w:val="000000"/>
          <w:sz w:val="28"/>
          <w:szCs w:val="28"/>
          <w:lang w:val="uk-UA"/>
        </w:rPr>
        <w:t xml:space="preserve">комплексонату при рН 5,0 необхідно врахувати протікання конкуруючої реакції протонізації ліганду. Для цього обчислимо молярну частку </w:t>
      </w:r>
      <w:r w:rsidRPr="004027BD">
        <w:rPr>
          <w:snapToGrid w:val="0"/>
          <w:color w:val="000000"/>
          <w:sz w:val="28"/>
          <w:szCs w:val="28"/>
          <w:lang w:val="uk-UA"/>
        </w:rPr>
        <w:sym w:font="Symbol" w:char="F061"/>
      </w:r>
      <w:r w:rsidRPr="004027BD">
        <w:rPr>
          <w:snapToGrid w:val="0"/>
          <w:color w:val="000000"/>
          <w:sz w:val="28"/>
          <w:szCs w:val="28"/>
          <w:vertAlign w:val="subscript"/>
          <w:lang w:val="uk-UA"/>
        </w:rPr>
        <w:t>Y</w:t>
      </w:r>
      <w:r w:rsidRPr="004027BD">
        <w:rPr>
          <w:snapToGrid w:val="0"/>
          <w:color w:val="000000"/>
          <w:sz w:val="28"/>
          <w:szCs w:val="28"/>
          <w:lang w:val="uk-UA"/>
        </w:rPr>
        <w:t xml:space="preserve"> при рН 5,00</w:t>
      </w:r>
    </w:p>
    <w:p w:rsidR="00061C04" w:rsidRPr="004027BD" w:rsidRDefault="00061C04" w:rsidP="002F2001">
      <w:pPr>
        <w:shd w:val="clear" w:color="auto" w:fill="FFFFFF"/>
        <w:ind w:firstLine="709"/>
        <w:jc w:val="center"/>
        <w:rPr>
          <w:snapToGrid w:val="0"/>
          <w:color w:val="000000"/>
          <w:sz w:val="28"/>
          <w:szCs w:val="28"/>
          <w:lang w:val="uk-UA"/>
        </w:rPr>
      </w:pPr>
      <w:r w:rsidRPr="004027BD">
        <w:rPr>
          <w:sz w:val="28"/>
          <w:szCs w:val="28"/>
          <w:lang w:val="uk-UA"/>
        </w:rPr>
        <w:object w:dxaOrig="5960" w:dyaOrig="1020">
          <v:shape id="_x0000_i1028" type="#_x0000_t75" style="width:293.25pt;height:57pt" o:ole="" fillcolor="window">
            <v:imagedata r:id="rId50" o:title=""/>
          </v:shape>
          <o:OLEObject Type="Embed" ProgID="Equation.3" ShapeID="_x0000_i1028" DrawAspect="Content" ObjectID="_1633317218" r:id="rId51"/>
        </w:object>
      </w:r>
      <w:r w:rsidRPr="004027BD">
        <w:rPr>
          <w:sz w:val="28"/>
          <w:szCs w:val="28"/>
          <w:lang w:val="uk-UA"/>
        </w:rPr>
        <w:t>,</w:t>
      </w:r>
    </w:p>
    <w:p w:rsidR="00061C04" w:rsidRPr="004027BD" w:rsidRDefault="00061C04" w:rsidP="002F2001">
      <w:pPr>
        <w:shd w:val="clear" w:color="auto" w:fill="FFFFFF"/>
        <w:jc w:val="both"/>
        <w:rPr>
          <w:snapToGrid w:val="0"/>
          <w:color w:val="000000"/>
          <w:sz w:val="28"/>
          <w:szCs w:val="28"/>
          <w:lang w:val="uk-UA"/>
        </w:rPr>
      </w:pPr>
      <w:r w:rsidRPr="004027BD">
        <w:rPr>
          <w:snapToGrid w:val="0"/>
          <w:color w:val="000000"/>
          <w:sz w:val="28"/>
          <w:szCs w:val="28"/>
          <w:lang w:val="uk-UA"/>
        </w:rPr>
        <w:sym w:font="Symbol" w:char="F061"/>
      </w:r>
      <w:r w:rsidRPr="004027BD">
        <w:rPr>
          <w:snapToGrid w:val="0"/>
          <w:color w:val="000000"/>
          <w:sz w:val="28"/>
          <w:szCs w:val="28"/>
          <w:vertAlign w:val="subscript"/>
          <w:lang w:val="uk-UA"/>
        </w:rPr>
        <w:t xml:space="preserve">Y </w:t>
      </w:r>
      <w:r w:rsidRPr="004027BD">
        <w:rPr>
          <w:snapToGrid w:val="0"/>
          <w:color w:val="000000"/>
          <w:sz w:val="28"/>
          <w:szCs w:val="28"/>
          <w:lang w:val="uk-UA"/>
        </w:rPr>
        <w:t>= 3,5</w:t>
      </w:r>
      <w:r w:rsidRPr="004027BD">
        <w:rPr>
          <w:snapToGrid w:val="0"/>
          <w:color w:val="000000"/>
          <w:sz w:val="28"/>
          <w:szCs w:val="28"/>
          <w:vertAlign w:val="superscript"/>
          <w:lang w:val="uk-UA"/>
        </w:rPr>
        <w:t>.</w:t>
      </w:r>
      <w:r w:rsidRPr="004027BD">
        <w:rPr>
          <w:snapToGrid w:val="0"/>
          <w:color w:val="000000"/>
          <w:sz w:val="28"/>
          <w:szCs w:val="28"/>
          <w:lang w:val="uk-UA"/>
        </w:rPr>
        <w:t>10</w:t>
      </w:r>
      <w:r w:rsidRPr="004027BD">
        <w:rPr>
          <w:snapToGrid w:val="0"/>
          <w:color w:val="000000"/>
          <w:sz w:val="28"/>
          <w:szCs w:val="28"/>
          <w:vertAlign w:val="superscript"/>
          <w:lang w:val="uk-UA"/>
        </w:rPr>
        <w:t>-7</w:t>
      </w:r>
      <w:r w:rsidRPr="004027BD">
        <w:rPr>
          <w:snapToGrid w:val="0"/>
          <w:color w:val="000000"/>
          <w:sz w:val="28"/>
          <w:szCs w:val="28"/>
          <w:lang w:val="uk-UA"/>
        </w:rPr>
        <w:t>.</w:t>
      </w:r>
    </w:p>
    <w:p w:rsidR="00061C04" w:rsidRPr="004027BD" w:rsidRDefault="00061C04" w:rsidP="002F2001">
      <w:pPr>
        <w:shd w:val="clear" w:color="auto" w:fill="FFFFFF"/>
        <w:ind w:firstLine="709"/>
        <w:jc w:val="both"/>
        <w:rPr>
          <w:snapToGrid w:val="0"/>
          <w:color w:val="000000"/>
          <w:sz w:val="28"/>
          <w:szCs w:val="28"/>
          <w:lang w:val="uk-UA"/>
        </w:rPr>
      </w:pPr>
      <w:r w:rsidRPr="004027BD">
        <w:rPr>
          <w:snapToGrid w:val="0"/>
          <w:color w:val="000000"/>
          <w:sz w:val="28"/>
          <w:szCs w:val="28"/>
          <w:lang w:val="uk-UA"/>
        </w:rPr>
        <w:t>Умовна константа стійкості Mg</w:t>
      </w:r>
      <w:r w:rsidR="00384390" w:rsidRPr="004027BD">
        <w:rPr>
          <w:snapToGrid w:val="0"/>
          <w:color w:val="000000"/>
          <w:sz w:val="28"/>
          <w:szCs w:val="28"/>
          <w:lang w:val="uk-UA"/>
        </w:rPr>
        <w:t>Y</w:t>
      </w:r>
      <w:r w:rsidRPr="004027BD">
        <w:rPr>
          <w:snapToGrid w:val="0"/>
          <w:color w:val="000000"/>
          <w:sz w:val="28"/>
          <w:szCs w:val="28"/>
          <w:vertAlign w:val="superscript"/>
          <w:lang w:val="uk-UA"/>
        </w:rPr>
        <w:t>2-</w:t>
      </w:r>
      <w:r w:rsidRPr="004027BD">
        <w:rPr>
          <w:snapToGrid w:val="0"/>
          <w:color w:val="000000"/>
          <w:sz w:val="28"/>
          <w:szCs w:val="28"/>
          <w:lang w:val="uk-UA"/>
        </w:rPr>
        <w:t xml:space="preserve"> зв'язана з табличною константою стійкості таким способом:</w:t>
      </w:r>
    </w:p>
    <w:p w:rsidR="00061C04" w:rsidRPr="004027BD" w:rsidRDefault="00061C04" w:rsidP="002F2001">
      <w:pPr>
        <w:ind w:firstLine="709"/>
        <w:jc w:val="center"/>
        <w:rPr>
          <w:snapToGrid w:val="0"/>
          <w:color w:val="000000"/>
          <w:sz w:val="28"/>
          <w:szCs w:val="28"/>
          <w:vertAlign w:val="subscript"/>
          <w:lang w:val="uk-UA"/>
        </w:rPr>
      </w:pPr>
      <w:r w:rsidRPr="004027BD">
        <w:rPr>
          <w:snapToGrid w:val="0"/>
          <w:color w:val="000000"/>
          <w:sz w:val="28"/>
          <w:szCs w:val="28"/>
          <w:lang w:val="uk-UA"/>
        </w:rPr>
        <w:sym w:font="Symbol" w:char="F062"/>
      </w:r>
      <w:r w:rsidRPr="004027BD">
        <w:rPr>
          <w:snapToGrid w:val="0"/>
          <w:color w:val="000000"/>
          <w:sz w:val="28"/>
          <w:szCs w:val="28"/>
          <w:vertAlign w:val="superscript"/>
          <w:lang w:val="uk-UA"/>
        </w:rPr>
        <w:t>’</w:t>
      </w:r>
      <w:r w:rsidRPr="004027BD">
        <w:rPr>
          <w:snapToGrid w:val="0"/>
          <w:color w:val="000000"/>
          <w:sz w:val="28"/>
          <w:szCs w:val="28"/>
          <w:lang w:val="uk-UA"/>
        </w:rPr>
        <w:t xml:space="preserve"> = [MgY</w:t>
      </w:r>
      <w:r w:rsidRPr="004027BD">
        <w:rPr>
          <w:snapToGrid w:val="0"/>
          <w:color w:val="000000"/>
          <w:sz w:val="28"/>
          <w:szCs w:val="28"/>
          <w:vertAlign w:val="superscript"/>
          <w:lang w:val="uk-UA"/>
        </w:rPr>
        <w:t>2-</w:t>
      </w:r>
      <w:r w:rsidRPr="004027BD">
        <w:rPr>
          <w:snapToGrid w:val="0"/>
          <w:color w:val="000000"/>
          <w:sz w:val="28"/>
          <w:szCs w:val="28"/>
          <w:lang w:val="uk-UA"/>
        </w:rPr>
        <w:t>]/[Mg</w:t>
      </w:r>
      <w:r w:rsidRPr="004027BD">
        <w:rPr>
          <w:snapToGrid w:val="0"/>
          <w:color w:val="000000"/>
          <w:sz w:val="28"/>
          <w:szCs w:val="28"/>
          <w:vertAlign w:val="superscript"/>
          <w:lang w:val="uk-UA"/>
        </w:rPr>
        <w:t>2+</w:t>
      </w:r>
      <w:r w:rsidRPr="004027BD">
        <w:rPr>
          <w:snapToGrid w:val="0"/>
          <w:color w:val="000000"/>
          <w:sz w:val="28"/>
          <w:szCs w:val="28"/>
          <w:lang w:val="uk-UA"/>
        </w:rPr>
        <w:t>]</w:t>
      </w:r>
      <w:r w:rsidRPr="004027BD">
        <w:rPr>
          <w:snapToGrid w:val="0"/>
          <w:color w:val="000000"/>
          <w:sz w:val="28"/>
          <w:szCs w:val="28"/>
          <w:vertAlign w:val="superscript"/>
          <w:lang w:val="uk-UA"/>
        </w:rPr>
        <w:t>.</w:t>
      </w:r>
      <w:r w:rsidRPr="004027BD">
        <w:rPr>
          <w:snapToGrid w:val="0"/>
          <w:color w:val="000000"/>
          <w:sz w:val="28"/>
          <w:szCs w:val="28"/>
          <w:lang w:val="uk-UA"/>
        </w:rPr>
        <w:t>c</w:t>
      </w:r>
      <w:r w:rsidRPr="004027BD">
        <w:rPr>
          <w:snapToGrid w:val="0"/>
          <w:color w:val="000000"/>
          <w:sz w:val="28"/>
          <w:szCs w:val="28"/>
          <w:vertAlign w:val="superscript"/>
          <w:lang w:val="uk-UA"/>
        </w:rPr>
        <w:t xml:space="preserve">’ </w:t>
      </w:r>
      <w:r w:rsidRPr="004027BD">
        <w:rPr>
          <w:snapToGrid w:val="0"/>
          <w:color w:val="000000"/>
          <w:sz w:val="28"/>
          <w:szCs w:val="28"/>
          <w:lang w:val="uk-UA"/>
        </w:rPr>
        <w:t>= 4,9</w:t>
      </w:r>
      <w:r w:rsidRPr="004027BD">
        <w:rPr>
          <w:snapToGrid w:val="0"/>
          <w:color w:val="000000"/>
          <w:sz w:val="28"/>
          <w:szCs w:val="28"/>
          <w:vertAlign w:val="superscript"/>
          <w:lang w:val="uk-UA"/>
        </w:rPr>
        <w:t>.</w:t>
      </w:r>
      <w:r w:rsidRPr="004027BD">
        <w:rPr>
          <w:snapToGrid w:val="0"/>
          <w:color w:val="000000"/>
          <w:sz w:val="28"/>
          <w:szCs w:val="28"/>
          <w:lang w:val="uk-UA"/>
        </w:rPr>
        <w:t>10</w:t>
      </w:r>
      <w:r w:rsidRPr="004027BD">
        <w:rPr>
          <w:snapToGrid w:val="0"/>
          <w:color w:val="000000"/>
          <w:sz w:val="28"/>
          <w:szCs w:val="28"/>
          <w:vertAlign w:val="superscript"/>
          <w:lang w:val="uk-UA"/>
        </w:rPr>
        <w:t>8</w:t>
      </w:r>
      <w:r w:rsidRPr="004027BD">
        <w:rPr>
          <w:snapToGrid w:val="0"/>
          <w:color w:val="000000"/>
          <w:sz w:val="28"/>
          <w:szCs w:val="28"/>
          <w:lang w:val="uk-UA"/>
        </w:rPr>
        <w:sym w:font="Symbol" w:char="F061"/>
      </w:r>
      <w:r w:rsidRPr="004027BD">
        <w:rPr>
          <w:snapToGrid w:val="0"/>
          <w:color w:val="000000"/>
          <w:sz w:val="28"/>
          <w:szCs w:val="28"/>
          <w:vertAlign w:val="subscript"/>
          <w:lang w:val="uk-UA"/>
        </w:rPr>
        <w:t>Y</w:t>
      </w:r>
      <w:r w:rsidRPr="004027BD">
        <w:rPr>
          <w:snapToGrid w:val="0"/>
          <w:color w:val="000000"/>
          <w:sz w:val="28"/>
          <w:szCs w:val="28"/>
          <w:vertAlign w:val="superscript"/>
          <w:lang w:val="uk-UA"/>
        </w:rPr>
        <w:t>4-</w:t>
      </w:r>
      <w:r w:rsidRPr="004027BD">
        <w:rPr>
          <w:snapToGrid w:val="0"/>
          <w:color w:val="000000"/>
          <w:sz w:val="28"/>
          <w:szCs w:val="28"/>
          <w:lang w:val="uk-UA"/>
        </w:rPr>
        <w:t>.</w:t>
      </w:r>
    </w:p>
    <w:p w:rsidR="00061C04" w:rsidRPr="004027BD" w:rsidRDefault="00061C04" w:rsidP="002F2001">
      <w:pPr>
        <w:ind w:firstLine="709"/>
        <w:jc w:val="both"/>
        <w:rPr>
          <w:snapToGrid w:val="0"/>
          <w:color w:val="000000"/>
          <w:sz w:val="28"/>
          <w:szCs w:val="28"/>
          <w:lang w:val="uk-UA"/>
        </w:rPr>
      </w:pPr>
      <w:r w:rsidRPr="004027BD">
        <w:rPr>
          <w:snapToGrid w:val="0"/>
          <w:color w:val="000000"/>
          <w:sz w:val="28"/>
          <w:szCs w:val="28"/>
          <w:lang w:val="uk-UA"/>
        </w:rPr>
        <w:t>Отже, умовна константа стійкості MgEY</w:t>
      </w:r>
      <w:r w:rsidRPr="004027BD">
        <w:rPr>
          <w:snapToGrid w:val="0"/>
          <w:color w:val="000000"/>
          <w:sz w:val="28"/>
          <w:szCs w:val="28"/>
          <w:vertAlign w:val="superscript"/>
          <w:lang w:val="uk-UA"/>
        </w:rPr>
        <w:t>2-</w:t>
      </w:r>
      <w:r w:rsidRPr="004027BD">
        <w:rPr>
          <w:snapToGrid w:val="0"/>
          <w:color w:val="000000"/>
          <w:sz w:val="28"/>
          <w:szCs w:val="28"/>
          <w:lang w:val="uk-UA"/>
        </w:rPr>
        <w:t xml:space="preserve"> при рН 5,0 дорівнює</w:t>
      </w:r>
      <w:r w:rsidR="002F2001" w:rsidRPr="004027BD">
        <w:rPr>
          <w:snapToGrid w:val="0"/>
          <w:color w:val="000000"/>
          <w:sz w:val="28"/>
          <w:szCs w:val="28"/>
          <w:lang w:val="uk-UA"/>
        </w:rPr>
        <w:t>:</w:t>
      </w:r>
    </w:p>
    <w:p w:rsidR="00061C04" w:rsidRPr="004027BD" w:rsidRDefault="00061C04" w:rsidP="002F2001">
      <w:pPr>
        <w:ind w:firstLine="709"/>
        <w:jc w:val="center"/>
        <w:rPr>
          <w:snapToGrid w:val="0"/>
          <w:color w:val="000000"/>
          <w:sz w:val="28"/>
          <w:szCs w:val="28"/>
          <w:lang w:val="uk-UA"/>
        </w:rPr>
      </w:pPr>
      <w:r w:rsidRPr="004027BD">
        <w:rPr>
          <w:snapToGrid w:val="0"/>
          <w:color w:val="000000"/>
          <w:sz w:val="28"/>
          <w:szCs w:val="28"/>
          <w:lang w:val="uk-UA"/>
        </w:rPr>
        <w:sym w:font="Symbol" w:char="F062"/>
      </w:r>
      <w:r w:rsidRPr="004027BD">
        <w:rPr>
          <w:snapToGrid w:val="0"/>
          <w:color w:val="000000"/>
          <w:sz w:val="28"/>
          <w:szCs w:val="28"/>
          <w:vertAlign w:val="superscript"/>
          <w:lang w:val="uk-UA"/>
        </w:rPr>
        <w:t>’</w:t>
      </w:r>
      <w:r w:rsidRPr="004027BD">
        <w:rPr>
          <w:snapToGrid w:val="0"/>
          <w:color w:val="000000"/>
          <w:sz w:val="28"/>
          <w:szCs w:val="28"/>
          <w:lang w:val="uk-UA"/>
        </w:rPr>
        <w:t>= 4,9</w:t>
      </w:r>
      <w:r w:rsidRPr="004027BD">
        <w:rPr>
          <w:snapToGrid w:val="0"/>
          <w:color w:val="000000"/>
          <w:sz w:val="28"/>
          <w:szCs w:val="28"/>
          <w:vertAlign w:val="superscript"/>
          <w:lang w:val="uk-UA"/>
        </w:rPr>
        <w:t>.</w:t>
      </w:r>
      <w:r w:rsidRPr="004027BD">
        <w:rPr>
          <w:snapToGrid w:val="0"/>
          <w:color w:val="000000"/>
          <w:sz w:val="28"/>
          <w:szCs w:val="28"/>
          <w:lang w:val="uk-UA"/>
        </w:rPr>
        <w:t>10</w:t>
      </w:r>
      <w:r w:rsidRPr="004027BD">
        <w:rPr>
          <w:snapToGrid w:val="0"/>
          <w:color w:val="000000"/>
          <w:sz w:val="28"/>
          <w:szCs w:val="28"/>
          <w:vertAlign w:val="superscript"/>
          <w:lang w:val="uk-UA"/>
        </w:rPr>
        <w:t>8.</w:t>
      </w:r>
      <w:r w:rsidRPr="004027BD">
        <w:rPr>
          <w:snapToGrid w:val="0"/>
          <w:color w:val="000000"/>
          <w:sz w:val="28"/>
          <w:szCs w:val="28"/>
          <w:lang w:val="uk-UA"/>
        </w:rPr>
        <w:t>3,5</w:t>
      </w:r>
      <w:r w:rsidRPr="004027BD">
        <w:rPr>
          <w:snapToGrid w:val="0"/>
          <w:color w:val="000000"/>
          <w:sz w:val="28"/>
          <w:szCs w:val="28"/>
          <w:vertAlign w:val="superscript"/>
          <w:lang w:val="uk-UA"/>
        </w:rPr>
        <w:t>.</w:t>
      </w:r>
      <w:r w:rsidRPr="004027BD">
        <w:rPr>
          <w:snapToGrid w:val="0"/>
          <w:color w:val="000000"/>
          <w:sz w:val="28"/>
          <w:szCs w:val="28"/>
          <w:lang w:val="uk-UA"/>
        </w:rPr>
        <w:t>10</w:t>
      </w:r>
      <w:r w:rsidRPr="004027BD">
        <w:rPr>
          <w:snapToGrid w:val="0"/>
          <w:color w:val="000000"/>
          <w:sz w:val="28"/>
          <w:szCs w:val="28"/>
          <w:vertAlign w:val="superscript"/>
          <w:lang w:val="uk-UA"/>
        </w:rPr>
        <w:t xml:space="preserve">-7 </w:t>
      </w:r>
      <w:r w:rsidRPr="004027BD">
        <w:rPr>
          <w:snapToGrid w:val="0"/>
          <w:color w:val="000000"/>
          <w:sz w:val="28"/>
          <w:szCs w:val="28"/>
          <w:lang w:val="uk-UA"/>
        </w:rPr>
        <w:t>= 1,7</w:t>
      </w:r>
      <w:r w:rsidRPr="004027BD">
        <w:rPr>
          <w:snapToGrid w:val="0"/>
          <w:color w:val="000000"/>
          <w:sz w:val="28"/>
          <w:szCs w:val="28"/>
          <w:vertAlign w:val="superscript"/>
          <w:lang w:val="uk-UA"/>
        </w:rPr>
        <w:t>.</w:t>
      </w:r>
      <w:r w:rsidRPr="004027BD">
        <w:rPr>
          <w:snapToGrid w:val="0"/>
          <w:color w:val="000000"/>
          <w:sz w:val="28"/>
          <w:szCs w:val="28"/>
          <w:lang w:val="uk-UA"/>
        </w:rPr>
        <w:t>10</w:t>
      </w:r>
      <w:r w:rsidRPr="004027BD">
        <w:rPr>
          <w:snapToGrid w:val="0"/>
          <w:color w:val="000000"/>
          <w:sz w:val="28"/>
          <w:szCs w:val="28"/>
          <w:vertAlign w:val="superscript"/>
          <w:lang w:val="uk-UA"/>
        </w:rPr>
        <w:t>2</w:t>
      </w:r>
      <w:r w:rsidRPr="004027BD">
        <w:rPr>
          <w:snapToGrid w:val="0"/>
          <w:color w:val="000000"/>
          <w:sz w:val="28"/>
          <w:szCs w:val="28"/>
          <w:lang w:val="uk-UA"/>
        </w:rPr>
        <w:t>.</w:t>
      </w:r>
    </w:p>
    <w:p w:rsidR="00061C04" w:rsidRPr="004027BD" w:rsidRDefault="00061C04" w:rsidP="002F2001">
      <w:pPr>
        <w:ind w:firstLine="709"/>
        <w:jc w:val="both"/>
        <w:rPr>
          <w:color w:val="000000"/>
          <w:sz w:val="12"/>
          <w:szCs w:val="12"/>
          <w:lang w:val="uk-UA"/>
        </w:rPr>
      </w:pPr>
    </w:p>
    <w:p w:rsidR="00061C04" w:rsidRPr="004027BD" w:rsidRDefault="00061C04" w:rsidP="00DD2D79">
      <w:pPr>
        <w:pStyle w:val="af"/>
        <w:numPr>
          <w:ilvl w:val="0"/>
          <w:numId w:val="20"/>
        </w:numPr>
        <w:shd w:val="clear" w:color="auto" w:fill="FFFFFF"/>
        <w:ind w:left="0" w:firstLine="709"/>
        <w:jc w:val="both"/>
        <w:rPr>
          <w:snapToGrid w:val="0"/>
          <w:sz w:val="28"/>
          <w:szCs w:val="28"/>
          <w:lang w:val="uk-UA"/>
        </w:rPr>
      </w:pPr>
      <w:r w:rsidRPr="004027BD">
        <w:rPr>
          <w:b/>
          <w:bCs/>
          <w:sz w:val="28"/>
          <w:szCs w:val="28"/>
          <w:lang w:val="uk-UA"/>
        </w:rPr>
        <w:t>Приклад 2.</w:t>
      </w:r>
      <w:r w:rsidRPr="004027BD">
        <w:rPr>
          <w:snapToGrid w:val="0"/>
          <w:sz w:val="28"/>
          <w:szCs w:val="28"/>
          <w:lang w:val="uk-UA"/>
        </w:rPr>
        <w:t xml:space="preserve"> Розрахуйте умовну константу стійкості Ag(CN)</w:t>
      </w:r>
      <w:r w:rsidRPr="004027BD">
        <w:rPr>
          <w:snapToGrid w:val="0"/>
          <w:sz w:val="28"/>
          <w:szCs w:val="28"/>
          <w:vertAlign w:val="subscript"/>
          <w:lang w:val="uk-UA"/>
        </w:rPr>
        <w:t>2</w:t>
      </w:r>
      <w:r w:rsidRPr="004027BD">
        <w:rPr>
          <w:snapToGrid w:val="0"/>
          <w:sz w:val="28"/>
          <w:szCs w:val="28"/>
          <w:vertAlign w:val="superscript"/>
          <w:lang w:val="uk-UA"/>
        </w:rPr>
        <w:t>-</w:t>
      </w:r>
      <w:r w:rsidRPr="004027BD">
        <w:rPr>
          <w:snapToGrid w:val="0"/>
          <w:sz w:val="28"/>
          <w:szCs w:val="28"/>
          <w:lang w:val="uk-UA"/>
        </w:rPr>
        <w:t xml:space="preserve"> у присутності 0,0030М Na</w:t>
      </w:r>
      <w:r w:rsidRPr="004027BD">
        <w:rPr>
          <w:snapToGrid w:val="0"/>
          <w:sz w:val="28"/>
          <w:szCs w:val="28"/>
          <w:vertAlign w:val="subscript"/>
          <w:lang w:val="uk-UA"/>
        </w:rPr>
        <w:t>2</w:t>
      </w:r>
      <w:r w:rsidRPr="004027BD">
        <w:rPr>
          <w:snapToGrid w:val="0"/>
          <w:sz w:val="28"/>
          <w:szCs w:val="28"/>
          <w:lang w:val="uk-UA"/>
        </w:rPr>
        <w:t>S</w:t>
      </w:r>
      <w:r w:rsidRPr="004027BD">
        <w:rPr>
          <w:snapToGrid w:val="0"/>
          <w:sz w:val="28"/>
          <w:szCs w:val="28"/>
          <w:vertAlign w:val="subscript"/>
          <w:lang w:val="uk-UA"/>
        </w:rPr>
        <w:t>2</w:t>
      </w:r>
      <w:r w:rsidRPr="004027BD">
        <w:rPr>
          <w:snapToGrid w:val="0"/>
          <w:sz w:val="28"/>
          <w:szCs w:val="28"/>
          <w:lang w:val="uk-UA"/>
        </w:rPr>
        <w:t>0</w:t>
      </w:r>
      <w:r w:rsidRPr="004027BD">
        <w:rPr>
          <w:snapToGrid w:val="0"/>
          <w:sz w:val="28"/>
          <w:szCs w:val="28"/>
          <w:vertAlign w:val="subscript"/>
          <w:lang w:val="uk-UA"/>
        </w:rPr>
        <w:t>3</w:t>
      </w:r>
      <w:r w:rsidRPr="004027BD">
        <w:rPr>
          <w:snapToGrid w:val="0"/>
          <w:sz w:val="28"/>
          <w:szCs w:val="28"/>
          <w:lang w:val="uk-UA"/>
        </w:rPr>
        <w:t xml:space="preserve"> (</w:t>
      </w:r>
      <m:oMath>
        <m:sSub>
          <m:sSubPr>
            <m:ctrlPr>
              <w:rPr>
                <w:rFonts w:ascii="Cambria Math" w:hAnsi="Cambria Math"/>
                <w:i/>
                <w:snapToGrid w:val="0"/>
                <w:sz w:val="28"/>
                <w:szCs w:val="28"/>
                <w:lang w:val="uk-UA"/>
              </w:rPr>
            </m:ctrlPr>
          </m:sSubPr>
          <m:e>
            <m:r>
              <w:rPr>
                <w:rFonts w:ascii="Cambria Math" w:hAnsi="Cambria Math"/>
                <w:snapToGrid w:val="0"/>
                <w:sz w:val="28"/>
                <w:szCs w:val="28"/>
                <w:lang w:val="uk-UA"/>
              </w:rPr>
              <m:t>β</m:t>
            </m:r>
          </m:e>
          <m:sub>
            <m:r>
              <w:rPr>
                <w:rFonts w:ascii="Cambria Math" w:hAnsi="Cambria Math"/>
                <w:snapToGrid w:val="0"/>
                <w:sz w:val="28"/>
                <w:szCs w:val="28"/>
                <w:lang w:val="uk-UA"/>
              </w:rPr>
              <m:t>Ag</m:t>
            </m:r>
            <m:sSup>
              <m:sSupPr>
                <m:ctrlPr>
                  <w:rPr>
                    <w:rFonts w:ascii="Cambria Math" w:hAnsi="Cambria Math"/>
                    <w:i/>
                    <w:snapToGrid w:val="0"/>
                    <w:sz w:val="28"/>
                    <w:szCs w:val="28"/>
                    <w:lang w:val="uk-UA"/>
                  </w:rPr>
                </m:ctrlPr>
              </m:sSupPr>
              <m:e>
                <m:r>
                  <w:rPr>
                    <w:rFonts w:ascii="Cambria Math" w:hAnsi="Cambria Math"/>
                    <w:snapToGrid w:val="0"/>
                    <w:sz w:val="28"/>
                    <w:szCs w:val="28"/>
                    <w:lang w:val="uk-UA"/>
                  </w:rPr>
                  <m:t>(CN)</m:t>
                </m:r>
              </m:e>
              <m:sup>
                <m:r>
                  <w:rPr>
                    <w:rFonts w:ascii="Cambria Math" w:hAnsi="Cambria Math"/>
                    <w:snapToGrid w:val="0"/>
                    <w:sz w:val="28"/>
                    <w:szCs w:val="28"/>
                    <w:lang w:val="uk-UA"/>
                  </w:rPr>
                  <m:t>2-</m:t>
                </m:r>
              </m:sup>
            </m:sSup>
          </m:sub>
        </m:sSub>
      </m:oMath>
      <w:r w:rsidRPr="004027BD">
        <w:rPr>
          <w:snapToGrid w:val="0"/>
          <w:sz w:val="28"/>
          <w:szCs w:val="28"/>
          <w:lang w:val="uk-UA"/>
        </w:rPr>
        <w:t xml:space="preserve"> = 7,08</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-9</w:t>
      </w:r>
      <w:r w:rsidRPr="004027BD">
        <w:rPr>
          <w:snapToGrid w:val="0"/>
          <w:sz w:val="28"/>
          <w:szCs w:val="28"/>
          <w:lang w:val="uk-UA"/>
        </w:rPr>
        <w:t xml:space="preserve">, </w:t>
      </w:r>
      <m:oMath>
        <m:sSub>
          <m:sSubPr>
            <m:ctrlPr>
              <w:rPr>
                <w:rFonts w:ascii="Cambria Math" w:hAnsi="Cambria Math"/>
                <w:i/>
                <w:snapToGrid w:val="0"/>
                <w:sz w:val="28"/>
                <w:szCs w:val="28"/>
                <w:lang w:val="uk-UA"/>
              </w:rPr>
            </m:ctrlPr>
          </m:sSubPr>
          <m:e>
            <m:r>
              <w:rPr>
                <w:rFonts w:ascii="Cambria Math" w:hAnsi="Cambria Math"/>
                <w:snapToGrid w:val="0"/>
                <w:sz w:val="28"/>
                <w:szCs w:val="28"/>
                <w:lang w:val="uk-UA"/>
              </w:rPr>
              <m:t>β</m:t>
            </m:r>
          </m:e>
          <m:sub>
            <m:r>
              <w:rPr>
                <w:rFonts w:ascii="Cambria Math" w:hAnsi="Cambria Math"/>
                <w:snapToGrid w:val="0"/>
                <w:sz w:val="28"/>
                <w:szCs w:val="28"/>
                <w:lang w:val="uk-UA"/>
              </w:rPr>
              <m:t>Ag</m:t>
            </m:r>
            <m:sSup>
              <m:sSupPr>
                <m:ctrlPr>
                  <w:rPr>
                    <w:rFonts w:ascii="Cambria Math" w:hAnsi="Cambria Math"/>
                    <w:i/>
                    <w:snapToGrid w:val="0"/>
                    <w:sz w:val="28"/>
                    <w:szCs w:val="28"/>
                    <w:lang w:val="uk-UA"/>
                  </w:rPr>
                </m:ctrlPr>
              </m:sSupPr>
              <m:e>
                <m:r>
                  <w:rPr>
                    <w:rFonts w:ascii="Cambria Math" w:hAnsi="Cambria Math"/>
                    <w:snapToGrid w:val="0"/>
                    <w:sz w:val="28"/>
                    <w:szCs w:val="28"/>
                    <w:lang w:val="uk-UA"/>
                  </w:rPr>
                  <m:t>(</m:t>
                </m:r>
                <m:sSub>
                  <m:sSubPr>
                    <m:ctrlPr>
                      <w:rPr>
                        <w:rFonts w:ascii="Cambria Math" w:hAnsi="Cambria Math"/>
                        <w:i/>
                        <w:snapToGrid w:val="0"/>
                        <w:sz w:val="28"/>
                        <w:szCs w:val="28"/>
                        <w:lang w:val="uk-UA"/>
                      </w:rPr>
                    </m:ctrlPr>
                  </m:sSubPr>
                  <m:e>
                    <m:r>
                      <w:rPr>
                        <w:rFonts w:ascii="Cambria Math" w:hAnsi="Cambria Math"/>
                        <w:snapToGrid w:val="0"/>
                        <w:sz w:val="28"/>
                        <w:szCs w:val="28"/>
                        <w:lang w:val="uk-UA"/>
                      </w:rPr>
                      <m:t>S</m:t>
                    </m:r>
                  </m:e>
                  <m:sub>
                    <m:r>
                      <w:rPr>
                        <w:rFonts w:ascii="Cambria Math" w:hAnsi="Cambria Math"/>
                        <w:snapToGrid w:val="0"/>
                        <w:sz w:val="28"/>
                        <w:szCs w:val="28"/>
                        <w:lang w:val="uk-UA"/>
                      </w:rPr>
                      <m:t>2</m:t>
                    </m:r>
                  </m:sub>
                </m:sSub>
                <m:sSub>
                  <m:sSubPr>
                    <m:ctrlPr>
                      <w:rPr>
                        <w:rFonts w:ascii="Cambria Math" w:hAnsi="Cambria Math"/>
                        <w:i/>
                        <w:snapToGrid w:val="0"/>
                        <w:sz w:val="28"/>
                        <w:szCs w:val="28"/>
                        <w:lang w:val="uk-UA"/>
                      </w:rPr>
                    </m:ctrlPr>
                  </m:sSubPr>
                  <m:e>
                    <m:r>
                      <w:rPr>
                        <w:rFonts w:ascii="Cambria Math" w:hAnsi="Cambria Math"/>
                        <w:snapToGrid w:val="0"/>
                        <w:sz w:val="28"/>
                        <w:szCs w:val="28"/>
                        <w:lang w:val="uk-UA"/>
                      </w:rPr>
                      <m:t>O</m:t>
                    </m:r>
                  </m:e>
                  <m:sub>
                    <m:r>
                      <w:rPr>
                        <w:rFonts w:ascii="Cambria Math" w:hAnsi="Cambria Math"/>
                        <w:snapToGrid w:val="0"/>
                        <w:sz w:val="28"/>
                        <w:szCs w:val="28"/>
                        <w:lang w:val="uk-UA"/>
                      </w:rPr>
                      <m:t>3</m:t>
                    </m:r>
                  </m:sub>
                </m:sSub>
                <m:r>
                  <w:rPr>
                    <w:rFonts w:ascii="Cambria Math" w:hAnsi="Cambria Math"/>
                    <w:snapToGrid w:val="0"/>
                    <w:sz w:val="28"/>
                    <w:szCs w:val="28"/>
                    <w:lang w:val="uk-UA"/>
                  </w:rPr>
                  <m:t>)</m:t>
                </m:r>
              </m:e>
              <m:sup>
                <m:r>
                  <w:rPr>
                    <w:rFonts w:ascii="Cambria Math" w:hAnsi="Cambria Math"/>
                    <w:snapToGrid w:val="0"/>
                    <w:sz w:val="28"/>
                    <w:szCs w:val="28"/>
                    <w:lang w:val="uk-UA"/>
                  </w:rPr>
                  <m:t>-</m:t>
                </m:r>
              </m:sup>
            </m:sSup>
          </m:sub>
        </m:sSub>
      </m:oMath>
      <w:r w:rsidRPr="004027BD">
        <w:rPr>
          <w:snapToGrid w:val="0"/>
          <w:sz w:val="28"/>
          <w:szCs w:val="28"/>
          <w:lang w:val="uk-UA"/>
        </w:rPr>
        <w:t>= 6,61</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8</w:t>
      </w:r>
      <w:r w:rsidRPr="004027BD">
        <w:rPr>
          <w:snapToGrid w:val="0"/>
          <w:sz w:val="28"/>
          <w:szCs w:val="28"/>
          <w:lang w:val="uk-UA"/>
        </w:rPr>
        <w:t xml:space="preserve">, </w:t>
      </w:r>
      <m:oMath>
        <m:sSub>
          <m:sSubPr>
            <m:ctrlPr>
              <w:rPr>
                <w:rFonts w:ascii="Cambria Math" w:hAnsi="Cambria Math"/>
                <w:i/>
                <w:snapToGrid w:val="0"/>
                <w:sz w:val="28"/>
                <w:szCs w:val="28"/>
                <w:lang w:val="uk-UA"/>
              </w:rPr>
            </m:ctrlPr>
          </m:sSubPr>
          <m:e>
            <m:r>
              <w:rPr>
                <w:rFonts w:ascii="Cambria Math" w:hAnsi="Cambria Math"/>
                <w:snapToGrid w:val="0"/>
                <w:sz w:val="28"/>
                <w:szCs w:val="28"/>
                <w:lang w:val="uk-UA"/>
              </w:rPr>
              <m:t>β</m:t>
            </m:r>
          </m:e>
          <m:sub>
            <m:r>
              <w:rPr>
                <w:rFonts w:ascii="Cambria Math" w:hAnsi="Cambria Math"/>
                <w:snapToGrid w:val="0"/>
                <w:sz w:val="28"/>
                <w:szCs w:val="28"/>
                <w:lang w:val="uk-UA"/>
              </w:rPr>
              <m:t>Ag</m:t>
            </m:r>
            <m:sSup>
              <m:sSupPr>
                <m:ctrlPr>
                  <w:rPr>
                    <w:rFonts w:ascii="Cambria Math" w:hAnsi="Cambria Math"/>
                    <w:i/>
                    <w:snapToGrid w:val="0"/>
                    <w:sz w:val="28"/>
                    <w:szCs w:val="28"/>
                    <w:lang w:val="uk-UA"/>
                  </w:rPr>
                </m:ctrlPr>
              </m:sSupPr>
              <m:e>
                <m:sSub>
                  <m:sSubPr>
                    <m:ctrlPr>
                      <w:rPr>
                        <w:rFonts w:ascii="Cambria Math" w:hAnsi="Cambria Math"/>
                        <w:i/>
                        <w:snapToGrid w:val="0"/>
                        <w:sz w:val="28"/>
                        <w:szCs w:val="28"/>
                        <w:lang w:val="uk-UA"/>
                      </w:rPr>
                    </m:ctrlPr>
                  </m:sSubPr>
                  <m:e>
                    <m:r>
                      <w:rPr>
                        <w:rFonts w:ascii="Cambria Math" w:hAnsi="Cambria Math"/>
                        <w:snapToGrid w:val="0"/>
                        <w:sz w:val="28"/>
                        <w:szCs w:val="28"/>
                        <w:lang w:val="uk-UA"/>
                      </w:rPr>
                      <m:t>(</m:t>
                    </m:r>
                    <m:sSub>
                      <m:sSubPr>
                        <m:ctrlPr>
                          <w:rPr>
                            <w:rFonts w:ascii="Cambria Math" w:hAnsi="Cambria Math"/>
                            <w:i/>
                            <w:snapToGrid w:val="0"/>
                            <w:sz w:val="28"/>
                            <w:szCs w:val="28"/>
                            <w:lang w:val="uk-UA"/>
                          </w:rPr>
                        </m:ctrlPr>
                      </m:sSubPr>
                      <m:e>
                        <m:r>
                          <w:rPr>
                            <w:rFonts w:ascii="Cambria Math" w:hAnsi="Cambria Math"/>
                            <w:snapToGrid w:val="0"/>
                            <w:sz w:val="28"/>
                            <w:szCs w:val="28"/>
                            <w:lang w:val="uk-UA"/>
                          </w:rPr>
                          <m:t>S</m:t>
                        </m:r>
                      </m:e>
                      <m:sub>
                        <m:r>
                          <w:rPr>
                            <w:rFonts w:ascii="Cambria Math" w:hAnsi="Cambria Math"/>
                            <w:snapToGrid w:val="0"/>
                            <w:sz w:val="28"/>
                            <w:szCs w:val="28"/>
                            <w:lang w:val="uk-UA"/>
                          </w:rPr>
                          <m:t>2</m:t>
                        </m:r>
                      </m:sub>
                    </m:sSub>
                    <m:sSub>
                      <m:sSubPr>
                        <m:ctrlPr>
                          <w:rPr>
                            <w:rFonts w:ascii="Cambria Math" w:hAnsi="Cambria Math"/>
                            <w:i/>
                            <w:snapToGrid w:val="0"/>
                            <w:sz w:val="28"/>
                            <w:szCs w:val="28"/>
                            <w:lang w:val="uk-UA"/>
                          </w:rPr>
                        </m:ctrlPr>
                      </m:sSubPr>
                      <m:e>
                        <m:r>
                          <w:rPr>
                            <w:rFonts w:ascii="Cambria Math" w:hAnsi="Cambria Math"/>
                            <w:snapToGrid w:val="0"/>
                            <w:sz w:val="28"/>
                            <w:szCs w:val="28"/>
                            <w:lang w:val="uk-UA"/>
                          </w:rPr>
                          <m:t>O</m:t>
                        </m:r>
                      </m:e>
                      <m:sub>
                        <m:r>
                          <w:rPr>
                            <w:rFonts w:ascii="Cambria Math" w:hAnsi="Cambria Math"/>
                            <w:snapToGrid w:val="0"/>
                            <w:sz w:val="28"/>
                            <w:szCs w:val="28"/>
                            <w:lang w:val="uk-UA"/>
                          </w:rPr>
                          <m:t>3</m:t>
                        </m:r>
                      </m:sub>
                    </m:sSub>
                    <m:r>
                      <w:rPr>
                        <w:rFonts w:ascii="Cambria Math" w:hAnsi="Cambria Math"/>
                        <w:snapToGrid w:val="0"/>
                        <w:sz w:val="28"/>
                        <w:szCs w:val="28"/>
                        <w:lang w:val="uk-UA"/>
                      </w:rPr>
                      <m:t>)</m:t>
                    </m:r>
                  </m:e>
                  <m:sub>
                    <m:r>
                      <w:rPr>
                        <w:rFonts w:ascii="Cambria Math" w:hAnsi="Cambria Math"/>
                        <w:snapToGrid w:val="0"/>
                        <w:sz w:val="28"/>
                        <w:szCs w:val="28"/>
                        <w:lang w:val="uk-UA"/>
                      </w:rPr>
                      <m:t>2</m:t>
                    </m:r>
                  </m:sub>
                </m:sSub>
              </m:e>
              <m:sup>
                <m:r>
                  <w:rPr>
                    <w:rFonts w:ascii="Cambria Math" w:hAnsi="Cambria Math"/>
                    <w:snapToGrid w:val="0"/>
                    <w:sz w:val="28"/>
                    <w:szCs w:val="28"/>
                    <w:lang w:val="uk-UA"/>
                  </w:rPr>
                  <m:t>3-</m:t>
                </m:r>
              </m:sup>
            </m:sSup>
          </m:sub>
        </m:sSub>
      </m:oMath>
      <w:r w:rsidRPr="004027BD">
        <w:rPr>
          <w:snapToGrid w:val="0"/>
          <w:sz w:val="28"/>
          <w:szCs w:val="28"/>
          <w:lang w:val="uk-UA"/>
        </w:rPr>
        <w:t>=1,88</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13</w:t>
      </w:r>
      <w:r w:rsidRPr="004027BD">
        <w:rPr>
          <w:snapToGrid w:val="0"/>
          <w:sz w:val="28"/>
          <w:szCs w:val="28"/>
          <w:lang w:val="uk-UA"/>
        </w:rPr>
        <w:t xml:space="preserve">, </w:t>
      </w:r>
      <m:oMath>
        <m:sSub>
          <m:sSubPr>
            <m:ctrlPr>
              <w:rPr>
                <w:rFonts w:ascii="Cambria Math" w:hAnsi="Cambria Math"/>
                <w:i/>
                <w:snapToGrid w:val="0"/>
                <w:sz w:val="28"/>
                <w:szCs w:val="28"/>
                <w:lang w:val="uk-UA"/>
              </w:rPr>
            </m:ctrlPr>
          </m:sSubPr>
          <m:e>
            <m:r>
              <w:rPr>
                <w:rFonts w:ascii="Cambria Math" w:hAnsi="Cambria Math"/>
                <w:snapToGrid w:val="0"/>
                <w:sz w:val="28"/>
                <w:szCs w:val="28"/>
                <w:lang w:val="uk-UA"/>
              </w:rPr>
              <m:t>β</m:t>
            </m:r>
          </m:e>
          <m:sub>
            <m:r>
              <w:rPr>
                <w:rFonts w:ascii="Cambria Math" w:hAnsi="Cambria Math"/>
                <w:snapToGrid w:val="0"/>
                <w:sz w:val="28"/>
                <w:szCs w:val="28"/>
                <w:lang w:val="uk-UA"/>
              </w:rPr>
              <m:t>Ag</m:t>
            </m:r>
            <m:sSup>
              <m:sSupPr>
                <m:ctrlPr>
                  <w:rPr>
                    <w:rFonts w:ascii="Cambria Math" w:hAnsi="Cambria Math"/>
                    <w:i/>
                    <w:snapToGrid w:val="0"/>
                    <w:sz w:val="28"/>
                    <w:szCs w:val="28"/>
                    <w:lang w:val="uk-UA"/>
                  </w:rPr>
                </m:ctrlPr>
              </m:sSupPr>
              <m:e>
                <m:sSub>
                  <m:sSubPr>
                    <m:ctrlPr>
                      <w:rPr>
                        <w:rFonts w:ascii="Cambria Math" w:hAnsi="Cambria Math"/>
                        <w:i/>
                        <w:snapToGrid w:val="0"/>
                        <w:sz w:val="28"/>
                        <w:szCs w:val="28"/>
                        <w:lang w:val="uk-UA"/>
                      </w:rPr>
                    </m:ctrlPr>
                  </m:sSubPr>
                  <m:e>
                    <m:r>
                      <w:rPr>
                        <w:rFonts w:ascii="Cambria Math" w:hAnsi="Cambria Math"/>
                        <w:snapToGrid w:val="0"/>
                        <w:sz w:val="28"/>
                        <w:szCs w:val="28"/>
                        <w:lang w:val="uk-UA"/>
                      </w:rPr>
                      <m:t>(</m:t>
                    </m:r>
                    <m:sSub>
                      <m:sSubPr>
                        <m:ctrlPr>
                          <w:rPr>
                            <w:rFonts w:ascii="Cambria Math" w:hAnsi="Cambria Math"/>
                            <w:i/>
                            <w:snapToGrid w:val="0"/>
                            <w:sz w:val="28"/>
                            <w:szCs w:val="28"/>
                            <w:lang w:val="uk-UA"/>
                          </w:rPr>
                        </m:ctrlPr>
                      </m:sSubPr>
                      <m:e>
                        <m:r>
                          <w:rPr>
                            <w:rFonts w:ascii="Cambria Math" w:hAnsi="Cambria Math"/>
                            <w:snapToGrid w:val="0"/>
                            <w:sz w:val="28"/>
                            <w:szCs w:val="28"/>
                            <w:lang w:val="uk-UA"/>
                          </w:rPr>
                          <m:t>S</m:t>
                        </m:r>
                      </m:e>
                      <m:sub>
                        <m:r>
                          <w:rPr>
                            <w:rFonts w:ascii="Cambria Math" w:hAnsi="Cambria Math"/>
                            <w:snapToGrid w:val="0"/>
                            <w:sz w:val="28"/>
                            <w:szCs w:val="28"/>
                            <w:lang w:val="uk-UA"/>
                          </w:rPr>
                          <m:t>2</m:t>
                        </m:r>
                      </m:sub>
                    </m:sSub>
                    <m:sSub>
                      <m:sSubPr>
                        <m:ctrlPr>
                          <w:rPr>
                            <w:rFonts w:ascii="Cambria Math" w:hAnsi="Cambria Math"/>
                            <w:i/>
                            <w:snapToGrid w:val="0"/>
                            <w:sz w:val="28"/>
                            <w:szCs w:val="28"/>
                            <w:lang w:val="uk-UA"/>
                          </w:rPr>
                        </m:ctrlPr>
                      </m:sSubPr>
                      <m:e>
                        <m:r>
                          <w:rPr>
                            <w:rFonts w:ascii="Cambria Math" w:hAnsi="Cambria Math"/>
                            <w:snapToGrid w:val="0"/>
                            <w:sz w:val="28"/>
                            <w:szCs w:val="28"/>
                            <w:lang w:val="uk-UA"/>
                          </w:rPr>
                          <m:t>O</m:t>
                        </m:r>
                      </m:e>
                      <m:sub>
                        <m:r>
                          <w:rPr>
                            <w:rFonts w:ascii="Cambria Math" w:hAnsi="Cambria Math"/>
                            <w:snapToGrid w:val="0"/>
                            <w:sz w:val="28"/>
                            <w:szCs w:val="28"/>
                            <w:lang w:val="uk-UA"/>
                          </w:rPr>
                          <m:t>3</m:t>
                        </m:r>
                      </m:sub>
                    </m:sSub>
                    <m:r>
                      <w:rPr>
                        <w:rFonts w:ascii="Cambria Math" w:hAnsi="Cambria Math"/>
                        <w:snapToGrid w:val="0"/>
                        <w:sz w:val="28"/>
                        <w:szCs w:val="28"/>
                        <w:lang w:val="uk-UA"/>
                      </w:rPr>
                      <m:t>)</m:t>
                    </m:r>
                  </m:e>
                  <m:sub>
                    <m:r>
                      <w:rPr>
                        <w:rFonts w:ascii="Cambria Math" w:hAnsi="Cambria Math"/>
                        <w:snapToGrid w:val="0"/>
                        <w:sz w:val="28"/>
                        <w:szCs w:val="28"/>
                        <w:lang w:val="uk-UA"/>
                      </w:rPr>
                      <m:t>3</m:t>
                    </m:r>
                  </m:sub>
                </m:sSub>
              </m:e>
              <m:sup>
                <m:r>
                  <w:rPr>
                    <w:rFonts w:ascii="Cambria Math" w:hAnsi="Cambria Math"/>
                    <w:snapToGrid w:val="0"/>
                    <w:sz w:val="28"/>
                    <w:szCs w:val="28"/>
                    <w:lang w:val="uk-UA"/>
                  </w:rPr>
                  <m:t>5-</m:t>
                </m:r>
              </m:sup>
            </m:sSup>
          </m:sub>
        </m:sSub>
      </m:oMath>
      <w:r w:rsidRPr="004027BD">
        <w:rPr>
          <w:snapToGrid w:val="0"/>
          <w:sz w:val="28"/>
          <w:szCs w:val="28"/>
          <w:lang w:val="uk-UA"/>
        </w:rPr>
        <w:t>=1,41</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14</w:t>
      </w:r>
      <w:r w:rsidRPr="004027BD">
        <w:rPr>
          <w:snapToGrid w:val="0"/>
          <w:sz w:val="28"/>
          <w:szCs w:val="28"/>
          <w:lang w:val="uk-UA"/>
        </w:rPr>
        <w:t>).</w:t>
      </w:r>
    </w:p>
    <w:p w:rsidR="00061C04" w:rsidRPr="004027BD" w:rsidRDefault="00061C04" w:rsidP="002F2001">
      <w:pPr>
        <w:ind w:firstLine="709"/>
        <w:jc w:val="both"/>
        <w:rPr>
          <w:snapToGrid w:val="0"/>
          <w:sz w:val="28"/>
          <w:szCs w:val="28"/>
          <w:lang w:val="uk-UA"/>
        </w:rPr>
      </w:pPr>
      <w:r w:rsidRPr="004027BD">
        <w:rPr>
          <w:b/>
          <w:snapToGrid w:val="0"/>
          <w:sz w:val="28"/>
          <w:szCs w:val="28"/>
          <w:lang w:val="uk-UA"/>
        </w:rPr>
        <w:t>Рішення.</w:t>
      </w:r>
      <w:r w:rsidRPr="004027BD">
        <w:rPr>
          <w:snapToGrid w:val="0"/>
          <w:sz w:val="28"/>
          <w:szCs w:val="28"/>
          <w:lang w:val="uk-UA"/>
        </w:rPr>
        <w:t xml:space="preserve"> Для розрахунку умовної константи стійкості Ag(CN)</w:t>
      </w:r>
      <w:r w:rsidRPr="004027BD">
        <w:rPr>
          <w:snapToGrid w:val="0"/>
          <w:sz w:val="28"/>
          <w:szCs w:val="28"/>
          <w:vertAlign w:val="subscript"/>
          <w:lang w:val="uk-UA"/>
        </w:rPr>
        <w:t>2</w:t>
      </w:r>
      <w:r w:rsidRPr="004027BD">
        <w:rPr>
          <w:snapToGrid w:val="0"/>
          <w:sz w:val="28"/>
          <w:szCs w:val="28"/>
          <w:vertAlign w:val="superscript"/>
          <w:lang w:val="uk-UA"/>
        </w:rPr>
        <w:t>-</w:t>
      </w:r>
      <w:r w:rsidRPr="004027BD">
        <w:rPr>
          <w:snapToGrid w:val="0"/>
          <w:sz w:val="28"/>
          <w:szCs w:val="28"/>
          <w:lang w:val="uk-UA"/>
        </w:rPr>
        <w:t xml:space="preserve"> у даному випадку варто враховувати протікання конкуруючої реакції утворення комплексу Ag(S</w:t>
      </w:r>
      <w:r w:rsidRPr="004027BD">
        <w:rPr>
          <w:snapToGrid w:val="0"/>
          <w:sz w:val="28"/>
          <w:szCs w:val="28"/>
          <w:vertAlign w:val="subscript"/>
          <w:lang w:val="uk-UA"/>
        </w:rPr>
        <w:t>2</w:t>
      </w:r>
      <w:r w:rsidRPr="004027BD">
        <w:rPr>
          <w:snapToGrid w:val="0"/>
          <w:sz w:val="28"/>
          <w:szCs w:val="28"/>
          <w:lang w:val="uk-UA"/>
        </w:rPr>
        <w:t>O</w:t>
      </w:r>
      <w:r w:rsidRPr="004027BD">
        <w:rPr>
          <w:snapToGrid w:val="0"/>
          <w:sz w:val="28"/>
          <w:szCs w:val="28"/>
          <w:vertAlign w:val="subscript"/>
          <w:lang w:val="uk-UA"/>
        </w:rPr>
        <w:t>3</w:t>
      </w:r>
      <w:r w:rsidRPr="004027BD">
        <w:rPr>
          <w:snapToGrid w:val="0"/>
          <w:sz w:val="28"/>
          <w:szCs w:val="28"/>
          <w:lang w:val="uk-UA"/>
        </w:rPr>
        <w:t>)</w:t>
      </w:r>
      <w:r w:rsidRPr="004027BD">
        <w:rPr>
          <w:snapToGrid w:val="0"/>
          <w:sz w:val="28"/>
          <w:szCs w:val="28"/>
          <w:vertAlign w:val="subscript"/>
          <w:lang w:val="uk-UA"/>
        </w:rPr>
        <w:t>3</w:t>
      </w:r>
      <w:r w:rsidRPr="004027BD">
        <w:rPr>
          <w:snapToGrid w:val="0"/>
          <w:sz w:val="28"/>
          <w:szCs w:val="28"/>
          <w:vertAlign w:val="superscript"/>
          <w:lang w:val="uk-UA"/>
        </w:rPr>
        <w:t>5-</w:t>
      </w:r>
      <w:r w:rsidRPr="004027BD">
        <w:rPr>
          <w:snapToGrid w:val="0"/>
          <w:sz w:val="28"/>
          <w:szCs w:val="28"/>
          <w:lang w:val="uk-UA"/>
        </w:rPr>
        <w:t xml:space="preserve"> за наступними стадіями:</w:t>
      </w:r>
    </w:p>
    <w:p w:rsidR="00061C04" w:rsidRPr="004027BD" w:rsidRDefault="00061C04" w:rsidP="002F2001">
      <w:pPr>
        <w:ind w:firstLine="709"/>
        <w:jc w:val="center"/>
        <w:rPr>
          <w:snapToGrid w:val="0"/>
          <w:sz w:val="28"/>
          <w:szCs w:val="28"/>
          <w:lang w:val="uk-UA"/>
        </w:rPr>
      </w:pPr>
      <w:r w:rsidRPr="004027BD">
        <w:rPr>
          <w:snapToGrid w:val="0"/>
          <w:sz w:val="28"/>
          <w:szCs w:val="28"/>
          <w:lang w:val="uk-UA"/>
        </w:rPr>
        <w:t>Ag + S</w:t>
      </w:r>
      <w:r w:rsidRPr="004027BD">
        <w:rPr>
          <w:snapToGrid w:val="0"/>
          <w:sz w:val="28"/>
          <w:szCs w:val="28"/>
          <w:vertAlign w:val="subscript"/>
          <w:lang w:val="uk-UA"/>
        </w:rPr>
        <w:t>2</w:t>
      </w:r>
      <w:r w:rsidRPr="004027BD">
        <w:rPr>
          <w:snapToGrid w:val="0"/>
          <w:sz w:val="28"/>
          <w:szCs w:val="28"/>
          <w:lang w:val="uk-UA"/>
        </w:rPr>
        <w:t>O</w:t>
      </w:r>
      <w:r w:rsidRPr="004027BD">
        <w:rPr>
          <w:snapToGrid w:val="0"/>
          <w:sz w:val="28"/>
          <w:szCs w:val="28"/>
          <w:vertAlign w:val="subscript"/>
          <w:lang w:val="uk-UA"/>
        </w:rPr>
        <w:t>3</w:t>
      </w:r>
      <w:r w:rsidRPr="004027BD">
        <w:rPr>
          <w:snapToGrid w:val="0"/>
          <w:sz w:val="28"/>
          <w:szCs w:val="28"/>
          <w:vertAlign w:val="superscript"/>
          <w:lang w:val="uk-UA"/>
        </w:rPr>
        <w:t>2-</w:t>
      </w:r>
      <w:r w:rsidR="002F2001" w:rsidRPr="004027BD">
        <w:rPr>
          <w:snapToGrid w:val="0"/>
          <w:sz w:val="28"/>
          <w:szCs w:val="28"/>
          <w:lang w:val="uk-UA"/>
        </w:rPr>
        <w:t>↔</w:t>
      </w:r>
      <w:r w:rsidRPr="004027BD">
        <w:rPr>
          <w:snapToGrid w:val="0"/>
          <w:sz w:val="28"/>
          <w:szCs w:val="28"/>
          <w:lang w:val="uk-UA"/>
        </w:rPr>
        <w:t xml:space="preserve"> Ag(S</w:t>
      </w:r>
      <w:r w:rsidRPr="004027BD">
        <w:rPr>
          <w:snapToGrid w:val="0"/>
          <w:sz w:val="28"/>
          <w:szCs w:val="28"/>
          <w:vertAlign w:val="subscript"/>
          <w:lang w:val="uk-UA"/>
        </w:rPr>
        <w:t>2</w:t>
      </w:r>
      <w:r w:rsidRPr="004027BD">
        <w:rPr>
          <w:snapToGrid w:val="0"/>
          <w:sz w:val="28"/>
          <w:szCs w:val="28"/>
          <w:lang w:val="uk-UA"/>
        </w:rPr>
        <w:t>O</w:t>
      </w:r>
      <w:r w:rsidRPr="004027BD">
        <w:rPr>
          <w:snapToGrid w:val="0"/>
          <w:sz w:val="28"/>
          <w:szCs w:val="28"/>
          <w:vertAlign w:val="subscript"/>
          <w:lang w:val="uk-UA"/>
        </w:rPr>
        <w:t>3</w:t>
      </w:r>
      <w:r w:rsidRPr="004027BD">
        <w:rPr>
          <w:snapToGrid w:val="0"/>
          <w:sz w:val="28"/>
          <w:szCs w:val="28"/>
          <w:lang w:val="uk-UA"/>
        </w:rPr>
        <w:t>)</w:t>
      </w:r>
      <w:r w:rsidRPr="004027BD">
        <w:rPr>
          <w:snapToGrid w:val="0"/>
          <w:sz w:val="28"/>
          <w:szCs w:val="28"/>
          <w:vertAlign w:val="superscript"/>
          <w:lang w:val="uk-UA"/>
        </w:rPr>
        <w:t>-</w:t>
      </w:r>
    </w:p>
    <w:p w:rsidR="00061C04" w:rsidRPr="004027BD" w:rsidRDefault="00061C04" w:rsidP="002F2001">
      <w:pPr>
        <w:ind w:firstLine="709"/>
        <w:jc w:val="center"/>
        <w:rPr>
          <w:snapToGrid w:val="0"/>
          <w:sz w:val="28"/>
          <w:szCs w:val="28"/>
          <w:lang w:val="uk-UA"/>
        </w:rPr>
      </w:pPr>
      <w:r w:rsidRPr="004027BD">
        <w:rPr>
          <w:snapToGrid w:val="0"/>
          <w:sz w:val="28"/>
          <w:szCs w:val="28"/>
          <w:lang w:val="uk-UA"/>
        </w:rPr>
        <w:t>Ag(S</w:t>
      </w:r>
      <w:r w:rsidRPr="004027BD">
        <w:rPr>
          <w:snapToGrid w:val="0"/>
          <w:sz w:val="28"/>
          <w:szCs w:val="28"/>
          <w:vertAlign w:val="subscript"/>
          <w:lang w:val="uk-UA"/>
        </w:rPr>
        <w:t>2</w:t>
      </w:r>
      <w:r w:rsidRPr="004027BD">
        <w:rPr>
          <w:snapToGrid w:val="0"/>
          <w:sz w:val="28"/>
          <w:szCs w:val="28"/>
          <w:lang w:val="uk-UA"/>
        </w:rPr>
        <w:t>O</w:t>
      </w:r>
      <w:r w:rsidRPr="004027BD">
        <w:rPr>
          <w:snapToGrid w:val="0"/>
          <w:sz w:val="28"/>
          <w:szCs w:val="28"/>
          <w:vertAlign w:val="subscript"/>
          <w:lang w:val="uk-UA"/>
        </w:rPr>
        <w:t>3</w:t>
      </w:r>
      <w:r w:rsidRPr="004027BD">
        <w:rPr>
          <w:snapToGrid w:val="0"/>
          <w:sz w:val="28"/>
          <w:szCs w:val="28"/>
          <w:lang w:val="uk-UA"/>
        </w:rPr>
        <w:t>)</w:t>
      </w:r>
      <w:r w:rsidRPr="004027BD">
        <w:rPr>
          <w:snapToGrid w:val="0"/>
          <w:sz w:val="28"/>
          <w:szCs w:val="28"/>
          <w:vertAlign w:val="superscript"/>
          <w:lang w:val="uk-UA"/>
        </w:rPr>
        <w:t>-</w:t>
      </w:r>
      <w:r w:rsidRPr="004027BD">
        <w:rPr>
          <w:snapToGrid w:val="0"/>
          <w:sz w:val="28"/>
          <w:szCs w:val="28"/>
          <w:lang w:val="uk-UA"/>
        </w:rPr>
        <w:t xml:space="preserve"> + S</w:t>
      </w:r>
      <w:r w:rsidRPr="004027BD">
        <w:rPr>
          <w:snapToGrid w:val="0"/>
          <w:sz w:val="28"/>
          <w:szCs w:val="28"/>
          <w:vertAlign w:val="subscript"/>
          <w:lang w:val="uk-UA"/>
        </w:rPr>
        <w:t>2</w:t>
      </w:r>
      <w:r w:rsidRPr="004027BD">
        <w:rPr>
          <w:snapToGrid w:val="0"/>
          <w:sz w:val="28"/>
          <w:szCs w:val="28"/>
          <w:lang w:val="uk-UA"/>
        </w:rPr>
        <w:t>O</w:t>
      </w:r>
      <w:r w:rsidRPr="004027BD">
        <w:rPr>
          <w:snapToGrid w:val="0"/>
          <w:sz w:val="28"/>
          <w:szCs w:val="28"/>
          <w:vertAlign w:val="subscript"/>
          <w:lang w:val="uk-UA"/>
        </w:rPr>
        <w:t>3</w:t>
      </w:r>
      <w:r w:rsidRPr="004027BD">
        <w:rPr>
          <w:snapToGrid w:val="0"/>
          <w:sz w:val="28"/>
          <w:szCs w:val="28"/>
          <w:vertAlign w:val="superscript"/>
          <w:lang w:val="uk-UA"/>
        </w:rPr>
        <w:t>2-</w:t>
      </w:r>
      <w:r w:rsidR="002F2001" w:rsidRPr="004027BD">
        <w:rPr>
          <w:snapToGrid w:val="0"/>
          <w:sz w:val="28"/>
          <w:szCs w:val="28"/>
          <w:lang w:val="uk-UA"/>
        </w:rPr>
        <w:t xml:space="preserve">↔ </w:t>
      </w:r>
      <w:r w:rsidRPr="004027BD">
        <w:rPr>
          <w:snapToGrid w:val="0"/>
          <w:sz w:val="28"/>
          <w:szCs w:val="28"/>
          <w:lang w:val="uk-UA"/>
        </w:rPr>
        <w:t>Ag(S</w:t>
      </w:r>
      <w:r w:rsidRPr="004027BD">
        <w:rPr>
          <w:snapToGrid w:val="0"/>
          <w:sz w:val="28"/>
          <w:szCs w:val="28"/>
          <w:vertAlign w:val="subscript"/>
          <w:lang w:val="uk-UA"/>
        </w:rPr>
        <w:t>2</w:t>
      </w:r>
      <w:r w:rsidRPr="004027BD">
        <w:rPr>
          <w:snapToGrid w:val="0"/>
          <w:sz w:val="28"/>
          <w:szCs w:val="28"/>
          <w:lang w:val="uk-UA"/>
        </w:rPr>
        <w:t>O</w:t>
      </w:r>
      <w:r w:rsidRPr="004027BD">
        <w:rPr>
          <w:snapToGrid w:val="0"/>
          <w:sz w:val="28"/>
          <w:szCs w:val="28"/>
          <w:vertAlign w:val="subscript"/>
          <w:lang w:val="uk-UA"/>
        </w:rPr>
        <w:t>3</w:t>
      </w:r>
      <w:r w:rsidRPr="004027BD">
        <w:rPr>
          <w:snapToGrid w:val="0"/>
          <w:sz w:val="28"/>
          <w:szCs w:val="28"/>
          <w:lang w:val="uk-UA"/>
        </w:rPr>
        <w:t>)</w:t>
      </w:r>
      <w:r w:rsidRPr="004027BD">
        <w:rPr>
          <w:snapToGrid w:val="0"/>
          <w:sz w:val="28"/>
          <w:szCs w:val="28"/>
          <w:vertAlign w:val="subscript"/>
          <w:lang w:val="uk-UA"/>
        </w:rPr>
        <w:t>2</w:t>
      </w:r>
      <w:r w:rsidRPr="004027BD">
        <w:rPr>
          <w:snapToGrid w:val="0"/>
          <w:sz w:val="28"/>
          <w:szCs w:val="28"/>
          <w:vertAlign w:val="superscript"/>
          <w:lang w:val="uk-UA"/>
        </w:rPr>
        <w:t>3-</w:t>
      </w:r>
    </w:p>
    <w:p w:rsidR="00061C04" w:rsidRPr="004027BD" w:rsidRDefault="00061C04" w:rsidP="002F2001">
      <w:pPr>
        <w:ind w:firstLine="709"/>
        <w:jc w:val="center"/>
        <w:rPr>
          <w:snapToGrid w:val="0"/>
          <w:sz w:val="28"/>
          <w:szCs w:val="28"/>
          <w:lang w:val="uk-UA"/>
        </w:rPr>
      </w:pPr>
      <w:r w:rsidRPr="004027BD">
        <w:rPr>
          <w:snapToGrid w:val="0"/>
          <w:sz w:val="28"/>
          <w:szCs w:val="28"/>
          <w:lang w:val="uk-UA"/>
        </w:rPr>
        <w:t>Ag(S</w:t>
      </w:r>
      <w:r w:rsidRPr="004027BD">
        <w:rPr>
          <w:snapToGrid w:val="0"/>
          <w:sz w:val="28"/>
          <w:szCs w:val="28"/>
          <w:vertAlign w:val="subscript"/>
          <w:lang w:val="uk-UA"/>
        </w:rPr>
        <w:t>2</w:t>
      </w:r>
      <w:r w:rsidRPr="004027BD">
        <w:rPr>
          <w:snapToGrid w:val="0"/>
          <w:sz w:val="28"/>
          <w:szCs w:val="28"/>
          <w:lang w:val="uk-UA"/>
        </w:rPr>
        <w:t>O</w:t>
      </w:r>
      <w:r w:rsidRPr="004027BD">
        <w:rPr>
          <w:snapToGrid w:val="0"/>
          <w:sz w:val="28"/>
          <w:szCs w:val="28"/>
          <w:vertAlign w:val="subscript"/>
          <w:lang w:val="uk-UA"/>
        </w:rPr>
        <w:t>3</w:t>
      </w:r>
      <w:r w:rsidRPr="004027BD">
        <w:rPr>
          <w:snapToGrid w:val="0"/>
          <w:sz w:val="28"/>
          <w:szCs w:val="28"/>
          <w:lang w:val="uk-UA"/>
        </w:rPr>
        <w:t>)</w:t>
      </w:r>
      <w:r w:rsidRPr="004027BD">
        <w:rPr>
          <w:snapToGrid w:val="0"/>
          <w:sz w:val="28"/>
          <w:szCs w:val="28"/>
          <w:vertAlign w:val="subscript"/>
          <w:lang w:val="uk-UA"/>
        </w:rPr>
        <w:t>2</w:t>
      </w:r>
      <w:r w:rsidRPr="004027BD">
        <w:rPr>
          <w:snapToGrid w:val="0"/>
          <w:sz w:val="28"/>
          <w:szCs w:val="28"/>
          <w:vertAlign w:val="superscript"/>
          <w:lang w:val="uk-UA"/>
        </w:rPr>
        <w:t>3-</w:t>
      </w:r>
      <w:r w:rsidRPr="004027BD">
        <w:rPr>
          <w:snapToGrid w:val="0"/>
          <w:sz w:val="28"/>
          <w:szCs w:val="28"/>
          <w:lang w:val="uk-UA"/>
        </w:rPr>
        <w:t xml:space="preserve"> + S</w:t>
      </w:r>
      <w:r w:rsidRPr="004027BD">
        <w:rPr>
          <w:snapToGrid w:val="0"/>
          <w:sz w:val="28"/>
          <w:szCs w:val="28"/>
          <w:vertAlign w:val="subscript"/>
          <w:lang w:val="uk-UA"/>
        </w:rPr>
        <w:t>2</w:t>
      </w:r>
      <w:r w:rsidRPr="004027BD">
        <w:rPr>
          <w:snapToGrid w:val="0"/>
          <w:sz w:val="28"/>
          <w:szCs w:val="28"/>
          <w:lang w:val="uk-UA"/>
        </w:rPr>
        <w:t>O</w:t>
      </w:r>
      <w:r w:rsidRPr="004027BD">
        <w:rPr>
          <w:snapToGrid w:val="0"/>
          <w:sz w:val="28"/>
          <w:szCs w:val="28"/>
          <w:vertAlign w:val="subscript"/>
          <w:lang w:val="uk-UA"/>
        </w:rPr>
        <w:t>3</w:t>
      </w:r>
      <w:r w:rsidRPr="004027BD">
        <w:rPr>
          <w:snapToGrid w:val="0"/>
          <w:sz w:val="28"/>
          <w:szCs w:val="28"/>
          <w:vertAlign w:val="superscript"/>
          <w:lang w:val="uk-UA"/>
        </w:rPr>
        <w:t>2-</w:t>
      </w:r>
      <w:r w:rsidR="002F2001" w:rsidRPr="004027BD">
        <w:rPr>
          <w:snapToGrid w:val="0"/>
          <w:sz w:val="28"/>
          <w:szCs w:val="28"/>
          <w:lang w:val="uk-UA"/>
        </w:rPr>
        <w:t>↔</w:t>
      </w:r>
      <w:r w:rsidRPr="004027BD">
        <w:rPr>
          <w:snapToGrid w:val="0"/>
          <w:sz w:val="28"/>
          <w:szCs w:val="28"/>
          <w:lang w:val="uk-UA"/>
        </w:rPr>
        <w:t xml:space="preserve"> Ag(S</w:t>
      </w:r>
      <w:r w:rsidRPr="004027BD">
        <w:rPr>
          <w:snapToGrid w:val="0"/>
          <w:sz w:val="28"/>
          <w:szCs w:val="28"/>
          <w:vertAlign w:val="subscript"/>
          <w:lang w:val="uk-UA"/>
        </w:rPr>
        <w:t>2</w:t>
      </w:r>
      <w:r w:rsidRPr="004027BD">
        <w:rPr>
          <w:snapToGrid w:val="0"/>
          <w:sz w:val="28"/>
          <w:szCs w:val="28"/>
          <w:lang w:val="uk-UA"/>
        </w:rPr>
        <w:t>O</w:t>
      </w:r>
      <w:r w:rsidRPr="004027BD">
        <w:rPr>
          <w:snapToGrid w:val="0"/>
          <w:sz w:val="28"/>
          <w:szCs w:val="28"/>
          <w:vertAlign w:val="subscript"/>
          <w:lang w:val="uk-UA"/>
        </w:rPr>
        <w:t>3</w:t>
      </w:r>
      <w:r w:rsidRPr="004027BD">
        <w:rPr>
          <w:snapToGrid w:val="0"/>
          <w:sz w:val="28"/>
          <w:szCs w:val="28"/>
          <w:lang w:val="uk-UA"/>
        </w:rPr>
        <w:t>)</w:t>
      </w:r>
      <w:r w:rsidRPr="004027BD">
        <w:rPr>
          <w:snapToGrid w:val="0"/>
          <w:sz w:val="28"/>
          <w:szCs w:val="28"/>
          <w:vertAlign w:val="subscript"/>
          <w:lang w:val="uk-UA"/>
        </w:rPr>
        <w:t>3</w:t>
      </w:r>
      <w:r w:rsidRPr="004027BD">
        <w:rPr>
          <w:snapToGrid w:val="0"/>
          <w:sz w:val="28"/>
          <w:szCs w:val="28"/>
          <w:vertAlign w:val="superscript"/>
          <w:lang w:val="uk-UA"/>
        </w:rPr>
        <w:t>5-</w:t>
      </w:r>
    </w:p>
    <w:p w:rsidR="00061C04" w:rsidRPr="004027BD" w:rsidRDefault="00061C04" w:rsidP="002F2001">
      <w:pPr>
        <w:ind w:firstLine="709"/>
        <w:jc w:val="both"/>
        <w:rPr>
          <w:snapToGrid w:val="0"/>
          <w:sz w:val="28"/>
          <w:szCs w:val="28"/>
          <w:lang w:val="uk-UA"/>
        </w:rPr>
      </w:pPr>
      <w:r w:rsidRPr="004027BD">
        <w:rPr>
          <w:snapToGrid w:val="0"/>
          <w:sz w:val="28"/>
          <w:szCs w:val="28"/>
          <w:lang w:val="uk-UA"/>
        </w:rPr>
        <w:t xml:space="preserve">Складемо рівняння матеріального балансу: </w:t>
      </w:r>
    </w:p>
    <w:p w:rsidR="00061C04" w:rsidRPr="004027BD" w:rsidRDefault="00BC1E16" w:rsidP="002F2001">
      <w:pPr>
        <w:ind w:firstLine="709"/>
        <w:jc w:val="center"/>
        <w:rPr>
          <w:snapToGrid w:val="0"/>
          <w:sz w:val="28"/>
          <w:szCs w:val="28"/>
          <w:lang w:val="uk-UA"/>
        </w:rPr>
      </w:pPr>
      <m:oMath>
        <m:sSubSup>
          <m:sSubSupPr>
            <m:ctrlPr>
              <w:rPr>
                <w:rFonts w:ascii="Cambria Math" w:hAnsi="Cambria Math"/>
                <w:i/>
                <w:snapToGrid w:val="0"/>
                <w:sz w:val="28"/>
                <w:szCs w:val="28"/>
                <w:lang w:val="uk-UA"/>
              </w:rPr>
            </m:ctrlPr>
          </m:sSubSupPr>
          <m:e>
            <m:r>
              <w:rPr>
                <w:rFonts w:ascii="Cambria Math" w:hAnsi="Cambria Math"/>
                <w:snapToGrid w:val="0"/>
                <w:sz w:val="28"/>
                <w:szCs w:val="28"/>
                <w:lang w:val="uk-UA"/>
              </w:rPr>
              <m:t>C</m:t>
            </m:r>
          </m:e>
          <m:sub>
            <m:r>
              <w:rPr>
                <w:rFonts w:ascii="Cambria Math" w:hAnsi="Cambria Math"/>
                <w:snapToGrid w:val="0"/>
                <w:sz w:val="28"/>
                <w:szCs w:val="28"/>
                <w:lang w:val="uk-UA"/>
              </w:rPr>
              <m:t>Ag</m:t>
            </m:r>
          </m:sub>
          <m:sup>
            <m:r>
              <w:rPr>
                <w:rFonts w:ascii="Cambria Math" w:hAnsi="Cambria Math"/>
                <w:snapToGrid w:val="0"/>
                <w:sz w:val="28"/>
                <w:szCs w:val="28"/>
                <w:lang w:val="uk-UA"/>
              </w:rPr>
              <m:t>'</m:t>
            </m:r>
          </m:sup>
        </m:sSubSup>
      </m:oMath>
      <w:r w:rsidR="00061C04" w:rsidRPr="004027BD">
        <w:rPr>
          <w:snapToGrid w:val="0"/>
          <w:sz w:val="28"/>
          <w:szCs w:val="28"/>
          <w:lang w:val="uk-UA"/>
        </w:rPr>
        <w:t>= [Ag</w:t>
      </w:r>
      <w:r w:rsidR="00061C04" w:rsidRPr="004027BD">
        <w:rPr>
          <w:snapToGrid w:val="0"/>
          <w:sz w:val="28"/>
          <w:szCs w:val="28"/>
          <w:vertAlign w:val="superscript"/>
          <w:lang w:val="uk-UA"/>
        </w:rPr>
        <w:t>+</w:t>
      </w:r>
      <w:r w:rsidR="00061C04" w:rsidRPr="004027BD">
        <w:rPr>
          <w:snapToGrid w:val="0"/>
          <w:sz w:val="28"/>
          <w:szCs w:val="28"/>
          <w:lang w:val="uk-UA"/>
        </w:rPr>
        <w:t>] +[Ag(S</w:t>
      </w:r>
      <w:r w:rsidR="00061C04" w:rsidRPr="004027BD">
        <w:rPr>
          <w:snapToGrid w:val="0"/>
          <w:sz w:val="28"/>
          <w:szCs w:val="28"/>
          <w:vertAlign w:val="subscript"/>
          <w:lang w:val="uk-UA"/>
        </w:rPr>
        <w:t>2</w:t>
      </w:r>
      <w:r w:rsidR="002F2001" w:rsidRPr="004027BD">
        <w:rPr>
          <w:snapToGrid w:val="0"/>
          <w:sz w:val="28"/>
          <w:szCs w:val="28"/>
          <w:lang w:val="uk-UA"/>
        </w:rPr>
        <w:t>O</w:t>
      </w:r>
      <w:r w:rsidR="00061C04" w:rsidRPr="004027BD">
        <w:rPr>
          <w:snapToGrid w:val="0"/>
          <w:sz w:val="28"/>
          <w:szCs w:val="28"/>
          <w:vertAlign w:val="subscript"/>
          <w:lang w:val="uk-UA"/>
        </w:rPr>
        <w:t>3</w:t>
      </w:r>
      <w:r w:rsidR="00061C04" w:rsidRPr="004027BD">
        <w:rPr>
          <w:snapToGrid w:val="0"/>
          <w:sz w:val="28"/>
          <w:szCs w:val="28"/>
          <w:lang w:val="uk-UA"/>
        </w:rPr>
        <w:t>)</w:t>
      </w:r>
      <w:r w:rsidR="00061C04" w:rsidRPr="004027BD">
        <w:rPr>
          <w:snapToGrid w:val="0"/>
          <w:sz w:val="28"/>
          <w:szCs w:val="28"/>
          <w:vertAlign w:val="superscript"/>
          <w:lang w:val="uk-UA"/>
        </w:rPr>
        <w:t>-</w:t>
      </w:r>
      <w:r w:rsidR="00061C04" w:rsidRPr="004027BD">
        <w:rPr>
          <w:snapToGrid w:val="0"/>
          <w:sz w:val="28"/>
          <w:szCs w:val="28"/>
          <w:lang w:val="uk-UA"/>
        </w:rPr>
        <w:t>] + [Ag(S</w:t>
      </w:r>
      <w:r w:rsidR="00061C04" w:rsidRPr="004027BD">
        <w:rPr>
          <w:snapToGrid w:val="0"/>
          <w:sz w:val="28"/>
          <w:szCs w:val="28"/>
          <w:vertAlign w:val="subscript"/>
          <w:lang w:val="uk-UA"/>
        </w:rPr>
        <w:t>2</w:t>
      </w:r>
      <w:r w:rsidR="00061C04" w:rsidRPr="004027BD">
        <w:rPr>
          <w:snapToGrid w:val="0"/>
          <w:sz w:val="28"/>
          <w:szCs w:val="28"/>
          <w:lang w:val="uk-UA"/>
        </w:rPr>
        <w:t>O</w:t>
      </w:r>
      <w:r w:rsidR="00061C04" w:rsidRPr="004027BD">
        <w:rPr>
          <w:snapToGrid w:val="0"/>
          <w:sz w:val="28"/>
          <w:szCs w:val="28"/>
          <w:vertAlign w:val="subscript"/>
          <w:lang w:val="uk-UA"/>
        </w:rPr>
        <w:t>3</w:t>
      </w:r>
      <w:r w:rsidR="00061C04" w:rsidRPr="004027BD">
        <w:rPr>
          <w:snapToGrid w:val="0"/>
          <w:sz w:val="28"/>
          <w:szCs w:val="28"/>
          <w:lang w:val="uk-UA"/>
        </w:rPr>
        <w:t>)</w:t>
      </w:r>
      <w:r w:rsidR="00061C04" w:rsidRPr="004027BD">
        <w:rPr>
          <w:snapToGrid w:val="0"/>
          <w:sz w:val="28"/>
          <w:szCs w:val="28"/>
          <w:vertAlign w:val="subscript"/>
          <w:lang w:val="uk-UA"/>
        </w:rPr>
        <w:t>2</w:t>
      </w:r>
      <w:r w:rsidR="00061C04" w:rsidRPr="004027BD">
        <w:rPr>
          <w:snapToGrid w:val="0"/>
          <w:sz w:val="28"/>
          <w:szCs w:val="28"/>
          <w:vertAlign w:val="superscript"/>
          <w:lang w:val="uk-UA"/>
        </w:rPr>
        <w:t>3-</w:t>
      </w:r>
      <w:r w:rsidR="00061C04" w:rsidRPr="004027BD">
        <w:rPr>
          <w:snapToGrid w:val="0"/>
          <w:sz w:val="28"/>
          <w:szCs w:val="28"/>
          <w:lang w:val="uk-UA"/>
        </w:rPr>
        <w:t>] + [Ag(S</w:t>
      </w:r>
      <w:r w:rsidR="00061C04" w:rsidRPr="004027BD">
        <w:rPr>
          <w:snapToGrid w:val="0"/>
          <w:sz w:val="28"/>
          <w:szCs w:val="28"/>
          <w:vertAlign w:val="subscript"/>
          <w:lang w:val="uk-UA"/>
        </w:rPr>
        <w:t>2</w:t>
      </w:r>
      <w:r w:rsidR="00061C04" w:rsidRPr="004027BD">
        <w:rPr>
          <w:snapToGrid w:val="0"/>
          <w:sz w:val="28"/>
          <w:szCs w:val="28"/>
          <w:lang w:val="uk-UA"/>
        </w:rPr>
        <w:t>O</w:t>
      </w:r>
      <w:r w:rsidR="00061C04" w:rsidRPr="004027BD">
        <w:rPr>
          <w:snapToGrid w:val="0"/>
          <w:sz w:val="28"/>
          <w:szCs w:val="28"/>
          <w:vertAlign w:val="subscript"/>
          <w:lang w:val="uk-UA"/>
        </w:rPr>
        <w:t>3</w:t>
      </w:r>
      <w:r w:rsidR="00061C04" w:rsidRPr="004027BD">
        <w:rPr>
          <w:snapToGrid w:val="0"/>
          <w:sz w:val="28"/>
          <w:szCs w:val="28"/>
          <w:lang w:val="uk-UA"/>
        </w:rPr>
        <w:t>)</w:t>
      </w:r>
      <w:r w:rsidR="00061C04" w:rsidRPr="004027BD">
        <w:rPr>
          <w:snapToGrid w:val="0"/>
          <w:sz w:val="28"/>
          <w:szCs w:val="28"/>
          <w:vertAlign w:val="subscript"/>
          <w:lang w:val="uk-UA"/>
        </w:rPr>
        <w:t>3</w:t>
      </w:r>
      <w:r w:rsidR="00061C04" w:rsidRPr="004027BD">
        <w:rPr>
          <w:snapToGrid w:val="0"/>
          <w:sz w:val="28"/>
          <w:szCs w:val="28"/>
          <w:vertAlign w:val="superscript"/>
          <w:lang w:val="uk-UA"/>
        </w:rPr>
        <w:t>5-</w:t>
      </w:r>
      <w:r w:rsidR="00061C04" w:rsidRPr="004027BD">
        <w:rPr>
          <w:snapToGrid w:val="0"/>
          <w:sz w:val="28"/>
          <w:szCs w:val="28"/>
          <w:lang w:val="uk-UA"/>
        </w:rPr>
        <w:t>].</w:t>
      </w:r>
    </w:p>
    <w:p w:rsidR="00061C04" w:rsidRPr="004027BD" w:rsidRDefault="00061C04" w:rsidP="002F2001">
      <w:pPr>
        <w:shd w:val="clear" w:color="auto" w:fill="FFFFFF"/>
        <w:ind w:firstLine="709"/>
        <w:jc w:val="both"/>
        <w:rPr>
          <w:snapToGrid w:val="0"/>
          <w:sz w:val="28"/>
          <w:szCs w:val="28"/>
          <w:lang w:val="uk-UA"/>
        </w:rPr>
      </w:pPr>
      <w:r w:rsidRPr="004027BD">
        <w:rPr>
          <w:snapToGrid w:val="0"/>
          <w:sz w:val="28"/>
          <w:szCs w:val="28"/>
          <w:lang w:val="uk-UA"/>
        </w:rPr>
        <w:t xml:space="preserve">Розрахуємо молярну частку йона срібла </w:t>
      </w:r>
      <w:r w:rsidRPr="004027BD">
        <w:rPr>
          <w:smallCaps/>
          <w:snapToGrid w:val="0"/>
          <w:sz w:val="28"/>
          <w:szCs w:val="28"/>
          <w:lang w:val="uk-UA"/>
        </w:rPr>
        <w:t>(</w:t>
      </w:r>
      <w:r w:rsidRPr="004027BD">
        <w:rPr>
          <w:smallCaps/>
          <w:snapToGrid w:val="0"/>
          <w:sz w:val="28"/>
          <w:szCs w:val="28"/>
          <w:lang w:val="uk-UA"/>
        </w:rPr>
        <w:sym w:font="Symbol" w:char="0061"/>
      </w:r>
      <w:r w:rsidRPr="004027BD">
        <w:rPr>
          <w:snapToGrid w:val="0"/>
          <w:sz w:val="28"/>
          <w:szCs w:val="28"/>
          <w:vertAlign w:val="subscript"/>
          <w:lang w:val="uk-UA"/>
        </w:rPr>
        <w:t>Ag+</w:t>
      </w:r>
      <w:r w:rsidRPr="004027BD">
        <w:rPr>
          <w:smallCaps/>
          <w:snapToGrid w:val="0"/>
          <w:sz w:val="28"/>
          <w:szCs w:val="28"/>
          <w:lang w:val="uk-UA"/>
        </w:rPr>
        <w:t xml:space="preserve">) </w:t>
      </w:r>
      <w:r w:rsidRPr="004027BD">
        <w:rPr>
          <w:snapToGrid w:val="0"/>
          <w:sz w:val="28"/>
          <w:szCs w:val="28"/>
          <w:lang w:val="uk-UA"/>
        </w:rPr>
        <w:t>у розчині Na</w:t>
      </w:r>
      <w:r w:rsidRPr="004027BD">
        <w:rPr>
          <w:snapToGrid w:val="0"/>
          <w:sz w:val="28"/>
          <w:szCs w:val="28"/>
          <w:vertAlign w:val="subscript"/>
          <w:lang w:val="uk-UA"/>
        </w:rPr>
        <w:t>2</w:t>
      </w:r>
      <w:r w:rsidRPr="004027BD">
        <w:rPr>
          <w:snapToGrid w:val="0"/>
          <w:sz w:val="28"/>
          <w:szCs w:val="28"/>
          <w:lang w:val="uk-UA"/>
        </w:rPr>
        <w:t>S</w:t>
      </w:r>
      <w:r w:rsidRPr="004027BD">
        <w:rPr>
          <w:snapToGrid w:val="0"/>
          <w:sz w:val="28"/>
          <w:szCs w:val="28"/>
          <w:vertAlign w:val="subscript"/>
          <w:lang w:val="uk-UA"/>
        </w:rPr>
        <w:t>2</w:t>
      </w:r>
      <w:r w:rsidRPr="004027BD">
        <w:rPr>
          <w:snapToGrid w:val="0"/>
          <w:sz w:val="28"/>
          <w:szCs w:val="28"/>
          <w:lang w:val="uk-UA"/>
        </w:rPr>
        <w:t>O</w:t>
      </w:r>
      <w:r w:rsidRPr="004027BD">
        <w:rPr>
          <w:snapToGrid w:val="0"/>
          <w:sz w:val="28"/>
          <w:szCs w:val="28"/>
          <w:vertAlign w:val="subscript"/>
          <w:lang w:val="uk-UA"/>
        </w:rPr>
        <w:t>3</w:t>
      </w:r>
      <w:r w:rsidRPr="004027BD">
        <w:rPr>
          <w:snapToGrid w:val="0"/>
          <w:sz w:val="28"/>
          <w:szCs w:val="28"/>
          <w:lang w:val="uk-UA"/>
        </w:rPr>
        <w:t>, приймаючи,   [S</w:t>
      </w:r>
      <w:r w:rsidRPr="004027BD">
        <w:rPr>
          <w:snapToGrid w:val="0"/>
          <w:sz w:val="28"/>
          <w:szCs w:val="28"/>
          <w:vertAlign w:val="subscript"/>
          <w:lang w:val="uk-UA"/>
        </w:rPr>
        <w:t>2</w:t>
      </w:r>
      <w:r w:rsidRPr="004027BD">
        <w:rPr>
          <w:snapToGrid w:val="0"/>
          <w:sz w:val="28"/>
          <w:szCs w:val="28"/>
          <w:lang w:val="uk-UA"/>
        </w:rPr>
        <w:t>O</w:t>
      </w:r>
      <w:r w:rsidRPr="004027BD">
        <w:rPr>
          <w:snapToGrid w:val="0"/>
          <w:sz w:val="28"/>
          <w:szCs w:val="28"/>
          <w:vertAlign w:val="subscript"/>
          <w:lang w:val="uk-UA"/>
        </w:rPr>
        <w:t>3</w:t>
      </w:r>
      <w:r w:rsidRPr="004027BD">
        <w:rPr>
          <w:snapToGrid w:val="0"/>
          <w:sz w:val="28"/>
          <w:szCs w:val="28"/>
          <w:vertAlign w:val="superscript"/>
          <w:lang w:val="uk-UA"/>
        </w:rPr>
        <w:t>2-</w:t>
      </w:r>
      <w:r w:rsidRPr="004027BD">
        <w:rPr>
          <w:snapToGrid w:val="0"/>
          <w:sz w:val="28"/>
          <w:szCs w:val="28"/>
          <w:lang w:val="uk-UA"/>
        </w:rPr>
        <w:t>] = c(S</w:t>
      </w:r>
      <w:r w:rsidRPr="004027BD">
        <w:rPr>
          <w:snapToGrid w:val="0"/>
          <w:sz w:val="28"/>
          <w:szCs w:val="28"/>
          <w:vertAlign w:val="subscript"/>
          <w:lang w:val="uk-UA"/>
        </w:rPr>
        <w:t>2</w:t>
      </w:r>
      <w:r w:rsidRPr="004027BD">
        <w:rPr>
          <w:snapToGrid w:val="0"/>
          <w:sz w:val="28"/>
          <w:szCs w:val="28"/>
          <w:lang w:val="uk-UA"/>
        </w:rPr>
        <w:t>O</w:t>
      </w:r>
      <w:r w:rsidRPr="004027BD">
        <w:rPr>
          <w:snapToGrid w:val="0"/>
          <w:sz w:val="28"/>
          <w:szCs w:val="28"/>
          <w:vertAlign w:val="subscript"/>
          <w:lang w:val="uk-UA"/>
        </w:rPr>
        <w:t>3</w:t>
      </w:r>
      <w:r w:rsidRPr="004027BD">
        <w:rPr>
          <w:snapToGrid w:val="0"/>
          <w:sz w:val="28"/>
          <w:szCs w:val="28"/>
          <w:vertAlign w:val="superscript"/>
          <w:lang w:val="uk-UA"/>
        </w:rPr>
        <w:t>2-</w:t>
      </w:r>
      <w:r w:rsidRPr="004027BD">
        <w:rPr>
          <w:snapToGrid w:val="0"/>
          <w:sz w:val="28"/>
          <w:szCs w:val="28"/>
          <w:lang w:val="uk-UA"/>
        </w:rPr>
        <w:t>) = 3,0</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-3</w:t>
      </w:r>
      <w:r w:rsidRPr="004027BD">
        <w:rPr>
          <w:snapToGrid w:val="0"/>
          <w:sz w:val="28"/>
          <w:szCs w:val="28"/>
          <w:lang w:val="uk-UA"/>
        </w:rPr>
        <w:t xml:space="preserve"> М:</w:t>
      </w:r>
    </w:p>
    <w:p w:rsidR="002F2001" w:rsidRPr="004027BD" w:rsidRDefault="002F2001" w:rsidP="002F2001">
      <w:pPr>
        <w:shd w:val="clear" w:color="auto" w:fill="FFFFFF"/>
        <w:ind w:firstLine="709"/>
        <w:jc w:val="both"/>
        <w:rPr>
          <w:snapToGrid w:val="0"/>
          <w:sz w:val="12"/>
          <w:szCs w:val="12"/>
          <w:lang w:val="uk-UA"/>
        </w:rPr>
      </w:pPr>
    </w:p>
    <w:p w:rsidR="00061C04" w:rsidRPr="004027BD" w:rsidRDefault="00BC1E16" w:rsidP="002F2001">
      <w:pPr>
        <w:shd w:val="clear" w:color="auto" w:fill="FFFFFF"/>
        <w:ind w:firstLine="709"/>
        <w:jc w:val="center"/>
        <w:rPr>
          <w:snapToGrid w:val="0"/>
          <w:sz w:val="28"/>
          <w:szCs w:val="28"/>
          <w:lang w:val="uk-UA"/>
        </w:rPr>
      </w:pPr>
      <m:oMath>
        <m:sSub>
          <m:sSubPr>
            <m:ctrlPr>
              <w:rPr>
                <w:rFonts w:ascii="Cambria Math" w:hAnsi="Cambria Math"/>
                <w:i/>
                <w:snapToGrid w:val="0"/>
                <w:sz w:val="28"/>
                <w:szCs w:val="28"/>
                <w:lang w:val="uk-UA"/>
              </w:rPr>
            </m:ctrlPr>
          </m:sSubPr>
          <m:e>
            <m:r>
              <w:rPr>
                <w:rFonts w:ascii="Cambria Math" w:hAnsi="Cambria Math"/>
                <w:snapToGrid w:val="0"/>
                <w:sz w:val="28"/>
                <w:szCs w:val="28"/>
                <w:lang w:val="uk-UA"/>
              </w:rPr>
              <m:t>α</m:t>
            </m:r>
          </m:e>
          <m:sub>
            <m:sSup>
              <m:sSupPr>
                <m:ctrlPr>
                  <w:rPr>
                    <w:rFonts w:ascii="Cambria Math" w:hAnsi="Cambria Math"/>
                    <w:i/>
                    <w:snapToGrid w:val="0"/>
                    <w:sz w:val="28"/>
                    <w:szCs w:val="28"/>
                    <w:lang w:val="uk-UA"/>
                  </w:rPr>
                </m:ctrlPr>
              </m:sSupPr>
              <m:e>
                <m:r>
                  <w:rPr>
                    <w:rFonts w:ascii="Cambria Math" w:hAnsi="Cambria Math"/>
                    <w:snapToGrid w:val="0"/>
                    <w:sz w:val="28"/>
                    <w:szCs w:val="28"/>
                    <w:lang w:val="uk-UA"/>
                  </w:rPr>
                  <m:t>Ag</m:t>
                </m:r>
              </m:e>
              <m:sup>
                <m:r>
                  <w:rPr>
                    <w:rFonts w:ascii="Cambria Math" w:hAnsi="Cambria Math"/>
                    <w:snapToGrid w:val="0"/>
                    <w:sz w:val="28"/>
                    <w:szCs w:val="28"/>
                    <w:lang w:val="uk-UA"/>
                  </w:rPr>
                  <m:t>+</m:t>
                </m:r>
              </m:sup>
            </m:sSup>
          </m:sub>
        </m:sSub>
        <m:r>
          <w:rPr>
            <w:rFonts w:ascii="Cambria Math" w:hAnsi="Cambria Math"/>
            <w:snapToGrid w:val="0"/>
            <w:sz w:val="28"/>
            <w:szCs w:val="28"/>
            <w:lang w:val="uk-UA"/>
          </w:rPr>
          <m:t xml:space="preserve">= </m:t>
        </m:r>
        <m:f>
          <m:fPr>
            <m:ctrlPr>
              <w:rPr>
                <w:rFonts w:ascii="Cambria Math" w:hAnsi="Cambria Math"/>
                <w:i/>
                <w:snapToGrid w:val="0"/>
                <w:sz w:val="28"/>
                <w:szCs w:val="28"/>
                <w:lang w:val="uk-UA"/>
              </w:rPr>
            </m:ctrlPr>
          </m:fPr>
          <m:num>
            <m:r>
              <w:rPr>
                <w:rFonts w:ascii="Cambria Math" w:hAnsi="Cambria Math"/>
                <w:snapToGrid w:val="0"/>
                <w:sz w:val="28"/>
                <w:szCs w:val="28"/>
                <w:lang w:val="uk-UA"/>
              </w:rPr>
              <m:t>[</m:t>
            </m:r>
            <m:sSup>
              <m:sSupPr>
                <m:ctrlPr>
                  <w:rPr>
                    <w:rFonts w:ascii="Cambria Math" w:hAnsi="Cambria Math"/>
                    <w:i/>
                    <w:snapToGrid w:val="0"/>
                    <w:sz w:val="28"/>
                    <w:szCs w:val="28"/>
                    <w:lang w:val="uk-UA"/>
                  </w:rPr>
                </m:ctrlPr>
              </m:sSupPr>
              <m:e>
                <m:r>
                  <w:rPr>
                    <w:rFonts w:ascii="Cambria Math" w:hAnsi="Cambria Math"/>
                    <w:snapToGrid w:val="0"/>
                    <w:sz w:val="28"/>
                    <w:szCs w:val="28"/>
                    <w:lang w:val="uk-UA"/>
                  </w:rPr>
                  <m:t>Ag</m:t>
                </m:r>
              </m:e>
              <m:sup>
                <m:r>
                  <w:rPr>
                    <w:rFonts w:ascii="Cambria Math" w:hAnsi="Cambria Math"/>
                    <w:snapToGrid w:val="0"/>
                    <w:sz w:val="28"/>
                    <w:szCs w:val="28"/>
                    <w:lang w:val="uk-UA"/>
                  </w:rPr>
                  <m:t>+</m:t>
                </m:r>
              </m:sup>
            </m:sSup>
            <m:r>
              <w:rPr>
                <w:rFonts w:ascii="Cambria Math" w:hAnsi="Cambria Math"/>
                <w:snapToGrid w:val="0"/>
                <w:sz w:val="28"/>
                <w:szCs w:val="28"/>
                <w:lang w:val="uk-UA"/>
              </w:rPr>
              <m:t>]</m:t>
            </m:r>
          </m:num>
          <m:den>
            <m:sSub>
              <m:sSubPr>
                <m:ctrlPr>
                  <w:rPr>
                    <w:rFonts w:ascii="Cambria Math" w:hAnsi="Cambria Math"/>
                    <w:i/>
                    <w:snapToGrid w:val="0"/>
                    <w:sz w:val="28"/>
                    <w:szCs w:val="28"/>
                    <w:lang w:val="uk-UA"/>
                  </w:rPr>
                </m:ctrlPr>
              </m:sSubPr>
              <m:e>
                <m:r>
                  <w:rPr>
                    <w:rFonts w:ascii="Cambria Math" w:hAnsi="Cambria Math"/>
                    <w:snapToGrid w:val="0"/>
                    <w:sz w:val="28"/>
                    <w:szCs w:val="28"/>
                    <w:lang w:val="uk-UA"/>
                  </w:rPr>
                  <m:t>C</m:t>
                </m:r>
              </m:e>
              <m:sub>
                <m:r>
                  <w:rPr>
                    <w:rFonts w:ascii="Cambria Math" w:hAnsi="Cambria Math"/>
                    <w:snapToGrid w:val="0"/>
                    <w:sz w:val="28"/>
                    <w:szCs w:val="28"/>
                    <w:lang w:val="uk-UA"/>
                  </w:rPr>
                  <m:t>Ag</m:t>
                </m:r>
              </m:sub>
            </m:sSub>
          </m:den>
        </m:f>
        <m:r>
          <w:rPr>
            <w:rFonts w:ascii="Cambria Math" w:hAnsi="Cambria Math"/>
            <w:snapToGrid w:val="0"/>
            <w:sz w:val="28"/>
            <w:szCs w:val="28"/>
            <w:lang w:val="uk-UA"/>
          </w:rPr>
          <m:t>=</m:t>
        </m:r>
        <m:f>
          <m:fPr>
            <m:ctrlPr>
              <w:rPr>
                <w:rFonts w:ascii="Cambria Math" w:hAnsi="Cambria Math"/>
                <w:i/>
                <w:snapToGrid w:val="0"/>
                <w:sz w:val="28"/>
                <w:szCs w:val="28"/>
                <w:lang w:val="uk-UA"/>
              </w:rPr>
            </m:ctrlPr>
          </m:fPr>
          <m:num>
            <m:r>
              <w:rPr>
                <w:rFonts w:ascii="Cambria Math" w:hAnsi="Cambria Math"/>
                <w:snapToGrid w:val="0"/>
                <w:sz w:val="28"/>
                <w:szCs w:val="28"/>
                <w:lang w:val="uk-UA"/>
              </w:rPr>
              <m:t>1</m:t>
            </m:r>
          </m:num>
          <m:den>
            <m:r>
              <m:rPr>
                <m:sty m:val="p"/>
              </m:rPr>
              <w:rPr>
                <w:rFonts w:ascii="Cambria Math" w:hAnsi="Cambria Math"/>
                <w:snapToGrid w:val="0"/>
                <w:sz w:val="28"/>
                <w:szCs w:val="28"/>
                <w:lang w:val="uk-UA"/>
              </w:rPr>
              <m:t xml:space="preserve">1+ </m:t>
            </m:r>
            <m:sSub>
              <m:sSubPr>
                <m:ctrlPr>
                  <w:rPr>
                    <w:rFonts w:ascii="Cambria Math" w:hAnsi="Cambria Math"/>
                    <w:snapToGrid w:val="0"/>
                    <w:sz w:val="28"/>
                    <w:szCs w:val="28"/>
                    <w:lang w:val="uk-UA"/>
                  </w:rPr>
                </m:ctrlPr>
              </m:sSubPr>
              <m:e>
                <m:r>
                  <m:rPr>
                    <m:sty m:val="p"/>
                  </m:rPr>
                  <w:rPr>
                    <w:rFonts w:ascii="Cambria Math" w:hAnsi="Cambria Math"/>
                    <w:snapToGrid w:val="0"/>
                    <w:sz w:val="28"/>
                    <w:szCs w:val="28"/>
                    <w:lang w:val="uk-UA"/>
                  </w:rPr>
                  <m:t>β</m:t>
                </m:r>
              </m:e>
              <m:sub>
                <m:r>
                  <w:rPr>
                    <w:rFonts w:ascii="Cambria Math" w:hAnsi="Cambria Math"/>
                    <w:snapToGrid w:val="0"/>
                    <w:sz w:val="28"/>
                    <w:szCs w:val="28"/>
                    <w:lang w:val="uk-UA"/>
                  </w:rPr>
                  <m:t>1</m:t>
                </m:r>
              </m:sub>
            </m:sSub>
            <m:d>
              <m:dPr>
                <m:begChr m:val="["/>
                <m:endChr m:val="]"/>
                <m:ctrlPr>
                  <w:rPr>
                    <w:rFonts w:ascii="Cambria Math" w:hAnsi="Cambria Math"/>
                    <w:snapToGrid w:val="0"/>
                    <w:sz w:val="28"/>
                    <w:szCs w:val="28"/>
                    <w:lang w:val="uk-UA"/>
                  </w:rPr>
                </m:ctrlPr>
              </m:dPr>
              <m:e>
                <m:sSup>
                  <m:sSupPr>
                    <m:ctrlPr>
                      <w:rPr>
                        <w:rFonts w:ascii="Cambria Math" w:hAnsi="Cambria Math"/>
                        <w:snapToGrid w:val="0"/>
                        <w:sz w:val="28"/>
                        <w:szCs w:val="28"/>
                        <w:lang w:val="uk-UA"/>
                      </w:rPr>
                    </m:ctrlPr>
                  </m:sSupPr>
                  <m:e>
                    <m:sSub>
                      <m:sSubPr>
                        <m:ctrlPr>
                          <w:rPr>
                            <w:rFonts w:ascii="Cambria Math" w:hAnsi="Cambria Math"/>
                            <w:snapToGrid w:val="0"/>
                            <w:sz w:val="28"/>
                            <w:szCs w:val="28"/>
                            <w:lang w:val="uk-UA"/>
                          </w:rPr>
                        </m:ctrlPr>
                      </m:sSubPr>
                      <m:e>
                        <m:r>
                          <m:rPr>
                            <m:sty m:val="p"/>
                          </m:rPr>
                          <w:rPr>
                            <w:rFonts w:ascii="Cambria Math" w:hAnsi="Cambria Math"/>
                            <w:snapToGrid w:val="0"/>
                            <w:sz w:val="28"/>
                            <w:szCs w:val="28"/>
                            <w:lang w:val="uk-UA"/>
                          </w:rPr>
                          <m:t>S</m:t>
                        </m:r>
                      </m:e>
                      <m:sub>
                        <m:r>
                          <w:rPr>
                            <w:rFonts w:ascii="Cambria Math" w:hAnsi="Cambria Math"/>
                            <w:snapToGrid w:val="0"/>
                            <w:sz w:val="28"/>
                            <w:szCs w:val="28"/>
                            <w:lang w:val="uk-UA"/>
                          </w:rPr>
                          <m:t>2</m:t>
                        </m:r>
                      </m:sub>
                    </m:sSub>
                    <m:sSub>
                      <m:sSubPr>
                        <m:ctrlPr>
                          <w:rPr>
                            <w:rFonts w:ascii="Cambria Math" w:hAnsi="Cambria Math"/>
                            <w:snapToGrid w:val="0"/>
                            <w:sz w:val="28"/>
                            <w:szCs w:val="28"/>
                            <w:lang w:val="uk-UA"/>
                          </w:rPr>
                        </m:ctrlPr>
                      </m:sSubPr>
                      <m:e>
                        <m:r>
                          <m:rPr>
                            <m:sty m:val="p"/>
                          </m:rPr>
                          <w:rPr>
                            <w:rFonts w:ascii="Cambria Math" w:hAnsi="Cambria Math"/>
                            <w:snapToGrid w:val="0"/>
                            <w:sz w:val="28"/>
                            <w:szCs w:val="28"/>
                            <w:lang w:val="uk-UA"/>
                          </w:rPr>
                          <m:t>O</m:t>
                        </m:r>
                      </m:e>
                      <m:sub>
                        <m:r>
                          <w:rPr>
                            <w:rFonts w:ascii="Cambria Math" w:hAnsi="Cambria Math"/>
                            <w:snapToGrid w:val="0"/>
                            <w:sz w:val="28"/>
                            <w:szCs w:val="28"/>
                            <w:lang w:val="uk-UA"/>
                          </w:rPr>
                          <m:t>3</m:t>
                        </m:r>
                      </m:sub>
                    </m:sSub>
                  </m:e>
                  <m:sup>
                    <m:r>
                      <w:rPr>
                        <w:rFonts w:ascii="Cambria Math" w:hAnsi="Cambria Math"/>
                        <w:snapToGrid w:val="0"/>
                        <w:sz w:val="28"/>
                        <w:szCs w:val="28"/>
                        <w:lang w:val="uk-UA"/>
                      </w:rPr>
                      <m:t>2-</m:t>
                    </m:r>
                  </m:sup>
                </m:sSup>
              </m:e>
            </m:d>
            <m:r>
              <m:rPr>
                <m:sty m:val="p"/>
              </m:rPr>
              <w:rPr>
                <w:rFonts w:ascii="Cambria Math" w:hAnsi="Cambria Math"/>
                <w:snapToGrid w:val="0"/>
                <w:sz w:val="28"/>
                <w:szCs w:val="28"/>
                <w:lang w:val="uk-UA"/>
              </w:rPr>
              <m:t xml:space="preserve">+ </m:t>
            </m:r>
            <m:sSub>
              <m:sSubPr>
                <m:ctrlPr>
                  <w:rPr>
                    <w:rFonts w:ascii="Cambria Math" w:hAnsi="Cambria Math"/>
                    <w:snapToGrid w:val="0"/>
                    <w:sz w:val="28"/>
                    <w:szCs w:val="28"/>
                    <w:lang w:val="uk-UA"/>
                  </w:rPr>
                </m:ctrlPr>
              </m:sSubPr>
              <m:e>
                <m:r>
                  <w:rPr>
                    <w:rFonts w:ascii="Cambria Math" w:hAnsi="Cambria Math"/>
                    <w:snapToGrid w:val="0"/>
                    <w:sz w:val="28"/>
                    <w:szCs w:val="28"/>
                    <w:lang w:val="uk-UA"/>
                  </w:rPr>
                  <m:t>β</m:t>
                </m:r>
              </m:e>
              <m:sub>
                <m:r>
                  <w:rPr>
                    <w:rFonts w:ascii="Cambria Math" w:hAnsi="Cambria Math"/>
                    <w:snapToGrid w:val="0"/>
                    <w:sz w:val="28"/>
                    <w:szCs w:val="28"/>
                    <w:lang w:val="uk-UA"/>
                  </w:rPr>
                  <m:t>2</m:t>
                </m:r>
              </m:sub>
            </m:sSub>
            <m:sSup>
              <m:sSupPr>
                <m:ctrlPr>
                  <w:rPr>
                    <w:rFonts w:ascii="Cambria Math" w:hAnsi="Cambria Math"/>
                    <w:snapToGrid w:val="0"/>
                    <w:sz w:val="28"/>
                    <w:szCs w:val="28"/>
                    <w:lang w:val="uk-UA"/>
                  </w:rPr>
                </m:ctrlPr>
              </m:sSupPr>
              <m:e>
                <m:d>
                  <m:dPr>
                    <m:begChr m:val="["/>
                    <m:endChr m:val="]"/>
                    <m:ctrlPr>
                      <w:rPr>
                        <w:rFonts w:ascii="Cambria Math" w:hAnsi="Cambria Math"/>
                        <w:snapToGrid w:val="0"/>
                        <w:sz w:val="28"/>
                        <w:szCs w:val="28"/>
                        <w:lang w:val="uk-UA"/>
                      </w:rPr>
                    </m:ctrlPr>
                  </m:dPr>
                  <m:e>
                    <m:sSup>
                      <m:sSupPr>
                        <m:ctrlPr>
                          <w:rPr>
                            <w:rFonts w:ascii="Cambria Math" w:hAnsi="Cambria Math"/>
                            <w:snapToGrid w:val="0"/>
                            <w:sz w:val="28"/>
                            <w:szCs w:val="28"/>
                            <w:lang w:val="uk-UA"/>
                          </w:rPr>
                        </m:ctrlPr>
                      </m:sSupPr>
                      <m:e>
                        <m:sSub>
                          <m:sSubPr>
                            <m:ctrlPr>
                              <w:rPr>
                                <w:rFonts w:ascii="Cambria Math" w:hAnsi="Cambria Math"/>
                                <w:snapToGrid w:val="0"/>
                                <w:sz w:val="28"/>
                                <w:szCs w:val="28"/>
                                <w:lang w:val="uk-UA"/>
                              </w:rPr>
                            </m:ctrlPr>
                          </m:sSubPr>
                          <m:e>
                            <m:r>
                              <m:rPr>
                                <m:sty m:val="p"/>
                              </m:rPr>
                              <w:rPr>
                                <w:rFonts w:ascii="Cambria Math" w:hAnsi="Cambria Math"/>
                                <w:snapToGrid w:val="0"/>
                                <w:sz w:val="28"/>
                                <w:szCs w:val="28"/>
                                <w:lang w:val="uk-UA"/>
                              </w:rPr>
                              <m:t>S</m:t>
                            </m:r>
                          </m:e>
                          <m:sub>
                            <m:r>
                              <w:rPr>
                                <w:rFonts w:ascii="Cambria Math" w:hAnsi="Cambria Math"/>
                                <w:snapToGrid w:val="0"/>
                                <w:sz w:val="28"/>
                                <w:szCs w:val="28"/>
                                <w:lang w:val="uk-UA"/>
                              </w:rPr>
                              <m:t>2</m:t>
                            </m:r>
                          </m:sub>
                        </m:sSub>
                        <m:sSub>
                          <m:sSubPr>
                            <m:ctrlPr>
                              <w:rPr>
                                <w:rFonts w:ascii="Cambria Math" w:hAnsi="Cambria Math"/>
                                <w:snapToGrid w:val="0"/>
                                <w:sz w:val="28"/>
                                <w:szCs w:val="28"/>
                                <w:lang w:val="uk-UA"/>
                              </w:rPr>
                            </m:ctrlPr>
                          </m:sSubPr>
                          <m:e>
                            <m:r>
                              <m:rPr>
                                <m:sty m:val="p"/>
                              </m:rPr>
                              <w:rPr>
                                <w:rFonts w:ascii="Cambria Math" w:hAnsi="Cambria Math"/>
                                <w:snapToGrid w:val="0"/>
                                <w:sz w:val="28"/>
                                <w:szCs w:val="28"/>
                                <w:lang w:val="uk-UA"/>
                              </w:rPr>
                              <m:t>O</m:t>
                            </m:r>
                          </m:e>
                          <m:sub>
                            <m:r>
                              <w:rPr>
                                <w:rFonts w:ascii="Cambria Math" w:hAnsi="Cambria Math"/>
                                <w:snapToGrid w:val="0"/>
                                <w:sz w:val="28"/>
                                <w:szCs w:val="28"/>
                                <w:lang w:val="uk-UA"/>
                              </w:rPr>
                              <m:t>3</m:t>
                            </m:r>
                          </m:sub>
                        </m:sSub>
                      </m:e>
                      <m:sup>
                        <m:r>
                          <w:rPr>
                            <w:rFonts w:ascii="Cambria Math" w:hAnsi="Cambria Math"/>
                            <w:snapToGrid w:val="0"/>
                            <w:sz w:val="28"/>
                            <w:szCs w:val="28"/>
                            <w:lang w:val="uk-UA"/>
                          </w:rPr>
                          <m:t>2-</m:t>
                        </m:r>
                      </m:sup>
                    </m:sSup>
                  </m:e>
                </m:d>
              </m:e>
              <m:sup>
                <m:r>
                  <w:rPr>
                    <w:rFonts w:ascii="Cambria Math" w:hAnsi="Cambria Math"/>
                    <w:snapToGrid w:val="0"/>
                    <w:sz w:val="28"/>
                    <w:szCs w:val="28"/>
                    <w:lang w:val="uk-UA"/>
                  </w:rPr>
                  <m:t>2</m:t>
                </m:r>
              </m:sup>
            </m:sSup>
            <m:r>
              <m:rPr>
                <m:sty m:val="p"/>
              </m:rPr>
              <w:rPr>
                <w:rFonts w:ascii="Cambria Math" w:hAnsi="Cambria Math"/>
                <w:snapToGrid w:val="0"/>
                <w:sz w:val="28"/>
                <w:szCs w:val="28"/>
                <w:lang w:val="uk-UA"/>
              </w:rPr>
              <m:t xml:space="preserve"> + </m:t>
            </m:r>
            <m:sSub>
              <m:sSubPr>
                <m:ctrlPr>
                  <w:rPr>
                    <w:rFonts w:ascii="Cambria Math" w:hAnsi="Cambria Math"/>
                    <w:snapToGrid w:val="0"/>
                    <w:sz w:val="28"/>
                    <w:szCs w:val="28"/>
                    <w:lang w:val="uk-UA"/>
                  </w:rPr>
                </m:ctrlPr>
              </m:sSubPr>
              <m:e>
                <m:r>
                  <w:rPr>
                    <w:rFonts w:ascii="Cambria Math" w:hAnsi="Cambria Math"/>
                    <w:snapToGrid w:val="0"/>
                    <w:sz w:val="28"/>
                    <w:szCs w:val="28"/>
                    <w:lang w:val="uk-UA"/>
                  </w:rPr>
                  <m:t>β</m:t>
                </m:r>
              </m:e>
              <m:sub>
                <m:r>
                  <w:rPr>
                    <w:rFonts w:ascii="Cambria Math" w:hAnsi="Cambria Math"/>
                    <w:snapToGrid w:val="0"/>
                    <w:sz w:val="28"/>
                    <w:szCs w:val="28"/>
                    <w:lang w:val="uk-UA"/>
                  </w:rPr>
                  <m:t>3</m:t>
                </m:r>
              </m:sub>
            </m:sSub>
            <m:sSup>
              <m:sSupPr>
                <m:ctrlPr>
                  <w:rPr>
                    <w:rFonts w:ascii="Cambria Math" w:hAnsi="Cambria Math"/>
                    <w:snapToGrid w:val="0"/>
                    <w:sz w:val="28"/>
                    <w:szCs w:val="28"/>
                    <w:lang w:val="uk-UA"/>
                  </w:rPr>
                </m:ctrlPr>
              </m:sSupPr>
              <m:e>
                <m:r>
                  <m:rPr>
                    <m:sty m:val="p"/>
                  </m:rPr>
                  <w:rPr>
                    <w:rFonts w:ascii="Cambria Math" w:hAnsi="Cambria Math"/>
                    <w:snapToGrid w:val="0"/>
                    <w:sz w:val="28"/>
                    <w:szCs w:val="28"/>
                    <w:lang w:val="uk-UA"/>
                  </w:rPr>
                  <m:t>[</m:t>
                </m:r>
                <m:sSup>
                  <m:sSupPr>
                    <m:ctrlPr>
                      <w:rPr>
                        <w:rFonts w:ascii="Cambria Math" w:hAnsi="Cambria Math"/>
                        <w:snapToGrid w:val="0"/>
                        <w:sz w:val="28"/>
                        <w:szCs w:val="28"/>
                        <w:lang w:val="uk-UA"/>
                      </w:rPr>
                    </m:ctrlPr>
                  </m:sSupPr>
                  <m:e>
                    <m:sSub>
                      <m:sSubPr>
                        <m:ctrlPr>
                          <w:rPr>
                            <w:rFonts w:ascii="Cambria Math" w:hAnsi="Cambria Math"/>
                            <w:snapToGrid w:val="0"/>
                            <w:sz w:val="28"/>
                            <w:szCs w:val="28"/>
                            <w:lang w:val="uk-UA"/>
                          </w:rPr>
                        </m:ctrlPr>
                      </m:sSubPr>
                      <m:e>
                        <m:r>
                          <m:rPr>
                            <m:sty m:val="p"/>
                          </m:rPr>
                          <w:rPr>
                            <w:rFonts w:ascii="Cambria Math" w:hAnsi="Cambria Math"/>
                            <w:snapToGrid w:val="0"/>
                            <w:sz w:val="28"/>
                            <w:szCs w:val="28"/>
                            <w:lang w:val="uk-UA"/>
                          </w:rPr>
                          <m:t>S</m:t>
                        </m:r>
                      </m:e>
                      <m:sub>
                        <m:r>
                          <w:rPr>
                            <w:rFonts w:ascii="Cambria Math" w:hAnsi="Cambria Math"/>
                            <w:snapToGrid w:val="0"/>
                            <w:sz w:val="28"/>
                            <w:szCs w:val="28"/>
                            <w:lang w:val="uk-UA"/>
                          </w:rPr>
                          <m:t>2</m:t>
                        </m:r>
                      </m:sub>
                    </m:sSub>
                    <m:sSub>
                      <m:sSubPr>
                        <m:ctrlPr>
                          <w:rPr>
                            <w:rFonts w:ascii="Cambria Math" w:hAnsi="Cambria Math"/>
                            <w:snapToGrid w:val="0"/>
                            <w:sz w:val="28"/>
                            <w:szCs w:val="28"/>
                            <w:lang w:val="uk-UA"/>
                          </w:rPr>
                        </m:ctrlPr>
                      </m:sSubPr>
                      <m:e>
                        <m:r>
                          <m:rPr>
                            <m:sty m:val="p"/>
                          </m:rPr>
                          <w:rPr>
                            <w:rFonts w:ascii="Cambria Math" w:hAnsi="Cambria Math"/>
                            <w:snapToGrid w:val="0"/>
                            <w:sz w:val="28"/>
                            <w:szCs w:val="28"/>
                            <w:lang w:val="uk-UA"/>
                          </w:rPr>
                          <m:t>O</m:t>
                        </m:r>
                      </m:e>
                      <m:sub>
                        <m:r>
                          <w:rPr>
                            <w:rFonts w:ascii="Cambria Math" w:hAnsi="Cambria Math"/>
                            <w:snapToGrid w:val="0"/>
                            <w:sz w:val="28"/>
                            <w:szCs w:val="28"/>
                            <w:lang w:val="uk-UA"/>
                          </w:rPr>
                          <m:t>3</m:t>
                        </m:r>
                      </m:sub>
                    </m:sSub>
                  </m:e>
                  <m:sup>
                    <m:r>
                      <w:rPr>
                        <w:rFonts w:ascii="Cambria Math" w:hAnsi="Cambria Math"/>
                        <w:snapToGrid w:val="0"/>
                        <w:sz w:val="28"/>
                        <w:szCs w:val="28"/>
                        <w:lang w:val="uk-UA"/>
                      </w:rPr>
                      <m:t>2-</m:t>
                    </m:r>
                  </m:sup>
                </m:sSup>
                <m:r>
                  <m:rPr>
                    <m:sty m:val="p"/>
                  </m:rPr>
                  <w:rPr>
                    <w:rFonts w:ascii="Cambria Math" w:hAnsi="Cambria Math"/>
                    <w:snapToGrid w:val="0"/>
                    <w:sz w:val="28"/>
                    <w:szCs w:val="28"/>
                    <w:lang w:val="uk-UA"/>
                  </w:rPr>
                  <m:t>]</m:t>
                </m:r>
              </m:e>
              <m:sup>
                <m:r>
                  <w:rPr>
                    <w:rFonts w:ascii="Cambria Math" w:hAnsi="Cambria Math"/>
                    <w:snapToGrid w:val="0"/>
                    <w:sz w:val="28"/>
                    <w:szCs w:val="28"/>
                    <w:lang w:val="uk-UA"/>
                  </w:rPr>
                  <m:t>3</m:t>
                </m:r>
              </m:sup>
            </m:sSup>
          </m:den>
        </m:f>
        <m:r>
          <w:rPr>
            <w:rFonts w:ascii="Cambria Math" w:hAnsi="Cambria Math"/>
            <w:snapToGrid w:val="0"/>
            <w:sz w:val="28"/>
            <w:szCs w:val="28"/>
            <w:lang w:val="uk-UA"/>
          </w:rPr>
          <m:t>=3,8∙</m:t>
        </m:r>
        <m:sSup>
          <m:sSupPr>
            <m:ctrlPr>
              <w:rPr>
                <w:rFonts w:ascii="Cambria Math" w:hAnsi="Cambria Math"/>
                <w:i/>
                <w:snapToGrid w:val="0"/>
                <w:sz w:val="28"/>
                <w:szCs w:val="28"/>
                <w:lang w:val="uk-UA"/>
              </w:rPr>
            </m:ctrlPr>
          </m:sSupPr>
          <m:e>
            <m:r>
              <w:rPr>
                <w:rFonts w:ascii="Cambria Math" w:hAnsi="Cambria Math"/>
                <w:snapToGrid w:val="0"/>
                <w:sz w:val="28"/>
                <w:szCs w:val="28"/>
                <w:lang w:val="uk-UA"/>
              </w:rPr>
              <m:t>10</m:t>
            </m:r>
          </m:e>
          <m:sup>
            <m:r>
              <w:rPr>
                <w:rFonts w:ascii="Cambria Math" w:hAnsi="Cambria Math"/>
                <w:snapToGrid w:val="0"/>
                <w:sz w:val="28"/>
                <w:szCs w:val="28"/>
                <w:lang w:val="uk-UA"/>
              </w:rPr>
              <m:t>-9</m:t>
            </m:r>
          </m:sup>
        </m:sSup>
      </m:oMath>
      <w:r w:rsidR="002F2001" w:rsidRPr="004027BD">
        <w:rPr>
          <w:snapToGrid w:val="0"/>
          <w:sz w:val="28"/>
          <w:szCs w:val="28"/>
          <w:lang w:val="uk-UA"/>
        </w:rPr>
        <w:t>.</w:t>
      </w:r>
    </w:p>
    <w:p w:rsidR="002F2001" w:rsidRPr="004027BD" w:rsidRDefault="002F2001" w:rsidP="002F2001">
      <w:pPr>
        <w:ind w:firstLine="709"/>
        <w:jc w:val="both"/>
        <w:rPr>
          <w:snapToGrid w:val="0"/>
          <w:sz w:val="12"/>
          <w:szCs w:val="12"/>
          <w:lang w:val="uk-UA"/>
        </w:rPr>
      </w:pPr>
    </w:p>
    <w:p w:rsidR="00061C04" w:rsidRPr="004027BD" w:rsidRDefault="00061C04" w:rsidP="002F2001">
      <w:pPr>
        <w:ind w:firstLine="709"/>
        <w:jc w:val="both"/>
        <w:rPr>
          <w:snapToGrid w:val="0"/>
          <w:sz w:val="28"/>
          <w:szCs w:val="28"/>
          <w:lang w:val="uk-UA"/>
        </w:rPr>
      </w:pPr>
      <w:r w:rsidRPr="004027BD">
        <w:rPr>
          <w:snapToGrid w:val="0"/>
          <w:sz w:val="28"/>
          <w:szCs w:val="28"/>
          <w:lang w:val="uk-UA"/>
        </w:rPr>
        <w:t xml:space="preserve">Остільки  </w:t>
      </w:r>
      <w:r w:rsidRPr="004027BD">
        <w:rPr>
          <w:snapToGrid w:val="0"/>
          <w:sz w:val="28"/>
          <w:szCs w:val="28"/>
          <w:lang w:val="uk-UA"/>
        </w:rPr>
        <w:sym w:font="Symbol" w:char="0062"/>
      </w:r>
      <w:r w:rsidRPr="004027BD">
        <w:rPr>
          <w:snapToGrid w:val="0"/>
          <w:sz w:val="28"/>
          <w:szCs w:val="28"/>
          <w:lang w:val="uk-UA"/>
        </w:rPr>
        <w:t>’</w:t>
      </w:r>
      <w:r w:rsidRPr="004027BD">
        <w:rPr>
          <w:snapToGrid w:val="0"/>
          <w:sz w:val="28"/>
          <w:szCs w:val="28"/>
          <w:vertAlign w:val="subscript"/>
          <w:lang w:val="uk-UA"/>
        </w:rPr>
        <w:t>Ag(CN)2-</w:t>
      </w:r>
      <w:r w:rsidRPr="004027BD">
        <w:rPr>
          <w:snapToGrid w:val="0"/>
          <w:sz w:val="28"/>
          <w:szCs w:val="28"/>
          <w:lang w:val="uk-UA"/>
        </w:rPr>
        <w:t xml:space="preserve"> = </w:t>
      </w:r>
      <w:r w:rsidRPr="004027BD">
        <w:rPr>
          <w:snapToGrid w:val="0"/>
          <w:sz w:val="28"/>
          <w:szCs w:val="28"/>
          <w:lang w:val="uk-UA"/>
        </w:rPr>
        <w:sym w:font="Symbol" w:char="0062"/>
      </w:r>
      <w:r w:rsidRPr="004027BD">
        <w:rPr>
          <w:snapToGrid w:val="0"/>
          <w:sz w:val="28"/>
          <w:szCs w:val="28"/>
          <w:vertAlign w:val="subscript"/>
          <w:lang w:val="uk-UA"/>
        </w:rPr>
        <w:t>Ag(CN)2-</w:t>
      </w:r>
      <w:r w:rsidRPr="004027BD">
        <w:rPr>
          <w:smallCaps/>
          <w:snapToGrid w:val="0"/>
          <w:sz w:val="28"/>
          <w:szCs w:val="28"/>
          <w:lang w:val="uk-UA"/>
        </w:rPr>
        <w:sym w:font="Symbol" w:char="0061"/>
      </w:r>
      <w:r w:rsidRPr="004027BD">
        <w:rPr>
          <w:snapToGrid w:val="0"/>
          <w:sz w:val="28"/>
          <w:szCs w:val="28"/>
          <w:vertAlign w:val="subscript"/>
          <w:lang w:val="uk-UA"/>
        </w:rPr>
        <w:t xml:space="preserve">Ag+ </w:t>
      </w:r>
      <w:r w:rsidRPr="004027BD">
        <w:rPr>
          <w:snapToGrid w:val="0"/>
          <w:sz w:val="28"/>
          <w:szCs w:val="28"/>
          <w:lang w:val="uk-UA"/>
        </w:rPr>
        <w:t>, то одержимо:</w:t>
      </w:r>
    </w:p>
    <w:p w:rsidR="00061C04" w:rsidRPr="004027BD" w:rsidRDefault="00061C04" w:rsidP="002F2001">
      <w:pPr>
        <w:ind w:firstLine="709"/>
        <w:jc w:val="both"/>
        <w:rPr>
          <w:snapToGrid w:val="0"/>
          <w:sz w:val="28"/>
          <w:szCs w:val="28"/>
          <w:lang w:val="uk-UA"/>
        </w:rPr>
      </w:pPr>
      <w:r w:rsidRPr="004027BD">
        <w:rPr>
          <w:snapToGrid w:val="0"/>
          <w:sz w:val="28"/>
          <w:szCs w:val="28"/>
          <w:lang w:val="uk-UA"/>
        </w:rPr>
        <w:sym w:font="Symbol" w:char="0062"/>
      </w:r>
      <w:r w:rsidRPr="004027BD">
        <w:rPr>
          <w:snapToGrid w:val="0"/>
          <w:sz w:val="28"/>
          <w:szCs w:val="28"/>
          <w:vertAlign w:val="subscript"/>
          <w:lang w:val="uk-UA"/>
        </w:rPr>
        <w:t>Ag(CN)2-</w:t>
      </w:r>
      <w:r w:rsidRPr="004027BD">
        <w:rPr>
          <w:snapToGrid w:val="0"/>
          <w:sz w:val="28"/>
          <w:szCs w:val="28"/>
          <w:lang w:val="uk-UA"/>
        </w:rPr>
        <w:t xml:space="preserve"> = 7,08</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-9.</w:t>
      </w:r>
      <w:r w:rsidRPr="004027BD">
        <w:rPr>
          <w:snapToGrid w:val="0"/>
          <w:sz w:val="28"/>
          <w:szCs w:val="28"/>
          <w:lang w:val="uk-UA"/>
        </w:rPr>
        <w:t xml:space="preserve"> 3,8</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 xml:space="preserve">-9 </w:t>
      </w:r>
      <w:r w:rsidRPr="004027BD">
        <w:rPr>
          <w:snapToGrid w:val="0"/>
          <w:sz w:val="28"/>
          <w:szCs w:val="28"/>
          <w:lang w:val="uk-UA"/>
        </w:rPr>
        <w:t>= 2,7</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11</w:t>
      </w:r>
      <w:r w:rsidRPr="004027BD">
        <w:rPr>
          <w:snapToGrid w:val="0"/>
          <w:sz w:val="28"/>
          <w:szCs w:val="28"/>
          <w:lang w:val="uk-UA"/>
        </w:rPr>
        <w:t>.</w:t>
      </w:r>
    </w:p>
    <w:p w:rsidR="002F2001" w:rsidRPr="004027BD" w:rsidRDefault="002F2001" w:rsidP="002F2001">
      <w:pPr>
        <w:ind w:firstLine="709"/>
        <w:jc w:val="both"/>
        <w:rPr>
          <w:sz w:val="28"/>
          <w:szCs w:val="28"/>
          <w:lang w:val="uk-UA"/>
        </w:rPr>
      </w:pPr>
    </w:p>
    <w:p w:rsidR="00061C04" w:rsidRPr="004027BD" w:rsidRDefault="00061C04" w:rsidP="00DD2D79">
      <w:pPr>
        <w:pStyle w:val="af"/>
        <w:numPr>
          <w:ilvl w:val="0"/>
          <w:numId w:val="21"/>
        </w:numPr>
        <w:shd w:val="clear" w:color="auto" w:fill="FFFFFF"/>
        <w:ind w:left="0" w:firstLine="709"/>
        <w:contextualSpacing w:val="0"/>
        <w:jc w:val="both"/>
        <w:rPr>
          <w:sz w:val="28"/>
          <w:szCs w:val="28"/>
          <w:lang w:val="uk-UA"/>
        </w:rPr>
      </w:pPr>
      <w:r w:rsidRPr="004027BD">
        <w:rPr>
          <w:b/>
          <w:bCs/>
          <w:sz w:val="28"/>
          <w:szCs w:val="28"/>
          <w:lang w:val="uk-UA"/>
        </w:rPr>
        <w:lastRenderedPageBreak/>
        <w:t>Приклад 3.</w:t>
      </w:r>
      <w:r w:rsidRPr="004027BD">
        <w:rPr>
          <w:sz w:val="28"/>
          <w:szCs w:val="28"/>
          <w:lang w:val="uk-UA"/>
        </w:rPr>
        <w:t xml:space="preserve"> При вивченні комплексоутворення </w:t>
      </w:r>
      <w:r w:rsidR="008976CC">
        <w:rPr>
          <w:sz w:val="28"/>
          <w:szCs w:val="28"/>
          <w:lang w:val="uk-UA"/>
        </w:rPr>
        <w:t>Купрум</w:t>
      </w:r>
      <w:r w:rsidRPr="004027BD">
        <w:rPr>
          <w:sz w:val="28"/>
          <w:szCs w:val="28"/>
          <w:lang w:val="uk-UA"/>
        </w:rPr>
        <w:t xml:space="preserve"> (II) з гідразидом ізонікотинової кислоти знайдено, що при </w:t>
      </w:r>
      <w:r w:rsidRPr="004027BD">
        <w:rPr>
          <w:lang w:val="uk-UA"/>
        </w:rPr>
        <w:object w:dxaOrig="1900" w:dyaOrig="380">
          <v:shape id="_x0000_i1029" type="#_x0000_t75" style="width:94.5pt;height:19.5pt" o:ole="" fillcolor="window">
            <v:imagedata r:id="rId52" o:title=""/>
          </v:shape>
          <o:OLEObject Type="Embed" ProgID="Equation.3" ShapeID="_x0000_i1029" DrawAspect="Content" ObjectID="_1633317219" r:id="rId53"/>
        </w:object>
      </w:r>
      <w:r w:rsidRPr="004027BD">
        <w:rPr>
          <w:sz w:val="28"/>
          <w:szCs w:val="28"/>
          <w:lang w:val="uk-UA"/>
        </w:rPr>
        <w:t>рівноважна концентрація вільного ліганду складає</w:t>
      </w:r>
      <w:r w:rsidR="002F2001" w:rsidRPr="004027BD">
        <w:rPr>
          <w:sz w:val="28"/>
          <w:szCs w:val="28"/>
          <w:lang w:val="uk-UA"/>
        </w:rPr>
        <w:t>:</w:t>
      </w:r>
    </w:p>
    <w:p w:rsidR="00061C04" w:rsidRPr="004027BD" w:rsidRDefault="00061C04" w:rsidP="00DD2D79">
      <w:pPr>
        <w:widowControl w:val="0"/>
        <w:numPr>
          <w:ilvl w:val="0"/>
          <w:numId w:val="18"/>
        </w:numPr>
        <w:shd w:val="clear" w:color="auto" w:fill="FFFFFF"/>
        <w:tabs>
          <w:tab w:val="left" w:pos="802"/>
        </w:tabs>
        <w:autoSpaceDE w:val="0"/>
        <w:autoSpaceDN w:val="0"/>
        <w:adjustRightInd w:val="0"/>
        <w:ind w:firstLine="709"/>
        <w:jc w:val="both"/>
        <w:rPr>
          <w:sz w:val="28"/>
          <w:szCs w:val="28"/>
          <w:lang w:val="uk-UA"/>
        </w:rPr>
      </w:pPr>
      <w:r w:rsidRPr="004027BD">
        <w:rPr>
          <w:sz w:val="28"/>
          <w:szCs w:val="28"/>
          <w:lang w:val="uk-UA"/>
        </w:rPr>
        <w:object w:dxaOrig="1800" w:dyaOrig="360">
          <v:shape id="_x0000_i1030" type="#_x0000_t75" style="width:90pt;height:18pt" o:ole="" fillcolor="window">
            <v:imagedata r:id="rId54" o:title=""/>
          </v:shape>
          <o:OLEObject Type="Embed" ProgID="Equation.3" ShapeID="_x0000_i1030" DrawAspect="Content" ObjectID="_1633317220" r:id="rId55"/>
        </w:object>
      </w:r>
      <w:r w:rsidRPr="004027BD">
        <w:rPr>
          <w:sz w:val="28"/>
          <w:szCs w:val="28"/>
          <w:lang w:val="uk-UA"/>
        </w:rPr>
        <w:t xml:space="preserve"> , якщо </w:t>
      </w:r>
      <w:r w:rsidRPr="004027BD">
        <w:rPr>
          <w:position w:val="-10"/>
          <w:sz w:val="28"/>
          <w:szCs w:val="28"/>
          <w:lang w:val="uk-UA"/>
        </w:rPr>
        <w:object w:dxaOrig="1820" w:dyaOrig="360">
          <v:shape id="_x0000_i1031" type="#_x0000_t75" style="width:91.5pt;height:18pt" o:ole="" fillcolor="window">
            <v:imagedata r:id="rId56" o:title=""/>
          </v:shape>
          <o:OLEObject Type="Embed" ProgID="Equation.3" ShapeID="_x0000_i1031" DrawAspect="Content" ObjectID="_1633317221" r:id="rId57"/>
        </w:object>
      </w:r>
    </w:p>
    <w:p w:rsidR="00061C04" w:rsidRPr="004027BD" w:rsidRDefault="00061C04" w:rsidP="00DD2D79">
      <w:pPr>
        <w:widowControl w:val="0"/>
        <w:numPr>
          <w:ilvl w:val="0"/>
          <w:numId w:val="18"/>
        </w:numPr>
        <w:shd w:val="clear" w:color="auto" w:fill="FFFFFF"/>
        <w:tabs>
          <w:tab w:val="left" w:pos="802"/>
        </w:tabs>
        <w:autoSpaceDE w:val="0"/>
        <w:autoSpaceDN w:val="0"/>
        <w:adjustRightInd w:val="0"/>
        <w:ind w:firstLine="709"/>
        <w:jc w:val="both"/>
        <w:rPr>
          <w:sz w:val="28"/>
          <w:szCs w:val="28"/>
          <w:lang w:val="uk-UA"/>
        </w:rPr>
      </w:pPr>
      <w:r w:rsidRPr="004027BD">
        <w:rPr>
          <w:sz w:val="28"/>
          <w:szCs w:val="28"/>
          <w:lang w:val="uk-UA"/>
        </w:rPr>
        <w:object w:dxaOrig="1900" w:dyaOrig="360">
          <v:shape id="_x0000_i1032" type="#_x0000_t75" style="width:94.5pt;height:18pt" o:ole="" fillcolor="window">
            <v:imagedata r:id="rId58" o:title=""/>
          </v:shape>
          <o:OLEObject Type="Embed" ProgID="Equation.3" ShapeID="_x0000_i1032" DrawAspect="Content" ObjectID="_1633317222" r:id="rId59"/>
        </w:object>
      </w:r>
      <w:r w:rsidRPr="004027BD">
        <w:rPr>
          <w:sz w:val="28"/>
          <w:szCs w:val="28"/>
          <w:lang w:val="uk-UA"/>
        </w:rPr>
        <w:t xml:space="preserve"> , якщо </w:t>
      </w:r>
      <w:r w:rsidRPr="004027BD">
        <w:rPr>
          <w:position w:val="-10"/>
          <w:sz w:val="28"/>
          <w:szCs w:val="28"/>
          <w:lang w:val="uk-UA"/>
        </w:rPr>
        <w:object w:dxaOrig="1920" w:dyaOrig="360">
          <v:shape id="_x0000_i1033" type="#_x0000_t75" style="width:96pt;height:18pt" o:ole="" fillcolor="window">
            <v:imagedata r:id="rId60" o:title=""/>
          </v:shape>
          <o:OLEObject Type="Embed" ProgID="Equation.3" ShapeID="_x0000_i1033" DrawAspect="Content" ObjectID="_1633317223" r:id="rId61"/>
        </w:object>
      </w:r>
    </w:p>
    <w:p w:rsidR="00061C04" w:rsidRPr="004027BD" w:rsidRDefault="00061C04" w:rsidP="00DD2D79">
      <w:pPr>
        <w:widowControl w:val="0"/>
        <w:numPr>
          <w:ilvl w:val="0"/>
          <w:numId w:val="18"/>
        </w:numPr>
        <w:shd w:val="clear" w:color="auto" w:fill="FFFFFF"/>
        <w:tabs>
          <w:tab w:val="left" w:pos="802"/>
        </w:tabs>
        <w:autoSpaceDE w:val="0"/>
        <w:autoSpaceDN w:val="0"/>
        <w:adjustRightInd w:val="0"/>
        <w:ind w:firstLine="709"/>
        <w:jc w:val="both"/>
        <w:rPr>
          <w:sz w:val="28"/>
          <w:szCs w:val="28"/>
          <w:lang w:val="uk-UA"/>
        </w:rPr>
      </w:pPr>
      <w:r w:rsidRPr="004027BD">
        <w:rPr>
          <w:sz w:val="28"/>
          <w:szCs w:val="28"/>
          <w:lang w:val="uk-UA"/>
        </w:rPr>
        <w:object w:dxaOrig="1939" w:dyaOrig="360">
          <v:shape id="_x0000_i1034" type="#_x0000_t75" style="width:97.5pt;height:18pt" o:ole="" fillcolor="window">
            <v:imagedata r:id="rId62" o:title=""/>
          </v:shape>
          <o:OLEObject Type="Embed" ProgID="Equation.3" ShapeID="_x0000_i1034" DrawAspect="Content" ObjectID="_1633317224" r:id="rId63"/>
        </w:object>
      </w:r>
      <w:r w:rsidRPr="004027BD">
        <w:rPr>
          <w:sz w:val="28"/>
          <w:szCs w:val="28"/>
          <w:lang w:val="uk-UA"/>
        </w:rPr>
        <w:t xml:space="preserve"> , якщо </w:t>
      </w:r>
      <w:r w:rsidRPr="004027BD">
        <w:rPr>
          <w:position w:val="-10"/>
          <w:sz w:val="28"/>
          <w:szCs w:val="28"/>
          <w:lang w:val="uk-UA"/>
        </w:rPr>
        <w:object w:dxaOrig="1920" w:dyaOrig="360">
          <v:shape id="_x0000_i1035" type="#_x0000_t75" style="width:96pt;height:18pt" o:ole="" fillcolor="window">
            <v:imagedata r:id="rId64" o:title=""/>
          </v:shape>
          <o:OLEObject Type="Embed" ProgID="Equation.3" ShapeID="_x0000_i1035" DrawAspect="Content" ObjectID="_1633317225" r:id="rId65"/>
        </w:object>
      </w:r>
    </w:p>
    <w:p w:rsidR="00061C04" w:rsidRPr="004027BD" w:rsidRDefault="00061C04" w:rsidP="002F2001">
      <w:pPr>
        <w:shd w:val="clear" w:color="auto" w:fill="FFFFFF"/>
        <w:ind w:firstLine="709"/>
        <w:jc w:val="both"/>
        <w:rPr>
          <w:sz w:val="28"/>
          <w:szCs w:val="28"/>
          <w:lang w:val="uk-UA"/>
        </w:rPr>
      </w:pPr>
      <w:r w:rsidRPr="004027BD">
        <w:rPr>
          <w:sz w:val="28"/>
          <w:szCs w:val="28"/>
          <w:lang w:val="uk-UA"/>
        </w:rPr>
        <w:t>Розрахуйте середнє лігандне число і поясніть отримані результати.</w:t>
      </w:r>
    </w:p>
    <w:p w:rsidR="00061C04" w:rsidRPr="004027BD" w:rsidRDefault="00061C04" w:rsidP="002F2001">
      <w:pPr>
        <w:shd w:val="clear" w:color="auto" w:fill="FFFFFF"/>
        <w:ind w:firstLine="709"/>
        <w:jc w:val="both"/>
        <w:rPr>
          <w:sz w:val="28"/>
          <w:szCs w:val="28"/>
          <w:lang w:val="uk-UA"/>
        </w:rPr>
      </w:pPr>
      <w:r w:rsidRPr="004027BD">
        <w:rPr>
          <w:b/>
          <w:sz w:val="28"/>
          <w:szCs w:val="28"/>
          <w:lang w:val="uk-UA"/>
        </w:rPr>
        <w:t>Рішення.</w:t>
      </w:r>
      <w:r w:rsidRPr="004027BD">
        <w:rPr>
          <w:sz w:val="28"/>
          <w:szCs w:val="28"/>
          <w:lang w:val="uk-UA"/>
        </w:rPr>
        <w:t xml:space="preserve"> Розраховуємо середнє лігандне число за експериментальними даними у дослідах 1, 2 і 3:</w:t>
      </w:r>
    </w:p>
    <w:p w:rsidR="00061C04" w:rsidRPr="004027BD" w:rsidRDefault="00061C04" w:rsidP="002F2001">
      <w:pPr>
        <w:shd w:val="clear" w:color="auto" w:fill="FFFFFF"/>
        <w:ind w:firstLine="709"/>
        <w:jc w:val="both"/>
        <w:rPr>
          <w:sz w:val="28"/>
          <w:szCs w:val="28"/>
          <w:lang w:val="uk-UA"/>
        </w:rPr>
      </w:pPr>
      <w:r w:rsidRPr="004027BD">
        <w:rPr>
          <w:position w:val="-30"/>
          <w:sz w:val="28"/>
          <w:szCs w:val="28"/>
          <w:lang w:val="uk-UA"/>
        </w:rPr>
        <w:object w:dxaOrig="4120" w:dyaOrig="720">
          <v:shape id="_x0000_i1036" type="#_x0000_t75" style="width:205.5pt;height:36pt" o:ole="" fillcolor="window">
            <v:imagedata r:id="rId66" o:title=""/>
          </v:shape>
          <o:OLEObject Type="Embed" ProgID="Equation.3" ShapeID="_x0000_i1036" DrawAspect="Content" ObjectID="_1633317226" r:id="rId67"/>
        </w:object>
      </w:r>
    </w:p>
    <w:p w:rsidR="00061C04" w:rsidRPr="004027BD" w:rsidRDefault="00061C04" w:rsidP="002F2001">
      <w:pPr>
        <w:shd w:val="clear" w:color="auto" w:fill="FFFFFF"/>
        <w:ind w:firstLine="709"/>
        <w:jc w:val="both"/>
        <w:rPr>
          <w:sz w:val="28"/>
          <w:szCs w:val="28"/>
          <w:lang w:val="uk-UA"/>
        </w:rPr>
      </w:pPr>
      <w:r w:rsidRPr="004027BD">
        <w:rPr>
          <w:position w:val="-30"/>
          <w:sz w:val="28"/>
          <w:szCs w:val="28"/>
          <w:lang w:val="uk-UA"/>
        </w:rPr>
        <w:object w:dxaOrig="4360" w:dyaOrig="720">
          <v:shape id="_x0000_i1037" type="#_x0000_t75" style="width:217.5pt;height:36pt" o:ole="" fillcolor="window">
            <v:imagedata r:id="rId68" o:title=""/>
          </v:shape>
          <o:OLEObject Type="Embed" ProgID="Equation.3" ShapeID="_x0000_i1037" DrawAspect="Content" ObjectID="_1633317227" r:id="rId69"/>
        </w:object>
      </w:r>
    </w:p>
    <w:p w:rsidR="00061C04" w:rsidRPr="004027BD" w:rsidRDefault="00061C04" w:rsidP="002F2001">
      <w:pPr>
        <w:shd w:val="clear" w:color="auto" w:fill="FFFFFF"/>
        <w:ind w:firstLine="709"/>
        <w:jc w:val="both"/>
        <w:rPr>
          <w:sz w:val="28"/>
          <w:szCs w:val="28"/>
          <w:lang w:val="uk-UA"/>
        </w:rPr>
      </w:pPr>
      <w:r w:rsidRPr="004027BD">
        <w:rPr>
          <w:position w:val="-30"/>
          <w:sz w:val="28"/>
          <w:szCs w:val="28"/>
          <w:lang w:val="uk-UA"/>
        </w:rPr>
        <w:object w:dxaOrig="4400" w:dyaOrig="720">
          <v:shape id="_x0000_i1038" type="#_x0000_t75" style="width:220.5pt;height:36pt" o:ole="" fillcolor="window">
            <v:imagedata r:id="rId70" o:title=""/>
          </v:shape>
          <o:OLEObject Type="Embed" ProgID="Equation.3" ShapeID="_x0000_i1038" DrawAspect="Content" ObjectID="_1633317228" r:id="rId71"/>
        </w:object>
      </w:r>
    </w:p>
    <w:p w:rsidR="00061C04" w:rsidRPr="004027BD" w:rsidRDefault="00061C04" w:rsidP="002F2001">
      <w:pPr>
        <w:shd w:val="clear" w:color="auto" w:fill="FFFFFF"/>
        <w:ind w:firstLine="709"/>
        <w:jc w:val="both"/>
        <w:rPr>
          <w:sz w:val="28"/>
          <w:szCs w:val="28"/>
          <w:lang w:val="uk-UA"/>
        </w:rPr>
      </w:pPr>
      <w:r w:rsidRPr="004027BD">
        <w:rPr>
          <w:sz w:val="28"/>
          <w:szCs w:val="28"/>
          <w:lang w:val="uk-UA"/>
        </w:rPr>
        <w:t xml:space="preserve">Видно, що навіть при найнижчій концентрації ізоціаніду в розчині існує помітна частка комплексу, що містить чотири ліганди </w:t>
      </w:r>
      <w:r w:rsidRPr="004027BD">
        <w:rPr>
          <w:sz w:val="28"/>
          <w:szCs w:val="28"/>
          <w:lang w:val="uk-UA"/>
        </w:rPr>
        <w:object w:dxaOrig="720" w:dyaOrig="380">
          <v:shape id="_x0000_i1039" type="#_x0000_t75" style="width:36pt;height:19.5pt" o:ole="" fillcolor="window">
            <v:imagedata r:id="rId72" o:title=""/>
          </v:shape>
          <o:OLEObject Type="Embed" ProgID="Equation.3" ShapeID="_x0000_i1039" DrawAspect="Content" ObjectID="_1633317229" r:id="rId73"/>
        </w:object>
      </w:r>
      <w:r w:rsidRPr="004027BD">
        <w:rPr>
          <w:sz w:val="28"/>
          <w:szCs w:val="28"/>
          <w:lang w:val="uk-UA"/>
        </w:rPr>
        <w:t>.</w:t>
      </w:r>
    </w:p>
    <w:p w:rsidR="00061C04" w:rsidRPr="004027BD" w:rsidRDefault="00061C04" w:rsidP="002F2001">
      <w:pPr>
        <w:shd w:val="clear" w:color="auto" w:fill="FFFFFF"/>
        <w:ind w:firstLine="709"/>
        <w:jc w:val="both"/>
        <w:rPr>
          <w:sz w:val="28"/>
          <w:szCs w:val="28"/>
          <w:lang w:val="uk-UA"/>
        </w:rPr>
      </w:pPr>
      <w:r w:rsidRPr="004027BD">
        <w:rPr>
          <w:sz w:val="28"/>
          <w:szCs w:val="28"/>
          <w:lang w:val="uk-UA"/>
        </w:rPr>
        <w:t xml:space="preserve">Побудувавши криву утворення в координатах </w:t>
      </w:r>
      <w:r w:rsidRPr="004027BD">
        <w:rPr>
          <w:sz w:val="28"/>
          <w:szCs w:val="28"/>
          <w:lang w:val="uk-UA"/>
        </w:rPr>
        <w:object w:dxaOrig="859" w:dyaOrig="380">
          <v:shape id="_x0000_i1040" type="#_x0000_t75" style="width:43.5pt;height:19.5pt" o:ole="" fillcolor="window">
            <v:imagedata r:id="rId74" o:title=""/>
          </v:shape>
          <o:OLEObject Type="Embed" ProgID="Equation.3" ShapeID="_x0000_i1040" DrawAspect="Content" ObjectID="_1633317230" r:id="rId75"/>
        </w:object>
      </w:r>
      <w:r w:rsidRPr="004027BD">
        <w:rPr>
          <w:sz w:val="28"/>
          <w:szCs w:val="28"/>
          <w:lang w:val="uk-UA"/>
        </w:rPr>
        <w:t xml:space="preserve">, можна розрахувати ступеневі константи стійкості всіх комплексів, що утворяться в розчині. Ці розрахунки дуже складні, якщо утвориться комплекс з </w:t>
      </w:r>
      <w:r w:rsidRPr="004027BD">
        <w:rPr>
          <w:sz w:val="28"/>
          <w:szCs w:val="28"/>
          <w:lang w:val="uk-UA"/>
        </w:rPr>
        <w:object w:dxaOrig="620" w:dyaOrig="279">
          <v:shape id="_x0000_i1041" type="#_x0000_t75" style="width:31.5pt;height:13.5pt" o:ole="" fillcolor="window">
            <v:imagedata r:id="rId76" o:title=""/>
          </v:shape>
          <o:OLEObject Type="Embed" ProgID="Equation.3" ShapeID="_x0000_i1041" DrawAspect="Content" ObjectID="_1633317231" r:id="rId77"/>
        </w:object>
      </w:r>
      <w:r w:rsidRPr="004027BD">
        <w:rPr>
          <w:sz w:val="28"/>
          <w:szCs w:val="28"/>
          <w:lang w:val="uk-UA"/>
        </w:rPr>
        <w:t>. У таких випадках рекомендується проводити обробку експериментальних даних за допомогою ЕОМ, використовуючи рівняння (1−1) у загальному вигляді:</w:t>
      </w:r>
    </w:p>
    <w:p w:rsidR="00061C04" w:rsidRPr="004027BD" w:rsidRDefault="00061C04" w:rsidP="002F2001">
      <w:pPr>
        <w:shd w:val="clear" w:color="auto" w:fill="FFFFFF"/>
        <w:ind w:firstLine="709"/>
        <w:jc w:val="center"/>
        <w:rPr>
          <w:sz w:val="28"/>
          <w:szCs w:val="28"/>
          <w:lang w:val="uk-UA"/>
        </w:rPr>
      </w:pPr>
      <w:r w:rsidRPr="004027BD">
        <w:rPr>
          <w:position w:val="-28"/>
          <w:sz w:val="28"/>
          <w:szCs w:val="28"/>
          <w:lang w:val="uk-UA"/>
        </w:rPr>
        <w:object w:dxaOrig="1960" w:dyaOrig="680">
          <v:shape id="_x0000_i1042" type="#_x0000_t75" style="width:97.5pt;height:34.5pt" o:ole="" fillcolor="window">
            <v:imagedata r:id="rId78" o:title=""/>
          </v:shape>
          <o:OLEObject Type="Embed" ProgID="Equation.3" ShapeID="_x0000_i1042" DrawAspect="Content" ObjectID="_1633317232" r:id="rId79"/>
        </w:object>
      </w:r>
    </w:p>
    <w:p w:rsidR="002F2001" w:rsidRPr="004027BD" w:rsidRDefault="002F2001" w:rsidP="002F2001">
      <w:pPr>
        <w:shd w:val="clear" w:color="auto" w:fill="FFFFFF"/>
        <w:ind w:firstLine="709"/>
        <w:jc w:val="center"/>
        <w:rPr>
          <w:sz w:val="12"/>
          <w:szCs w:val="12"/>
          <w:lang w:val="uk-UA"/>
        </w:rPr>
      </w:pPr>
    </w:p>
    <w:p w:rsidR="00061C04" w:rsidRPr="004027BD" w:rsidRDefault="00061C04" w:rsidP="00DD2D79">
      <w:pPr>
        <w:pStyle w:val="af"/>
        <w:numPr>
          <w:ilvl w:val="0"/>
          <w:numId w:val="22"/>
        </w:numPr>
        <w:shd w:val="clear" w:color="auto" w:fill="FFFFFF"/>
        <w:ind w:left="0" w:firstLine="709"/>
        <w:jc w:val="both"/>
        <w:rPr>
          <w:snapToGrid w:val="0"/>
          <w:sz w:val="28"/>
          <w:szCs w:val="28"/>
          <w:lang w:val="uk-UA"/>
        </w:rPr>
      </w:pPr>
      <w:r w:rsidRPr="004027BD">
        <w:rPr>
          <w:b/>
          <w:bCs/>
          <w:sz w:val="28"/>
          <w:szCs w:val="28"/>
          <w:lang w:val="uk-UA"/>
        </w:rPr>
        <w:t>Приклад 4.</w:t>
      </w:r>
      <w:r w:rsidRPr="004027BD">
        <w:rPr>
          <w:snapToGrid w:val="0"/>
          <w:sz w:val="28"/>
          <w:szCs w:val="28"/>
          <w:lang w:val="uk-UA"/>
        </w:rPr>
        <w:t xml:space="preserve"> Розрахуйте ступінь утворення комплексу FeF</w:t>
      </w:r>
      <w:r w:rsidRPr="004027BD">
        <w:rPr>
          <w:snapToGrid w:val="0"/>
          <w:sz w:val="28"/>
          <w:szCs w:val="28"/>
          <w:vertAlign w:val="subscript"/>
          <w:lang w:val="uk-UA"/>
        </w:rPr>
        <w:t>3</w:t>
      </w:r>
      <w:r w:rsidRPr="004027BD">
        <w:rPr>
          <w:snapToGrid w:val="0"/>
          <w:sz w:val="28"/>
          <w:szCs w:val="28"/>
          <w:lang w:val="uk-UA"/>
        </w:rPr>
        <w:t xml:space="preserve">, якщо відомо, що рівноважна концентрація фторид-йону в розчині дорівнює </w:t>
      </w:r>
      <w:smartTag w:uri="urn:schemas-microsoft-com:office:smarttags" w:element="metricconverter">
        <w:smartTagPr>
          <w:attr w:name="ProductID" w:val="0,01 М"/>
        </w:smartTagPr>
        <w:r w:rsidRPr="004027BD">
          <w:rPr>
            <w:snapToGrid w:val="0"/>
            <w:sz w:val="28"/>
            <w:szCs w:val="28"/>
            <w:lang w:val="uk-UA"/>
          </w:rPr>
          <w:t>0,01 М</w:t>
        </w:r>
      </w:smartTag>
      <w:r w:rsidRPr="004027BD">
        <w:rPr>
          <w:snapToGrid w:val="0"/>
          <w:sz w:val="28"/>
          <w:szCs w:val="28"/>
          <w:lang w:val="uk-UA"/>
        </w:rPr>
        <w:t>.</w:t>
      </w:r>
    </w:p>
    <w:p w:rsidR="00061C04" w:rsidRPr="004027BD" w:rsidRDefault="00061C04" w:rsidP="002F2001">
      <w:pPr>
        <w:ind w:firstLine="709"/>
        <w:jc w:val="both"/>
        <w:rPr>
          <w:snapToGrid w:val="0"/>
          <w:sz w:val="28"/>
          <w:szCs w:val="28"/>
          <w:lang w:val="uk-UA"/>
        </w:rPr>
      </w:pPr>
      <w:r w:rsidRPr="004027BD">
        <w:rPr>
          <w:snapToGrid w:val="0"/>
          <w:sz w:val="28"/>
          <w:szCs w:val="28"/>
          <w:lang w:val="uk-UA"/>
        </w:rPr>
        <w:t>У результаті взаємодії Fe</w:t>
      </w:r>
      <w:r w:rsidRPr="004027BD">
        <w:rPr>
          <w:snapToGrid w:val="0"/>
          <w:sz w:val="28"/>
          <w:szCs w:val="28"/>
          <w:vertAlign w:val="superscript"/>
          <w:lang w:val="uk-UA"/>
        </w:rPr>
        <w:t>3+</w:t>
      </w:r>
      <w:r w:rsidRPr="004027BD">
        <w:rPr>
          <w:snapToGrid w:val="0"/>
          <w:sz w:val="28"/>
          <w:szCs w:val="28"/>
          <w:lang w:val="uk-UA"/>
        </w:rPr>
        <w:t xml:space="preserve"> і F</w:t>
      </w:r>
      <w:r w:rsidRPr="004027BD">
        <w:rPr>
          <w:snapToGrid w:val="0"/>
          <w:sz w:val="28"/>
          <w:szCs w:val="28"/>
          <w:vertAlign w:val="superscript"/>
          <w:lang w:val="uk-UA"/>
        </w:rPr>
        <w:t>-</w:t>
      </w:r>
      <w:r w:rsidRPr="004027BD">
        <w:rPr>
          <w:snapToGrid w:val="0"/>
          <w:sz w:val="28"/>
          <w:szCs w:val="28"/>
          <w:lang w:val="uk-UA"/>
        </w:rPr>
        <w:t xml:space="preserve"> у розчині утворяться наступні комплексні сполуки:</w:t>
      </w:r>
    </w:p>
    <w:p w:rsidR="00061C04" w:rsidRPr="004027BD" w:rsidRDefault="00061C04" w:rsidP="002F2001">
      <w:pPr>
        <w:ind w:firstLine="709"/>
        <w:jc w:val="center"/>
        <w:rPr>
          <w:snapToGrid w:val="0"/>
          <w:sz w:val="28"/>
          <w:szCs w:val="28"/>
          <w:lang w:val="uk-UA"/>
        </w:rPr>
      </w:pPr>
      <w:r w:rsidRPr="004027BD">
        <w:rPr>
          <w:snapToGrid w:val="0"/>
          <w:sz w:val="28"/>
          <w:szCs w:val="28"/>
          <w:lang w:val="uk-UA"/>
        </w:rPr>
        <w:t>Fe</w:t>
      </w:r>
      <w:r w:rsidRPr="004027BD">
        <w:rPr>
          <w:snapToGrid w:val="0"/>
          <w:sz w:val="28"/>
          <w:szCs w:val="28"/>
          <w:vertAlign w:val="superscript"/>
          <w:lang w:val="uk-UA"/>
        </w:rPr>
        <w:t>3+</w:t>
      </w:r>
      <w:r w:rsidRPr="004027BD">
        <w:rPr>
          <w:snapToGrid w:val="0"/>
          <w:sz w:val="28"/>
          <w:szCs w:val="28"/>
          <w:lang w:val="uk-UA"/>
        </w:rPr>
        <w:t>+ F</w:t>
      </w:r>
      <w:r w:rsidRPr="004027BD">
        <w:rPr>
          <w:snapToGrid w:val="0"/>
          <w:sz w:val="28"/>
          <w:szCs w:val="28"/>
          <w:vertAlign w:val="superscript"/>
          <w:lang w:val="uk-UA"/>
        </w:rPr>
        <w:t>-</w:t>
      </w:r>
      <w:r w:rsidRPr="004027BD">
        <w:rPr>
          <w:snapToGrid w:val="0"/>
          <w:position w:val="-6"/>
          <w:sz w:val="28"/>
          <w:szCs w:val="28"/>
          <w:lang w:val="uk-UA"/>
        </w:rPr>
        <w:object w:dxaOrig="320" w:dyaOrig="220">
          <v:shape id="_x0000_i1043" type="#_x0000_t75" style="width:16.5pt;height:10.5pt" o:ole="" fillcolor="window">
            <v:imagedata r:id="rId80" o:title=""/>
          </v:shape>
          <o:OLEObject Type="Embed" ProgID="Equation.3" ShapeID="_x0000_i1043" DrawAspect="Content" ObjectID="_1633317233" r:id="rId81"/>
        </w:object>
      </w:r>
      <w:r w:rsidRPr="004027BD">
        <w:rPr>
          <w:snapToGrid w:val="0"/>
          <w:sz w:val="28"/>
          <w:szCs w:val="28"/>
          <w:lang w:val="uk-UA"/>
        </w:rPr>
        <w:t xml:space="preserve"> FeF</w:t>
      </w:r>
      <w:r w:rsidRPr="004027BD">
        <w:rPr>
          <w:snapToGrid w:val="0"/>
          <w:sz w:val="28"/>
          <w:szCs w:val="28"/>
          <w:vertAlign w:val="superscript"/>
          <w:lang w:val="uk-UA"/>
        </w:rPr>
        <w:t>2+  ,</w:t>
      </w:r>
    </w:p>
    <w:p w:rsidR="00061C04" w:rsidRPr="004027BD" w:rsidRDefault="00061C04" w:rsidP="002F2001">
      <w:pPr>
        <w:ind w:firstLine="709"/>
        <w:jc w:val="center"/>
        <w:rPr>
          <w:snapToGrid w:val="0"/>
          <w:sz w:val="28"/>
          <w:szCs w:val="28"/>
          <w:lang w:val="uk-UA"/>
        </w:rPr>
      </w:pPr>
      <w:r w:rsidRPr="004027BD">
        <w:rPr>
          <w:snapToGrid w:val="0"/>
          <w:sz w:val="28"/>
          <w:szCs w:val="28"/>
          <w:lang w:val="uk-UA"/>
        </w:rPr>
        <w:t>FeF</w:t>
      </w:r>
      <w:r w:rsidRPr="004027BD">
        <w:rPr>
          <w:snapToGrid w:val="0"/>
          <w:sz w:val="28"/>
          <w:szCs w:val="28"/>
          <w:vertAlign w:val="superscript"/>
          <w:lang w:val="uk-UA"/>
        </w:rPr>
        <w:t>2+</w:t>
      </w:r>
      <w:r w:rsidRPr="004027BD">
        <w:rPr>
          <w:snapToGrid w:val="0"/>
          <w:sz w:val="28"/>
          <w:szCs w:val="28"/>
          <w:lang w:val="uk-UA"/>
        </w:rPr>
        <w:t xml:space="preserve"> + F</w:t>
      </w:r>
      <w:r w:rsidRPr="004027BD">
        <w:rPr>
          <w:snapToGrid w:val="0"/>
          <w:sz w:val="28"/>
          <w:szCs w:val="28"/>
          <w:vertAlign w:val="superscript"/>
          <w:lang w:val="uk-UA"/>
        </w:rPr>
        <w:t>-</w:t>
      </w:r>
      <w:r w:rsidRPr="004027BD">
        <w:rPr>
          <w:snapToGrid w:val="0"/>
          <w:position w:val="-6"/>
          <w:sz w:val="28"/>
          <w:szCs w:val="28"/>
          <w:lang w:val="uk-UA"/>
        </w:rPr>
        <w:object w:dxaOrig="320" w:dyaOrig="220">
          <v:shape id="_x0000_i1044" type="#_x0000_t75" style="width:16.5pt;height:10.5pt" o:ole="" fillcolor="window">
            <v:imagedata r:id="rId80" o:title=""/>
          </v:shape>
          <o:OLEObject Type="Embed" ProgID="Equation.3" ShapeID="_x0000_i1044" DrawAspect="Content" ObjectID="_1633317234" r:id="rId82"/>
        </w:object>
      </w:r>
      <w:r w:rsidRPr="004027BD">
        <w:rPr>
          <w:snapToGrid w:val="0"/>
          <w:sz w:val="28"/>
          <w:szCs w:val="28"/>
          <w:lang w:val="uk-UA"/>
        </w:rPr>
        <w:t xml:space="preserve"> FeF</w:t>
      </w:r>
      <w:r w:rsidRPr="004027BD">
        <w:rPr>
          <w:snapToGrid w:val="0"/>
          <w:sz w:val="28"/>
          <w:szCs w:val="28"/>
          <w:vertAlign w:val="subscript"/>
          <w:lang w:val="uk-UA"/>
        </w:rPr>
        <w:t>2</w:t>
      </w:r>
      <w:r w:rsidRPr="004027BD">
        <w:rPr>
          <w:snapToGrid w:val="0"/>
          <w:sz w:val="28"/>
          <w:szCs w:val="28"/>
          <w:vertAlign w:val="superscript"/>
          <w:lang w:val="uk-UA"/>
        </w:rPr>
        <w:t>+  ,</w:t>
      </w:r>
    </w:p>
    <w:p w:rsidR="00061C04" w:rsidRPr="004027BD" w:rsidRDefault="00061C04" w:rsidP="002F2001">
      <w:pPr>
        <w:ind w:firstLine="709"/>
        <w:jc w:val="center"/>
        <w:rPr>
          <w:snapToGrid w:val="0"/>
          <w:sz w:val="28"/>
          <w:szCs w:val="28"/>
          <w:lang w:val="uk-UA"/>
        </w:rPr>
      </w:pPr>
      <w:r w:rsidRPr="004027BD">
        <w:rPr>
          <w:snapToGrid w:val="0"/>
          <w:sz w:val="28"/>
          <w:szCs w:val="28"/>
          <w:lang w:val="uk-UA"/>
        </w:rPr>
        <w:t>FeF</w:t>
      </w:r>
      <w:r w:rsidRPr="004027BD">
        <w:rPr>
          <w:snapToGrid w:val="0"/>
          <w:sz w:val="28"/>
          <w:szCs w:val="28"/>
          <w:vertAlign w:val="subscript"/>
          <w:lang w:val="uk-UA"/>
        </w:rPr>
        <w:t>2</w:t>
      </w:r>
      <w:r w:rsidRPr="004027BD">
        <w:rPr>
          <w:snapToGrid w:val="0"/>
          <w:sz w:val="28"/>
          <w:szCs w:val="28"/>
          <w:vertAlign w:val="superscript"/>
          <w:lang w:val="uk-UA"/>
        </w:rPr>
        <w:t>+</w:t>
      </w:r>
      <w:r w:rsidRPr="004027BD">
        <w:rPr>
          <w:snapToGrid w:val="0"/>
          <w:sz w:val="28"/>
          <w:szCs w:val="28"/>
          <w:lang w:val="uk-UA"/>
        </w:rPr>
        <w:t xml:space="preserve"> + F</w:t>
      </w:r>
      <w:r w:rsidRPr="004027BD">
        <w:rPr>
          <w:snapToGrid w:val="0"/>
          <w:sz w:val="28"/>
          <w:szCs w:val="28"/>
          <w:vertAlign w:val="superscript"/>
          <w:lang w:val="uk-UA"/>
        </w:rPr>
        <w:t>-</w:t>
      </w:r>
      <w:r w:rsidRPr="004027BD">
        <w:rPr>
          <w:snapToGrid w:val="0"/>
          <w:position w:val="-6"/>
          <w:sz w:val="28"/>
          <w:szCs w:val="28"/>
          <w:lang w:val="uk-UA"/>
        </w:rPr>
        <w:object w:dxaOrig="320" w:dyaOrig="220">
          <v:shape id="_x0000_i1045" type="#_x0000_t75" style="width:16.5pt;height:10.5pt" o:ole="" fillcolor="window">
            <v:imagedata r:id="rId80" o:title=""/>
          </v:shape>
          <o:OLEObject Type="Embed" ProgID="Equation.3" ShapeID="_x0000_i1045" DrawAspect="Content" ObjectID="_1633317235" r:id="rId83"/>
        </w:object>
      </w:r>
      <w:r w:rsidRPr="004027BD">
        <w:rPr>
          <w:snapToGrid w:val="0"/>
          <w:sz w:val="28"/>
          <w:szCs w:val="28"/>
          <w:lang w:val="uk-UA"/>
        </w:rPr>
        <w:t xml:space="preserve"> FeF</w:t>
      </w:r>
      <w:r w:rsidRPr="004027BD">
        <w:rPr>
          <w:snapToGrid w:val="0"/>
          <w:sz w:val="28"/>
          <w:szCs w:val="28"/>
          <w:vertAlign w:val="subscript"/>
          <w:lang w:val="uk-UA"/>
        </w:rPr>
        <w:t>3</w:t>
      </w:r>
      <w:r w:rsidRPr="004027BD">
        <w:rPr>
          <w:snapToGrid w:val="0"/>
          <w:sz w:val="28"/>
          <w:szCs w:val="28"/>
          <w:vertAlign w:val="superscript"/>
          <w:lang w:val="uk-UA"/>
        </w:rPr>
        <w:t xml:space="preserve">  ,</w:t>
      </w:r>
    </w:p>
    <w:p w:rsidR="00061C04" w:rsidRPr="004027BD" w:rsidRDefault="00061C04" w:rsidP="002F2001">
      <w:pPr>
        <w:ind w:firstLine="709"/>
        <w:jc w:val="center"/>
        <w:rPr>
          <w:snapToGrid w:val="0"/>
          <w:sz w:val="28"/>
          <w:szCs w:val="28"/>
          <w:lang w:val="uk-UA"/>
        </w:rPr>
      </w:pPr>
      <w:r w:rsidRPr="004027BD">
        <w:rPr>
          <w:snapToGrid w:val="0"/>
          <w:sz w:val="28"/>
          <w:szCs w:val="28"/>
          <w:lang w:val="uk-UA"/>
        </w:rPr>
        <w:t>Fe</w:t>
      </w:r>
      <w:r w:rsidRPr="004027BD">
        <w:rPr>
          <w:snapToGrid w:val="0"/>
          <w:sz w:val="28"/>
          <w:szCs w:val="28"/>
          <w:vertAlign w:val="subscript"/>
          <w:lang w:val="uk-UA"/>
        </w:rPr>
        <w:t>3</w:t>
      </w:r>
      <w:r w:rsidRPr="004027BD">
        <w:rPr>
          <w:snapToGrid w:val="0"/>
          <w:sz w:val="28"/>
          <w:szCs w:val="28"/>
          <w:vertAlign w:val="superscript"/>
          <w:lang w:val="uk-UA"/>
        </w:rPr>
        <w:t>-</w:t>
      </w:r>
      <w:r w:rsidRPr="004027BD">
        <w:rPr>
          <w:snapToGrid w:val="0"/>
          <w:sz w:val="28"/>
          <w:szCs w:val="28"/>
          <w:lang w:val="uk-UA"/>
        </w:rPr>
        <w:t xml:space="preserve"> + F</w:t>
      </w:r>
      <w:r w:rsidRPr="004027BD">
        <w:rPr>
          <w:snapToGrid w:val="0"/>
          <w:sz w:val="28"/>
          <w:szCs w:val="28"/>
          <w:vertAlign w:val="superscript"/>
          <w:lang w:val="uk-UA"/>
        </w:rPr>
        <w:t>-</w:t>
      </w:r>
      <w:r w:rsidRPr="004027BD">
        <w:rPr>
          <w:snapToGrid w:val="0"/>
          <w:position w:val="-6"/>
          <w:sz w:val="28"/>
          <w:szCs w:val="28"/>
          <w:lang w:val="uk-UA"/>
        </w:rPr>
        <w:object w:dxaOrig="320" w:dyaOrig="220">
          <v:shape id="_x0000_i1046" type="#_x0000_t75" style="width:16.5pt;height:10.5pt" o:ole="" fillcolor="window">
            <v:imagedata r:id="rId80" o:title=""/>
          </v:shape>
          <o:OLEObject Type="Embed" ProgID="Equation.3" ShapeID="_x0000_i1046" DrawAspect="Content" ObjectID="_1633317236" r:id="rId84"/>
        </w:object>
      </w:r>
      <w:r w:rsidRPr="004027BD">
        <w:rPr>
          <w:snapToGrid w:val="0"/>
          <w:sz w:val="28"/>
          <w:szCs w:val="28"/>
          <w:lang w:val="uk-UA"/>
        </w:rPr>
        <w:t xml:space="preserve"> FeF</w:t>
      </w:r>
      <w:r w:rsidRPr="004027BD">
        <w:rPr>
          <w:snapToGrid w:val="0"/>
          <w:sz w:val="28"/>
          <w:szCs w:val="28"/>
          <w:vertAlign w:val="subscript"/>
          <w:lang w:val="uk-UA"/>
        </w:rPr>
        <w:t>4</w:t>
      </w:r>
      <w:r w:rsidRPr="004027BD">
        <w:rPr>
          <w:snapToGrid w:val="0"/>
          <w:sz w:val="28"/>
          <w:szCs w:val="28"/>
          <w:vertAlign w:val="superscript"/>
          <w:lang w:val="uk-UA"/>
        </w:rPr>
        <w:t>-  ,</w:t>
      </w:r>
    </w:p>
    <w:p w:rsidR="00061C04" w:rsidRPr="004027BD" w:rsidRDefault="00061C04" w:rsidP="002F2001">
      <w:pPr>
        <w:ind w:firstLine="709"/>
        <w:jc w:val="center"/>
        <w:rPr>
          <w:snapToGrid w:val="0"/>
          <w:sz w:val="28"/>
          <w:szCs w:val="28"/>
          <w:lang w:val="uk-UA"/>
        </w:rPr>
      </w:pPr>
      <w:r w:rsidRPr="004027BD">
        <w:rPr>
          <w:snapToGrid w:val="0"/>
          <w:sz w:val="28"/>
          <w:szCs w:val="28"/>
          <w:lang w:val="uk-UA"/>
        </w:rPr>
        <w:t>Fe</w:t>
      </w:r>
      <w:r w:rsidRPr="004027BD">
        <w:rPr>
          <w:snapToGrid w:val="0"/>
          <w:sz w:val="28"/>
          <w:szCs w:val="28"/>
          <w:vertAlign w:val="subscript"/>
          <w:lang w:val="uk-UA"/>
        </w:rPr>
        <w:t>4</w:t>
      </w:r>
      <w:r w:rsidRPr="004027BD">
        <w:rPr>
          <w:snapToGrid w:val="0"/>
          <w:sz w:val="28"/>
          <w:szCs w:val="28"/>
          <w:vertAlign w:val="superscript"/>
          <w:lang w:val="uk-UA"/>
        </w:rPr>
        <w:t>-</w:t>
      </w:r>
      <w:r w:rsidRPr="004027BD">
        <w:rPr>
          <w:snapToGrid w:val="0"/>
          <w:sz w:val="28"/>
          <w:szCs w:val="28"/>
          <w:lang w:val="uk-UA"/>
        </w:rPr>
        <w:t xml:space="preserve"> + F</w:t>
      </w:r>
      <w:r w:rsidRPr="004027BD">
        <w:rPr>
          <w:snapToGrid w:val="0"/>
          <w:sz w:val="28"/>
          <w:szCs w:val="28"/>
          <w:vertAlign w:val="superscript"/>
          <w:lang w:val="uk-UA"/>
        </w:rPr>
        <w:t>-</w:t>
      </w:r>
      <w:r w:rsidRPr="004027BD">
        <w:rPr>
          <w:snapToGrid w:val="0"/>
          <w:position w:val="-6"/>
          <w:sz w:val="28"/>
          <w:szCs w:val="28"/>
          <w:lang w:val="uk-UA"/>
        </w:rPr>
        <w:object w:dxaOrig="320" w:dyaOrig="220">
          <v:shape id="_x0000_i1047" type="#_x0000_t75" style="width:16.5pt;height:10.5pt" o:ole="" fillcolor="window">
            <v:imagedata r:id="rId80" o:title=""/>
          </v:shape>
          <o:OLEObject Type="Embed" ProgID="Equation.3" ShapeID="_x0000_i1047" DrawAspect="Content" ObjectID="_1633317237" r:id="rId85"/>
        </w:object>
      </w:r>
      <w:r w:rsidRPr="004027BD">
        <w:rPr>
          <w:snapToGrid w:val="0"/>
          <w:sz w:val="28"/>
          <w:szCs w:val="28"/>
          <w:lang w:val="uk-UA"/>
        </w:rPr>
        <w:t xml:space="preserve"> FeF</w:t>
      </w:r>
      <w:r w:rsidRPr="004027BD">
        <w:rPr>
          <w:snapToGrid w:val="0"/>
          <w:sz w:val="28"/>
          <w:szCs w:val="28"/>
          <w:vertAlign w:val="subscript"/>
          <w:lang w:val="uk-UA"/>
        </w:rPr>
        <w:t>5</w:t>
      </w:r>
      <w:r w:rsidRPr="004027BD">
        <w:rPr>
          <w:snapToGrid w:val="0"/>
          <w:sz w:val="28"/>
          <w:szCs w:val="28"/>
          <w:vertAlign w:val="superscript"/>
          <w:lang w:val="uk-UA"/>
        </w:rPr>
        <w:t xml:space="preserve">2- </w:t>
      </w:r>
      <w:r w:rsidRPr="004027BD">
        <w:rPr>
          <w:snapToGrid w:val="0"/>
          <w:sz w:val="28"/>
          <w:szCs w:val="28"/>
          <w:lang w:val="uk-UA"/>
        </w:rPr>
        <w:t>.</w:t>
      </w:r>
    </w:p>
    <w:p w:rsidR="00061C04" w:rsidRPr="004027BD" w:rsidRDefault="00061C04" w:rsidP="002F2001">
      <w:pPr>
        <w:ind w:firstLine="709"/>
        <w:jc w:val="both"/>
        <w:rPr>
          <w:snapToGrid w:val="0"/>
          <w:sz w:val="28"/>
          <w:szCs w:val="28"/>
          <w:lang w:val="uk-UA"/>
        </w:rPr>
      </w:pPr>
      <w:r w:rsidRPr="004027BD">
        <w:rPr>
          <w:snapToGrid w:val="0"/>
          <w:sz w:val="28"/>
          <w:szCs w:val="28"/>
          <w:lang w:val="uk-UA"/>
        </w:rPr>
        <w:t xml:space="preserve">Значення констант стійкості фторидних комплексів </w:t>
      </w:r>
      <w:r w:rsidR="008976CC">
        <w:rPr>
          <w:snapToGrid w:val="0"/>
          <w:sz w:val="28"/>
          <w:szCs w:val="28"/>
          <w:lang w:val="uk-UA"/>
        </w:rPr>
        <w:t>феруму</w:t>
      </w:r>
      <w:r w:rsidRPr="004027BD">
        <w:rPr>
          <w:snapToGrid w:val="0"/>
          <w:sz w:val="28"/>
          <w:szCs w:val="28"/>
          <w:lang w:val="uk-UA"/>
        </w:rPr>
        <w:t xml:space="preserve">: </w:t>
      </w:r>
      <w:r w:rsidRPr="004027BD">
        <w:rPr>
          <w:snapToGrid w:val="0"/>
          <w:sz w:val="28"/>
          <w:szCs w:val="28"/>
          <w:lang w:val="uk-UA"/>
        </w:rPr>
        <w:sym w:font="Symbol" w:char="F062"/>
      </w:r>
      <w:r w:rsidRPr="004027BD">
        <w:rPr>
          <w:snapToGrid w:val="0"/>
          <w:sz w:val="28"/>
          <w:szCs w:val="28"/>
          <w:vertAlign w:val="subscript"/>
          <w:lang w:val="uk-UA"/>
        </w:rPr>
        <w:t>1</w:t>
      </w:r>
      <w:r w:rsidRPr="004027BD">
        <w:rPr>
          <w:snapToGrid w:val="0"/>
          <w:sz w:val="28"/>
          <w:szCs w:val="28"/>
          <w:lang w:val="uk-UA"/>
        </w:rPr>
        <w:t xml:space="preserve"> = 1,1</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6</w:t>
      </w:r>
      <w:r w:rsidRPr="004027BD">
        <w:rPr>
          <w:snapToGrid w:val="0"/>
          <w:sz w:val="28"/>
          <w:szCs w:val="28"/>
          <w:lang w:val="uk-UA"/>
        </w:rPr>
        <w:t xml:space="preserve">; </w:t>
      </w:r>
      <w:r w:rsidRPr="004027BD">
        <w:rPr>
          <w:snapToGrid w:val="0"/>
          <w:sz w:val="28"/>
          <w:szCs w:val="28"/>
          <w:lang w:val="uk-UA"/>
        </w:rPr>
        <w:sym w:font="Symbol" w:char="F062"/>
      </w:r>
      <w:r w:rsidRPr="004027BD">
        <w:rPr>
          <w:snapToGrid w:val="0"/>
          <w:sz w:val="28"/>
          <w:szCs w:val="28"/>
          <w:vertAlign w:val="subscript"/>
          <w:lang w:val="uk-UA"/>
        </w:rPr>
        <w:t>2</w:t>
      </w:r>
      <w:r w:rsidR="002F2001" w:rsidRPr="004027BD">
        <w:rPr>
          <w:snapToGrid w:val="0"/>
          <w:sz w:val="28"/>
          <w:szCs w:val="28"/>
          <w:lang w:val="uk-UA"/>
        </w:rPr>
        <w:t> </w:t>
      </w:r>
      <w:r w:rsidRPr="004027BD">
        <w:rPr>
          <w:snapToGrid w:val="0"/>
          <w:sz w:val="28"/>
          <w:szCs w:val="28"/>
          <w:lang w:val="uk-UA"/>
        </w:rPr>
        <w:t>= 5,5</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10</w:t>
      </w:r>
      <w:r w:rsidRPr="004027BD">
        <w:rPr>
          <w:snapToGrid w:val="0"/>
          <w:sz w:val="28"/>
          <w:szCs w:val="28"/>
          <w:lang w:val="uk-UA"/>
        </w:rPr>
        <w:t xml:space="preserve">; </w:t>
      </w:r>
      <w:r w:rsidRPr="004027BD">
        <w:rPr>
          <w:snapToGrid w:val="0"/>
          <w:sz w:val="28"/>
          <w:szCs w:val="28"/>
          <w:lang w:val="uk-UA"/>
        </w:rPr>
        <w:sym w:font="Symbol" w:char="F062"/>
      </w:r>
      <w:r w:rsidRPr="004027BD">
        <w:rPr>
          <w:snapToGrid w:val="0"/>
          <w:sz w:val="28"/>
          <w:szCs w:val="28"/>
          <w:vertAlign w:val="subscript"/>
          <w:lang w:val="uk-UA"/>
        </w:rPr>
        <w:t>3</w:t>
      </w:r>
      <w:r w:rsidRPr="004027BD">
        <w:rPr>
          <w:snapToGrid w:val="0"/>
          <w:sz w:val="28"/>
          <w:szCs w:val="28"/>
          <w:lang w:val="uk-UA"/>
        </w:rPr>
        <w:t xml:space="preserve"> = 5,5</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13</w:t>
      </w:r>
      <w:r w:rsidRPr="004027BD">
        <w:rPr>
          <w:snapToGrid w:val="0"/>
          <w:sz w:val="28"/>
          <w:szCs w:val="28"/>
          <w:lang w:val="uk-UA"/>
        </w:rPr>
        <w:t xml:space="preserve">; </w:t>
      </w:r>
      <w:r w:rsidRPr="004027BD">
        <w:rPr>
          <w:snapToGrid w:val="0"/>
          <w:sz w:val="28"/>
          <w:szCs w:val="28"/>
          <w:lang w:val="uk-UA"/>
        </w:rPr>
        <w:sym w:font="Symbol" w:char="F062"/>
      </w:r>
      <w:r w:rsidRPr="004027BD">
        <w:rPr>
          <w:snapToGrid w:val="0"/>
          <w:sz w:val="28"/>
          <w:szCs w:val="28"/>
          <w:vertAlign w:val="subscript"/>
          <w:lang w:val="uk-UA"/>
        </w:rPr>
        <w:t>4</w:t>
      </w:r>
      <w:r w:rsidRPr="004027BD">
        <w:rPr>
          <w:snapToGrid w:val="0"/>
          <w:sz w:val="28"/>
          <w:szCs w:val="28"/>
          <w:lang w:val="uk-UA"/>
        </w:rPr>
        <w:t xml:space="preserve"> = 5,5</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15</w:t>
      </w:r>
      <w:r w:rsidRPr="004027BD">
        <w:rPr>
          <w:snapToGrid w:val="0"/>
          <w:sz w:val="28"/>
          <w:szCs w:val="28"/>
          <w:lang w:val="uk-UA"/>
        </w:rPr>
        <w:t xml:space="preserve">; </w:t>
      </w:r>
      <w:r w:rsidRPr="004027BD">
        <w:rPr>
          <w:snapToGrid w:val="0"/>
          <w:sz w:val="28"/>
          <w:szCs w:val="28"/>
          <w:lang w:val="uk-UA"/>
        </w:rPr>
        <w:sym w:font="Symbol" w:char="F062"/>
      </w:r>
      <w:r w:rsidRPr="004027BD">
        <w:rPr>
          <w:snapToGrid w:val="0"/>
          <w:sz w:val="28"/>
          <w:szCs w:val="28"/>
          <w:vertAlign w:val="subscript"/>
          <w:lang w:val="uk-UA"/>
        </w:rPr>
        <w:t>5</w:t>
      </w:r>
      <w:r w:rsidRPr="004027BD">
        <w:rPr>
          <w:snapToGrid w:val="0"/>
          <w:sz w:val="28"/>
          <w:szCs w:val="28"/>
          <w:lang w:val="uk-UA"/>
        </w:rPr>
        <w:t xml:space="preserve"> = 1,26</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16</w:t>
      </w:r>
      <w:r w:rsidRPr="004027BD">
        <w:rPr>
          <w:snapToGrid w:val="0"/>
          <w:sz w:val="28"/>
          <w:szCs w:val="28"/>
          <w:lang w:val="uk-UA"/>
        </w:rPr>
        <w:t xml:space="preserve">. </w:t>
      </w:r>
    </w:p>
    <w:p w:rsidR="00061C04" w:rsidRPr="004027BD" w:rsidRDefault="00061C04" w:rsidP="002F2001">
      <w:pPr>
        <w:ind w:firstLine="709"/>
        <w:jc w:val="both"/>
        <w:rPr>
          <w:snapToGrid w:val="0"/>
          <w:color w:val="000000"/>
          <w:sz w:val="28"/>
          <w:szCs w:val="28"/>
          <w:lang w:val="uk-UA"/>
        </w:rPr>
      </w:pPr>
      <w:r w:rsidRPr="004027BD">
        <w:rPr>
          <w:b/>
          <w:snapToGrid w:val="0"/>
          <w:color w:val="000000"/>
          <w:sz w:val="28"/>
          <w:szCs w:val="28"/>
          <w:lang w:val="uk-UA"/>
        </w:rPr>
        <w:t>Рішення.</w:t>
      </w:r>
      <w:r w:rsidRPr="004027BD">
        <w:rPr>
          <w:snapToGrid w:val="0"/>
          <w:color w:val="000000"/>
          <w:sz w:val="28"/>
          <w:szCs w:val="28"/>
          <w:lang w:val="uk-UA"/>
        </w:rPr>
        <w:t xml:space="preserve"> Ступінь утворення комплексу FeF</w:t>
      </w:r>
      <w:r w:rsidRPr="004027BD">
        <w:rPr>
          <w:snapToGrid w:val="0"/>
          <w:color w:val="000000"/>
          <w:sz w:val="28"/>
          <w:szCs w:val="28"/>
          <w:vertAlign w:val="subscript"/>
          <w:lang w:val="uk-UA"/>
        </w:rPr>
        <w:t xml:space="preserve"> 3</w:t>
      </w:r>
      <w:r w:rsidRPr="004027BD">
        <w:rPr>
          <w:snapToGrid w:val="0"/>
          <w:color w:val="000000"/>
          <w:sz w:val="28"/>
          <w:szCs w:val="28"/>
          <w:lang w:val="uk-UA"/>
        </w:rPr>
        <w:t xml:space="preserve"> дорівнює:</w:t>
      </w:r>
    </w:p>
    <w:p w:rsidR="00061C04" w:rsidRPr="004027BD" w:rsidRDefault="00061C04" w:rsidP="002F2001">
      <w:pPr>
        <w:ind w:firstLine="709"/>
        <w:jc w:val="both"/>
        <w:rPr>
          <w:snapToGrid w:val="0"/>
          <w:color w:val="000000"/>
          <w:sz w:val="28"/>
          <w:szCs w:val="28"/>
          <w:lang w:val="uk-UA"/>
        </w:rPr>
      </w:pPr>
      <w:r w:rsidRPr="004027BD">
        <w:rPr>
          <w:sz w:val="28"/>
          <w:szCs w:val="28"/>
          <w:lang w:val="uk-UA"/>
        </w:rPr>
        <w:sym w:font="Symbol" w:char="F061"/>
      </w:r>
      <w:r w:rsidRPr="004027BD">
        <w:rPr>
          <w:sz w:val="28"/>
          <w:szCs w:val="28"/>
          <w:vertAlign w:val="subscript"/>
          <w:lang w:val="uk-UA"/>
        </w:rPr>
        <w:t xml:space="preserve">3 </w:t>
      </w:r>
      <w:r w:rsidRPr="004027BD">
        <w:rPr>
          <w:sz w:val="28"/>
          <w:szCs w:val="28"/>
          <w:lang w:val="uk-UA"/>
        </w:rPr>
        <w:t>= [</w:t>
      </w:r>
      <w:r w:rsidRPr="004027BD">
        <w:rPr>
          <w:snapToGrid w:val="0"/>
          <w:color w:val="000000"/>
          <w:sz w:val="28"/>
          <w:szCs w:val="28"/>
          <w:lang w:val="uk-UA"/>
        </w:rPr>
        <w:t>FeF</w:t>
      </w:r>
      <w:r w:rsidRPr="004027BD">
        <w:rPr>
          <w:snapToGrid w:val="0"/>
          <w:color w:val="000000"/>
          <w:sz w:val="28"/>
          <w:szCs w:val="28"/>
          <w:vertAlign w:val="subscript"/>
          <w:lang w:val="uk-UA"/>
        </w:rPr>
        <w:t>3</w:t>
      </w:r>
      <w:r w:rsidRPr="004027BD">
        <w:rPr>
          <w:sz w:val="28"/>
          <w:szCs w:val="28"/>
          <w:lang w:val="uk-UA"/>
        </w:rPr>
        <w:t>]/c</w:t>
      </w:r>
      <w:r w:rsidRPr="004027BD">
        <w:rPr>
          <w:snapToGrid w:val="0"/>
          <w:color w:val="000000"/>
          <w:sz w:val="28"/>
          <w:szCs w:val="28"/>
          <w:vertAlign w:val="subscript"/>
          <w:lang w:val="uk-UA"/>
        </w:rPr>
        <w:t xml:space="preserve">Fe </w:t>
      </w:r>
      <w:r w:rsidRPr="004027BD">
        <w:rPr>
          <w:snapToGrid w:val="0"/>
          <w:color w:val="000000"/>
          <w:sz w:val="28"/>
          <w:szCs w:val="28"/>
          <w:lang w:val="uk-UA"/>
        </w:rPr>
        <w:t xml:space="preserve">= </w:t>
      </w:r>
      <w:r w:rsidRPr="004027BD">
        <w:rPr>
          <w:snapToGrid w:val="0"/>
          <w:color w:val="000000"/>
          <w:sz w:val="28"/>
          <w:szCs w:val="28"/>
          <w:lang w:val="uk-UA"/>
        </w:rPr>
        <w:sym w:font="Symbol" w:char="F062"/>
      </w:r>
      <w:r w:rsidRPr="004027BD">
        <w:rPr>
          <w:snapToGrid w:val="0"/>
          <w:color w:val="000000"/>
          <w:sz w:val="28"/>
          <w:szCs w:val="28"/>
          <w:vertAlign w:val="subscript"/>
          <w:lang w:val="uk-UA"/>
        </w:rPr>
        <w:t>3</w:t>
      </w:r>
      <w:r w:rsidRPr="004027BD">
        <w:rPr>
          <w:snapToGrid w:val="0"/>
          <w:color w:val="000000"/>
          <w:sz w:val="28"/>
          <w:szCs w:val="28"/>
          <w:lang w:val="uk-UA"/>
        </w:rPr>
        <w:t>[F</w:t>
      </w:r>
      <w:r w:rsidRPr="004027BD">
        <w:rPr>
          <w:snapToGrid w:val="0"/>
          <w:color w:val="000000"/>
          <w:sz w:val="28"/>
          <w:szCs w:val="28"/>
          <w:vertAlign w:val="superscript"/>
          <w:lang w:val="uk-UA"/>
        </w:rPr>
        <w:t>-</w:t>
      </w:r>
      <w:r w:rsidRPr="004027BD">
        <w:rPr>
          <w:snapToGrid w:val="0"/>
          <w:color w:val="000000"/>
          <w:sz w:val="28"/>
          <w:szCs w:val="28"/>
          <w:lang w:val="uk-UA"/>
        </w:rPr>
        <w:t>]</w:t>
      </w:r>
      <w:r w:rsidRPr="004027BD">
        <w:rPr>
          <w:snapToGrid w:val="0"/>
          <w:color w:val="000000"/>
          <w:sz w:val="28"/>
          <w:szCs w:val="28"/>
          <w:vertAlign w:val="superscript"/>
          <w:lang w:val="uk-UA"/>
        </w:rPr>
        <w:t>3</w:t>
      </w:r>
      <w:r w:rsidRPr="004027BD">
        <w:rPr>
          <w:snapToGrid w:val="0"/>
          <w:color w:val="000000"/>
          <w:sz w:val="28"/>
          <w:szCs w:val="28"/>
          <w:lang w:val="uk-UA"/>
        </w:rPr>
        <w:t>/(1+</w:t>
      </w:r>
      <w:r w:rsidRPr="004027BD">
        <w:rPr>
          <w:snapToGrid w:val="0"/>
          <w:color w:val="000000"/>
          <w:sz w:val="28"/>
          <w:szCs w:val="28"/>
          <w:lang w:val="uk-UA"/>
        </w:rPr>
        <w:sym w:font="Symbol" w:char="F062"/>
      </w:r>
      <w:r w:rsidRPr="004027BD">
        <w:rPr>
          <w:snapToGrid w:val="0"/>
          <w:color w:val="000000"/>
          <w:sz w:val="28"/>
          <w:szCs w:val="28"/>
          <w:vertAlign w:val="subscript"/>
          <w:lang w:val="uk-UA"/>
        </w:rPr>
        <w:t>1</w:t>
      </w:r>
      <w:r w:rsidRPr="004027BD">
        <w:rPr>
          <w:snapToGrid w:val="0"/>
          <w:color w:val="000000"/>
          <w:sz w:val="28"/>
          <w:szCs w:val="28"/>
          <w:lang w:val="uk-UA"/>
        </w:rPr>
        <w:t>[F</w:t>
      </w:r>
      <w:r w:rsidRPr="004027BD">
        <w:rPr>
          <w:snapToGrid w:val="0"/>
          <w:color w:val="000000"/>
          <w:sz w:val="28"/>
          <w:szCs w:val="28"/>
          <w:vertAlign w:val="superscript"/>
          <w:lang w:val="uk-UA"/>
        </w:rPr>
        <w:t>-</w:t>
      </w:r>
      <w:r w:rsidRPr="004027BD">
        <w:rPr>
          <w:snapToGrid w:val="0"/>
          <w:color w:val="000000"/>
          <w:sz w:val="28"/>
          <w:szCs w:val="28"/>
          <w:lang w:val="uk-UA"/>
        </w:rPr>
        <w:t>]+</w:t>
      </w:r>
      <w:r w:rsidRPr="004027BD">
        <w:rPr>
          <w:snapToGrid w:val="0"/>
          <w:color w:val="000000"/>
          <w:sz w:val="28"/>
          <w:szCs w:val="28"/>
          <w:lang w:val="uk-UA"/>
        </w:rPr>
        <w:sym w:font="Symbol" w:char="F062"/>
      </w:r>
      <w:r w:rsidRPr="004027BD">
        <w:rPr>
          <w:snapToGrid w:val="0"/>
          <w:color w:val="000000"/>
          <w:sz w:val="28"/>
          <w:szCs w:val="28"/>
          <w:vertAlign w:val="subscript"/>
          <w:lang w:val="uk-UA"/>
        </w:rPr>
        <w:t>2</w:t>
      </w:r>
      <w:r w:rsidRPr="004027BD">
        <w:rPr>
          <w:snapToGrid w:val="0"/>
          <w:color w:val="000000"/>
          <w:sz w:val="28"/>
          <w:szCs w:val="28"/>
          <w:lang w:val="uk-UA"/>
        </w:rPr>
        <w:t>[F</w:t>
      </w:r>
      <w:r w:rsidRPr="004027BD">
        <w:rPr>
          <w:snapToGrid w:val="0"/>
          <w:color w:val="000000"/>
          <w:sz w:val="28"/>
          <w:szCs w:val="28"/>
          <w:vertAlign w:val="superscript"/>
          <w:lang w:val="uk-UA"/>
        </w:rPr>
        <w:t>-</w:t>
      </w:r>
      <w:r w:rsidRPr="004027BD">
        <w:rPr>
          <w:snapToGrid w:val="0"/>
          <w:color w:val="000000"/>
          <w:sz w:val="28"/>
          <w:szCs w:val="28"/>
          <w:lang w:val="uk-UA"/>
        </w:rPr>
        <w:t>]</w:t>
      </w:r>
      <w:r w:rsidRPr="004027BD">
        <w:rPr>
          <w:snapToGrid w:val="0"/>
          <w:color w:val="000000"/>
          <w:sz w:val="28"/>
          <w:szCs w:val="28"/>
          <w:vertAlign w:val="superscript"/>
          <w:lang w:val="uk-UA"/>
        </w:rPr>
        <w:t>2</w:t>
      </w:r>
      <w:r w:rsidRPr="004027BD">
        <w:rPr>
          <w:snapToGrid w:val="0"/>
          <w:color w:val="000000"/>
          <w:sz w:val="28"/>
          <w:szCs w:val="28"/>
          <w:lang w:val="uk-UA"/>
        </w:rPr>
        <w:t>+</w:t>
      </w:r>
      <w:r w:rsidRPr="004027BD">
        <w:rPr>
          <w:snapToGrid w:val="0"/>
          <w:color w:val="000000"/>
          <w:sz w:val="28"/>
          <w:szCs w:val="28"/>
          <w:lang w:val="uk-UA"/>
        </w:rPr>
        <w:sym w:font="Symbol" w:char="F062"/>
      </w:r>
      <w:r w:rsidRPr="004027BD">
        <w:rPr>
          <w:snapToGrid w:val="0"/>
          <w:color w:val="000000"/>
          <w:sz w:val="28"/>
          <w:szCs w:val="28"/>
          <w:vertAlign w:val="subscript"/>
          <w:lang w:val="uk-UA"/>
        </w:rPr>
        <w:t>3</w:t>
      </w:r>
      <w:r w:rsidRPr="004027BD">
        <w:rPr>
          <w:snapToGrid w:val="0"/>
          <w:color w:val="000000"/>
          <w:sz w:val="28"/>
          <w:szCs w:val="28"/>
          <w:lang w:val="uk-UA"/>
        </w:rPr>
        <w:t>[F</w:t>
      </w:r>
      <w:r w:rsidRPr="004027BD">
        <w:rPr>
          <w:snapToGrid w:val="0"/>
          <w:color w:val="000000"/>
          <w:sz w:val="28"/>
          <w:szCs w:val="28"/>
          <w:vertAlign w:val="superscript"/>
          <w:lang w:val="uk-UA"/>
        </w:rPr>
        <w:t>-</w:t>
      </w:r>
      <w:r w:rsidRPr="004027BD">
        <w:rPr>
          <w:snapToGrid w:val="0"/>
          <w:color w:val="000000"/>
          <w:sz w:val="28"/>
          <w:szCs w:val="28"/>
          <w:lang w:val="uk-UA"/>
        </w:rPr>
        <w:t>]</w:t>
      </w:r>
      <w:r w:rsidRPr="004027BD">
        <w:rPr>
          <w:snapToGrid w:val="0"/>
          <w:color w:val="000000"/>
          <w:sz w:val="28"/>
          <w:szCs w:val="28"/>
          <w:vertAlign w:val="superscript"/>
          <w:lang w:val="uk-UA"/>
        </w:rPr>
        <w:t>3</w:t>
      </w:r>
      <w:r w:rsidRPr="004027BD">
        <w:rPr>
          <w:snapToGrid w:val="0"/>
          <w:color w:val="000000"/>
          <w:sz w:val="28"/>
          <w:szCs w:val="28"/>
          <w:lang w:val="uk-UA"/>
        </w:rPr>
        <w:t>+</w:t>
      </w:r>
      <w:r w:rsidRPr="004027BD">
        <w:rPr>
          <w:snapToGrid w:val="0"/>
          <w:color w:val="000000"/>
          <w:sz w:val="28"/>
          <w:szCs w:val="28"/>
          <w:lang w:val="uk-UA"/>
        </w:rPr>
        <w:sym w:font="Symbol" w:char="F062"/>
      </w:r>
      <w:r w:rsidRPr="004027BD">
        <w:rPr>
          <w:snapToGrid w:val="0"/>
          <w:color w:val="000000"/>
          <w:sz w:val="28"/>
          <w:szCs w:val="28"/>
          <w:vertAlign w:val="subscript"/>
          <w:lang w:val="uk-UA"/>
        </w:rPr>
        <w:t>4</w:t>
      </w:r>
      <w:r w:rsidRPr="004027BD">
        <w:rPr>
          <w:snapToGrid w:val="0"/>
          <w:color w:val="000000"/>
          <w:sz w:val="28"/>
          <w:szCs w:val="28"/>
          <w:lang w:val="uk-UA"/>
        </w:rPr>
        <w:t>[F</w:t>
      </w:r>
      <w:r w:rsidRPr="004027BD">
        <w:rPr>
          <w:snapToGrid w:val="0"/>
          <w:color w:val="000000"/>
          <w:sz w:val="28"/>
          <w:szCs w:val="28"/>
          <w:vertAlign w:val="superscript"/>
          <w:lang w:val="uk-UA"/>
        </w:rPr>
        <w:t>-</w:t>
      </w:r>
      <w:r w:rsidRPr="004027BD">
        <w:rPr>
          <w:snapToGrid w:val="0"/>
          <w:color w:val="000000"/>
          <w:sz w:val="28"/>
          <w:szCs w:val="28"/>
          <w:lang w:val="uk-UA"/>
        </w:rPr>
        <w:t>]</w:t>
      </w:r>
      <w:r w:rsidRPr="004027BD">
        <w:rPr>
          <w:snapToGrid w:val="0"/>
          <w:color w:val="000000"/>
          <w:sz w:val="28"/>
          <w:szCs w:val="28"/>
          <w:vertAlign w:val="superscript"/>
          <w:lang w:val="uk-UA"/>
        </w:rPr>
        <w:t>4</w:t>
      </w:r>
      <w:r w:rsidRPr="004027BD">
        <w:rPr>
          <w:snapToGrid w:val="0"/>
          <w:color w:val="000000"/>
          <w:sz w:val="28"/>
          <w:szCs w:val="28"/>
          <w:lang w:val="uk-UA"/>
        </w:rPr>
        <w:t>+</w:t>
      </w:r>
      <w:r w:rsidRPr="004027BD">
        <w:rPr>
          <w:snapToGrid w:val="0"/>
          <w:color w:val="000000"/>
          <w:sz w:val="28"/>
          <w:szCs w:val="28"/>
          <w:lang w:val="uk-UA"/>
        </w:rPr>
        <w:sym w:font="Symbol" w:char="F062"/>
      </w:r>
      <w:r w:rsidRPr="004027BD">
        <w:rPr>
          <w:snapToGrid w:val="0"/>
          <w:color w:val="000000"/>
          <w:sz w:val="28"/>
          <w:szCs w:val="28"/>
          <w:vertAlign w:val="subscript"/>
          <w:lang w:val="uk-UA"/>
        </w:rPr>
        <w:t>5</w:t>
      </w:r>
      <w:r w:rsidRPr="004027BD">
        <w:rPr>
          <w:snapToGrid w:val="0"/>
          <w:color w:val="000000"/>
          <w:sz w:val="28"/>
          <w:szCs w:val="28"/>
          <w:lang w:val="uk-UA"/>
        </w:rPr>
        <w:t>[F</w:t>
      </w:r>
      <w:r w:rsidRPr="004027BD">
        <w:rPr>
          <w:snapToGrid w:val="0"/>
          <w:color w:val="000000"/>
          <w:sz w:val="28"/>
          <w:szCs w:val="28"/>
          <w:vertAlign w:val="superscript"/>
          <w:lang w:val="uk-UA"/>
        </w:rPr>
        <w:t>-</w:t>
      </w:r>
      <w:r w:rsidRPr="004027BD">
        <w:rPr>
          <w:snapToGrid w:val="0"/>
          <w:color w:val="000000"/>
          <w:sz w:val="28"/>
          <w:szCs w:val="28"/>
          <w:lang w:val="uk-UA"/>
        </w:rPr>
        <w:t>]</w:t>
      </w:r>
      <w:r w:rsidRPr="004027BD">
        <w:rPr>
          <w:snapToGrid w:val="0"/>
          <w:color w:val="000000"/>
          <w:sz w:val="28"/>
          <w:szCs w:val="28"/>
          <w:vertAlign w:val="superscript"/>
          <w:lang w:val="uk-UA"/>
        </w:rPr>
        <w:t>5</w:t>
      </w:r>
      <w:r w:rsidRPr="004027BD">
        <w:rPr>
          <w:snapToGrid w:val="0"/>
          <w:color w:val="000000"/>
          <w:sz w:val="28"/>
          <w:szCs w:val="28"/>
          <w:lang w:val="uk-UA"/>
        </w:rPr>
        <w:t>) =</w:t>
      </w:r>
    </w:p>
    <w:p w:rsidR="00061C04" w:rsidRPr="004027BD" w:rsidRDefault="00061C04" w:rsidP="002F2001">
      <w:pPr>
        <w:jc w:val="both"/>
        <w:rPr>
          <w:sz w:val="28"/>
          <w:szCs w:val="28"/>
          <w:lang w:val="uk-UA"/>
        </w:rPr>
      </w:pPr>
      <w:r w:rsidRPr="004027BD">
        <w:rPr>
          <w:snapToGrid w:val="0"/>
          <w:color w:val="000000"/>
          <w:position w:val="-28"/>
          <w:sz w:val="28"/>
          <w:szCs w:val="28"/>
          <w:lang w:val="uk-UA"/>
        </w:rPr>
        <w:object w:dxaOrig="10020" w:dyaOrig="700">
          <v:shape id="_x0000_i1048" type="#_x0000_t75" style="width:501pt;height:34.5pt" o:ole="" fillcolor="window">
            <v:imagedata r:id="rId86" o:title=""/>
          </v:shape>
          <o:OLEObject Type="Embed" ProgID="Equation.3" ShapeID="_x0000_i1048" DrawAspect="Content" ObjectID="_1633317238" r:id="rId87"/>
        </w:object>
      </w:r>
      <w:r w:rsidRPr="004027BD">
        <w:rPr>
          <w:sz w:val="28"/>
          <w:szCs w:val="28"/>
          <w:lang w:val="uk-UA"/>
        </w:rPr>
        <w:t>= 0,47.</w:t>
      </w:r>
    </w:p>
    <w:p w:rsidR="00061C04" w:rsidRPr="004027BD" w:rsidRDefault="00061C04" w:rsidP="00DD2D79">
      <w:pPr>
        <w:pStyle w:val="af"/>
        <w:numPr>
          <w:ilvl w:val="0"/>
          <w:numId w:val="22"/>
        </w:numPr>
        <w:shd w:val="clear" w:color="auto" w:fill="FFFFFF"/>
        <w:ind w:left="0" w:firstLine="709"/>
        <w:jc w:val="both"/>
        <w:rPr>
          <w:snapToGrid w:val="0"/>
          <w:sz w:val="28"/>
          <w:szCs w:val="28"/>
          <w:lang w:val="uk-UA"/>
        </w:rPr>
      </w:pPr>
      <w:r w:rsidRPr="004027BD">
        <w:rPr>
          <w:b/>
          <w:bCs/>
          <w:sz w:val="28"/>
          <w:szCs w:val="28"/>
          <w:lang w:val="uk-UA"/>
        </w:rPr>
        <w:lastRenderedPageBreak/>
        <w:t>Приклад 5.</w:t>
      </w:r>
      <w:r w:rsidRPr="004027BD">
        <w:rPr>
          <w:snapToGrid w:val="0"/>
          <w:sz w:val="28"/>
          <w:szCs w:val="28"/>
          <w:lang w:val="uk-UA"/>
        </w:rPr>
        <w:t xml:space="preserve">Який комплекс переважає в розчині, що містить </w:t>
      </w:r>
      <w:smartTag w:uri="urn:schemas-microsoft-com:office:smarttags" w:element="metricconverter">
        <w:smartTagPr>
          <w:attr w:name="ProductID" w:val="0,05 М"/>
        </w:smartTagPr>
        <w:r w:rsidRPr="004027BD">
          <w:rPr>
            <w:snapToGrid w:val="0"/>
            <w:sz w:val="28"/>
            <w:szCs w:val="28"/>
            <w:lang w:val="uk-UA"/>
          </w:rPr>
          <w:t>0,05 М</w:t>
        </w:r>
      </w:smartTag>
      <w:r w:rsidRPr="004027BD">
        <w:rPr>
          <w:snapToGrid w:val="0"/>
          <w:sz w:val="28"/>
          <w:szCs w:val="28"/>
          <w:lang w:val="uk-UA"/>
        </w:rPr>
        <w:t xml:space="preserve"> кадмію (II) і </w:t>
      </w:r>
      <w:smartTag w:uri="urn:schemas-microsoft-com:office:smarttags" w:element="metricconverter">
        <w:smartTagPr>
          <w:attr w:name="ProductID" w:val="2,0 М"/>
        </w:smartTagPr>
        <w:r w:rsidRPr="004027BD">
          <w:rPr>
            <w:snapToGrid w:val="0"/>
            <w:sz w:val="28"/>
            <w:szCs w:val="28"/>
            <w:lang w:val="uk-UA"/>
          </w:rPr>
          <w:t>2,0 М</w:t>
        </w:r>
      </w:smartTag>
      <w:r w:rsidR="008976CC" w:rsidRPr="004027BD">
        <w:rPr>
          <w:snapToGrid w:val="0"/>
          <w:sz w:val="28"/>
          <w:szCs w:val="28"/>
          <w:lang w:val="uk-UA"/>
        </w:rPr>
        <w:t>калі</w:t>
      </w:r>
      <w:r w:rsidR="008976CC">
        <w:rPr>
          <w:snapToGrid w:val="0"/>
          <w:sz w:val="28"/>
          <w:szCs w:val="28"/>
          <w:lang w:val="uk-UA"/>
        </w:rPr>
        <w:t>й</w:t>
      </w:r>
      <w:r w:rsidRPr="004027BD">
        <w:rPr>
          <w:snapToGrid w:val="0"/>
          <w:sz w:val="28"/>
          <w:szCs w:val="28"/>
          <w:lang w:val="uk-UA"/>
        </w:rPr>
        <w:t xml:space="preserve">йодиду? Константи стійкості в йодидах комплексів кадмію рівні: </w:t>
      </w:r>
      <w:r w:rsidRPr="004027BD">
        <w:rPr>
          <w:snapToGrid w:val="0"/>
          <w:lang w:val="uk-UA"/>
        </w:rPr>
        <w:sym w:font="Symbol" w:char="F062"/>
      </w:r>
      <w:r w:rsidRPr="004027BD">
        <w:rPr>
          <w:snapToGrid w:val="0"/>
          <w:sz w:val="28"/>
          <w:szCs w:val="28"/>
          <w:vertAlign w:val="subscript"/>
          <w:lang w:val="uk-UA"/>
        </w:rPr>
        <w:t>1</w:t>
      </w:r>
      <w:r w:rsidRPr="004027BD">
        <w:rPr>
          <w:snapToGrid w:val="0"/>
          <w:sz w:val="28"/>
          <w:szCs w:val="28"/>
          <w:lang w:val="uk-UA"/>
        </w:rPr>
        <w:t xml:space="preserve"> = 1,91</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2</w:t>
      </w:r>
      <w:r w:rsidRPr="004027BD">
        <w:rPr>
          <w:snapToGrid w:val="0"/>
          <w:sz w:val="28"/>
          <w:szCs w:val="28"/>
          <w:lang w:val="uk-UA"/>
        </w:rPr>
        <w:t xml:space="preserve">; </w:t>
      </w:r>
      <w:r w:rsidRPr="004027BD">
        <w:rPr>
          <w:snapToGrid w:val="0"/>
          <w:lang w:val="uk-UA"/>
        </w:rPr>
        <w:sym w:font="Symbol" w:char="F062"/>
      </w:r>
      <w:r w:rsidRPr="004027BD">
        <w:rPr>
          <w:snapToGrid w:val="0"/>
          <w:sz w:val="28"/>
          <w:szCs w:val="28"/>
          <w:vertAlign w:val="subscript"/>
          <w:lang w:val="uk-UA"/>
        </w:rPr>
        <w:t>2</w:t>
      </w:r>
      <w:r w:rsidRPr="004027BD">
        <w:rPr>
          <w:snapToGrid w:val="0"/>
          <w:sz w:val="28"/>
          <w:szCs w:val="28"/>
          <w:lang w:val="uk-UA"/>
        </w:rPr>
        <w:t xml:space="preserve"> = 2,69</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3</w:t>
      </w:r>
      <w:r w:rsidRPr="004027BD">
        <w:rPr>
          <w:snapToGrid w:val="0"/>
          <w:sz w:val="28"/>
          <w:szCs w:val="28"/>
          <w:lang w:val="uk-UA"/>
        </w:rPr>
        <w:t xml:space="preserve">;  </w:t>
      </w:r>
      <w:r w:rsidRPr="004027BD">
        <w:rPr>
          <w:snapToGrid w:val="0"/>
          <w:lang w:val="uk-UA"/>
        </w:rPr>
        <w:sym w:font="Symbol" w:char="F062"/>
      </w:r>
      <w:r w:rsidRPr="004027BD">
        <w:rPr>
          <w:snapToGrid w:val="0"/>
          <w:sz w:val="28"/>
          <w:szCs w:val="28"/>
          <w:vertAlign w:val="subscript"/>
          <w:lang w:val="uk-UA"/>
        </w:rPr>
        <w:t>3</w:t>
      </w:r>
      <w:r w:rsidRPr="004027BD">
        <w:rPr>
          <w:snapToGrid w:val="0"/>
          <w:sz w:val="28"/>
          <w:szCs w:val="28"/>
          <w:lang w:val="uk-UA"/>
        </w:rPr>
        <w:t xml:space="preserve"> = 3,09</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4</w:t>
      </w:r>
      <w:r w:rsidRPr="004027BD">
        <w:rPr>
          <w:snapToGrid w:val="0"/>
          <w:sz w:val="28"/>
          <w:szCs w:val="28"/>
          <w:lang w:val="uk-UA"/>
        </w:rPr>
        <w:t xml:space="preserve">;  </w:t>
      </w:r>
      <w:r w:rsidRPr="004027BD">
        <w:rPr>
          <w:snapToGrid w:val="0"/>
          <w:lang w:val="uk-UA"/>
        </w:rPr>
        <w:sym w:font="Symbol" w:char="F062"/>
      </w:r>
      <w:r w:rsidRPr="004027BD">
        <w:rPr>
          <w:snapToGrid w:val="0"/>
          <w:sz w:val="28"/>
          <w:szCs w:val="28"/>
          <w:vertAlign w:val="subscript"/>
          <w:lang w:val="uk-UA"/>
        </w:rPr>
        <w:t>4</w:t>
      </w:r>
      <w:r w:rsidRPr="004027BD">
        <w:rPr>
          <w:snapToGrid w:val="0"/>
          <w:sz w:val="28"/>
          <w:szCs w:val="28"/>
          <w:lang w:val="uk-UA"/>
        </w:rPr>
        <w:t xml:space="preserve"> = 2,57</w:t>
      </w:r>
      <w:r w:rsidRPr="004027BD">
        <w:rPr>
          <w:snapToGrid w:val="0"/>
          <w:sz w:val="28"/>
          <w:szCs w:val="28"/>
          <w:vertAlign w:val="superscript"/>
          <w:lang w:val="uk-UA"/>
        </w:rPr>
        <w:t>.</w:t>
      </w:r>
      <w:r w:rsidRPr="004027BD">
        <w:rPr>
          <w:snapToGrid w:val="0"/>
          <w:sz w:val="28"/>
          <w:szCs w:val="28"/>
          <w:lang w:val="uk-UA"/>
        </w:rPr>
        <w:t>10</w:t>
      </w:r>
      <w:r w:rsidRPr="004027BD">
        <w:rPr>
          <w:snapToGrid w:val="0"/>
          <w:sz w:val="28"/>
          <w:szCs w:val="28"/>
          <w:vertAlign w:val="superscript"/>
          <w:lang w:val="uk-UA"/>
        </w:rPr>
        <w:t>5</w:t>
      </w:r>
      <w:r w:rsidRPr="004027BD">
        <w:rPr>
          <w:snapToGrid w:val="0"/>
          <w:sz w:val="28"/>
          <w:szCs w:val="28"/>
          <w:lang w:val="uk-UA"/>
        </w:rPr>
        <w:t>.</w:t>
      </w:r>
    </w:p>
    <w:p w:rsidR="00061C04" w:rsidRPr="004027BD" w:rsidRDefault="00061C04" w:rsidP="002F2001">
      <w:pPr>
        <w:ind w:firstLine="709"/>
        <w:jc w:val="both"/>
        <w:rPr>
          <w:snapToGrid w:val="0"/>
          <w:color w:val="000000"/>
          <w:sz w:val="28"/>
          <w:szCs w:val="28"/>
          <w:lang w:val="uk-UA"/>
        </w:rPr>
      </w:pPr>
      <w:r w:rsidRPr="004027BD">
        <w:rPr>
          <w:b/>
          <w:snapToGrid w:val="0"/>
          <w:color w:val="000000"/>
          <w:sz w:val="28"/>
          <w:szCs w:val="28"/>
          <w:lang w:val="uk-UA"/>
        </w:rPr>
        <w:t>Рішення.</w:t>
      </w:r>
      <w:r w:rsidRPr="004027BD">
        <w:rPr>
          <w:snapToGrid w:val="0"/>
          <w:color w:val="000000"/>
          <w:sz w:val="28"/>
          <w:szCs w:val="28"/>
          <w:lang w:val="uk-UA"/>
        </w:rPr>
        <w:t xml:space="preserve"> У розчині,</w:t>
      </w:r>
      <w:r w:rsidRPr="004027BD">
        <w:rPr>
          <w:snapToGrid w:val="0"/>
          <w:sz w:val="28"/>
          <w:szCs w:val="28"/>
          <w:lang w:val="uk-UA"/>
        </w:rPr>
        <w:t xml:space="preserve"> що</w:t>
      </w:r>
      <w:r w:rsidRPr="004027BD">
        <w:rPr>
          <w:snapToGrid w:val="0"/>
          <w:color w:val="000000"/>
          <w:sz w:val="28"/>
          <w:szCs w:val="28"/>
          <w:lang w:val="uk-UA"/>
        </w:rPr>
        <w:t xml:space="preserve"> містить йон кадмію і йодид-йон, установлюються наступні рівноваги:</w:t>
      </w:r>
    </w:p>
    <w:p w:rsidR="00061C04" w:rsidRPr="004027BD" w:rsidRDefault="00061C04" w:rsidP="002F2001">
      <w:pPr>
        <w:ind w:firstLine="709"/>
        <w:jc w:val="center"/>
        <w:rPr>
          <w:snapToGrid w:val="0"/>
          <w:color w:val="000000"/>
          <w:sz w:val="28"/>
          <w:szCs w:val="28"/>
          <w:lang w:val="uk-UA"/>
        </w:rPr>
      </w:pPr>
      <w:r w:rsidRPr="004027BD">
        <w:rPr>
          <w:snapToGrid w:val="0"/>
          <w:color w:val="000000"/>
          <w:sz w:val="28"/>
          <w:szCs w:val="28"/>
          <w:lang w:val="uk-UA"/>
        </w:rPr>
        <w:t>Cd</w:t>
      </w:r>
      <w:r w:rsidRPr="004027BD">
        <w:rPr>
          <w:snapToGrid w:val="0"/>
          <w:color w:val="000000"/>
          <w:sz w:val="28"/>
          <w:szCs w:val="28"/>
          <w:vertAlign w:val="superscript"/>
          <w:lang w:val="uk-UA"/>
        </w:rPr>
        <w:t>2+</w:t>
      </w:r>
      <w:r w:rsidRPr="004027BD">
        <w:rPr>
          <w:snapToGrid w:val="0"/>
          <w:color w:val="000000"/>
          <w:sz w:val="28"/>
          <w:szCs w:val="28"/>
          <w:lang w:val="uk-UA"/>
        </w:rPr>
        <w:t xml:space="preserve"> + I</w:t>
      </w:r>
      <w:r w:rsidRPr="004027BD">
        <w:rPr>
          <w:snapToGrid w:val="0"/>
          <w:color w:val="000000"/>
          <w:sz w:val="28"/>
          <w:szCs w:val="28"/>
          <w:vertAlign w:val="superscript"/>
          <w:lang w:val="uk-UA"/>
        </w:rPr>
        <w:t>-</w:t>
      </w:r>
      <w:r w:rsidRPr="004027BD">
        <w:rPr>
          <w:snapToGrid w:val="0"/>
          <w:color w:val="000000"/>
          <w:position w:val="-6"/>
          <w:sz w:val="28"/>
          <w:szCs w:val="28"/>
          <w:lang w:val="uk-UA"/>
        </w:rPr>
        <w:object w:dxaOrig="320" w:dyaOrig="220">
          <v:shape id="_x0000_i1049" type="#_x0000_t75" style="width:16.5pt;height:10.5pt" o:ole="" fillcolor="window">
            <v:imagedata r:id="rId80" o:title=""/>
          </v:shape>
          <o:OLEObject Type="Embed" ProgID="Equation.3" ShapeID="_x0000_i1049" DrawAspect="Content" ObjectID="_1633317239" r:id="rId88"/>
        </w:object>
      </w:r>
      <w:r w:rsidRPr="004027BD">
        <w:rPr>
          <w:snapToGrid w:val="0"/>
          <w:color w:val="000000"/>
          <w:sz w:val="28"/>
          <w:szCs w:val="28"/>
          <w:lang w:val="uk-UA"/>
        </w:rPr>
        <w:t xml:space="preserve"> CdI</w:t>
      </w:r>
      <w:r w:rsidRPr="004027BD">
        <w:rPr>
          <w:snapToGrid w:val="0"/>
          <w:color w:val="000000"/>
          <w:sz w:val="28"/>
          <w:szCs w:val="28"/>
          <w:vertAlign w:val="superscript"/>
          <w:lang w:val="uk-UA"/>
        </w:rPr>
        <w:t>+</w:t>
      </w:r>
    </w:p>
    <w:p w:rsidR="00061C04" w:rsidRPr="004027BD" w:rsidRDefault="00061C04" w:rsidP="002F2001">
      <w:pPr>
        <w:ind w:firstLine="709"/>
        <w:jc w:val="center"/>
        <w:rPr>
          <w:snapToGrid w:val="0"/>
          <w:color w:val="000000"/>
          <w:sz w:val="28"/>
          <w:szCs w:val="28"/>
          <w:lang w:val="uk-UA"/>
        </w:rPr>
      </w:pPr>
      <w:r w:rsidRPr="004027BD">
        <w:rPr>
          <w:snapToGrid w:val="0"/>
          <w:color w:val="000000"/>
          <w:sz w:val="28"/>
          <w:szCs w:val="28"/>
          <w:lang w:val="uk-UA"/>
        </w:rPr>
        <w:t>CdI</w:t>
      </w:r>
      <w:r w:rsidRPr="004027BD">
        <w:rPr>
          <w:snapToGrid w:val="0"/>
          <w:color w:val="000000"/>
          <w:sz w:val="28"/>
          <w:szCs w:val="28"/>
          <w:vertAlign w:val="superscript"/>
          <w:lang w:val="uk-UA"/>
        </w:rPr>
        <w:t>+</w:t>
      </w:r>
      <w:r w:rsidRPr="004027BD">
        <w:rPr>
          <w:snapToGrid w:val="0"/>
          <w:color w:val="000000"/>
          <w:sz w:val="28"/>
          <w:szCs w:val="28"/>
          <w:lang w:val="uk-UA"/>
        </w:rPr>
        <w:t xml:space="preserve"> + I</w:t>
      </w:r>
      <w:r w:rsidRPr="004027BD">
        <w:rPr>
          <w:snapToGrid w:val="0"/>
          <w:color w:val="000000"/>
          <w:sz w:val="28"/>
          <w:szCs w:val="28"/>
          <w:vertAlign w:val="superscript"/>
          <w:lang w:val="uk-UA"/>
        </w:rPr>
        <w:t>-</w:t>
      </w:r>
      <w:r w:rsidRPr="004027BD">
        <w:rPr>
          <w:snapToGrid w:val="0"/>
          <w:color w:val="000000"/>
          <w:position w:val="-6"/>
          <w:sz w:val="28"/>
          <w:szCs w:val="28"/>
          <w:lang w:val="uk-UA"/>
        </w:rPr>
        <w:object w:dxaOrig="320" w:dyaOrig="220">
          <v:shape id="_x0000_i1050" type="#_x0000_t75" style="width:16.5pt;height:10.5pt" o:ole="" fillcolor="window">
            <v:imagedata r:id="rId80" o:title=""/>
          </v:shape>
          <o:OLEObject Type="Embed" ProgID="Equation.3" ShapeID="_x0000_i1050" DrawAspect="Content" ObjectID="_1633317240" r:id="rId89"/>
        </w:object>
      </w:r>
      <w:r w:rsidRPr="004027BD">
        <w:rPr>
          <w:snapToGrid w:val="0"/>
          <w:color w:val="000000"/>
          <w:sz w:val="28"/>
          <w:szCs w:val="28"/>
          <w:lang w:val="uk-UA"/>
        </w:rPr>
        <w:t xml:space="preserve"> CdI</w:t>
      </w:r>
      <w:r w:rsidRPr="004027BD">
        <w:rPr>
          <w:snapToGrid w:val="0"/>
          <w:color w:val="000000"/>
          <w:sz w:val="28"/>
          <w:szCs w:val="28"/>
          <w:vertAlign w:val="subscript"/>
          <w:lang w:val="uk-UA"/>
        </w:rPr>
        <w:t>2</w:t>
      </w:r>
    </w:p>
    <w:p w:rsidR="00061C04" w:rsidRPr="004027BD" w:rsidRDefault="00061C04" w:rsidP="002F2001">
      <w:pPr>
        <w:ind w:firstLine="709"/>
        <w:jc w:val="center"/>
        <w:rPr>
          <w:snapToGrid w:val="0"/>
          <w:color w:val="000000"/>
          <w:sz w:val="28"/>
          <w:szCs w:val="28"/>
          <w:lang w:val="uk-UA"/>
        </w:rPr>
      </w:pPr>
      <w:r w:rsidRPr="004027BD">
        <w:rPr>
          <w:snapToGrid w:val="0"/>
          <w:color w:val="000000"/>
          <w:sz w:val="28"/>
          <w:szCs w:val="28"/>
          <w:lang w:val="uk-UA"/>
        </w:rPr>
        <w:t>CdI</w:t>
      </w:r>
      <w:r w:rsidRPr="004027BD">
        <w:rPr>
          <w:snapToGrid w:val="0"/>
          <w:color w:val="000000"/>
          <w:sz w:val="28"/>
          <w:szCs w:val="28"/>
          <w:vertAlign w:val="subscript"/>
          <w:lang w:val="uk-UA"/>
        </w:rPr>
        <w:t>2</w:t>
      </w:r>
      <w:r w:rsidRPr="004027BD">
        <w:rPr>
          <w:snapToGrid w:val="0"/>
          <w:color w:val="000000"/>
          <w:sz w:val="28"/>
          <w:szCs w:val="28"/>
          <w:lang w:val="uk-UA"/>
        </w:rPr>
        <w:t xml:space="preserve"> + I</w:t>
      </w:r>
      <w:r w:rsidRPr="004027BD">
        <w:rPr>
          <w:snapToGrid w:val="0"/>
          <w:color w:val="000000"/>
          <w:sz w:val="28"/>
          <w:szCs w:val="28"/>
          <w:vertAlign w:val="superscript"/>
          <w:lang w:val="uk-UA"/>
        </w:rPr>
        <w:t>-</w:t>
      </w:r>
      <w:r w:rsidRPr="004027BD">
        <w:rPr>
          <w:snapToGrid w:val="0"/>
          <w:color w:val="000000"/>
          <w:position w:val="-6"/>
          <w:sz w:val="28"/>
          <w:szCs w:val="28"/>
          <w:lang w:val="uk-UA"/>
        </w:rPr>
        <w:object w:dxaOrig="320" w:dyaOrig="220">
          <v:shape id="_x0000_i1051" type="#_x0000_t75" style="width:16.5pt;height:10.5pt" o:ole="" fillcolor="window">
            <v:imagedata r:id="rId80" o:title=""/>
          </v:shape>
          <o:OLEObject Type="Embed" ProgID="Equation.3" ShapeID="_x0000_i1051" DrawAspect="Content" ObjectID="_1633317241" r:id="rId90"/>
        </w:object>
      </w:r>
      <w:r w:rsidRPr="004027BD">
        <w:rPr>
          <w:snapToGrid w:val="0"/>
          <w:color w:val="000000"/>
          <w:sz w:val="28"/>
          <w:szCs w:val="28"/>
          <w:lang w:val="uk-UA"/>
        </w:rPr>
        <w:t xml:space="preserve"> CdI</w:t>
      </w:r>
      <w:r w:rsidRPr="004027BD">
        <w:rPr>
          <w:snapToGrid w:val="0"/>
          <w:color w:val="000000"/>
          <w:sz w:val="28"/>
          <w:szCs w:val="28"/>
          <w:vertAlign w:val="subscript"/>
          <w:lang w:val="uk-UA"/>
        </w:rPr>
        <w:t>3</w:t>
      </w:r>
      <w:r w:rsidRPr="004027BD">
        <w:rPr>
          <w:snapToGrid w:val="0"/>
          <w:color w:val="000000"/>
          <w:sz w:val="28"/>
          <w:szCs w:val="28"/>
          <w:vertAlign w:val="superscript"/>
          <w:lang w:val="uk-UA"/>
        </w:rPr>
        <w:t>-</w:t>
      </w:r>
    </w:p>
    <w:p w:rsidR="00061C04" w:rsidRPr="004027BD" w:rsidRDefault="00061C04" w:rsidP="002F2001">
      <w:pPr>
        <w:ind w:firstLine="709"/>
        <w:jc w:val="center"/>
        <w:rPr>
          <w:snapToGrid w:val="0"/>
          <w:color w:val="000000"/>
          <w:sz w:val="28"/>
          <w:szCs w:val="28"/>
          <w:lang w:val="uk-UA"/>
        </w:rPr>
      </w:pPr>
      <w:r w:rsidRPr="004027BD">
        <w:rPr>
          <w:snapToGrid w:val="0"/>
          <w:color w:val="000000"/>
          <w:sz w:val="28"/>
          <w:szCs w:val="28"/>
          <w:lang w:val="uk-UA"/>
        </w:rPr>
        <w:t>Cd</w:t>
      </w:r>
      <w:r w:rsidRPr="004027BD">
        <w:rPr>
          <w:snapToGrid w:val="0"/>
          <w:color w:val="000000"/>
          <w:sz w:val="28"/>
          <w:szCs w:val="28"/>
          <w:vertAlign w:val="subscript"/>
          <w:lang w:val="uk-UA"/>
        </w:rPr>
        <w:t>3</w:t>
      </w:r>
      <w:r w:rsidRPr="004027BD">
        <w:rPr>
          <w:snapToGrid w:val="0"/>
          <w:color w:val="000000"/>
          <w:sz w:val="28"/>
          <w:szCs w:val="28"/>
          <w:vertAlign w:val="superscript"/>
          <w:lang w:val="uk-UA"/>
        </w:rPr>
        <w:t xml:space="preserve">-  </w:t>
      </w:r>
      <w:r w:rsidRPr="004027BD">
        <w:rPr>
          <w:snapToGrid w:val="0"/>
          <w:color w:val="000000"/>
          <w:sz w:val="28"/>
          <w:szCs w:val="28"/>
          <w:lang w:val="uk-UA"/>
        </w:rPr>
        <w:t>+ I</w:t>
      </w:r>
      <w:r w:rsidRPr="004027BD">
        <w:rPr>
          <w:snapToGrid w:val="0"/>
          <w:color w:val="000000"/>
          <w:sz w:val="28"/>
          <w:szCs w:val="28"/>
          <w:vertAlign w:val="superscript"/>
          <w:lang w:val="uk-UA"/>
        </w:rPr>
        <w:t>-</w:t>
      </w:r>
      <w:r w:rsidRPr="004027BD">
        <w:rPr>
          <w:snapToGrid w:val="0"/>
          <w:color w:val="000000"/>
          <w:position w:val="-6"/>
          <w:sz w:val="28"/>
          <w:szCs w:val="28"/>
          <w:lang w:val="uk-UA"/>
        </w:rPr>
        <w:object w:dxaOrig="320" w:dyaOrig="220">
          <v:shape id="_x0000_i1052" type="#_x0000_t75" style="width:16.5pt;height:10.5pt" o:ole="" fillcolor="window">
            <v:imagedata r:id="rId80" o:title=""/>
          </v:shape>
          <o:OLEObject Type="Embed" ProgID="Equation.3" ShapeID="_x0000_i1052" DrawAspect="Content" ObjectID="_1633317242" r:id="rId91"/>
        </w:object>
      </w:r>
      <w:r w:rsidRPr="004027BD">
        <w:rPr>
          <w:snapToGrid w:val="0"/>
          <w:color w:val="000000"/>
          <w:sz w:val="28"/>
          <w:szCs w:val="28"/>
          <w:lang w:val="uk-UA"/>
        </w:rPr>
        <w:t xml:space="preserve"> CdІ</w:t>
      </w:r>
      <w:r w:rsidRPr="004027BD">
        <w:rPr>
          <w:snapToGrid w:val="0"/>
          <w:color w:val="000000"/>
          <w:sz w:val="28"/>
          <w:szCs w:val="28"/>
          <w:vertAlign w:val="subscript"/>
          <w:lang w:val="uk-UA"/>
        </w:rPr>
        <w:t>4</w:t>
      </w:r>
      <w:r w:rsidRPr="004027BD">
        <w:rPr>
          <w:snapToGrid w:val="0"/>
          <w:color w:val="000000"/>
          <w:sz w:val="28"/>
          <w:szCs w:val="28"/>
          <w:vertAlign w:val="superscript"/>
          <w:lang w:val="uk-UA"/>
        </w:rPr>
        <w:t>2-</w:t>
      </w:r>
    </w:p>
    <w:p w:rsidR="00061C04" w:rsidRPr="004027BD" w:rsidRDefault="00061C04" w:rsidP="002F2001">
      <w:pPr>
        <w:ind w:firstLine="709"/>
        <w:jc w:val="both"/>
        <w:rPr>
          <w:smallCaps/>
          <w:snapToGrid w:val="0"/>
          <w:color w:val="000000"/>
          <w:sz w:val="28"/>
          <w:szCs w:val="28"/>
          <w:lang w:val="uk-UA"/>
        </w:rPr>
      </w:pPr>
      <w:r w:rsidRPr="004027BD">
        <w:rPr>
          <w:snapToGrid w:val="0"/>
          <w:sz w:val="28"/>
          <w:szCs w:val="28"/>
          <w:lang w:val="uk-UA"/>
        </w:rPr>
        <w:t>Розрахуємомолярнічасткивсіхчасток</w:t>
      </w:r>
      <w:r w:rsidRPr="004027BD">
        <w:rPr>
          <w:snapToGrid w:val="0"/>
          <w:color w:val="000000"/>
          <w:sz w:val="28"/>
          <w:szCs w:val="28"/>
          <w:lang w:val="uk-UA"/>
        </w:rPr>
        <w:t>,</w:t>
      </w:r>
      <w:r w:rsidRPr="004027BD">
        <w:rPr>
          <w:snapToGrid w:val="0"/>
          <w:sz w:val="28"/>
          <w:szCs w:val="28"/>
          <w:lang w:val="uk-UA"/>
        </w:rPr>
        <w:t xml:space="preserve"> що</w:t>
      </w:r>
      <w:r w:rsidRPr="004027BD">
        <w:rPr>
          <w:snapToGrid w:val="0"/>
          <w:color w:val="000000"/>
          <w:sz w:val="28"/>
          <w:szCs w:val="28"/>
          <w:lang w:val="uk-UA"/>
        </w:rPr>
        <w:t xml:space="preserve"> єприсутні у </w:t>
      </w:r>
      <w:r w:rsidRPr="004027BD">
        <w:rPr>
          <w:snapToGrid w:val="0"/>
          <w:sz w:val="28"/>
          <w:szCs w:val="28"/>
          <w:lang w:val="uk-UA"/>
        </w:rPr>
        <w:t>розчині</w:t>
      </w:r>
      <w:r w:rsidRPr="004027BD">
        <w:rPr>
          <w:snapToGrid w:val="0"/>
          <w:color w:val="000000"/>
          <w:sz w:val="28"/>
          <w:szCs w:val="28"/>
          <w:lang w:val="uk-UA"/>
        </w:rPr>
        <w:t xml:space="preserve">, </w:t>
      </w:r>
      <w:r w:rsidRPr="004027BD">
        <w:rPr>
          <w:snapToGrid w:val="0"/>
          <w:sz w:val="28"/>
          <w:szCs w:val="28"/>
          <w:lang w:val="uk-UA"/>
        </w:rPr>
        <w:t>приймаючи</w:t>
      </w:r>
      <w:r w:rsidRPr="004027BD">
        <w:rPr>
          <w:snapToGrid w:val="0"/>
          <w:color w:val="000000"/>
          <w:sz w:val="28"/>
          <w:szCs w:val="28"/>
          <w:lang w:val="uk-UA"/>
        </w:rPr>
        <w:t xml:space="preserve">, </w:t>
      </w:r>
      <w:r w:rsidRPr="004027BD">
        <w:rPr>
          <w:snapToGrid w:val="0"/>
          <w:sz w:val="28"/>
          <w:szCs w:val="28"/>
          <w:lang w:val="uk-UA"/>
        </w:rPr>
        <w:t>що</w:t>
      </w:r>
      <w:r w:rsidRPr="004027BD">
        <w:rPr>
          <w:snapToGrid w:val="0"/>
          <w:color w:val="000000"/>
          <w:sz w:val="28"/>
          <w:szCs w:val="28"/>
          <w:lang w:val="uk-UA"/>
        </w:rPr>
        <w:t xml:space="preserve"> [</w:t>
      </w:r>
      <w:r w:rsidRPr="004027BD">
        <w:rPr>
          <w:snapToGrid w:val="0"/>
          <w:sz w:val="28"/>
          <w:szCs w:val="28"/>
          <w:lang w:val="uk-UA"/>
        </w:rPr>
        <w:t>I</w:t>
      </w:r>
      <w:r w:rsidRPr="004027BD">
        <w:rPr>
          <w:snapToGrid w:val="0"/>
          <w:sz w:val="28"/>
          <w:szCs w:val="28"/>
          <w:vertAlign w:val="superscript"/>
          <w:lang w:val="uk-UA"/>
        </w:rPr>
        <w:t>-</w:t>
      </w:r>
      <w:r w:rsidRPr="004027BD">
        <w:rPr>
          <w:snapToGrid w:val="0"/>
          <w:color w:val="000000"/>
          <w:sz w:val="28"/>
          <w:szCs w:val="28"/>
          <w:lang w:val="uk-UA"/>
        </w:rPr>
        <w:t>] = c</w:t>
      </w:r>
      <w:r w:rsidRPr="004027BD">
        <w:rPr>
          <w:snapToGrid w:val="0"/>
          <w:color w:val="000000"/>
          <w:sz w:val="28"/>
          <w:szCs w:val="28"/>
          <w:vertAlign w:val="subscript"/>
          <w:lang w:val="uk-UA"/>
        </w:rPr>
        <w:t xml:space="preserve">1 </w:t>
      </w:r>
      <w:r w:rsidRPr="004027BD">
        <w:rPr>
          <w:snapToGrid w:val="0"/>
          <w:color w:val="000000"/>
          <w:sz w:val="28"/>
          <w:szCs w:val="28"/>
          <w:lang w:val="uk-UA"/>
        </w:rPr>
        <w:t xml:space="preserve">= </w:t>
      </w:r>
      <w:smartTag w:uri="urn:schemas-microsoft-com:office:smarttags" w:element="metricconverter">
        <w:smartTagPr>
          <w:attr w:name="ProductID" w:val="2,0 M"/>
        </w:smartTagPr>
        <w:r w:rsidRPr="004027BD">
          <w:rPr>
            <w:snapToGrid w:val="0"/>
            <w:color w:val="000000"/>
            <w:sz w:val="28"/>
            <w:szCs w:val="28"/>
            <w:lang w:val="uk-UA"/>
          </w:rPr>
          <w:t>2,0 M</w:t>
        </w:r>
      </w:smartTag>
      <w:r w:rsidRPr="004027BD">
        <w:rPr>
          <w:snapToGrid w:val="0"/>
          <w:color w:val="000000"/>
          <w:sz w:val="28"/>
          <w:szCs w:val="28"/>
          <w:lang w:val="uk-UA"/>
        </w:rPr>
        <w:t xml:space="preserve">, </w:t>
      </w:r>
      <w:r w:rsidRPr="004027BD">
        <w:rPr>
          <w:snapToGrid w:val="0"/>
          <w:sz w:val="28"/>
          <w:szCs w:val="28"/>
          <w:lang w:val="uk-UA"/>
        </w:rPr>
        <w:t>оскільки</w:t>
      </w:r>
      <w:r w:rsidRPr="004027BD">
        <w:rPr>
          <w:snapToGrid w:val="0"/>
          <w:color w:val="000000"/>
          <w:sz w:val="28"/>
          <w:szCs w:val="28"/>
          <w:lang w:val="uk-UA"/>
        </w:rPr>
        <w:t xml:space="preserve"> c</w:t>
      </w:r>
      <w:r w:rsidRPr="004027BD">
        <w:rPr>
          <w:snapToGrid w:val="0"/>
          <w:color w:val="000000"/>
          <w:sz w:val="28"/>
          <w:szCs w:val="28"/>
          <w:vertAlign w:val="subscript"/>
          <w:lang w:val="uk-UA"/>
        </w:rPr>
        <w:t>1</w:t>
      </w:r>
      <w:r w:rsidRPr="004027BD">
        <w:rPr>
          <w:snapToGrid w:val="0"/>
          <w:color w:val="000000"/>
          <w:sz w:val="28"/>
          <w:szCs w:val="28"/>
          <w:lang w:val="uk-UA"/>
        </w:rPr>
        <w:t>»</w:t>
      </w:r>
      <w:r w:rsidRPr="004027BD">
        <w:rPr>
          <w:snapToGrid w:val="0"/>
          <w:sz w:val="28"/>
          <w:szCs w:val="28"/>
          <w:lang w:val="uk-UA"/>
        </w:rPr>
        <w:t>c</w:t>
      </w:r>
      <w:r w:rsidRPr="004027BD">
        <w:rPr>
          <w:snapToGrid w:val="0"/>
          <w:sz w:val="28"/>
          <w:szCs w:val="28"/>
          <w:vertAlign w:val="subscript"/>
          <w:lang w:val="uk-UA"/>
        </w:rPr>
        <w:t>Cd</w:t>
      </w:r>
    </w:p>
    <w:p w:rsidR="00061C04" w:rsidRPr="004027BD" w:rsidRDefault="00061C04" w:rsidP="002F2001">
      <w:pPr>
        <w:ind w:firstLine="709"/>
        <w:jc w:val="both"/>
        <w:rPr>
          <w:snapToGrid w:val="0"/>
          <w:color w:val="000000"/>
          <w:sz w:val="28"/>
          <w:szCs w:val="28"/>
          <w:lang w:val="uk-UA"/>
        </w:rPr>
      </w:pPr>
      <w:r w:rsidRPr="004027BD">
        <w:rPr>
          <w:smallCaps/>
          <w:snapToGrid w:val="0"/>
          <w:color w:val="000000"/>
          <w:sz w:val="28"/>
          <w:szCs w:val="28"/>
          <w:lang w:val="uk-UA"/>
        </w:rPr>
        <w:sym w:font="Symbol" w:char="F061"/>
      </w:r>
      <w:r w:rsidRPr="004027BD">
        <w:rPr>
          <w:smallCaps/>
          <w:snapToGrid w:val="0"/>
          <w:color w:val="000000"/>
          <w:sz w:val="28"/>
          <w:szCs w:val="28"/>
          <w:vertAlign w:val="subscript"/>
          <w:lang w:val="uk-UA"/>
        </w:rPr>
        <w:t xml:space="preserve">0 </w:t>
      </w:r>
      <w:r w:rsidRPr="004027BD">
        <w:rPr>
          <w:smallCaps/>
          <w:snapToGrid w:val="0"/>
          <w:color w:val="000000"/>
          <w:sz w:val="28"/>
          <w:szCs w:val="28"/>
          <w:lang w:val="uk-UA"/>
        </w:rPr>
        <w:t>= [C</w:t>
      </w:r>
      <w:r w:rsidRPr="004027BD">
        <w:rPr>
          <w:snapToGrid w:val="0"/>
          <w:color w:val="000000"/>
          <w:sz w:val="28"/>
          <w:szCs w:val="28"/>
          <w:lang w:val="uk-UA"/>
        </w:rPr>
        <w:t>d</w:t>
      </w:r>
      <w:r w:rsidRPr="004027BD">
        <w:rPr>
          <w:smallCaps/>
          <w:snapToGrid w:val="0"/>
          <w:color w:val="000000"/>
          <w:sz w:val="28"/>
          <w:szCs w:val="28"/>
          <w:lang w:val="uk-UA"/>
        </w:rPr>
        <w:t>]/C</w:t>
      </w:r>
      <w:r w:rsidRPr="004027BD">
        <w:rPr>
          <w:smallCaps/>
          <w:snapToGrid w:val="0"/>
          <w:color w:val="000000"/>
          <w:sz w:val="28"/>
          <w:szCs w:val="28"/>
          <w:vertAlign w:val="subscript"/>
          <w:lang w:val="uk-UA"/>
        </w:rPr>
        <w:t>C</w:t>
      </w:r>
      <w:r w:rsidRPr="004027BD">
        <w:rPr>
          <w:snapToGrid w:val="0"/>
          <w:color w:val="000000"/>
          <w:sz w:val="28"/>
          <w:szCs w:val="28"/>
          <w:vertAlign w:val="subscript"/>
          <w:lang w:val="uk-UA"/>
        </w:rPr>
        <w:t>d</w:t>
      </w:r>
      <w:r w:rsidRPr="004027BD">
        <w:rPr>
          <w:snapToGrid w:val="0"/>
          <w:color w:val="000000"/>
          <w:sz w:val="28"/>
          <w:szCs w:val="28"/>
          <w:lang w:val="uk-UA"/>
        </w:rPr>
        <w:t>=</w:t>
      </w:r>
      <w:r w:rsidRPr="004027BD">
        <w:rPr>
          <w:snapToGrid w:val="0"/>
          <w:color w:val="000000"/>
          <w:position w:val="-30"/>
          <w:sz w:val="28"/>
          <w:szCs w:val="28"/>
          <w:lang w:val="uk-UA"/>
        </w:rPr>
        <w:object w:dxaOrig="4239" w:dyaOrig="680">
          <v:shape id="_x0000_i1053" type="#_x0000_t75" style="width:211.5pt;height:34.5pt" o:ole="" fillcolor="window">
            <v:imagedata r:id="rId92" o:title=""/>
          </v:shape>
          <o:OLEObject Type="Embed" ProgID="Equation.3" ShapeID="_x0000_i1053" DrawAspect="Content" ObjectID="_1633317243" r:id="rId93"/>
        </w:object>
      </w:r>
    </w:p>
    <w:p w:rsidR="00061C04" w:rsidRPr="004027BD" w:rsidRDefault="00061C04" w:rsidP="002F2001">
      <w:pPr>
        <w:ind w:firstLine="709"/>
        <w:jc w:val="both"/>
        <w:rPr>
          <w:snapToGrid w:val="0"/>
          <w:color w:val="000000"/>
          <w:sz w:val="28"/>
          <w:szCs w:val="28"/>
          <w:lang w:val="uk-UA"/>
        </w:rPr>
      </w:pPr>
      <w:r w:rsidRPr="004027BD">
        <w:rPr>
          <w:snapToGrid w:val="0"/>
          <w:color w:val="000000"/>
          <w:position w:val="-28"/>
          <w:sz w:val="28"/>
          <w:szCs w:val="28"/>
          <w:lang w:val="uk-UA"/>
        </w:rPr>
        <w:object w:dxaOrig="6780" w:dyaOrig="660">
          <v:shape id="_x0000_i1054" type="#_x0000_t75" style="width:339pt;height:33pt" o:ole="" fillcolor="window">
            <v:imagedata r:id="rId94" o:title=""/>
          </v:shape>
          <o:OLEObject Type="Embed" ProgID="Equation.3" ShapeID="_x0000_i1054" DrawAspect="Content" ObjectID="_1633317244" r:id="rId95"/>
        </w:object>
      </w:r>
    </w:p>
    <w:p w:rsidR="00061C04" w:rsidRPr="004027BD" w:rsidRDefault="00061C04" w:rsidP="002F2001">
      <w:pPr>
        <w:ind w:firstLine="709"/>
        <w:jc w:val="both"/>
        <w:rPr>
          <w:snapToGrid w:val="0"/>
          <w:color w:val="000000"/>
          <w:sz w:val="28"/>
          <w:szCs w:val="28"/>
          <w:lang w:val="uk-UA"/>
        </w:rPr>
      </w:pPr>
      <w:r w:rsidRPr="004027BD">
        <w:rPr>
          <w:snapToGrid w:val="0"/>
          <w:color w:val="000000"/>
          <w:sz w:val="28"/>
          <w:szCs w:val="28"/>
          <w:lang w:val="uk-UA"/>
        </w:rPr>
        <w:sym w:font="Symbol" w:char="F061"/>
      </w:r>
      <w:r w:rsidRPr="004027BD">
        <w:rPr>
          <w:snapToGrid w:val="0"/>
          <w:color w:val="000000"/>
          <w:sz w:val="28"/>
          <w:szCs w:val="28"/>
          <w:vertAlign w:val="subscript"/>
          <w:lang w:val="uk-UA"/>
        </w:rPr>
        <w:t xml:space="preserve">1 </w:t>
      </w:r>
      <w:r w:rsidRPr="004027BD">
        <w:rPr>
          <w:snapToGrid w:val="0"/>
          <w:color w:val="000000"/>
          <w:sz w:val="28"/>
          <w:szCs w:val="28"/>
          <w:lang w:val="uk-UA"/>
        </w:rPr>
        <w:t>= [CdI</w:t>
      </w:r>
      <w:r w:rsidRPr="004027BD">
        <w:rPr>
          <w:snapToGrid w:val="0"/>
          <w:color w:val="000000"/>
          <w:sz w:val="28"/>
          <w:szCs w:val="28"/>
          <w:vertAlign w:val="superscript"/>
          <w:lang w:val="uk-UA"/>
        </w:rPr>
        <w:t>+</w:t>
      </w:r>
      <w:r w:rsidRPr="004027BD">
        <w:rPr>
          <w:snapToGrid w:val="0"/>
          <w:color w:val="000000"/>
          <w:sz w:val="28"/>
          <w:szCs w:val="28"/>
          <w:lang w:val="uk-UA"/>
        </w:rPr>
        <w:t>]/c</w:t>
      </w:r>
      <w:r w:rsidRPr="004027BD">
        <w:rPr>
          <w:smallCaps/>
          <w:snapToGrid w:val="0"/>
          <w:color w:val="000000"/>
          <w:sz w:val="28"/>
          <w:szCs w:val="28"/>
          <w:vertAlign w:val="subscript"/>
          <w:lang w:val="uk-UA"/>
        </w:rPr>
        <w:t>C</w:t>
      </w:r>
      <w:r w:rsidRPr="004027BD">
        <w:rPr>
          <w:snapToGrid w:val="0"/>
          <w:color w:val="000000"/>
          <w:sz w:val="28"/>
          <w:szCs w:val="28"/>
          <w:vertAlign w:val="subscript"/>
          <w:lang w:val="uk-UA"/>
        </w:rPr>
        <w:t xml:space="preserve">d </w:t>
      </w:r>
      <w:r w:rsidRPr="004027BD">
        <w:rPr>
          <w:snapToGrid w:val="0"/>
          <w:color w:val="000000"/>
          <w:sz w:val="28"/>
          <w:szCs w:val="28"/>
          <w:lang w:val="uk-UA"/>
        </w:rPr>
        <w:t xml:space="preserve">= </w:t>
      </w:r>
      <w:r w:rsidRPr="004027BD">
        <w:rPr>
          <w:snapToGrid w:val="0"/>
          <w:color w:val="000000"/>
          <w:sz w:val="28"/>
          <w:szCs w:val="28"/>
          <w:lang w:val="uk-UA"/>
        </w:rPr>
        <w:sym w:font="Symbol" w:char="F062"/>
      </w:r>
      <w:r w:rsidRPr="004027BD">
        <w:rPr>
          <w:snapToGrid w:val="0"/>
          <w:color w:val="000000"/>
          <w:sz w:val="28"/>
          <w:szCs w:val="28"/>
          <w:vertAlign w:val="subscript"/>
          <w:lang w:val="uk-UA"/>
        </w:rPr>
        <w:t>1</w:t>
      </w:r>
      <w:r w:rsidRPr="004027BD">
        <w:rPr>
          <w:snapToGrid w:val="0"/>
          <w:color w:val="000000"/>
          <w:sz w:val="28"/>
          <w:szCs w:val="28"/>
          <w:lang w:val="uk-UA"/>
        </w:rPr>
        <w:t>[I</w:t>
      </w:r>
      <w:r w:rsidRPr="004027BD">
        <w:rPr>
          <w:snapToGrid w:val="0"/>
          <w:color w:val="000000"/>
          <w:sz w:val="28"/>
          <w:szCs w:val="28"/>
          <w:vertAlign w:val="superscript"/>
          <w:lang w:val="uk-UA"/>
        </w:rPr>
        <w:t>-</w:t>
      </w:r>
      <w:r w:rsidRPr="004027BD">
        <w:rPr>
          <w:snapToGrid w:val="0"/>
          <w:color w:val="000000"/>
          <w:sz w:val="28"/>
          <w:szCs w:val="28"/>
          <w:lang w:val="uk-UA"/>
        </w:rPr>
        <w:t>]</w:t>
      </w:r>
      <w:r w:rsidRPr="004027BD">
        <w:rPr>
          <w:snapToGrid w:val="0"/>
          <w:color w:val="000000"/>
          <w:sz w:val="28"/>
          <w:szCs w:val="28"/>
          <w:lang w:val="uk-UA"/>
        </w:rPr>
        <w:sym w:font="Symbol" w:char="F061"/>
      </w:r>
      <w:r w:rsidRPr="004027BD">
        <w:rPr>
          <w:snapToGrid w:val="0"/>
          <w:color w:val="000000"/>
          <w:sz w:val="28"/>
          <w:szCs w:val="28"/>
          <w:vertAlign w:val="subscript"/>
          <w:lang w:val="uk-UA"/>
        </w:rPr>
        <w:t xml:space="preserve">0 </w:t>
      </w:r>
      <w:r w:rsidRPr="004027BD">
        <w:rPr>
          <w:snapToGrid w:val="0"/>
          <w:color w:val="000000"/>
          <w:sz w:val="28"/>
          <w:szCs w:val="28"/>
          <w:lang w:val="uk-UA"/>
        </w:rPr>
        <w:t>= 1,91</w:t>
      </w:r>
      <w:r w:rsidRPr="004027BD">
        <w:rPr>
          <w:snapToGrid w:val="0"/>
          <w:color w:val="000000"/>
          <w:sz w:val="28"/>
          <w:szCs w:val="28"/>
          <w:vertAlign w:val="superscript"/>
          <w:lang w:val="uk-UA"/>
        </w:rPr>
        <w:t>.</w:t>
      </w:r>
      <w:r w:rsidRPr="004027BD">
        <w:rPr>
          <w:snapToGrid w:val="0"/>
          <w:color w:val="000000"/>
          <w:sz w:val="28"/>
          <w:szCs w:val="28"/>
          <w:lang w:val="uk-UA"/>
        </w:rPr>
        <w:t>10</w:t>
      </w:r>
      <w:r w:rsidRPr="004027BD">
        <w:rPr>
          <w:snapToGrid w:val="0"/>
          <w:color w:val="000000"/>
          <w:sz w:val="28"/>
          <w:szCs w:val="28"/>
          <w:vertAlign w:val="superscript"/>
          <w:lang w:val="uk-UA"/>
        </w:rPr>
        <w:t>2.</w:t>
      </w:r>
      <w:r w:rsidRPr="004027BD">
        <w:rPr>
          <w:snapToGrid w:val="0"/>
          <w:color w:val="000000"/>
          <w:sz w:val="28"/>
          <w:szCs w:val="28"/>
          <w:lang w:val="uk-UA"/>
        </w:rPr>
        <w:t>2</w:t>
      </w:r>
      <w:r w:rsidRPr="004027BD">
        <w:rPr>
          <w:snapToGrid w:val="0"/>
          <w:color w:val="000000"/>
          <w:sz w:val="28"/>
          <w:szCs w:val="28"/>
          <w:vertAlign w:val="superscript"/>
          <w:lang w:val="uk-UA"/>
        </w:rPr>
        <w:t>.</w:t>
      </w:r>
      <w:r w:rsidRPr="004027BD">
        <w:rPr>
          <w:snapToGrid w:val="0"/>
          <w:color w:val="000000"/>
          <w:sz w:val="28"/>
          <w:szCs w:val="28"/>
          <w:lang w:val="uk-UA"/>
        </w:rPr>
        <w:t>2,3</w:t>
      </w:r>
      <w:r w:rsidRPr="004027BD">
        <w:rPr>
          <w:snapToGrid w:val="0"/>
          <w:color w:val="000000"/>
          <w:sz w:val="28"/>
          <w:szCs w:val="28"/>
          <w:vertAlign w:val="superscript"/>
          <w:lang w:val="uk-UA"/>
        </w:rPr>
        <w:t>.</w:t>
      </w:r>
      <w:r w:rsidRPr="004027BD">
        <w:rPr>
          <w:snapToGrid w:val="0"/>
          <w:color w:val="000000"/>
          <w:sz w:val="28"/>
          <w:szCs w:val="28"/>
          <w:lang w:val="uk-UA"/>
        </w:rPr>
        <w:t>10</w:t>
      </w:r>
      <w:r w:rsidRPr="004027BD">
        <w:rPr>
          <w:snapToGrid w:val="0"/>
          <w:color w:val="000000"/>
          <w:sz w:val="28"/>
          <w:szCs w:val="28"/>
          <w:vertAlign w:val="superscript"/>
          <w:lang w:val="uk-UA"/>
        </w:rPr>
        <w:t xml:space="preserve">-7 </w:t>
      </w:r>
      <w:r w:rsidRPr="004027BD">
        <w:rPr>
          <w:snapToGrid w:val="0"/>
          <w:color w:val="000000"/>
          <w:sz w:val="28"/>
          <w:szCs w:val="28"/>
          <w:lang w:val="uk-UA"/>
        </w:rPr>
        <w:t>= 8,8</w:t>
      </w:r>
      <w:r w:rsidRPr="004027BD">
        <w:rPr>
          <w:snapToGrid w:val="0"/>
          <w:color w:val="000000"/>
          <w:sz w:val="28"/>
          <w:szCs w:val="28"/>
          <w:vertAlign w:val="superscript"/>
          <w:lang w:val="uk-UA"/>
        </w:rPr>
        <w:t>.</w:t>
      </w:r>
      <w:r w:rsidRPr="004027BD">
        <w:rPr>
          <w:snapToGrid w:val="0"/>
          <w:color w:val="000000"/>
          <w:sz w:val="28"/>
          <w:szCs w:val="28"/>
          <w:lang w:val="uk-UA"/>
        </w:rPr>
        <w:t>10</w:t>
      </w:r>
      <w:r w:rsidRPr="004027BD">
        <w:rPr>
          <w:snapToGrid w:val="0"/>
          <w:color w:val="000000"/>
          <w:sz w:val="28"/>
          <w:szCs w:val="28"/>
          <w:vertAlign w:val="superscript"/>
          <w:lang w:val="uk-UA"/>
        </w:rPr>
        <w:t>-5</w:t>
      </w:r>
      <w:r w:rsidRPr="004027BD">
        <w:rPr>
          <w:snapToGrid w:val="0"/>
          <w:color w:val="000000"/>
          <w:sz w:val="28"/>
          <w:szCs w:val="28"/>
          <w:lang w:val="uk-UA"/>
        </w:rPr>
        <w:t>;</w:t>
      </w:r>
    </w:p>
    <w:p w:rsidR="00061C04" w:rsidRPr="004027BD" w:rsidRDefault="00061C04" w:rsidP="002F2001">
      <w:pPr>
        <w:ind w:firstLine="709"/>
        <w:jc w:val="both"/>
        <w:rPr>
          <w:snapToGrid w:val="0"/>
          <w:color w:val="000000"/>
          <w:sz w:val="28"/>
          <w:szCs w:val="28"/>
          <w:lang w:val="uk-UA"/>
        </w:rPr>
      </w:pPr>
      <w:r w:rsidRPr="004027BD">
        <w:rPr>
          <w:snapToGrid w:val="0"/>
          <w:color w:val="000000"/>
          <w:sz w:val="28"/>
          <w:szCs w:val="28"/>
          <w:lang w:val="uk-UA"/>
        </w:rPr>
        <w:sym w:font="Symbol" w:char="F061"/>
      </w:r>
      <w:r w:rsidRPr="004027BD">
        <w:rPr>
          <w:snapToGrid w:val="0"/>
          <w:color w:val="000000"/>
          <w:sz w:val="28"/>
          <w:szCs w:val="28"/>
          <w:vertAlign w:val="subscript"/>
          <w:lang w:val="uk-UA"/>
        </w:rPr>
        <w:t xml:space="preserve">2 </w:t>
      </w:r>
      <w:r w:rsidRPr="004027BD">
        <w:rPr>
          <w:snapToGrid w:val="0"/>
          <w:color w:val="000000"/>
          <w:sz w:val="28"/>
          <w:szCs w:val="28"/>
          <w:lang w:val="uk-UA"/>
        </w:rPr>
        <w:t>= [CdI</w:t>
      </w:r>
      <w:r w:rsidRPr="004027BD">
        <w:rPr>
          <w:snapToGrid w:val="0"/>
          <w:color w:val="000000"/>
          <w:sz w:val="28"/>
          <w:szCs w:val="28"/>
          <w:vertAlign w:val="subscript"/>
          <w:lang w:val="uk-UA"/>
        </w:rPr>
        <w:t>2</w:t>
      </w:r>
      <w:r w:rsidRPr="004027BD">
        <w:rPr>
          <w:snapToGrid w:val="0"/>
          <w:color w:val="000000"/>
          <w:sz w:val="28"/>
          <w:szCs w:val="28"/>
          <w:lang w:val="uk-UA"/>
        </w:rPr>
        <w:t>]/c</w:t>
      </w:r>
      <w:r w:rsidRPr="004027BD">
        <w:rPr>
          <w:smallCaps/>
          <w:snapToGrid w:val="0"/>
          <w:color w:val="000000"/>
          <w:sz w:val="28"/>
          <w:szCs w:val="28"/>
          <w:vertAlign w:val="subscript"/>
          <w:lang w:val="uk-UA"/>
        </w:rPr>
        <w:t>C</w:t>
      </w:r>
      <w:r w:rsidRPr="004027BD">
        <w:rPr>
          <w:snapToGrid w:val="0"/>
          <w:color w:val="000000"/>
          <w:sz w:val="28"/>
          <w:szCs w:val="28"/>
          <w:vertAlign w:val="subscript"/>
          <w:lang w:val="uk-UA"/>
        </w:rPr>
        <w:t xml:space="preserve">d  </w:t>
      </w:r>
      <w:r w:rsidRPr="004027BD">
        <w:rPr>
          <w:snapToGrid w:val="0"/>
          <w:color w:val="000000"/>
          <w:sz w:val="28"/>
          <w:szCs w:val="28"/>
          <w:lang w:val="uk-UA"/>
        </w:rPr>
        <w:t xml:space="preserve">= </w:t>
      </w:r>
      <w:r w:rsidRPr="004027BD">
        <w:rPr>
          <w:snapToGrid w:val="0"/>
          <w:color w:val="000000"/>
          <w:sz w:val="28"/>
          <w:szCs w:val="28"/>
          <w:lang w:val="uk-UA"/>
        </w:rPr>
        <w:sym w:font="Symbol" w:char="F062"/>
      </w:r>
      <w:r w:rsidRPr="004027BD">
        <w:rPr>
          <w:snapToGrid w:val="0"/>
          <w:color w:val="000000"/>
          <w:sz w:val="28"/>
          <w:szCs w:val="28"/>
          <w:vertAlign w:val="subscript"/>
          <w:lang w:val="uk-UA"/>
        </w:rPr>
        <w:t>2</w:t>
      </w:r>
      <w:r w:rsidRPr="004027BD">
        <w:rPr>
          <w:snapToGrid w:val="0"/>
          <w:color w:val="000000"/>
          <w:sz w:val="28"/>
          <w:szCs w:val="28"/>
          <w:lang w:val="uk-UA"/>
        </w:rPr>
        <w:t>[I</w:t>
      </w:r>
      <w:r w:rsidRPr="004027BD">
        <w:rPr>
          <w:snapToGrid w:val="0"/>
          <w:color w:val="000000"/>
          <w:sz w:val="28"/>
          <w:szCs w:val="28"/>
          <w:vertAlign w:val="superscript"/>
          <w:lang w:val="uk-UA"/>
        </w:rPr>
        <w:t>-</w:t>
      </w:r>
      <w:r w:rsidRPr="004027BD">
        <w:rPr>
          <w:snapToGrid w:val="0"/>
          <w:color w:val="000000"/>
          <w:sz w:val="28"/>
          <w:szCs w:val="28"/>
          <w:lang w:val="uk-UA"/>
        </w:rPr>
        <w:t>]</w:t>
      </w:r>
      <w:r w:rsidRPr="004027BD">
        <w:rPr>
          <w:snapToGrid w:val="0"/>
          <w:color w:val="000000"/>
          <w:sz w:val="28"/>
          <w:szCs w:val="28"/>
          <w:vertAlign w:val="superscript"/>
          <w:lang w:val="uk-UA"/>
        </w:rPr>
        <w:t>2</w:t>
      </w:r>
      <w:r w:rsidRPr="004027BD">
        <w:rPr>
          <w:snapToGrid w:val="0"/>
          <w:color w:val="000000"/>
          <w:sz w:val="28"/>
          <w:szCs w:val="28"/>
          <w:lang w:val="uk-UA"/>
        </w:rPr>
        <w:sym w:font="Symbol" w:char="F061"/>
      </w:r>
      <w:r w:rsidRPr="004027BD">
        <w:rPr>
          <w:snapToGrid w:val="0"/>
          <w:color w:val="000000"/>
          <w:sz w:val="28"/>
          <w:szCs w:val="28"/>
          <w:vertAlign w:val="subscript"/>
          <w:lang w:val="uk-UA"/>
        </w:rPr>
        <w:t xml:space="preserve">0 </w:t>
      </w:r>
      <w:r w:rsidRPr="004027BD">
        <w:rPr>
          <w:snapToGrid w:val="0"/>
          <w:color w:val="000000"/>
          <w:sz w:val="28"/>
          <w:szCs w:val="28"/>
          <w:lang w:val="uk-UA"/>
        </w:rPr>
        <w:t>= 2,69</w:t>
      </w:r>
      <w:r w:rsidRPr="004027BD">
        <w:rPr>
          <w:snapToGrid w:val="0"/>
          <w:color w:val="000000"/>
          <w:sz w:val="28"/>
          <w:szCs w:val="28"/>
          <w:vertAlign w:val="superscript"/>
          <w:lang w:val="uk-UA"/>
        </w:rPr>
        <w:t>.</w:t>
      </w:r>
      <w:r w:rsidRPr="004027BD">
        <w:rPr>
          <w:snapToGrid w:val="0"/>
          <w:color w:val="000000"/>
          <w:sz w:val="28"/>
          <w:szCs w:val="28"/>
          <w:lang w:val="uk-UA"/>
        </w:rPr>
        <w:t>10</w:t>
      </w:r>
      <w:r w:rsidRPr="004027BD">
        <w:rPr>
          <w:snapToGrid w:val="0"/>
          <w:color w:val="000000"/>
          <w:sz w:val="28"/>
          <w:szCs w:val="28"/>
          <w:vertAlign w:val="superscript"/>
          <w:lang w:val="uk-UA"/>
        </w:rPr>
        <w:t>3.</w:t>
      </w:r>
      <w:r w:rsidRPr="004027BD">
        <w:rPr>
          <w:snapToGrid w:val="0"/>
          <w:color w:val="000000"/>
          <w:sz w:val="28"/>
          <w:szCs w:val="28"/>
          <w:lang w:val="uk-UA"/>
        </w:rPr>
        <w:t>4</w:t>
      </w:r>
      <w:r w:rsidRPr="004027BD">
        <w:rPr>
          <w:snapToGrid w:val="0"/>
          <w:color w:val="000000"/>
          <w:sz w:val="28"/>
          <w:szCs w:val="28"/>
          <w:vertAlign w:val="superscript"/>
          <w:lang w:val="uk-UA"/>
        </w:rPr>
        <w:t>.</w:t>
      </w:r>
      <w:r w:rsidRPr="004027BD">
        <w:rPr>
          <w:snapToGrid w:val="0"/>
          <w:color w:val="000000"/>
          <w:sz w:val="28"/>
          <w:szCs w:val="28"/>
          <w:lang w:val="uk-UA"/>
        </w:rPr>
        <w:t>2,3</w:t>
      </w:r>
      <w:r w:rsidRPr="004027BD">
        <w:rPr>
          <w:snapToGrid w:val="0"/>
          <w:color w:val="000000"/>
          <w:sz w:val="28"/>
          <w:szCs w:val="28"/>
          <w:vertAlign w:val="superscript"/>
          <w:lang w:val="uk-UA"/>
        </w:rPr>
        <w:t>.</w:t>
      </w:r>
      <w:r w:rsidRPr="004027BD">
        <w:rPr>
          <w:snapToGrid w:val="0"/>
          <w:color w:val="000000"/>
          <w:sz w:val="28"/>
          <w:szCs w:val="28"/>
          <w:lang w:val="uk-UA"/>
        </w:rPr>
        <w:t>10</w:t>
      </w:r>
      <w:r w:rsidRPr="004027BD">
        <w:rPr>
          <w:snapToGrid w:val="0"/>
          <w:color w:val="000000"/>
          <w:sz w:val="28"/>
          <w:szCs w:val="28"/>
          <w:vertAlign w:val="superscript"/>
          <w:lang w:val="uk-UA"/>
        </w:rPr>
        <w:t>-7</w:t>
      </w:r>
      <w:r w:rsidRPr="004027BD">
        <w:rPr>
          <w:snapToGrid w:val="0"/>
          <w:color w:val="000000"/>
          <w:sz w:val="28"/>
          <w:szCs w:val="28"/>
          <w:lang w:val="uk-UA"/>
        </w:rPr>
        <w:t>=2,5</w:t>
      </w:r>
      <w:r w:rsidRPr="004027BD">
        <w:rPr>
          <w:snapToGrid w:val="0"/>
          <w:color w:val="000000"/>
          <w:sz w:val="28"/>
          <w:szCs w:val="28"/>
          <w:vertAlign w:val="superscript"/>
          <w:lang w:val="uk-UA"/>
        </w:rPr>
        <w:t>.</w:t>
      </w:r>
      <w:r w:rsidRPr="004027BD">
        <w:rPr>
          <w:snapToGrid w:val="0"/>
          <w:color w:val="000000"/>
          <w:sz w:val="28"/>
          <w:szCs w:val="28"/>
          <w:lang w:val="uk-UA"/>
        </w:rPr>
        <w:t>10</w:t>
      </w:r>
      <w:r w:rsidRPr="004027BD">
        <w:rPr>
          <w:snapToGrid w:val="0"/>
          <w:color w:val="000000"/>
          <w:sz w:val="28"/>
          <w:szCs w:val="28"/>
          <w:vertAlign w:val="superscript"/>
          <w:lang w:val="uk-UA"/>
        </w:rPr>
        <w:t>-3</w:t>
      </w:r>
      <w:r w:rsidRPr="004027BD">
        <w:rPr>
          <w:snapToGrid w:val="0"/>
          <w:color w:val="000000"/>
          <w:sz w:val="28"/>
          <w:szCs w:val="28"/>
          <w:lang w:val="uk-UA"/>
        </w:rPr>
        <w:t>;</w:t>
      </w:r>
    </w:p>
    <w:p w:rsidR="00061C04" w:rsidRPr="004027BD" w:rsidRDefault="00061C04" w:rsidP="002F2001">
      <w:pPr>
        <w:ind w:firstLine="709"/>
        <w:jc w:val="both"/>
        <w:rPr>
          <w:snapToGrid w:val="0"/>
          <w:color w:val="000000"/>
          <w:sz w:val="28"/>
          <w:szCs w:val="28"/>
          <w:lang w:val="uk-UA"/>
        </w:rPr>
      </w:pPr>
      <w:r w:rsidRPr="004027BD">
        <w:rPr>
          <w:snapToGrid w:val="0"/>
          <w:color w:val="000000"/>
          <w:sz w:val="28"/>
          <w:szCs w:val="28"/>
          <w:lang w:val="uk-UA"/>
        </w:rPr>
        <w:sym w:font="Symbol" w:char="F061"/>
      </w:r>
      <w:r w:rsidRPr="004027BD">
        <w:rPr>
          <w:snapToGrid w:val="0"/>
          <w:color w:val="000000"/>
          <w:sz w:val="28"/>
          <w:szCs w:val="28"/>
          <w:vertAlign w:val="subscript"/>
          <w:lang w:val="uk-UA"/>
        </w:rPr>
        <w:t xml:space="preserve">3 </w:t>
      </w:r>
      <w:r w:rsidRPr="004027BD">
        <w:rPr>
          <w:snapToGrid w:val="0"/>
          <w:color w:val="000000"/>
          <w:sz w:val="28"/>
          <w:szCs w:val="28"/>
          <w:lang w:val="uk-UA"/>
        </w:rPr>
        <w:t>= [CdI</w:t>
      </w:r>
      <w:r w:rsidRPr="004027BD">
        <w:rPr>
          <w:snapToGrid w:val="0"/>
          <w:color w:val="000000"/>
          <w:sz w:val="28"/>
          <w:szCs w:val="28"/>
          <w:vertAlign w:val="subscript"/>
          <w:lang w:val="uk-UA"/>
        </w:rPr>
        <w:t>3</w:t>
      </w:r>
      <w:r w:rsidRPr="004027BD">
        <w:rPr>
          <w:snapToGrid w:val="0"/>
          <w:color w:val="000000"/>
          <w:sz w:val="28"/>
          <w:szCs w:val="28"/>
          <w:vertAlign w:val="superscript"/>
          <w:lang w:val="uk-UA"/>
        </w:rPr>
        <w:t>-</w:t>
      </w:r>
      <w:r w:rsidRPr="004027BD">
        <w:rPr>
          <w:snapToGrid w:val="0"/>
          <w:color w:val="000000"/>
          <w:sz w:val="28"/>
          <w:szCs w:val="28"/>
          <w:lang w:val="uk-UA"/>
        </w:rPr>
        <w:t>]/c</w:t>
      </w:r>
      <w:r w:rsidRPr="004027BD">
        <w:rPr>
          <w:smallCaps/>
          <w:snapToGrid w:val="0"/>
          <w:color w:val="000000"/>
          <w:sz w:val="28"/>
          <w:szCs w:val="28"/>
          <w:vertAlign w:val="subscript"/>
          <w:lang w:val="uk-UA"/>
        </w:rPr>
        <w:t>C</w:t>
      </w:r>
      <w:r w:rsidRPr="004027BD">
        <w:rPr>
          <w:snapToGrid w:val="0"/>
          <w:color w:val="000000"/>
          <w:sz w:val="28"/>
          <w:szCs w:val="28"/>
          <w:vertAlign w:val="subscript"/>
          <w:lang w:val="uk-UA"/>
        </w:rPr>
        <w:t xml:space="preserve">d </w:t>
      </w:r>
      <w:r w:rsidRPr="004027BD">
        <w:rPr>
          <w:snapToGrid w:val="0"/>
          <w:color w:val="000000"/>
          <w:sz w:val="28"/>
          <w:szCs w:val="28"/>
          <w:lang w:val="uk-UA"/>
        </w:rPr>
        <w:t xml:space="preserve">= </w:t>
      </w:r>
      <w:r w:rsidRPr="004027BD">
        <w:rPr>
          <w:snapToGrid w:val="0"/>
          <w:color w:val="000000"/>
          <w:sz w:val="28"/>
          <w:szCs w:val="28"/>
          <w:lang w:val="uk-UA"/>
        </w:rPr>
        <w:sym w:font="Symbol" w:char="F062"/>
      </w:r>
      <w:r w:rsidRPr="004027BD">
        <w:rPr>
          <w:snapToGrid w:val="0"/>
          <w:color w:val="000000"/>
          <w:sz w:val="28"/>
          <w:szCs w:val="28"/>
          <w:vertAlign w:val="subscript"/>
          <w:lang w:val="uk-UA"/>
        </w:rPr>
        <w:t>3</w:t>
      </w:r>
      <w:r w:rsidRPr="004027BD">
        <w:rPr>
          <w:snapToGrid w:val="0"/>
          <w:color w:val="000000"/>
          <w:sz w:val="28"/>
          <w:szCs w:val="28"/>
          <w:lang w:val="uk-UA"/>
        </w:rPr>
        <w:t>[I</w:t>
      </w:r>
      <w:r w:rsidRPr="004027BD">
        <w:rPr>
          <w:snapToGrid w:val="0"/>
          <w:color w:val="000000"/>
          <w:sz w:val="28"/>
          <w:szCs w:val="28"/>
          <w:vertAlign w:val="superscript"/>
          <w:lang w:val="uk-UA"/>
        </w:rPr>
        <w:t>-</w:t>
      </w:r>
      <w:r w:rsidRPr="004027BD">
        <w:rPr>
          <w:snapToGrid w:val="0"/>
          <w:color w:val="000000"/>
          <w:sz w:val="28"/>
          <w:szCs w:val="28"/>
          <w:lang w:val="uk-UA"/>
        </w:rPr>
        <w:t>]</w:t>
      </w:r>
      <w:r w:rsidRPr="004027BD">
        <w:rPr>
          <w:snapToGrid w:val="0"/>
          <w:color w:val="000000"/>
          <w:sz w:val="28"/>
          <w:szCs w:val="28"/>
          <w:vertAlign w:val="superscript"/>
          <w:lang w:val="uk-UA"/>
        </w:rPr>
        <w:t>3</w:t>
      </w:r>
      <w:r w:rsidRPr="004027BD">
        <w:rPr>
          <w:snapToGrid w:val="0"/>
          <w:color w:val="000000"/>
          <w:sz w:val="28"/>
          <w:szCs w:val="28"/>
          <w:lang w:val="uk-UA"/>
        </w:rPr>
        <w:sym w:font="Symbol" w:char="F061"/>
      </w:r>
      <w:r w:rsidRPr="004027BD">
        <w:rPr>
          <w:snapToGrid w:val="0"/>
          <w:color w:val="000000"/>
          <w:sz w:val="28"/>
          <w:szCs w:val="28"/>
          <w:vertAlign w:val="subscript"/>
          <w:lang w:val="uk-UA"/>
        </w:rPr>
        <w:t xml:space="preserve">0 </w:t>
      </w:r>
      <w:r w:rsidRPr="004027BD">
        <w:rPr>
          <w:snapToGrid w:val="0"/>
          <w:color w:val="000000"/>
          <w:sz w:val="28"/>
          <w:szCs w:val="28"/>
          <w:lang w:val="uk-UA"/>
        </w:rPr>
        <w:t>= 3,09</w:t>
      </w:r>
      <w:r w:rsidRPr="004027BD">
        <w:rPr>
          <w:snapToGrid w:val="0"/>
          <w:color w:val="000000"/>
          <w:sz w:val="28"/>
          <w:szCs w:val="28"/>
          <w:vertAlign w:val="superscript"/>
          <w:lang w:val="uk-UA"/>
        </w:rPr>
        <w:t>.</w:t>
      </w:r>
      <w:r w:rsidRPr="004027BD">
        <w:rPr>
          <w:snapToGrid w:val="0"/>
          <w:color w:val="000000"/>
          <w:sz w:val="28"/>
          <w:szCs w:val="28"/>
          <w:lang w:val="uk-UA"/>
        </w:rPr>
        <w:t>10</w:t>
      </w:r>
      <w:r w:rsidRPr="004027BD">
        <w:rPr>
          <w:snapToGrid w:val="0"/>
          <w:color w:val="000000"/>
          <w:sz w:val="28"/>
          <w:szCs w:val="28"/>
          <w:vertAlign w:val="superscript"/>
          <w:lang w:val="uk-UA"/>
        </w:rPr>
        <w:t>4.</w:t>
      </w:r>
      <w:r w:rsidRPr="004027BD">
        <w:rPr>
          <w:snapToGrid w:val="0"/>
          <w:color w:val="000000"/>
          <w:sz w:val="28"/>
          <w:szCs w:val="28"/>
          <w:lang w:val="uk-UA"/>
        </w:rPr>
        <w:t>8</w:t>
      </w:r>
      <w:r w:rsidRPr="004027BD">
        <w:rPr>
          <w:snapToGrid w:val="0"/>
          <w:color w:val="000000"/>
          <w:sz w:val="28"/>
          <w:szCs w:val="28"/>
          <w:vertAlign w:val="superscript"/>
          <w:lang w:val="uk-UA"/>
        </w:rPr>
        <w:t>.</w:t>
      </w:r>
      <w:r w:rsidRPr="004027BD">
        <w:rPr>
          <w:snapToGrid w:val="0"/>
          <w:color w:val="000000"/>
          <w:sz w:val="28"/>
          <w:szCs w:val="28"/>
          <w:lang w:val="uk-UA"/>
        </w:rPr>
        <w:t>2,3</w:t>
      </w:r>
      <w:r w:rsidRPr="004027BD">
        <w:rPr>
          <w:snapToGrid w:val="0"/>
          <w:color w:val="000000"/>
          <w:sz w:val="28"/>
          <w:szCs w:val="28"/>
          <w:vertAlign w:val="superscript"/>
          <w:lang w:val="uk-UA"/>
        </w:rPr>
        <w:t>.</w:t>
      </w:r>
      <w:r w:rsidRPr="004027BD">
        <w:rPr>
          <w:snapToGrid w:val="0"/>
          <w:color w:val="000000"/>
          <w:sz w:val="28"/>
          <w:szCs w:val="28"/>
          <w:lang w:val="uk-UA"/>
        </w:rPr>
        <w:t>10</w:t>
      </w:r>
      <w:r w:rsidRPr="004027BD">
        <w:rPr>
          <w:snapToGrid w:val="0"/>
          <w:color w:val="000000"/>
          <w:sz w:val="28"/>
          <w:szCs w:val="28"/>
          <w:vertAlign w:val="superscript"/>
          <w:lang w:val="uk-UA"/>
        </w:rPr>
        <w:t xml:space="preserve">-7 </w:t>
      </w:r>
      <w:r w:rsidRPr="004027BD">
        <w:rPr>
          <w:snapToGrid w:val="0"/>
          <w:color w:val="000000"/>
          <w:sz w:val="28"/>
          <w:szCs w:val="28"/>
          <w:lang w:val="uk-UA"/>
        </w:rPr>
        <w:t>= 5,7</w:t>
      </w:r>
      <w:r w:rsidRPr="004027BD">
        <w:rPr>
          <w:snapToGrid w:val="0"/>
          <w:color w:val="000000"/>
          <w:sz w:val="28"/>
          <w:szCs w:val="28"/>
          <w:vertAlign w:val="superscript"/>
          <w:lang w:val="uk-UA"/>
        </w:rPr>
        <w:t>.</w:t>
      </w:r>
      <w:r w:rsidRPr="004027BD">
        <w:rPr>
          <w:snapToGrid w:val="0"/>
          <w:color w:val="000000"/>
          <w:sz w:val="28"/>
          <w:szCs w:val="28"/>
          <w:lang w:val="uk-UA"/>
        </w:rPr>
        <w:t>10</w:t>
      </w:r>
      <w:r w:rsidRPr="004027BD">
        <w:rPr>
          <w:snapToGrid w:val="0"/>
          <w:color w:val="000000"/>
          <w:sz w:val="28"/>
          <w:szCs w:val="28"/>
          <w:vertAlign w:val="superscript"/>
          <w:lang w:val="uk-UA"/>
        </w:rPr>
        <w:t>-2</w:t>
      </w:r>
      <w:r w:rsidRPr="004027BD">
        <w:rPr>
          <w:snapToGrid w:val="0"/>
          <w:color w:val="000000"/>
          <w:sz w:val="28"/>
          <w:szCs w:val="28"/>
          <w:lang w:val="uk-UA"/>
        </w:rPr>
        <w:t>;</w:t>
      </w:r>
    </w:p>
    <w:p w:rsidR="00061C04" w:rsidRPr="004027BD" w:rsidRDefault="00061C04" w:rsidP="002F2001">
      <w:pPr>
        <w:ind w:firstLine="709"/>
        <w:jc w:val="both"/>
        <w:rPr>
          <w:snapToGrid w:val="0"/>
          <w:color w:val="000000"/>
          <w:sz w:val="28"/>
          <w:szCs w:val="28"/>
          <w:lang w:val="uk-UA"/>
        </w:rPr>
      </w:pPr>
      <w:r w:rsidRPr="004027BD">
        <w:rPr>
          <w:snapToGrid w:val="0"/>
          <w:color w:val="000000"/>
          <w:sz w:val="28"/>
          <w:szCs w:val="28"/>
          <w:lang w:val="uk-UA"/>
        </w:rPr>
        <w:sym w:font="Symbol" w:char="F061"/>
      </w:r>
      <w:r w:rsidRPr="004027BD">
        <w:rPr>
          <w:snapToGrid w:val="0"/>
          <w:color w:val="000000"/>
          <w:sz w:val="28"/>
          <w:szCs w:val="28"/>
          <w:vertAlign w:val="subscript"/>
          <w:lang w:val="uk-UA"/>
        </w:rPr>
        <w:t xml:space="preserve">4 </w:t>
      </w:r>
      <w:r w:rsidRPr="004027BD">
        <w:rPr>
          <w:snapToGrid w:val="0"/>
          <w:color w:val="000000"/>
          <w:sz w:val="28"/>
          <w:szCs w:val="28"/>
          <w:lang w:val="uk-UA"/>
        </w:rPr>
        <w:t>= [CdI</w:t>
      </w:r>
      <w:r w:rsidRPr="004027BD">
        <w:rPr>
          <w:snapToGrid w:val="0"/>
          <w:color w:val="000000"/>
          <w:sz w:val="28"/>
          <w:szCs w:val="28"/>
          <w:vertAlign w:val="subscript"/>
          <w:lang w:val="uk-UA"/>
        </w:rPr>
        <w:t>4</w:t>
      </w:r>
      <w:r w:rsidRPr="004027BD">
        <w:rPr>
          <w:snapToGrid w:val="0"/>
          <w:color w:val="000000"/>
          <w:sz w:val="28"/>
          <w:szCs w:val="28"/>
          <w:vertAlign w:val="superscript"/>
          <w:lang w:val="uk-UA"/>
        </w:rPr>
        <w:t>2-</w:t>
      </w:r>
      <w:r w:rsidRPr="004027BD">
        <w:rPr>
          <w:snapToGrid w:val="0"/>
          <w:color w:val="000000"/>
          <w:sz w:val="28"/>
          <w:szCs w:val="28"/>
          <w:lang w:val="uk-UA"/>
        </w:rPr>
        <w:t>]/c</w:t>
      </w:r>
      <w:r w:rsidRPr="004027BD">
        <w:rPr>
          <w:smallCaps/>
          <w:snapToGrid w:val="0"/>
          <w:color w:val="000000"/>
          <w:sz w:val="28"/>
          <w:szCs w:val="28"/>
          <w:vertAlign w:val="subscript"/>
          <w:lang w:val="uk-UA"/>
        </w:rPr>
        <w:t>C</w:t>
      </w:r>
      <w:r w:rsidRPr="004027BD">
        <w:rPr>
          <w:snapToGrid w:val="0"/>
          <w:color w:val="000000"/>
          <w:sz w:val="28"/>
          <w:szCs w:val="28"/>
          <w:vertAlign w:val="subscript"/>
          <w:lang w:val="uk-UA"/>
        </w:rPr>
        <w:t xml:space="preserve">d </w:t>
      </w:r>
      <w:r w:rsidRPr="004027BD">
        <w:rPr>
          <w:snapToGrid w:val="0"/>
          <w:color w:val="000000"/>
          <w:sz w:val="28"/>
          <w:szCs w:val="28"/>
          <w:lang w:val="uk-UA"/>
        </w:rPr>
        <w:t xml:space="preserve">= </w:t>
      </w:r>
      <w:r w:rsidRPr="004027BD">
        <w:rPr>
          <w:snapToGrid w:val="0"/>
          <w:color w:val="000000"/>
          <w:sz w:val="28"/>
          <w:szCs w:val="28"/>
          <w:lang w:val="uk-UA"/>
        </w:rPr>
        <w:sym w:font="Symbol" w:char="F062"/>
      </w:r>
      <w:r w:rsidRPr="004027BD">
        <w:rPr>
          <w:snapToGrid w:val="0"/>
          <w:color w:val="000000"/>
          <w:sz w:val="28"/>
          <w:szCs w:val="28"/>
          <w:vertAlign w:val="subscript"/>
          <w:lang w:val="uk-UA"/>
        </w:rPr>
        <w:t>4</w:t>
      </w:r>
      <w:r w:rsidRPr="004027BD">
        <w:rPr>
          <w:snapToGrid w:val="0"/>
          <w:color w:val="000000"/>
          <w:sz w:val="28"/>
          <w:szCs w:val="28"/>
          <w:lang w:val="uk-UA"/>
        </w:rPr>
        <w:t>[I</w:t>
      </w:r>
      <w:r w:rsidRPr="004027BD">
        <w:rPr>
          <w:snapToGrid w:val="0"/>
          <w:color w:val="000000"/>
          <w:sz w:val="28"/>
          <w:szCs w:val="28"/>
          <w:vertAlign w:val="superscript"/>
          <w:lang w:val="uk-UA"/>
        </w:rPr>
        <w:t>-</w:t>
      </w:r>
      <w:r w:rsidRPr="004027BD">
        <w:rPr>
          <w:snapToGrid w:val="0"/>
          <w:color w:val="000000"/>
          <w:sz w:val="28"/>
          <w:szCs w:val="28"/>
          <w:lang w:val="uk-UA"/>
        </w:rPr>
        <w:t>]</w:t>
      </w:r>
      <w:r w:rsidRPr="004027BD">
        <w:rPr>
          <w:snapToGrid w:val="0"/>
          <w:color w:val="000000"/>
          <w:sz w:val="28"/>
          <w:szCs w:val="28"/>
          <w:vertAlign w:val="superscript"/>
          <w:lang w:val="uk-UA"/>
        </w:rPr>
        <w:t>4</w:t>
      </w:r>
      <w:r w:rsidRPr="004027BD">
        <w:rPr>
          <w:snapToGrid w:val="0"/>
          <w:color w:val="000000"/>
          <w:sz w:val="28"/>
          <w:szCs w:val="28"/>
          <w:lang w:val="uk-UA"/>
        </w:rPr>
        <w:sym w:font="Symbol" w:char="F061"/>
      </w:r>
      <w:r w:rsidRPr="004027BD">
        <w:rPr>
          <w:snapToGrid w:val="0"/>
          <w:color w:val="000000"/>
          <w:sz w:val="28"/>
          <w:szCs w:val="28"/>
          <w:vertAlign w:val="subscript"/>
          <w:lang w:val="uk-UA"/>
        </w:rPr>
        <w:t xml:space="preserve">0 </w:t>
      </w:r>
      <w:r w:rsidRPr="004027BD">
        <w:rPr>
          <w:snapToGrid w:val="0"/>
          <w:color w:val="000000"/>
          <w:sz w:val="28"/>
          <w:szCs w:val="28"/>
          <w:lang w:val="uk-UA"/>
        </w:rPr>
        <w:t>= 2,57</w:t>
      </w:r>
      <w:r w:rsidRPr="004027BD">
        <w:rPr>
          <w:snapToGrid w:val="0"/>
          <w:color w:val="000000"/>
          <w:sz w:val="28"/>
          <w:szCs w:val="28"/>
          <w:vertAlign w:val="superscript"/>
          <w:lang w:val="uk-UA"/>
        </w:rPr>
        <w:t>.</w:t>
      </w:r>
      <w:r w:rsidRPr="004027BD">
        <w:rPr>
          <w:snapToGrid w:val="0"/>
          <w:color w:val="000000"/>
          <w:sz w:val="28"/>
          <w:szCs w:val="28"/>
          <w:lang w:val="uk-UA"/>
        </w:rPr>
        <w:t>10</w:t>
      </w:r>
      <w:r w:rsidRPr="004027BD">
        <w:rPr>
          <w:snapToGrid w:val="0"/>
          <w:color w:val="000000"/>
          <w:sz w:val="28"/>
          <w:szCs w:val="28"/>
          <w:vertAlign w:val="superscript"/>
          <w:lang w:val="uk-UA"/>
        </w:rPr>
        <w:t>5.</w:t>
      </w:r>
      <w:r w:rsidRPr="004027BD">
        <w:rPr>
          <w:snapToGrid w:val="0"/>
          <w:color w:val="000000"/>
          <w:sz w:val="28"/>
          <w:szCs w:val="28"/>
          <w:lang w:val="uk-UA"/>
        </w:rPr>
        <w:t>16</w:t>
      </w:r>
      <w:r w:rsidRPr="004027BD">
        <w:rPr>
          <w:snapToGrid w:val="0"/>
          <w:color w:val="000000"/>
          <w:sz w:val="28"/>
          <w:szCs w:val="28"/>
          <w:vertAlign w:val="superscript"/>
          <w:lang w:val="uk-UA"/>
        </w:rPr>
        <w:t>.</w:t>
      </w:r>
      <w:r w:rsidRPr="004027BD">
        <w:rPr>
          <w:snapToGrid w:val="0"/>
          <w:color w:val="000000"/>
          <w:sz w:val="28"/>
          <w:szCs w:val="28"/>
          <w:lang w:val="uk-UA"/>
        </w:rPr>
        <w:t>2,3</w:t>
      </w:r>
      <w:r w:rsidRPr="004027BD">
        <w:rPr>
          <w:snapToGrid w:val="0"/>
          <w:color w:val="000000"/>
          <w:sz w:val="28"/>
          <w:szCs w:val="28"/>
          <w:vertAlign w:val="superscript"/>
          <w:lang w:val="uk-UA"/>
        </w:rPr>
        <w:t>.</w:t>
      </w:r>
      <w:r w:rsidRPr="004027BD">
        <w:rPr>
          <w:snapToGrid w:val="0"/>
          <w:color w:val="000000"/>
          <w:sz w:val="28"/>
          <w:szCs w:val="28"/>
          <w:lang w:val="uk-UA"/>
        </w:rPr>
        <w:t>10</w:t>
      </w:r>
      <w:r w:rsidRPr="004027BD">
        <w:rPr>
          <w:snapToGrid w:val="0"/>
          <w:color w:val="000000"/>
          <w:sz w:val="28"/>
          <w:szCs w:val="28"/>
          <w:vertAlign w:val="superscript"/>
          <w:lang w:val="uk-UA"/>
        </w:rPr>
        <w:t xml:space="preserve">-7 </w:t>
      </w:r>
      <w:r w:rsidRPr="004027BD">
        <w:rPr>
          <w:snapToGrid w:val="0"/>
          <w:color w:val="000000"/>
          <w:sz w:val="28"/>
          <w:szCs w:val="28"/>
          <w:lang w:val="uk-UA"/>
        </w:rPr>
        <w:t>= 94,6</w:t>
      </w:r>
      <w:r w:rsidRPr="004027BD">
        <w:rPr>
          <w:snapToGrid w:val="0"/>
          <w:color w:val="000000"/>
          <w:sz w:val="28"/>
          <w:szCs w:val="28"/>
          <w:vertAlign w:val="superscript"/>
          <w:lang w:val="uk-UA"/>
        </w:rPr>
        <w:t>.</w:t>
      </w:r>
      <w:r w:rsidRPr="004027BD">
        <w:rPr>
          <w:snapToGrid w:val="0"/>
          <w:color w:val="000000"/>
          <w:sz w:val="28"/>
          <w:szCs w:val="28"/>
          <w:lang w:val="uk-UA"/>
        </w:rPr>
        <w:t>10</w:t>
      </w:r>
      <w:r w:rsidRPr="004027BD">
        <w:rPr>
          <w:snapToGrid w:val="0"/>
          <w:color w:val="000000"/>
          <w:sz w:val="28"/>
          <w:szCs w:val="28"/>
          <w:vertAlign w:val="superscript"/>
          <w:lang w:val="uk-UA"/>
        </w:rPr>
        <w:t>-2</w:t>
      </w:r>
      <w:r w:rsidRPr="004027BD">
        <w:rPr>
          <w:snapToGrid w:val="0"/>
          <w:color w:val="000000"/>
          <w:sz w:val="28"/>
          <w:szCs w:val="28"/>
          <w:lang w:val="uk-UA"/>
        </w:rPr>
        <w:t>;</w:t>
      </w:r>
    </w:p>
    <w:p w:rsidR="00061C04" w:rsidRPr="004027BD" w:rsidRDefault="00061C04" w:rsidP="002F2001">
      <w:pPr>
        <w:ind w:firstLine="709"/>
        <w:jc w:val="both"/>
        <w:rPr>
          <w:sz w:val="28"/>
          <w:szCs w:val="28"/>
          <w:lang w:val="uk-UA"/>
        </w:rPr>
      </w:pPr>
      <w:r w:rsidRPr="004027BD">
        <w:rPr>
          <w:snapToGrid w:val="0"/>
          <w:color w:val="000000"/>
          <w:sz w:val="28"/>
          <w:szCs w:val="28"/>
          <w:lang w:val="uk-UA"/>
        </w:rPr>
        <w:t>Таким чином, у розчині переважає комплекс CdІ</w:t>
      </w:r>
      <w:r w:rsidRPr="004027BD">
        <w:rPr>
          <w:snapToGrid w:val="0"/>
          <w:color w:val="000000"/>
          <w:sz w:val="28"/>
          <w:szCs w:val="28"/>
          <w:vertAlign w:val="subscript"/>
          <w:lang w:val="uk-UA"/>
        </w:rPr>
        <w:t>4</w:t>
      </w:r>
      <w:r w:rsidRPr="004027BD">
        <w:rPr>
          <w:snapToGrid w:val="0"/>
          <w:color w:val="000000"/>
          <w:sz w:val="28"/>
          <w:szCs w:val="28"/>
          <w:vertAlign w:val="superscript"/>
          <w:lang w:val="uk-UA"/>
        </w:rPr>
        <w:t>2-</w:t>
      </w:r>
      <w:r w:rsidRPr="004027BD">
        <w:rPr>
          <w:snapToGrid w:val="0"/>
          <w:color w:val="000000"/>
          <w:sz w:val="28"/>
          <w:szCs w:val="28"/>
          <w:lang w:val="uk-UA"/>
        </w:rPr>
        <w:t>.</w:t>
      </w:r>
    </w:p>
    <w:p w:rsidR="00061C04" w:rsidRPr="004027BD" w:rsidRDefault="00061C04" w:rsidP="002F2001">
      <w:pPr>
        <w:shd w:val="clear" w:color="auto" w:fill="FFFFFF"/>
        <w:tabs>
          <w:tab w:val="left" w:pos="1478"/>
        </w:tabs>
        <w:ind w:firstLine="709"/>
        <w:jc w:val="both"/>
        <w:rPr>
          <w:sz w:val="12"/>
          <w:szCs w:val="12"/>
          <w:lang w:val="uk-UA"/>
        </w:rPr>
      </w:pPr>
    </w:p>
    <w:p w:rsidR="00061C04" w:rsidRPr="004027BD" w:rsidRDefault="00061C04" w:rsidP="00DD2D79">
      <w:pPr>
        <w:pStyle w:val="af"/>
        <w:numPr>
          <w:ilvl w:val="0"/>
          <w:numId w:val="22"/>
        </w:numPr>
        <w:shd w:val="clear" w:color="auto" w:fill="FFFFFF"/>
        <w:ind w:left="0" w:firstLine="709"/>
        <w:jc w:val="both"/>
        <w:rPr>
          <w:sz w:val="28"/>
          <w:szCs w:val="28"/>
          <w:lang w:val="uk-UA"/>
        </w:rPr>
      </w:pPr>
      <w:r w:rsidRPr="004027BD">
        <w:rPr>
          <w:b/>
          <w:bCs/>
          <w:sz w:val="28"/>
          <w:szCs w:val="28"/>
          <w:lang w:val="uk-UA"/>
        </w:rPr>
        <w:t>Приклад 6.</w:t>
      </w:r>
      <w:r w:rsidRPr="004027BD">
        <w:rPr>
          <w:sz w:val="28"/>
          <w:szCs w:val="28"/>
          <w:lang w:val="uk-UA"/>
        </w:rPr>
        <w:t xml:space="preserve"> Обчисліть концентрацію йонів [Со</w:t>
      </w:r>
      <w:r w:rsidRPr="004027BD">
        <w:rPr>
          <w:sz w:val="28"/>
          <w:szCs w:val="28"/>
          <w:vertAlign w:val="superscript"/>
          <w:lang w:val="uk-UA"/>
        </w:rPr>
        <w:t>3+</w:t>
      </w:r>
      <w:r w:rsidRPr="004027BD">
        <w:rPr>
          <w:sz w:val="28"/>
          <w:szCs w:val="28"/>
          <w:lang w:val="uk-UA"/>
        </w:rPr>
        <w:t xml:space="preserve">] у </w:t>
      </w:r>
      <w:smartTag w:uri="urn:schemas-microsoft-com:office:smarttags" w:element="metricconverter">
        <w:smartTagPr>
          <w:attr w:name="ProductID" w:val="0,3 M"/>
        </w:smartTagPr>
        <w:r w:rsidRPr="004027BD">
          <w:rPr>
            <w:sz w:val="28"/>
            <w:szCs w:val="28"/>
            <w:lang w:val="uk-UA"/>
          </w:rPr>
          <w:t>0,3 M</w:t>
        </w:r>
      </w:smartTag>
      <w:r w:rsidRPr="004027BD">
        <w:rPr>
          <w:sz w:val="28"/>
          <w:szCs w:val="28"/>
          <w:lang w:val="uk-UA"/>
        </w:rPr>
        <w:t xml:space="preserve"> розчині [Co(NH</w:t>
      </w:r>
      <w:r w:rsidRPr="004027BD">
        <w:rPr>
          <w:sz w:val="28"/>
          <w:szCs w:val="28"/>
          <w:vertAlign w:val="subscript"/>
          <w:lang w:val="uk-UA"/>
        </w:rPr>
        <w:t>3</w:t>
      </w:r>
      <w:r w:rsidRPr="004027BD">
        <w:rPr>
          <w:sz w:val="28"/>
          <w:szCs w:val="28"/>
          <w:lang w:val="uk-UA"/>
        </w:rPr>
        <w:t>)</w:t>
      </w:r>
      <w:r w:rsidRPr="004027BD">
        <w:rPr>
          <w:sz w:val="28"/>
          <w:szCs w:val="28"/>
          <w:vertAlign w:val="subscript"/>
          <w:lang w:val="uk-UA"/>
        </w:rPr>
        <w:t>6</w:t>
      </w:r>
      <w:r w:rsidRPr="004027BD">
        <w:rPr>
          <w:sz w:val="28"/>
          <w:szCs w:val="28"/>
          <w:lang w:val="uk-UA"/>
        </w:rPr>
        <w:t>](NO</w:t>
      </w:r>
      <w:r w:rsidRPr="004027BD">
        <w:rPr>
          <w:sz w:val="28"/>
          <w:szCs w:val="28"/>
          <w:vertAlign w:val="subscript"/>
          <w:lang w:val="uk-UA"/>
        </w:rPr>
        <w:t>3</w:t>
      </w:r>
      <w:r w:rsidRPr="004027BD">
        <w:rPr>
          <w:sz w:val="28"/>
          <w:szCs w:val="28"/>
          <w:lang w:val="uk-UA"/>
        </w:rPr>
        <w:t>)</w:t>
      </w:r>
      <w:r w:rsidRPr="004027BD">
        <w:rPr>
          <w:sz w:val="28"/>
          <w:szCs w:val="28"/>
          <w:vertAlign w:val="subscript"/>
          <w:lang w:val="uk-UA"/>
        </w:rPr>
        <w:t>3</w:t>
      </w:r>
      <w:r w:rsidRPr="004027BD">
        <w:rPr>
          <w:sz w:val="28"/>
          <w:szCs w:val="28"/>
          <w:lang w:val="uk-UA"/>
        </w:rPr>
        <w:t>, що містить 0,2 моль аміаку.</w:t>
      </w:r>
    </w:p>
    <w:p w:rsidR="00061C04" w:rsidRPr="004027BD" w:rsidRDefault="002F2001" w:rsidP="002F2001">
      <w:pPr>
        <w:shd w:val="clear" w:color="auto" w:fill="FFFFFF"/>
        <w:ind w:firstLine="709"/>
        <w:jc w:val="both"/>
        <w:rPr>
          <w:sz w:val="28"/>
          <w:szCs w:val="28"/>
          <w:lang w:val="uk-UA"/>
        </w:rPr>
      </w:pPr>
      <w:r w:rsidRPr="004027BD">
        <w:rPr>
          <w:b/>
          <w:snapToGrid w:val="0"/>
          <w:color w:val="000000"/>
          <w:sz w:val="28"/>
          <w:szCs w:val="28"/>
          <w:lang w:val="uk-UA"/>
        </w:rPr>
        <w:t>Рішення.</w:t>
      </w:r>
      <w:r w:rsidR="00061C04" w:rsidRPr="004027BD">
        <w:rPr>
          <w:sz w:val="28"/>
          <w:szCs w:val="28"/>
          <w:lang w:val="uk-UA"/>
        </w:rPr>
        <w:t>Комплексна сіль дисоціює по I ступеню:</w:t>
      </w:r>
    </w:p>
    <w:p w:rsidR="00061C04" w:rsidRPr="004027BD" w:rsidRDefault="00061C04" w:rsidP="002F2001">
      <w:pPr>
        <w:shd w:val="clear" w:color="auto" w:fill="FFFFFF"/>
        <w:ind w:firstLine="709"/>
        <w:jc w:val="center"/>
        <w:rPr>
          <w:sz w:val="28"/>
          <w:szCs w:val="28"/>
          <w:lang w:val="uk-UA"/>
        </w:rPr>
      </w:pPr>
      <w:r w:rsidRPr="004027BD">
        <w:rPr>
          <w:sz w:val="28"/>
          <w:szCs w:val="28"/>
          <w:lang w:val="uk-UA"/>
        </w:rPr>
        <w:t>[Со (NH</w:t>
      </w:r>
      <w:r w:rsidRPr="004027BD">
        <w:rPr>
          <w:sz w:val="28"/>
          <w:szCs w:val="28"/>
          <w:vertAlign w:val="subscript"/>
          <w:lang w:val="uk-UA"/>
        </w:rPr>
        <w:t>3</w:t>
      </w:r>
      <w:r w:rsidRPr="004027BD">
        <w:rPr>
          <w:sz w:val="28"/>
          <w:szCs w:val="28"/>
          <w:lang w:val="uk-UA"/>
        </w:rPr>
        <w:t>)</w:t>
      </w:r>
      <w:r w:rsidRPr="004027BD">
        <w:rPr>
          <w:sz w:val="28"/>
          <w:szCs w:val="28"/>
          <w:vertAlign w:val="subscript"/>
          <w:lang w:val="uk-UA"/>
        </w:rPr>
        <w:t>6</w:t>
      </w:r>
      <w:r w:rsidRPr="004027BD">
        <w:rPr>
          <w:sz w:val="28"/>
          <w:szCs w:val="28"/>
          <w:lang w:val="uk-UA"/>
        </w:rPr>
        <w:t>] (N0</w:t>
      </w:r>
      <w:r w:rsidRPr="004027BD">
        <w:rPr>
          <w:sz w:val="28"/>
          <w:szCs w:val="28"/>
          <w:vertAlign w:val="subscript"/>
          <w:lang w:val="uk-UA"/>
        </w:rPr>
        <w:t>3</w:t>
      </w:r>
      <w:r w:rsidRPr="004027BD">
        <w:rPr>
          <w:sz w:val="28"/>
          <w:szCs w:val="28"/>
          <w:lang w:val="uk-UA"/>
        </w:rPr>
        <w:t>)</w:t>
      </w:r>
      <w:r w:rsidRPr="004027BD">
        <w:rPr>
          <w:sz w:val="28"/>
          <w:szCs w:val="28"/>
          <w:vertAlign w:val="subscript"/>
          <w:lang w:val="uk-UA"/>
        </w:rPr>
        <w:t>3</w:t>
      </w:r>
      <w:r w:rsidRPr="004027BD">
        <w:rPr>
          <w:i/>
          <w:iCs/>
          <w:sz w:val="28"/>
          <w:szCs w:val="28"/>
          <w:lang w:val="uk-UA"/>
        </w:rPr>
        <w:t xml:space="preserve">↔ </w:t>
      </w:r>
      <w:r w:rsidRPr="004027BD">
        <w:rPr>
          <w:sz w:val="28"/>
          <w:szCs w:val="28"/>
          <w:lang w:val="uk-UA"/>
        </w:rPr>
        <w:t>[Co(NH</w:t>
      </w:r>
      <w:r w:rsidRPr="004027BD">
        <w:rPr>
          <w:sz w:val="28"/>
          <w:szCs w:val="28"/>
          <w:vertAlign w:val="subscript"/>
          <w:lang w:val="uk-UA"/>
        </w:rPr>
        <w:t>3</w:t>
      </w:r>
      <w:r w:rsidRPr="004027BD">
        <w:rPr>
          <w:sz w:val="28"/>
          <w:szCs w:val="28"/>
          <w:lang w:val="uk-UA"/>
        </w:rPr>
        <w:t>)</w:t>
      </w:r>
      <w:r w:rsidRPr="004027BD">
        <w:rPr>
          <w:sz w:val="28"/>
          <w:szCs w:val="28"/>
          <w:vertAlign w:val="subscript"/>
          <w:lang w:val="uk-UA"/>
        </w:rPr>
        <w:t>6</w:t>
      </w:r>
      <w:r w:rsidRPr="004027BD">
        <w:rPr>
          <w:sz w:val="28"/>
          <w:szCs w:val="28"/>
          <w:lang w:val="uk-UA"/>
        </w:rPr>
        <w:t>]</w:t>
      </w:r>
      <w:r w:rsidRPr="004027BD">
        <w:rPr>
          <w:sz w:val="28"/>
          <w:szCs w:val="28"/>
          <w:vertAlign w:val="superscript"/>
          <w:lang w:val="uk-UA"/>
        </w:rPr>
        <w:t>3+</w:t>
      </w:r>
      <w:r w:rsidRPr="004027BD">
        <w:rPr>
          <w:sz w:val="28"/>
          <w:szCs w:val="28"/>
          <w:lang w:val="uk-UA"/>
        </w:rPr>
        <w:t xml:space="preserve"> + NO</w:t>
      </w:r>
      <w:r w:rsidRPr="004027BD">
        <w:rPr>
          <w:sz w:val="28"/>
          <w:szCs w:val="28"/>
          <w:vertAlign w:val="subscript"/>
          <w:lang w:val="uk-UA"/>
        </w:rPr>
        <w:t>3</w:t>
      </w:r>
      <w:r w:rsidRPr="004027BD">
        <w:rPr>
          <w:sz w:val="28"/>
          <w:szCs w:val="28"/>
          <w:vertAlign w:val="superscript"/>
          <w:lang w:val="uk-UA"/>
        </w:rPr>
        <w:t>-</w:t>
      </w:r>
      <w:r w:rsidRPr="004027BD">
        <w:rPr>
          <w:sz w:val="28"/>
          <w:szCs w:val="28"/>
          <w:lang w:val="uk-UA"/>
        </w:rPr>
        <w:t xml:space="preserve"> ;</w:t>
      </w:r>
    </w:p>
    <w:p w:rsidR="00061C04" w:rsidRPr="004027BD" w:rsidRDefault="00061C04" w:rsidP="002F2001">
      <w:pPr>
        <w:shd w:val="clear" w:color="auto" w:fill="FFFFFF"/>
        <w:ind w:firstLine="709"/>
        <w:jc w:val="center"/>
        <w:rPr>
          <w:sz w:val="28"/>
          <w:szCs w:val="28"/>
          <w:lang w:val="uk-UA"/>
        </w:rPr>
      </w:pPr>
      <w:r w:rsidRPr="004027BD">
        <w:rPr>
          <w:sz w:val="28"/>
          <w:szCs w:val="28"/>
          <w:lang w:val="uk-UA"/>
        </w:rPr>
        <w:t>[Co(NH</w:t>
      </w:r>
      <w:r w:rsidRPr="004027BD">
        <w:rPr>
          <w:sz w:val="28"/>
          <w:szCs w:val="28"/>
          <w:vertAlign w:val="subscript"/>
          <w:lang w:val="uk-UA"/>
        </w:rPr>
        <w:t>3</w:t>
      </w:r>
      <w:r w:rsidRPr="004027BD">
        <w:rPr>
          <w:sz w:val="28"/>
          <w:szCs w:val="28"/>
          <w:lang w:val="uk-UA"/>
        </w:rPr>
        <w:t>)</w:t>
      </w:r>
      <w:r w:rsidRPr="004027BD">
        <w:rPr>
          <w:sz w:val="28"/>
          <w:szCs w:val="28"/>
          <w:vertAlign w:val="subscript"/>
          <w:lang w:val="uk-UA"/>
        </w:rPr>
        <w:t>6</w:t>
      </w:r>
      <w:r w:rsidRPr="004027BD">
        <w:rPr>
          <w:sz w:val="28"/>
          <w:szCs w:val="28"/>
          <w:lang w:val="uk-UA"/>
        </w:rPr>
        <w:t>]</w:t>
      </w:r>
      <w:r w:rsidRPr="004027BD">
        <w:rPr>
          <w:sz w:val="28"/>
          <w:szCs w:val="28"/>
          <w:vertAlign w:val="superscript"/>
          <w:lang w:val="uk-UA"/>
        </w:rPr>
        <w:t>3+</w:t>
      </w:r>
      <w:r w:rsidRPr="004027BD">
        <w:rPr>
          <w:i/>
          <w:iCs/>
          <w:sz w:val="28"/>
          <w:szCs w:val="28"/>
          <w:lang w:val="uk-UA"/>
        </w:rPr>
        <w:t>↔</w:t>
      </w:r>
      <w:r w:rsidRPr="004027BD">
        <w:rPr>
          <w:sz w:val="28"/>
          <w:szCs w:val="28"/>
          <w:lang w:val="uk-UA"/>
        </w:rPr>
        <w:t xml:space="preserve"> 0,3 моль/л.</w:t>
      </w:r>
    </w:p>
    <w:p w:rsidR="00061C04" w:rsidRPr="004027BD" w:rsidRDefault="00061C04" w:rsidP="002F2001">
      <w:pPr>
        <w:shd w:val="clear" w:color="auto" w:fill="FFFFFF"/>
        <w:ind w:firstLine="709"/>
        <w:jc w:val="both"/>
        <w:rPr>
          <w:sz w:val="28"/>
          <w:szCs w:val="28"/>
          <w:lang w:val="uk-UA"/>
        </w:rPr>
      </w:pPr>
      <w:r w:rsidRPr="004027BD">
        <w:rPr>
          <w:sz w:val="28"/>
          <w:szCs w:val="28"/>
          <w:lang w:val="uk-UA"/>
        </w:rPr>
        <w:t xml:space="preserve">Комплексний йон дисоціює по II ступеню: </w:t>
      </w:r>
    </w:p>
    <w:p w:rsidR="00061C04" w:rsidRPr="004027BD" w:rsidRDefault="00061C04" w:rsidP="002F2001">
      <w:pPr>
        <w:shd w:val="clear" w:color="auto" w:fill="FFFFFF"/>
        <w:ind w:firstLine="709"/>
        <w:jc w:val="center"/>
        <w:rPr>
          <w:sz w:val="28"/>
          <w:szCs w:val="28"/>
          <w:lang w:val="uk-UA"/>
        </w:rPr>
      </w:pPr>
      <w:r w:rsidRPr="004027BD">
        <w:rPr>
          <w:sz w:val="28"/>
          <w:szCs w:val="28"/>
          <w:lang w:val="uk-UA"/>
        </w:rPr>
        <w:t>[Co(NH</w:t>
      </w:r>
      <w:r w:rsidRPr="004027BD">
        <w:rPr>
          <w:sz w:val="28"/>
          <w:szCs w:val="28"/>
          <w:vertAlign w:val="subscript"/>
          <w:lang w:val="uk-UA"/>
        </w:rPr>
        <w:t>3</w:t>
      </w:r>
      <w:r w:rsidRPr="004027BD">
        <w:rPr>
          <w:sz w:val="28"/>
          <w:szCs w:val="28"/>
          <w:lang w:val="uk-UA"/>
        </w:rPr>
        <w:t>)</w:t>
      </w:r>
      <w:r w:rsidRPr="004027BD">
        <w:rPr>
          <w:sz w:val="28"/>
          <w:szCs w:val="28"/>
          <w:vertAlign w:val="subscript"/>
          <w:lang w:val="uk-UA"/>
        </w:rPr>
        <w:t>6</w:t>
      </w:r>
      <w:r w:rsidRPr="004027BD">
        <w:rPr>
          <w:sz w:val="28"/>
          <w:szCs w:val="28"/>
          <w:lang w:val="uk-UA"/>
        </w:rPr>
        <w:t>]</w:t>
      </w:r>
      <w:r w:rsidRPr="004027BD">
        <w:rPr>
          <w:sz w:val="28"/>
          <w:szCs w:val="28"/>
          <w:vertAlign w:val="superscript"/>
          <w:lang w:val="uk-UA"/>
        </w:rPr>
        <w:t>3+</w:t>
      </w:r>
      <w:r w:rsidRPr="004027BD">
        <w:rPr>
          <w:i/>
          <w:iCs/>
          <w:sz w:val="28"/>
          <w:szCs w:val="28"/>
          <w:lang w:val="uk-UA"/>
        </w:rPr>
        <w:t xml:space="preserve">↔ </w:t>
      </w:r>
      <w:r w:rsidRPr="004027BD">
        <w:rPr>
          <w:sz w:val="28"/>
          <w:szCs w:val="28"/>
          <w:lang w:val="uk-UA"/>
        </w:rPr>
        <w:t>Со</w:t>
      </w:r>
      <w:r w:rsidRPr="004027BD">
        <w:rPr>
          <w:sz w:val="28"/>
          <w:szCs w:val="28"/>
          <w:vertAlign w:val="superscript"/>
          <w:lang w:val="uk-UA"/>
        </w:rPr>
        <w:t>3+</w:t>
      </w:r>
      <w:r w:rsidRPr="004027BD">
        <w:rPr>
          <w:sz w:val="28"/>
          <w:szCs w:val="28"/>
          <w:lang w:val="uk-UA"/>
        </w:rPr>
        <w:t xml:space="preserve"> + 6NH</w:t>
      </w:r>
      <w:r w:rsidRPr="004027BD">
        <w:rPr>
          <w:sz w:val="28"/>
          <w:szCs w:val="28"/>
          <w:vertAlign w:val="subscript"/>
          <w:lang w:val="uk-UA"/>
        </w:rPr>
        <w:t>3</w:t>
      </w:r>
      <w:r w:rsidRPr="004027BD">
        <w:rPr>
          <w:sz w:val="28"/>
          <w:szCs w:val="28"/>
          <w:lang w:val="uk-UA"/>
        </w:rPr>
        <w:t>;</w:t>
      </w:r>
    </w:p>
    <w:p w:rsidR="00061C04" w:rsidRPr="004027BD" w:rsidRDefault="00061C04" w:rsidP="002F2001">
      <w:pPr>
        <w:ind w:firstLine="709"/>
        <w:jc w:val="center"/>
        <w:rPr>
          <w:sz w:val="28"/>
          <w:szCs w:val="28"/>
          <w:lang w:val="uk-UA"/>
        </w:rPr>
      </w:pPr>
      <w:r w:rsidRPr="004027BD">
        <w:rPr>
          <w:position w:val="-32"/>
          <w:sz w:val="28"/>
          <w:szCs w:val="28"/>
          <w:lang w:val="uk-UA"/>
        </w:rPr>
        <w:object w:dxaOrig="2880" w:dyaOrig="760">
          <v:shape id="_x0000_i1055" type="#_x0000_t75" style="width:2in;height:37.5pt" o:ole="">
            <v:imagedata r:id="rId96" o:title=""/>
          </v:shape>
          <o:OLEObject Type="Embed" ProgID="Equation.3" ShapeID="_x0000_i1055" DrawAspect="Content" ObjectID="_1633317245" r:id="rId97"/>
        </w:object>
      </w:r>
      <w:r w:rsidRPr="004027BD">
        <w:rPr>
          <w:sz w:val="28"/>
          <w:szCs w:val="28"/>
          <w:lang w:val="uk-UA"/>
        </w:rPr>
        <w:t>.</w:t>
      </w:r>
    </w:p>
    <w:p w:rsidR="00061C04" w:rsidRPr="004027BD" w:rsidRDefault="00061C04" w:rsidP="002F2001">
      <w:pPr>
        <w:shd w:val="clear" w:color="auto" w:fill="FFFFFF"/>
        <w:ind w:firstLine="709"/>
        <w:jc w:val="both"/>
        <w:rPr>
          <w:sz w:val="28"/>
          <w:szCs w:val="28"/>
          <w:lang w:val="uk-UA"/>
        </w:rPr>
      </w:pPr>
      <w:r w:rsidRPr="004027BD">
        <w:rPr>
          <w:sz w:val="28"/>
          <w:szCs w:val="28"/>
          <w:lang w:val="uk-UA"/>
        </w:rPr>
        <w:t>Як видно з рівняння йонізації, комплексний йон йонізує на 6 молекул аміаку й один йон Со</w:t>
      </w:r>
      <w:r w:rsidRPr="004027BD">
        <w:rPr>
          <w:sz w:val="28"/>
          <w:szCs w:val="28"/>
          <w:vertAlign w:val="superscript"/>
          <w:lang w:val="uk-UA"/>
        </w:rPr>
        <w:t>3+</w:t>
      </w:r>
      <w:r w:rsidRPr="004027BD">
        <w:rPr>
          <w:sz w:val="28"/>
          <w:szCs w:val="28"/>
          <w:lang w:val="uk-UA"/>
        </w:rPr>
        <w:t>. Якщо позначити рівноважну концентрацію іонів [Со</w:t>
      </w:r>
      <w:r w:rsidRPr="004027BD">
        <w:rPr>
          <w:sz w:val="28"/>
          <w:szCs w:val="28"/>
          <w:vertAlign w:val="superscript"/>
          <w:lang w:val="uk-UA"/>
        </w:rPr>
        <w:t>3+</w:t>
      </w:r>
      <w:r w:rsidRPr="004027BD">
        <w:rPr>
          <w:sz w:val="28"/>
          <w:szCs w:val="28"/>
          <w:lang w:val="uk-UA"/>
        </w:rPr>
        <w:t xml:space="preserve">] через </w:t>
      </w:r>
      <w:r w:rsidRPr="004027BD">
        <w:rPr>
          <w:i/>
          <w:sz w:val="28"/>
          <w:szCs w:val="28"/>
          <w:lang w:val="uk-UA"/>
        </w:rPr>
        <w:t>х</w:t>
      </w:r>
      <w:r w:rsidRPr="004027BD">
        <w:rPr>
          <w:sz w:val="28"/>
          <w:szCs w:val="28"/>
          <w:lang w:val="uk-UA"/>
        </w:rPr>
        <w:t>, то рівноважна концентрація молекул аміаку буде дорівнювати (0,2−6</w:t>
      </w:r>
      <w:r w:rsidRPr="004027BD">
        <w:rPr>
          <w:i/>
          <w:sz w:val="28"/>
          <w:szCs w:val="28"/>
          <w:lang w:val="uk-UA"/>
        </w:rPr>
        <w:t>х</w:t>
      </w:r>
      <w:r w:rsidRPr="004027BD">
        <w:rPr>
          <w:sz w:val="28"/>
          <w:szCs w:val="28"/>
          <w:lang w:val="uk-UA"/>
        </w:rPr>
        <w:t>). Рівноважна концентрація нейонізованого комплексного йона [Со(NH</w:t>
      </w:r>
      <w:r w:rsidRPr="004027BD">
        <w:rPr>
          <w:sz w:val="28"/>
          <w:szCs w:val="28"/>
          <w:vertAlign w:val="subscript"/>
          <w:lang w:val="uk-UA"/>
        </w:rPr>
        <w:t>3</w:t>
      </w:r>
      <w:r w:rsidRPr="004027BD">
        <w:rPr>
          <w:sz w:val="28"/>
          <w:szCs w:val="28"/>
          <w:lang w:val="uk-UA"/>
        </w:rPr>
        <w:t>)</w:t>
      </w:r>
      <w:r w:rsidRPr="004027BD">
        <w:rPr>
          <w:sz w:val="28"/>
          <w:szCs w:val="28"/>
          <w:vertAlign w:val="subscript"/>
          <w:lang w:val="uk-UA"/>
        </w:rPr>
        <w:t>6</w:t>
      </w:r>
      <w:r w:rsidRPr="004027BD">
        <w:rPr>
          <w:sz w:val="28"/>
          <w:szCs w:val="28"/>
          <w:lang w:val="uk-UA"/>
        </w:rPr>
        <w:t>]</w:t>
      </w:r>
      <w:r w:rsidRPr="004027BD">
        <w:rPr>
          <w:sz w:val="28"/>
          <w:szCs w:val="28"/>
          <w:vertAlign w:val="superscript"/>
          <w:lang w:val="uk-UA"/>
        </w:rPr>
        <w:t>3+</w:t>
      </w:r>
      <w:r w:rsidRPr="004027BD">
        <w:rPr>
          <w:sz w:val="28"/>
          <w:szCs w:val="28"/>
          <w:lang w:val="uk-UA"/>
        </w:rPr>
        <w:t xml:space="preserve"> буде дорівнювати різниці між загальною концентрацією розчину солі [Co(NH</w:t>
      </w:r>
      <w:r w:rsidRPr="004027BD">
        <w:rPr>
          <w:sz w:val="28"/>
          <w:szCs w:val="28"/>
          <w:vertAlign w:val="subscript"/>
          <w:lang w:val="uk-UA"/>
        </w:rPr>
        <w:t>3</w:t>
      </w:r>
      <w:r w:rsidRPr="004027BD">
        <w:rPr>
          <w:sz w:val="28"/>
          <w:szCs w:val="28"/>
          <w:lang w:val="uk-UA"/>
        </w:rPr>
        <w:t>)</w:t>
      </w:r>
      <w:r w:rsidRPr="004027BD">
        <w:rPr>
          <w:sz w:val="28"/>
          <w:szCs w:val="28"/>
          <w:vertAlign w:val="subscript"/>
          <w:lang w:val="uk-UA"/>
        </w:rPr>
        <w:t>6</w:t>
      </w:r>
      <w:r w:rsidRPr="004027BD">
        <w:rPr>
          <w:sz w:val="28"/>
          <w:szCs w:val="28"/>
          <w:lang w:val="uk-UA"/>
        </w:rPr>
        <w:t>](NO</w:t>
      </w:r>
      <w:r w:rsidRPr="004027BD">
        <w:rPr>
          <w:sz w:val="28"/>
          <w:szCs w:val="28"/>
          <w:vertAlign w:val="subscript"/>
          <w:lang w:val="uk-UA"/>
        </w:rPr>
        <w:t>3</w:t>
      </w:r>
      <w:r w:rsidRPr="004027BD">
        <w:rPr>
          <w:sz w:val="28"/>
          <w:szCs w:val="28"/>
          <w:lang w:val="uk-UA"/>
        </w:rPr>
        <w:t>)</w:t>
      </w:r>
      <w:r w:rsidRPr="004027BD">
        <w:rPr>
          <w:sz w:val="28"/>
          <w:szCs w:val="28"/>
          <w:vertAlign w:val="subscript"/>
          <w:lang w:val="uk-UA"/>
        </w:rPr>
        <w:t>3</w:t>
      </w:r>
      <w:r w:rsidRPr="004027BD">
        <w:rPr>
          <w:sz w:val="28"/>
          <w:szCs w:val="28"/>
          <w:lang w:val="uk-UA"/>
        </w:rPr>
        <w:t xml:space="preserve"> і рівноважною концентрацією йонів [Со</w:t>
      </w:r>
      <w:r w:rsidRPr="004027BD">
        <w:rPr>
          <w:sz w:val="28"/>
          <w:szCs w:val="28"/>
          <w:vertAlign w:val="superscript"/>
          <w:lang w:val="uk-UA"/>
        </w:rPr>
        <w:t>3+</w:t>
      </w:r>
      <w:r w:rsidRPr="004027BD">
        <w:rPr>
          <w:sz w:val="28"/>
          <w:szCs w:val="28"/>
          <w:lang w:val="uk-UA"/>
        </w:rPr>
        <w:t>], тобто  0,3−</w:t>
      </w:r>
      <w:r w:rsidRPr="004027BD">
        <w:rPr>
          <w:i/>
          <w:sz w:val="28"/>
          <w:szCs w:val="28"/>
          <w:lang w:val="uk-UA"/>
        </w:rPr>
        <w:t>х</w:t>
      </w:r>
      <w:r w:rsidRPr="004027BD">
        <w:rPr>
          <w:sz w:val="28"/>
          <w:szCs w:val="28"/>
          <w:lang w:val="uk-UA"/>
        </w:rPr>
        <w:t>. Тому що дисоціація комплексного йона [Co(NH</w:t>
      </w:r>
      <w:r w:rsidRPr="004027BD">
        <w:rPr>
          <w:sz w:val="28"/>
          <w:szCs w:val="28"/>
          <w:vertAlign w:val="subscript"/>
          <w:lang w:val="uk-UA"/>
        </w:rPr>
        <w:t>3</w:t>
      </w:r>
      <w:r w:rsidRPr="004027BD">
        <w:rPr>
          <w:sz w:val="28"/>
          <w:szCs w:val="28"/>
          <w:lang w:val="uk-UA"/>
        </w:rPr>
        <w:t>)</w:t>
      </w:r>
      <w:r w:rsidRPr="004027BD">
        <w:rPr>
          <w:sz w:val="28"/>
          <w:szCs w:val="28"/>
          <w:vertAlign w:val="subscript"/>
          <w:lang w:val="uk-UA"/>
        </w:rPr>
        <w:t>6</w:t>
      </w:r>
      <w:r w:rsidRPr="004027BD">
        <w:rPr>
          <w:sz w:val="28"/>
          <w:szCs w:val="28"/>
          <w:lang w:val="uk-UA"/>
        </w:rPr>
        <w:t>]</w:t>
      </w:r>
      <w:r w:rsidRPr="004027BD">
        <w:rPr>
          <w:sz w:val="28"/>
          <w:szCs w:val="28"/>
          <w:vertAlign w:val="superscript"/>
          <w:lang w:val="uk-UA"/>
        </w:rPr>
        <w:t>3+</w:t>
      </w:r>
      <w:r w:rsidRPr="004027BD">
        <w:rPr>
          <w:sz w:val="28"/>
          <w:szCs w:val="28"/>
          <w:lang w:val="uk-UA"/>
        </w:rPr>
        <w:t xml:space="preserve"> йде за типом слабкого електроліту, концентрація йонів незначна, тобто  </w:t>
      </w:r>
      <w:r w:rsidRPr="004027BD">
        <w:rPr>
          <w:i/>
          <w:sz w:val="28"/>
          <w:szCs w:val="28"/>
          <w:lang w:val="uk-UA"/>
        </w:rPr>
        <w:t>х</w:t>
      </w:r>
      <w:r w:rsidRPr="004027BD">
        <w:rPr>
          <w:sz w:val="28"/>
          <w:szCs w:val="28"/>
          <w:lang w:val="uk-UA"/>
        </w:rPr>
        <w:t xml:space="preserve"> дуже малий, а (6</w:t>
      </w:r>
      <w:r w:rsidRPr="004027BD">
        <w:rPr>
          <w:i/>
          <w:sz w:val="28"/>
          <w:szCs w:val="28"/>
          <w:lang w:val="uk-UA"/>
        </w:rPr>
        <w:t>х</w:t>
      </w:r>
      <w:r w:rsidRPr="004027BD">
        <w:rPr>
          <w:sz w:val="28"/>
          <w:szCs w:val="28"/>
          <w:lang w:val="uk-UA"/>
        </w:rPr>
        <w:t>)</w:t>
      </w:r>
      <w:r w:rsidRPr="004027BD">
        <w:rPr>
          <w:sz w:val="28"/>
          <w:szCs w:val="28"/>
          <w:vertAlign w:val="superscript"/>
          <w:lang w:val="uk-UA"/>
        </w:rPr>
        <w:t>6</w:t>
      </w:r>
      <w:r w:rsidRPr="004027BD">
        <w:rPr>
          <w:sz w:val="28"/>
          <w:szCs w:val="28"/>
          <w:lang w:val="uk-UA"/>
        </w:rPr>
        <w:t xml:space="preserve"> буде ще менше, отже, рівноважна концентрація аміаку приблизно дорівнює 0,2 моль/л. Тоді вираз для константи нестійкості даного комплексного йона можна записати в більш спрощеному вигляді:</w:t>
      </w:r>
    </w:p>
    <w:p w:rsidR="00061C04" w:rsidRPr="004027BD" w:rsidRDefault="00061C04" w:rsidP="002F2001">
      <w:pPr>
        <w:shd w:val="clear" w:color="auto" w:fill="FFFFFF"/>
        <w:ind w:firstLine="709"/>
        <w:jc w:val="both"/>
        <w:rPr>
          <w:sz w:val="28"/>
          <w:szCs w:val="28"/>
          <w:lang w:val="uk-UA"/>
        </w:rPr>
      </w:pPr>
      <w:r w:rsidRPr="004027BD">
        <w:rPr>
          <w:sz w:val="28"/>
          <w:szCs w:val="28"/>
          <w:lang w:val="uk-UA"/>
        </w:rPr>
        <w:t>6,2·10</w:t>
      </w:r>
      <w:r w:rsidRPr="004027BD">
        <w:rPr>
          <w:sz w:val="28"/>
          <w:szCs w:val="28"/>
          <w:vertAlign w:val="superscript"/>
          <w:lang w:val="uk-UA"/>
        </w:rPr>
        <w:t>-36</w:t>
      </w:r>
      <w:r w:rsidRPr="004027BD">
        <w:rPr>
          <w:sz w:val="28"/>
          <w:szCs w:val="28"/>
          <w:lang w:val="uk-UA"/>
        </w:rPr>
        <w:t xml:space="preserve"> = (0,2)</w:t>
      </w:r>
      <w:r w:rsidRPr="004027BD">
        <w:rPr>
          <w:sz w:val="28"/>
          <w:szCs w:val="28"/>
          <w:vertAlign w:val="superscript"/>
          <w:lang w:val="uk-UA"/>
        </w:rPr>
        <w:t>6</w:t>
      </w:r>
      <w:r w:rsidRPr="004027BD">
        <w:rPr>
          <w:sz w:val="28"/>
          <w:szCs w:val="28"/>
          <w:lang w:val="uk-UA"/>
        </w:rPr>
        <w:t>х/0,3</w:t>
      </w:r>
    </w:p>
    <w:p w:rsidR="00061C04" w:rsidRPr="004027BD" w:rsidRDefault="00061C04" w:rsidP="002F2001">
      <w:pPr>
        <w:shd w:val="clear" w:color="auto" w:fill="FFFFFF"/>
        <w:ind w:firstLine="709"/>
        <w:jc w:val="both"/>
        <w:rPr>
          <w:sz w:val="28"/>
          <w:szCs w:val="28"/>
          <w:vertAlign w:val="superscript"/>
          <w:lang w:val="uk-UA"/>
        </w:rPr>
      </w:pPr>
      <w:r w:rsidRPr="004027BD">
        <w:rPr>
          <w:sz w:val="28"/>
          <w:szCs w:val="28"/>
          <w:lang w:val="uk-UA"/>
        </w:rPr>
        <w:t>х = 2,9·10</w:t>
      </w:r>
      <w:r w:rsidRPr="004027BD">
        <w:rPr>
          <w:sz w:val="28"/>
          <w:szCs w:val="28"/>
          <w:vertAlign w:val="superscript"/>
          <w:lang w:val="uk-UA"/>
        </w:rPr>
        <w:t xml:space="preserve">-32 </w:t>
      </w:r>
      <w:r w:rsidRPr="004027BD">
        <w:rPr>
          <w:sz w:val="28"/>
          <w:szCs w:val="28"/>
          <w:lang w:val="uk-UA"/>
        </w:rPr>
        <w:t>моль/л [Со</w:t>
      </w:r>
      <w:r w:rsidRPr="004027BD">
        <w:rPr>
          <w:sz w:val="28"/>
          <w:szCs w:val="28"/>
          <w:vertAlign w:val="superscript"/>
          <w:lang w:val="uk-UA"/>
        </w:rPr>
        <w:t>3+</w:t>
      </w:r>
      <w:r w:rsidRPr="004027BD">
        <w:rPr>
          <w:sz w:val="28"/>
          <w:szCs w:val="28"/>
          <w:lang w:val="uk-UA"/>
        </w:rPr>
        <w:t>].</w:t>
      </w:r>
    </w:p>
    <w:p w:rsidR="00061C04" w:rsidRPr="004027BD" w:rsidRDefault="00061C04" w:rsidP="002F2001">
      <w:pPr>
        <w:tabs>
          <w:tab w:val="left" w:pos="1440"/>
        </w:tabs>
        <w:ind w:firstLine="709"/>
        <w:jc w:val="both"/>
        <w:rPr>
          <w:sz w:val="28"/>
          <w:szCs w:val="28"/>
          <w:lang w:val="uk-UA"/>
        </w:rPr>
      </w:pPr>
      <w:r w:rsidRPr="004027BD">
        <w:rPr>
          <w:b/>
          <w:sz w:val="28"/>
          <w:szCs w:val="28"/>
          <w:lang w:val="uk-UA"/>
        </w:rPr>
        <w:t>Відповідь:</w:t>
      </w:r>
      <w:r w:rsidRPr="004027BD">
        <w:rPr>
          <w:sz w:val="28"/>
          <w:szCs w:val="28"/>
          <w:lang w:val="uk-UA"/>
        </w:rPr>
        <w:t xml:space="preserve"> 2,9·10</w:t>
      </w:r>
      <w:r w:rsidRPr="004027BD">
        <w:rPr>
          <w:sz w:val="28"/>
          <w:szCs w:val="28"/>
          <w:vertAlign w:val="superscript"/>
          <w:lang w:val="uk-UA"/>
        </w:rPr>
        <w:t xml:space="preserve">-32 </w:t>
      </w:r>
      <w:r w:rsidRPr="004027BD">
        <w:rPr>
          <w:sz w:val="28"/>
          <w:szCs w:val="28"/>
          <w:lang w:val="uk-UA"/>
        </w:rPr>
        <w:t>моль/л [Со</w:t>
      </w:r>
      <w:r w:rsidRPr="004027BD">
        <w:rPr>
          <w:sz w:val="28"/>
          <w:szCs w:val="28"/>
          <w:vertAlign w:val="superscript"/>
          <w:lang w:val="uk-UA"/>
        </w:rPr>
        <w:t>3+</w:t>
      </w:r>
      <w:r w:rsidRPr="004027BD">
        <w:rPr>
          <w:sz w:val="28"/>
          <w:szCs w:val="28"/>
          <w:lang w:val="uk-UA"/>
        </w:rPr>
        <w:t>].</w:t>
      </w:r>
    </w:p>
    <w:p w:rsidR="00C05E34" w:rsidRPr="004027BD" w:rsidRDefault="00384390" w:rsidP="00061C04">
      <w:pPr>
        <w:widowControl w:val="0"/>
        <w:jc w:val="center"/>
        <w:rPr>
          <w:b/>
          <w:bCs/>
          <w:color w:val="000000"/>
          <w:sz w:val="28"/>
          <w:szCs w:val="20"/>
          <w:lang w:val="uk-UA" w:eastAsia="uk-UA" w:bidi="uk-UA"/>
        </w:rPr>
      </w:pPr>
      <w:r w:rsidRPr="00384390">
        <w:rPr>
          <w:b/>
          <w:bCs/>
          <w:color w:val="000000"/>
          <w:sz w:val="28"/>
          <w:szCs w:val="20"/>
          <w:lang w:val="uk-UA" w:eastAsia="uk-UA" w:bidi="uk-UA"/>
        </w:rPr>
        <w:lastRenderedPageBreak/>
        <w:t>РОЗРАХУНКОВІ ЗАВДАННЯ З РОЗДІЛУ 1</w:t>
      </w:r>
    </w:p>
    <w:p w:rsidR="00061C04" w:rsidRPr="004027BD" w:rsidRDefault="00061C04" w:rsidP="00061C04">
      <w:pPr>
        <w:widowControl w:val="0"/>
        <w:jc w:val="center"/>
        <w:rPr>
          <w:bCs/>
          <w:color w:val="000000"/>
          <w:sz w:val="12"/>
          <w:szCs w:val="12"/>
          <w:lang w:val="uk-UA" w:eastAsia="uk-UA" w:bidi="uk-UA"/>
        </w:rPr>
      </w:pPr>
    </w:p>
    <w:p w:rsidR="002F2001" w:rsidRPr="004027BD" w:rsidRDefault="00CC1F4F" w:rsidP="002F2001">
      <w:pPr>
        <w:ind w:firstLine="709"/>
        <w:jc w:val="both"/>
        <w:rPr>
          <w:sz w:val="28"/>
          <w:szCs w:val="28"/>
          <w:lang w:val="uk-UA" w:eastAsia="uk-UA" w:bidi="uk-UA"/>
        </w:rPr>
      </w:pPr>
      <w:r w:rsidRPr="004027BD">
        <w:rPr>
          <w:noProof/>
          <w:sz w:val="28"/>
          <w:szCs w:val="28"/>
        </w:rPr>
        <w:drawing>
          <wp:inline distT="0" distB="0" distL="0" distR="0">
            <wp:extent cx="129540" cy="129540"/>
            <wp:effectExtent l="0" t="0" r="3810" b="3810"/>
            <wp:docPr id="174" name="Рисунок 129"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C755F" w:rsidRPr="004027BD">
        <w:rPr>
          <w:b/>
          <w:sz w:val="28"/>
          <w:szCs w:val="28"/>
          <w:lang w:val="uk-UA" w:eastAsia="uk-UA" w:bidi="uk-UA"/>
        </w:rPr>
        <w:t>1.</w:t>
      </w:r>
      <w:r w:rsidR="002F2001" w:rsidRPr="004027BD">
        <w:rPr>
          <w:sz w:val="28"/>
          <w:szCs w:val="28"/>
          <w:lang w:val="uk-UA" w:eastAsia="uk-UA" w:bidi="uk-UA"/>
        </w:rPr>
        <w:t xml:space="preserve">Обчисливши значення константи рівноваги реакції, втановіть можливість протікання реакції: </w:t>
      </w:r>
      <w:r w:rsidR="00E80A52" w:rsidRPr="004027BD">
        <w:rPr>
          <w:sz w:val="28"/>
          <w:szCs w:val="28"/>
          <w:lang w:val="uk-UA" w:eastAsia="uk-UA" w:bidi="uk-UA"/>
        </w:rPr>
        <w:t>K</w:t>
      </w:r>
      <w:r w:rsidR="00E80A52" w:rsidRPr="004027BD">
        <w:rPr>
          <w:sz w:val="28"/>
          <w:szCs w:val="28"/>
          <w:vertAlign w:val="subscript"/>
          <w:lang w:val="uk-UA" w:eastAsia="uk-UA" w:bidi="uk-UA"/>
        </w:rPr>
        <w:t>3</w:t>
      </w:r>
      <w:r w:rsidR="00E80A52" w:rsidRPr="004027BD">
        <w:rPr>
          <w:sz w:val="28"/>
          <w:szCs w:val="28"/>
          <w:lang w:val="uk-UA" w:eastAsia="uk-UA" w:bidi="uk-UA"/>
        </w:rPr>
        <w:t>[Fe(CN)</w:t>
      </w:r>
      <w:r w:rsidR="00E80A52" w:rsidRPr="004027BD">
        <w:rPr>
          <w:sz w:val="28"/>
          <w:szCs w:val="28"/>
          <w:vertAlign w:val="subscript"/>
          <w:lang w:val="uk-UA" w:eastAsia="uk-UA" w:bidi="uk-UA"/>
        </w:rPr>
        <w:t>6</w:t>
      </w:r>
      <w:r w:rsidR="00E80A52" w:rsidRPr="004027BD">
        <w:rPr>
          <w:sz w:val="28"/>
          <w:szCs w:val="28"/>
          <w:lang w:val="uk-UA" w:eastAsia="uk-UA" w:bidi="uk-UA"/>
        </w:rPr>
        <w:t xml:space="preserve">] + 6KSCN </w:t>
      </w:r>
      <w:r w:rsidR="00E80A52" w:rsidRPr="004027BD">
        <w:rPr>
          <w:sz w:val="28"/>
          <w:szCs w:val="28"/>
          <w:lang w:val="uk-UA" w:eastAsia="uk-UA" w:bidi="uk-UA"/>
        </w:rPr>
        <w:sym w:font="Symbol" w:char="F0AE"/>
      </w:r>
      <w:r w:rsidR="00E80A52" w:rsidRPr="004027BD">
        <w:rPr>
          <w:sz w:val="28"/>
          <w:szCs w:val="28"/>
          <w:lang w:val="uk-UA" w:eastAsia="uk-UA" w:bidi="uk-UA"/>
        </w:rPr>
        <w:t xml:space="preserve"> ?</w:t>
      </w:r>
    </w:p>
    <w:p w:rsidR="002F2001" w:rsidRPr="004027BD" w:rsidRDefault="00CC1F4F" w:rsidP="002F2001">
      <w:pPr>
        <w:ind w:firstLine="709"/>
        <w:jc w:val="both"/>
        <w:rPr>
          <w:sz w:val="28"/>
          <w:szCs w:val="28"/>
          <w:lang w:val="uk-UA" w:eastAsia="uk-UA" w:bidi="uk-UA"/>
        </w:rPr>
      </w:pPr>
      <w:r w:rsidRPr="004027BD">
        <w:rPr>
          <w:noProof/>
        </w:rPr>
        <w:drawing>
          <wp:inline distT="0" distB="0" distL="0" distR="0">
            <wp:extent cx="129540" cy="129540"/>
            <wp:effectExtent l="0" t="0" r="3810" b="3810"/>
            <wp:docPr id="406" name="Рисунок 406"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E80A52" w:rsidRPr="004027BD">
        <w:rPr>
          <w:b/>
          <w:sz w:val="28"/>
          <w:szCs w:val="28"/>
          <w:lang w:val="uk-UA" w:eastAsia="uk-UA" w:bidi="uk-UA"/>
        </w:rPr>
        <w:t>2.</w:t>
      </w:r>
      <w:r w:rsidR="002F2001" w:rsidRPr="004027BD">
        <w:rPr>
          <w:sz w:val="28"/>
          <w:szCs w:val="28"/>
          <w:lang w:val="uk-UA" w:eastAsia="uk-UA" w:bidi="uk-UA"/>
        </w:rPr>
        <w:t>Знайти концентрацію іонів С</w:t>
      </w:r>
      <w:r w:rsidR="00E80A52" w:rsidRPr="004027BD">
        <w:rPr>
          <w:sz w:val="28"/>
          <w:szCs w:val="28"/>
          <w:lang w:val="uk-UA" w:eastAsia="uk-UA" w:bidi="uk-UA"/>
        </w:rPr>
        <w:t>u</w:t>
      </w:r>
      <w:r w:rsidR="002F2001" w:rsidRPr="004027BD">
        <w:rPr>
          <w:sz w:val="28"/>
          <w:szCs w:val="28"/>
          <w:vertAlign w:val="superscript"/>
          <w:lang w:val="uk-UA" w:eastAsia="uk-UA" w:bidi="uk-UA"/>
        </w:rPr>
        <w:t>2+</w:t>
      </w:r>
      <w:r w:rsidR="002F2001" w:rsidRPr="004027BD">
        <w:rPr>
          <w:sz w:val="28"/>
          <w:szCs w:val="28"/>
          <w:lang w:val="uk-UA" w:eastAsia="uk-UA" w:bidi="uk-UA"/>
        </w:rPr>
        <w:t xml:space="preserve"> в 0,2М розчині </w:t>
      </w:r>
      <w:r w:rsidR="00E80A52" w:rsidRPr="004027BD">
        <w:rPr>
          <w:sz w:val="28"/>
          <w:szCs w:val="28"/>
          <w:lang w:val="uk-UA" w:eastAsia="uk-UA" w:bidi="uk-UA"/>
        </w:rPr>
        <w:t>[Cu(NH</w:t>
      </w:r>
      <w:r w:rsidR="00E80A52" w:rsidRPr="004027BD">
        <w:rPr>
          <w:sz w:val="28"/>
          <w:szCs w:val="28"/>
          <w:vertAlign w:val="subscript"/>
          <w:lang w:val="uk-UA" w:eastAsia="uk-UA" w:bidi="uk-UA"/>
        </w:rPr>
        <w:t>3</w:t>
      </w:r>
      <w:r w:rsidR="00E80A52" w:rsidRPr="004027BD">
        <w:rPr>
          <w:sz w:val="28"/>
          <w:szCs w:val="28"/>
          <w:lang w:val="uk-UA" w:eastAsia="uk-UA" w:bidi="uk-UA"/>
        </w:rPr>
        <w:t>)</w:t>
      </w:r>
      <w:r w:rsidR="00E80A52" w:rsidRPr="004027BD">
        <w:rPr>
          <w:sz w:val="28"/>
          <w:szCs w:val="28"/>
          <w:vertAlign w:val="subscript"/>
          <w:lang w:val="uk-UA" w:eastAsia="uk-UA" w:bidi="uk-UA"/>
        </w:rPr>
        <w:t>4</w:t>
      </w:r>
      <w:r w:rsidR="00E80A52" w:rsidRPr="004027BD">
        <w:rPr>
          <w:sz w:val="28"/>
          <w:szCs w:val="28"/>
          <w:lang w:val="uk-UA" w:eastAsia="uk-UA" w:bidi="uk-UA"/>
        </w:rPr>
        <w:t>]Cl</w:t>
      </w:r>
      <w:r w:rsidR="00E80A52" w:rsidRPr="004027BD">
        <w:rPr>
          <w:sz w:val="28"/>
          <w:szCs w:val="28"/>
          <w:vertAlign w:val="subscript"/>
          <w:lang w:val="uk-UA" w:eastAsia="uk-UA" w:bidi="uk-UA"/>
        </w:rPr>
        <w:t>2</w:t>
      </w:r>
      <w:r w:rsidR="002F2001" w:rsidRPr="004027BD">
        <w:rPr>
          <w:sz w:val="28"/>
          <w:szCs w:val="28"/>
          <w:lang w:val="uk-UA" w:eastAsia="uk-UA" w:bidi="uk-UA"/>
        </w:rPr>
        <w:t xml:space="preserve"> у присутності 0,2М </w:t>
      </w:r>
      <w:r w:rsidR="00E80A52" w:rsidRPr="004027BD">
        <w:rPr>
          <w:sz w:val="28"/>
          <w:szCs w:val="28"/>
          <w:lang w:val="uk-UA" w:eastAsia="uk-UA" w:bidi="uk-UA"/>
        </w:rPr>
        <w:t>N</w:t>
      </w:r>
      <w:r w:rsidR="002F2001" w:rsidRPr="004027BD">
        <w:rPr>
          <w:sz w:val="28"/>
          <w:szCs w:val="28"/>
          <w:lang w:val="uk-UA" w:eastAsia="uk-UA" w:bidi="uk-UA"/>
        </w:rPr>
        <w:t>Н</w:t>
      </w:r>
      <w:r w:rsidR="002F2001" w:rsidRPr="004027BD">
        <w:rPr>
          <w:sz w:val="28"/>
          <w:szCs w:val="28"/>
          <w:vertAlign w:val="subscript"/>
          <w:lang w:val="uk-UA" w:eastAsia="uk-UA" w:bidi="uk-UA"/>
        </w:rPr>
        <w:t>3</w:t>
      </w:r>
      <w:r w:rsidR="002F2001" w:rsidRPr="004027BD">
        <w:rPr>
          <w:sz w:val="28"/>
          <w:szCs w:val="28"/>
          <w:lang w:val="uk-UA" w:eastAsia="uk-UA" w:bidi="uk-UA"/>
        </w:rPr>
        <w:t>.</w:t>
      </w:r>
    </w:p>
    <w:p w:rsidR="002F2001" w:rsidRPr="004027BD" w:rsidRDefault="00CC1F4F" w:rsidP="002F2001">
      <w:pPr>
        <w:ind w:firstLine="709"/>
        <w:jc w:val="both"/>
        <w:rPr>
          <w:sz w:val="28"/>
          <w:szCs w:val="28"/>
          <w:lang w:val="uk-UA" w:eastAsia="uk-UA" w:bidi="uk-UA"/>
        </w:rPr>
      </w:pPr>
      <w:r w:rsidRPr="004027BD">
        <w:rPr>
          <w:noProof/>
        </w:rPr>
        <w:drawing>
          <wp:inline distT="0" distB="0" distL="0" distR="0">
            <wp:extent cx="129540" cy="129540"/>
            <wp:effectExtent l="0" t="0" r="3810" b="3810"/>
            <wp:docPr id="416" name="Рисунок 416"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E80A52" w:rsidRPr="004027BD">
        <w:rPr>
          <w:b/>
          <w:sz w:val="28"/>
          <w:szCs w:val="28"/>
          <w:lang w:val="uk-UA" w:eastAsia="uk-UA" w:bidi="uk-UA"/>
        </w:rPr>
        <w:t>3.</w:t>
      </w:r>
      <w:r w:rsidR="002F2001" w:rsidRPr="004027BD">
        <w:rPr>
          <w:sz w:val="28"/>
          <w:szCs w:val="28"/>
          <w:lang w:val="uk-UA" w:eastAsia="uk-UA" w:bidi="uk-UA"/>
        </w:rPr>
        <w:t xml:space="preserve">Знайти масу іонів </w:t>
      </w:r>
      <w:r w:rsidR="00D063CD" w:rsidRPr="004027BD">
        <w:rPr>
          <w:sz w:val="28"/>
          <w:szCs w:val="28"/>
          <w:lang w:val="uk-UA" w:eastAsia="uk-UA" w:bidi="uk-UA"/>
        </w:rPr>
        <w:t>Hg</w:t>
      </w:r>
      <w:r w:rsidR="002F2001" w:rsidRPr="004027BD">
        <w:rPr>
          <w:sz w:val="28"/>
          <w:szCs w:val="28"/>
          <w:vertAlign w:val="superscript"/>
          <w:lang w:val="uk-UA" w:eastAsia="uk-UA" w:bidi="uk-UA"/>
        </w:rPr>
        <w:t>2+</w:t>
      </w:r>
      <w:r w:rsidR="002F2001" w:rsidRPr="004027BD">
        <w:rPr>
          <w:sz w:val="28"/>
          <w:szCs w:val="28"/>
          <w:lang w:val="uk-UA" w:eastAsia="uk-UA" w:bidi="uk-UA"/>
        </w:rPr>
        <w:t xml:space="preserve"> в 120 л 0,5М розчину К</w:t>
      </w:r>
      <w:r w:rsidR="002F2001" w:rsidRPr="004027BD">
        <w:rPr>
          <w:sz w:val="28"/>
          <w:szCs w:val="28"/>
          <w:vertAlign w:val="subscript"/>
          <w:lang w:val="uk-UA" w:eastAsia="uk-UA" w:bidi="uk-UA"/>
        </w:rPr>
        <w:t>2</w:t>
      </w:r>
      <w:r w:rsidR="002F2001" w:rsidRPr="004027BD">
        <w:rPr>
          <w:sz w:val="28"/>
          <w:szCs w:val="28"/>
          <w:lang w:val="uk-UA" w:eastAsia="uk-UA" w:bidi="uk-UA"/>
        </w:rPr>
        <w:t>[</w:t>
      </w:r>
      <w:r w:rsidR="00D063CD" w:rsidRPr="004027BD">
        <w:rPr>
          <w:sz w:val="28"/>
          <w:szCs w:val="28"/>
          <w:lang w:val="uk-UA" w:eastAsia="uk-UA" w:bidi="uk-UA"/>
        </w:rPr>
        <w:t>HgI</w:t>
      </w:r>
      <w:r w:rsidR="002F2001" w:rsidRPr="004027BD">
        <w:rPr>
          <w:sz w:val="28"/>
          <w:szCs w:val="28"/>
          <w:vertAlign w:val="subscript"/>
          <w:lang w:val="uk-UA" w:eastAsia="uk-UA" w:bidi="uk-UA"/>
        </w:rPr>
        <w:t>4</w:t>
      </w:r>
      <w:r w:rsidR="002F2001" w:rsidRPr="004027BD">
        <w:rPr>
          <w:sz w:val="28"/>
          <w:szCs w:val="28"/>
          <w:lang w:val="uk-UA" w:eastAsia="uk-UA" w:bidi="uk-UA"/>
        </w:rPr>
        <w:t>] у присутності 0,02М КІ.</w:t>
      </w:r>
    </w:p>
    <w:p w:rsidR="002F2001" w:rsidRPr="004027BD" w:rsidRDefault="00CC1F4F" w:rsidP="002F2001">
      <w:pPr>
        <w:ind w:firstLine="709"/>
        <w:jc w:val="both"/>
        <w:rPr>
          <w:sz w:val="28"/>
          <w:szCs w:val="28"/>
          <w:lang w:val="uk-UA" w:eastAsia="uk-UA" w:bidi="uk-UA"/>
        </w:rPr>
      </w:pPr>
      <w:r w:rsidRPr="004027BD">
        <w:rPr>
          <w:noProof/>
        </w:rPr>
        <w:drawing>
          <wp:inline distT="0" distB="0" distL="0" distR="0">
            <wp:extent cx="129540" cy="129540"/>
            <wp:effectExtent l="0" t="0" r="3810" b="3810"/>
            <wp:docPr id="427" name="Рисунок 427"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E80A52" w:rsidRPr="004027BD">
        <w:rPr>
          <w:b/>
          <w:sz w:val="28"/>
          <w:lang w:val="uk-UA"/>
        </w:rPr>
        <w:t>4.</w:t>
      </w:r>
      <w:r w:rsidR="002F2001" w:rsidRPr="004027BD">
        <w:rPr>
          <w:sz w:val="28"/>
          <w:szCs w:val="28"/>
          <w:lang w:val="uk-UA" w:eastAsia="uk-UA" w:bidi="uk-UA"/>
        </w:rPr>
        <w:t>Знайти</w:t>
      </w:r>
      <w:r w:rsidR="002F2001" w:rsidRPr="004027BD">
        <w:rPr>
          <w:sz w:val="28"/>
          <w:szCs w:val="28"/>
          <w:lang w:val="uk-UA" w:eastAsia="uk-UA" w:bidi="uk-UA"/>
        </w:rPr>
        <w:tab/>
        <w:t>концентрацію іонівFe</w:t>
      </w:r>
      <w:r w:rsidR="002F2001" w:rsidRPr="004027BD">
        <w:rPr>
          <w:sz w:val="28"/>
          <w:szCs w:val="28"/>
          <w:vertAlign w:val="superscript"/>
          <w:lang w:val="uk-UA" w:eastAsia="uk-UA" w:bidi="uk-UA"/>
        </w:rPr>
        <w:t>3+</w:t>
      </w:r>
      <w:r w:rsidR="002F2001" w:rsidRPr="004027BD">
        <w:rPr>
          <w:sz w:val="28"/>
          <w:szCs w:val="28"/>
          <w:lang w:val="uk-UA" w:eastAsia="uk-UA" w:bidi="uk-UA"/>
        </w:rPr>
        <w:t xml:space="preserve">в 0,2М розчині </w:t>
      </w:r>
      <w:r w:rsidR="00E80A52" w:rsidRPr="004027BD">
        <w:rPr>
          <w:sz w:val="28"/>
          <w:szCs w:val="28"/>
          <w:lang w:val="uk-UA" w:eastAsia="uk-UA" w:bidi="uk-UA"/>
        </w:rPr>
        <w:t>K</w:t>
      </w:r>
      <w:r w:rsidR="00E80A52" w:rsidRPr="004027BD">
        <w:rPr>
          <w:sz w:val="28"/>
          <w:szCs w:val="28"/>
          <w:vertAlign w:val="subscript"/>
          <w:lang w:val="uk-UA" w:eastAsia="uk-UA" w:bidi="uk-UA"/>
        </w:rPr>
        <w:t>3</w:t>
      </w:r>
      <w:r w:rsidR="00E80A52" w:rsidRPr="004027BD">
        <w:rPr>
          <w:sz w:val="28"/>
          <w:szCs w:val="28"/>
          <w:lang w:val="uk-UA" w:eastAsia="uk-UA" w:bidi="uk-UA"/>
        </w:rPr>
        <w:t>[FeF</w:t>
      </w:r>
      <w:r w:rsidR="00E80A52" w:rsidRPr="004027BD">
        <w:rPr>
          <w:sz w:val="28"/>
          <w:szCs w:val="28"/>
          <w:vertAlign w:val="subscript"/>
          <w:lang w:val="uk-UA" w:eastAsia="uk-UA" w:bidi="uk-UA"/>
        </w:rPr>
        <w:t>6</w:t>
      </w:r>
      <w:r w:rsidR="00E80A52" w:rsidRPr="004027BD">
        <w:rPr>
          <w:sz w:val="28"/>
          <w:szCs w:val="28"/>
          <w:lang w:val="uk-UA" w:eastAsia="uk-UA" w:bidi="uk-UA"/>
        </w:rPr>
        <w:t xml:space="preserve">] </w:t>
      </w:r>
      <w:r w:rsidR="002F2001" w:rsidRPr="004027BD">
        <w:rPr>
          <w:sz w:val="28"/>
          <w:szCs w:val="28"/>
          <w:lang w:val="uk-UA" w:eastAsia="uk-UA" w:bidi="uk-UA"/>
        </w:rPr>
        <w:t>уприсутності 0,01М KF.</w:t>
      </w:r>
    </w:p>
    <w:p w:rsidR="002F2001" w:rsidRPr="004027BD" w:rsidRDefault="00CC1F4F" w:rsidP="002F2001">
      <w:pPr>
        <w:ind w:firstLine="709"/>
        <w:jc w:val="both"/>
        <w:rPr>
          <w:sz w:val="28"/>
          <w:szCs w:val="28"/>
          <w:lang w:val="uk-UA" w:eastAsia="uk-UA" w:bidi="uk-UA"/>
        </w:rPr>
      </w:pPr>
      <w:r w:rsidRPr="004027BD">
        <w:rPr>
          <w:noProof/>
        </w:rPr>
        <w:drawing>
          <wp:inline distT="0" distB="0" distL="0" distR="0">
            <wp:extent cx="129540" cy="129540"/>
            <wp:effectExtent l="0" t="0" r="3810" b="3810"/>
            <wp:docPr id="437" name="Рисунок 437"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E80A52" w:rsidRPr="004027BD">
        <w:rPr>
          <w:b/>
          <w:sz w:val="28"/>
          <w:szCs w:val="28"/>
          <w:lang w:val="uk-UA" w:eastAsia="uk-UA" w:bidi="uk-UA"/>
        </w:rPr>
        <w:t>5.</w:t>
      </w:r>
      <w:r w:rsidR="002F2001" w:rsidRPr="004027BD">
        <w:rPr>
          <w:sz w:val="28"/>
          <w:szCs w:val="28"/>
          <w:lang w:val="uk-UA" w:eastAsia="uk-UA" w:bidi="uk-UA"/>
        </w:rPr>
        <w:t>Знайти</w:t>
      </w:r>
      <w:r w:rsidR="002F2001" w:rsidRPr="004027BD">
        <w:rPr>
          <w:sz w:val="28"/>
          <w:szCs w:val="28"/>
          <w:lang w:val="uk-UA" w:eastAsia="uk-UA" w:bidi="uk-UA"/>
        </w:rPr>
        <w:tab/>
        <w:t xml:space="preserve">масу іонів </w:t>
      </w:r>
      <w:r w:rsidR="00E80A52" w:rsidRPr="004027BD">
        <w:rPr>
          <w:sz w:val="28"/>
          <w:szCs w:val="28"/>
          <w:lang w:val="uk-UA" w:eastAsia="uk-UA" w:bidi="uk-UA"/>
        </w:rPr>
        <w:t>Ni</w:t>
      </w:r>
      <w:r w:rsidR="002F2001" w:rsidRPr="004027BD">
        <w:rPr>
          <w:sz w:val="28"/>
          <w:szCs w:val="28"/>
          <w:vertAlign w:val="superscript"/>
          <w:lang w:val="uk-UA" w:eastAsia="uk-UA" w:bidi="uk-UA"/>
        </w:rPr>
        <w:t>2+</w:t>
      </w:r>
      <w:r w:rsidR="002F2001" w:rsidRPr="004027BD">
        <w:rPr>
          <w:sz w:val="28"/>
          <w:szCs w:val="28"/>
          <w:lang w:val="uk-UA" w:eastAsia="uk-UA" w:bidi="uk-UA"/>
        </w:rPr>
        <w:t xml:space="preserve"> в20 л0,6М розчину </w:t>
      </w:r>
      <w:r w:rsidR="00E80A52" w:rsidRPr="004027BD">
        <w:rPr>
          <w:sz w:val="28"/>
          <w:szCs w:val="28"/>
          <w:lang w:val="uk-UA" w:eastAsia="uk-UA" w:bidi="uk-UA"/>
        </w:rPr>
        <w:t>K</w:t>
      </w:r>
      <w:r w:rsidR="00E80A52" w:rsidRPr="004027BD">
        <w:rPr>
          <w:sz w:val="28"/>
          <w:szCs w:val="28"/>
          <w:vertAlign w:val="subscript"/>
          <w:lang w:val="uk-UA" w:eastAsia="uk-UA" w:bidi="uk-UA"/>
        </w:rPr>
        <w:t>2</w:t>
      </w:r>
      <w:r w:rsidR="00E80A52" w:rsidRPr="004027BD">
        <w:rPr>
          <w:sz w:val="28"/>
          <w:szCs w:val="28"/>
          <w:lang w:val="uk-UA" w:eastAsia="uk-UA" w:bidi="uk-UA"/>
        </w:rPr>
        <w:t>[Ni(CN)</w:t>
      </w:r>
      <w:r w:rsidR="00E80A52" w:rsidRPr="004027BD">
        <w:rPr>
          <w:sz w:val="28"/>
          <w:szCs w:val="28"/>
          <w:vertAlign w:val="subscript"/>
          <w:lang w:val="uk-UA" w:eastAsia="uk-UA" w:bidi="uk-UA"/>
        </w:rPr>
        <w:t>4</w:t>
      </w:r>
      <w:r w:rsidR="00E80A52" w:rsidRPr="004027BD">
        <w:rPr>
          <w:sz w:val="28"/>
          <w:szCs w:val="28"/>
          <w:lang w:val="uk-UA" w:eastAsia="uk-UA" w:bidi="uk-UA"/>
        </w:rPr>
        <w:t xml:space="preserve">] </w:t>
      </w:r>
      <w:r w:rsidR="002F2001" w:rsidRPr="004027BD">
        <w:rPr>
          <w:sz w:val="28"/>
          <w:szCs w:val="28"/>
          <w:lang w:val="uk-UA" w:eastAsia="uk-UA" w:bidi="uk-UA"/>
        </w:rPr>
        <w:t>уприсутності 0,01М КС</w:t>
      </w:r>
      <w:r w:rsidR="00E80A52" w:rsidRPr="004027BD">
        <w:rPr>
          <w:sz w:val="28"/>
          <w:szCs w:val="28"/>
          <w:lang w:val="uk-UA" w:eastAsia="uk-UA" w:bidi="uk-UA"/>
        </w:rPr>
        <w:t>N</w:t>
      </w:r>
      <w:r w:rsidR="002F2001" w:rsidRPr="004027BD">
        <w:rPr>
          <w:sz w:val="28"/>
          <w:szCs w:val="28"/>
          <w:lang w:val="uk-UA" w:eastAsia="uk-UA" w:bidi="uk-UA"/>
        </w:rPr>
        <w:t>.</w:t>
      </w:r>
    </w:p>
    <w:p w:rsidR="002F2001" w:rsidRPr="004027BD" w:rsidRDefault="00CC1F4F" w:rsidP="002F2001">
      <w:pPr>
        <w:ind w:firstLine="709"/>
        <w:jc w:val="both"/>
        <w:rPr>
          <w:sz w:val="28"/>
          <w:szCs w:val="28"/>
          <w:lang w:val="uk-UA" w:eastAsia="uk-UA" w:bidi="uk-UA"/>
        </w:rPr>
      </w:pPr>
      <w:r w:rsidRPr="004027BD">
        <w:rPr>
          <w:noProof/>
        </w:rPr>
        <w:drawing>
          <wp:inline distT="0" distB="0" distL="0" distR="0">
            <wp:extent cx="129540" cy="129540"/>
            <wp:effectExtent l="0" t="0" r="3810" b="3810"/>
            <wp:docPr id="447" name="Рисунок 447"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E80A52" w:rsidRPr="004027BD">
        <w:rPr>
          <w:b/>
          <w:sz w:val="28"/>
          <w:lang w:val="uk-UA"/>
        </w:rPr>
        <w:t>6.</w:t>
      </w:r>
      <w:r w:rsidR="002F2001" w:rsidRPr="004027BD">
        <w:rPr>
          <w:sz w:val="28"/>
          <w:szCs w:val="28"/>
          <w:lang w:val="uk-UA" w:eastAsia="uk-UA" w:bidi="uk-UA"/>
        </w:rPr>
        <w:t>Обчисливши</w:t>
      </w:r>
      <w:r w:rsidR="002F2001" w:rsidRPr="004027BD">
        <w:rPr>
          <w:sz w:val="28"/>
          <w:szCs w:val="28"/>
          <w:lang w:val="uk-UA" w:eastAsia="uk-UA" w:bidi="uk-UA"/>
        </w:rPr>
        <w:tab/>
        <w:t xml:space="preserve">значенняконстантирівноваги реакції,встановітьможливість протікання реакції: </w:t>
      </w:r>
      <w:r w:rsidR="00D063CD" w:rsidRPr="004027BD">
        <w:rPr>
          <w:sz w:val="28"/>
          <w:szCs w:val="28"/>
          <w:lang w:val="uk-UA" w:eastAsia="uk-UA" w:bidi="uk-UA"/>
        </w:rPr>
        <w:t>K</w:t>
      </w:r>
      <w:r w:rsidR="00D063CD" w:rsidRPr="004027BD">
        <w:rPr>
          <w:sz w:val="28"/>
          <w:szCs w:val="28"/>
          <w:vertAlign w:val="subscript"/>
          <w:lang w:val="uk-UA" w:eastAsia="uk-UA" w:bidi="uk-UA"/>
        </w:rPr>
        <w:t>3</w:t>
      </w:r>
      <w:r w:rsidR="00D063CD" w:rsidRPr="004027BD">
        <w:rPr>
          <w:sz w:val="28"/>
          <w:szCs w:val="28"/>
          <w:lang w:val="uk-UA" w:eastAsia="uk-UA" w:bidi="uk-UA"/>
        </w:rPr>
        <w:t>[FeF</w:t>
      </w:r>
      <w:r w:rsidR="00D063CD" w:rsidRPr="004027BD">
        <w:rPr>
          <w:sz w:val="28"/>
          <w:szCs w:val="28"/>
          <w:vertAlign w:val="subscript"/>
          <w:lang w:val="uk-UA" w:eastAsia="uk-UA" w:bidi="uk-UA"/>
        </w:rPr>
        <w:t>6</w:t>
      </w:r>
      <w:r w:rsidR="00D063CD" w:rsidRPr="004027BD">
        <w:rPr>
          <w:sz w:val="28"/>
          <w:szCs w:val="28"/>
          <w:lang w:val="uk-UA" w:eastAsia="uk-UA" w:bidi="uk-UA"/>
        </w:rPr>
        <w:t>]</w:t>
      </w:r>
      <w:r w:rsidR="00D063CD" w:rsidRPr="004027BD">
        <w:rPr>
          <w:sz w:val="28"/>
          <w:szCs w:val="28"/>
          <w:vertAlign w:val="superscript"/>
          <w:lang w:val="uk-UA" w:eastAsia="uk-UA" w:bidi="uk-UA"/>
        </w:rPr>
        <w:t>3-</w:t>
      </w:r>
      <w:r w:rsidR="00D063CD" w:rsidRPr="004027BD">
        <w:rPr>
          <w:sz w:val="28"/>
          <w:szCs w:val="28"/>
          <w:lang w:val="uk-UA" w:eastAsia="uk-UA" w:bidi="uk-UA"/>
        </w:rPr>
        <w:t xml:space="preserve"> + 6KCN </w:t>
      </w:r>
      <w:r w:rsidR="00D063CD" w:rsidRPr="004027BD">
        <w:rPr>
          <w:sz w:val="28"/>
          <w:szCs w:val="28"/>
          <w:lang w:val="uk-UA" w:eastAsia="uk-UA" w:bidi="uk-UA"/>
        </w:rPr>
        <w:sym w:font="Symbol" w:char="F0AE"/>
      </w:r>
      <w:r w:rsidR="00D063CD" w:rsidRPr="004027BD">
        <w:rPr>
          <w:sz w:val="28"/>
          <w:szCs w:val="28"/>
          <w:lang w:val="uk-UA" w:eastAsia="uk-UA" w:bidi="uk-UA"/>
        </w:rPr>
        <w:t xml:space="preserve"> ?</w:t>
      </w:r>
    </w:p>
    <w:p w:rsidR="002F2001" w:rsidRPr="004027BD" w:rsidRDefault="00CC1F4F" w:rsidP="002F2001">
      <w:pPr>
        <w:ind w:firstLine="709"/>
        <w:jc w:val="both"/>
        <w:rPr>
          <w:sz w:val="28"/>
          <w:szCs w:val="28"/>
          <w:lang w:val="uk-UA" w:eastAsia="uk-UA" w:bidi="uk-UA"/>
        </w:rPr>
      </w:pPr>
      <w:r w:rsidRPr="004027BD">
        <w:rPr>
          <w:noProof/>
        </w:rPr>
        <w:drawing>
          <wp:inline distT="0" distB="0" distL="0" distR="0">
            <wp:extent cx="152400" cy="152400"/>
            <wp:effectExtent l="0" t="0" r="0" b="0"/>
            <wp:docPr id="457" name="Рисунок 457"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80A52" w:rsidRPr="004027BD">
        <w:rPr>
          <w:b/>
          <w:sz w:val="28"/>
          <w:szCs w:val="28"/>
          <w:lang w:val="uk-UA" w:eastAsia="uk-UA" w:bidi="uk-UA"/>
        </w:rPr>
        <w:t>7.</w:t>
      </w:r>
      <w:r w:rsidR="002F2001" w:rsidRPr="004027BD">
        <w:rPr>
          <w:sz w:val="28"/>
          <w:szCs w:val="28"/>
          <w:lang w:val="uk-UA" w:eastAsia="uk-UA" w:bidi="uk-UA"/>
        </w:rPr>
        <w:t>Знайти</w:t>
      </w:r>
      <w:r w:rsidR="002F2001" w:rsidRPr="004027BD">
        <w:rPr>
          <w:sz w:val="28"/>
          <w:szCs w:val="28"/>
          <w:lang w:val="uk-UA" w:eastAsia="uk-UA" w:bidi="uk-UA"/>
        </w:rPr>
        <w:tab/>
        <w:t>концентрацію іонівPd</w:t>
      </w:r>
      <w:r w:rsidR="002F2001" w:rsidRPr="004027BD">
        <w:rPr>
          <w:sz w:val="28"/>
          <w:szCs w:val="28"/>
          <w:vertAlign w:val="superscript"/>
          <w:lang w:val="uk-UA" w:eastAsia="uk-UA" w:bidi="uk-UA"/>
        </w:rPr>
        <w:t>2+</w:t>
      </w:r>
      <w:r w:rsidR="002F2001" w:rsidRPr="004027BD">
        <w:rPr>
          <w:sz w:val="28"/>
          <w:szCs w:val="28"/>
          <w:lang w:val="uk-UA" w:eastAsia="uk-UA" w:bidi="uk-UA"/>
        </w:rPr>
        <w:t xml:space="preserve">в 0,4М розчині </w:t>
      </w:r>
      <w:r w:rsidR="00D063CD" w:rsidRPr="004027BD">
        <w:rPr>
          <w:sz w:val="28"/>
          <w:szCs w:val="28"/>
          <w:lang w:val="uk-UA" w:eastAsia="uk-UA" w:bidi="uk-UA"/>
        </w:rPr>
        <w:t>Na</w:t>
      </w:r>
      <w:r w:rsidR="00D063CD" w:rsidRPr="004027BD">
        <w:rPr>
          <w:sz w:val="28"/>
          <w:szCs w:val="28"/>
          <w:vertAlign w:val="subscript"/>
          <w:lang w:val="uk-UA" w:eastAsia="uk-UA" w:bidi="uk-UA"/>
        </w:rPr>
        <w:t>2</w:t>
      </w:r>
      <w:r w:rsidR="00D063CD" w:rsidRPr="004027BD">
        <w:rPr>
          <w:sz w:val="28"/>
          <w:szCs w:val="28"/>
          <w:lang w:val="uk-UA" w:eastAsia="uk-UA" w:bidi="uk-UA"/>
        </w:rPr>
        <w:t>[PdCl</w:t>
      </w:r>
      <w:r w:rsidR="00D063CD" w:rsidRPr="004027BD">
        <w:rPr>
          <w:sz w:val="28"/>
          <w:szCs w:val="28"/>
          <w:vertAlign w:val="subscript"/>
          <w:lang w:val="uk-UA" w:eastAsia="uk-UA" w:bidi="uk-UA"/>
        </w:rPr>
        <w:t>4</w:t>
      </w:r>
      <w:r w:rsidR="00D063CD" w:rsidRPr="004027BD">
        <w:rPr>
          <w:sz w:val="28"/>
          <w:szCs w:val="28"/>
          <w:lang w:val="uk-UA" w:eastAsia="uk-UA" w:bidi="uk-UA"/>
        </w:rPr>
        <w:t>]</w:t>
      </w:r>
      <w:r w:rsidR="002F2001" w:rsidRPr="004027BD">
        <w:rPr>
          <w:sz w:val="28"/>
          <w:szCs w:val="28"/>
          <w:lang w:val="uk-UA" w:eastAsia="uk-UA" w:bidi="uk-UA"/>
        </w:rPr>
        <w:t>уприсутності 0,2М КС</w:t>
      </w:r>
      <w:r w:rsidR="00DC0862" w:rsidRPr="004027BD">
        <w:rPr>
          <w:sz w:val="28"/>
          <w:szCs w:val="28"/>
          <w:lang w:val="uk-UA" w:eastAsia="uk-UA" w:bidi="uk-UA"/>
        </w:rPr>
        <w:t>l</w:t>
      </w:r>
      <w:r w:rsidR="002F2001" w:rsidRPr="004027BD">
        <w:rPr>
          <w:sz w:val="28"/>
          <w:szCs w:val="28"/>
          <w:lang w:val="uk-UA" w:eastAsia="uk-UA" w:bidi="uk-UA"/>
        </w:rPr>
        <w:t>.</w:t>
      </w:r>
    </w:p>
    <w:p w:rsidR="002F2001" w:rsidRPr="004027BD" w:rsidRDefault="00CC1F4F" w:rsidP="002F2001">
      <w:pPr>
        <w:ind w:firstLine="709"/>
        <w:jc w:val="both"/>
        <w:rPr>
          <w:sz w:val="28"/>
          <w:szCs w:val="28"/>
          <w:lang w:val="uk-UA" w:eastAsia="uk-UA" w:bidi="uk-UA"/>
        </w:rPr>
      </w:pPr>
      <w:r w:rsidRPr="004027BD">
        <w:rPr>
          <w:noProof/>
        </w:rPr>
        <w:drawing>
          <wp:inline distT="0" distB="0" distL="0" distR="0">
            <wp:extent cx="129540" cy="129540"/>
            <wp:effectExtent l="0" t="0" r="3810" b="3810"/>
            <wp:docPr id="467" name="Рисунок 467"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E80A52" w:rsidRPr="004027BD">
        <w:rPr>
          <w:b/>
          <w:sz w:val="28"/>
          <w:lang w:val="uk-UA"/>
        </w:rPr>
        <w:t>8.</w:t>
      </w:r>
      <w:r w:rsidR="002F2001" w:rsidRPr="004027BD">
        <w:rPr>
          <w:sz w:val="28"/>
          <w:szCs w:val="28"/>
          <w:lang w:val="uk-UA" w:eastAsia="uk-UA" w:bidi="uk-UA"/>
        </w:rPr>
        <w:t>Знайти масу іонів Fe</w:t>
      </w:r>
      <w:r w:rsidR="002F2001" w:rsidRPr="004027BD">
        <w:rPr>
          <w:sz w:val="28"/>
          <w:szCs w:val="28"/>
          <w:vertAlign w:val="superscript"/>
          <w:lang w:val="uk-UA" w:eastAsia="uk-UA" w:bidi="uk-UA"/>
        </w:rPr>
        <w:t>3+</w:t>
      </w:r>
      <w:r w:rsidR="002F2001" w:rsidRPr="004027BD">
        <w:rPr>
          <w:sz w:val="28"/>
          <w:szCs w:val="28"/>
          <w:lang w:val="uk-UA" w:eastAsia="uk-UA" w:bidi="uk-UA"/>
        </w:rPr>
        <w:t xml:space="preserve"> в 40 л 0,6М розчині </w:t>
      </w:r>
      <w:r w:rsidR="00D063CD" w:rsidRPr="004027BD">
        <w:rPr>
          <w:sz w:val="28"/>
          <w:szCs w:val="28"/>
          <w:lang w:val="uk-UA" w:eastAsia="uk-UA" w:bidi="uk-UA"/>
        </w:rPr>
        <w:t>K</w:t>
      </w:r>
      <w:r w:rsidR="00D063CD" w:rsidRPr="004027BD">
        <w:rPr>
          <w:sz w:val="28"/>
          <w:szCs w:val="28"/>
          <w:vertAlign w:val="subscript"/>
          <w:lang w:val="uk-UA" w:eastAsia="uk-UA" w:bidi="uk-UA"/>
        </w:rPr>
        <w:t>3</w:t>
      </w:r>
      <w:r w:rsidR="00D063CD" w:rsidRPr="004027BD">
        <w:rPr>
          <w:sz w:val="28"/>
          <w:szCs w:val="28"/>
          <w:lang w:val="uk-UA" w:eastAsia="uk-UA" w:bidi="uk-UA"/>
        </w:rPr>
        <w:t>[FeF</w:t>
      </w:r>
      <w:r w:rsidR="00D063CD" w:rsidRPr="004027BD">
        <w:rPr>
          <w:sz w:val="28"/>
          <w:szCs w:val="28"/>
          <w:vertAlign w:val="subscript"/>
          <w:lang w:val="uk-UA" w:eastAsia="uk-UA" w:bidi="uk-UA"/>
        </w:rPr>
        <w:t>6</w:t>
      </w:r>
      <w:r w:rsidR="00D063CD" w:rsidRPr="004027BD">
        <w:rPr>
          <w:sz w:val="28"/>
          <w:szCs w:val="28"/>
          <w:lang w:val="uk-UA" w:eastAsia="uk-UA" w:bidi="uk-UA"/>
        </w:rPr>
        <w:t>]</w:t>
      </w:r>
      <w:r w:rsidR="002F2001" w:rsidRPr="004027BD">
        <w:rPr>
          <w:sz w:val="28"/>
          <w:szCs w:val="28"/>
          <w:lang w:val="uk-UA" w:eastAsia="uk-UA" w:bidi="uk-UA"/>
        </w:rPr>
        <w:t xml:space="preserve"> у присутності 0,1М К</w:t>
      </w:r>
      <w:r w:rsidR="00D063CD" w:rsidRPr="004027BD">
        <w:rPr>
          <w:sz w:val="28"/>
          <w:szCs w:val="28"/>
          <w:lang w:val="uk-UA" w:eastAsia="uk-UA" w:bidi="uk-UA"/>
        </w:rPr>
        <w:t>F</w:t>
      </w:r>
      <w:r w:rsidR="002F2001" w:rsidRPr="004027BD">
        <w:rPr>
          <w:sz w:val="28"/>
          <w:szCs w:val="28"/>
          <w:lang w:val="uk-UA" w:eastAsia="uk-UA" w:bidi="uk-UA"/>
        </w:rPr>
        <w:t>.</w:t>
      </w:r>
    </w:p>
    <w:p w:rsidR="002F2001" w:rsidRPr="004027BD" w:rsidRDefault="00CC1F4F" w:rsidP="002F2001">
      <w:pPr>
        <w:ind w:firstLine="709"/>
        <w:jc w:val="both"/>
        <w:rPr>
          <w:sz w:val="28"/>
          <w:szCs w:val="28"/>
          <w:lang w:val="uk-UA" w:eastAsia="uk-UA" w:bidi="uk-UA"/>
        </w:rPr>
      </w:pPr>
      <w:r w:rsidRPr="004027BD">
        <w:rPr>
          <w:noProof/>
        </w:rPr>
        <w:drawing>
          <wp:inline distT="0" distB="0" distL="0" distR="0">
            <wp:extent cx="129540" cy="129540"/>
            <wp:effectExtent l="0" t="0" r="3810" b="3810"/>
            <wp:docPr id="477" name="Рисунок 477"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E80A52" w:rsidRPr="004027BD">
        <w:rPr>
          <w:b/>
          <w:sz w:val="28"/>
          <w:szCs w:val="28"/>
          <w:lang w:val="uk-UA" w:eastAsia="uk-UA" w:bidi="uk-UA"/>
        </w:rPr>
        <w:t>9.</w:t>
      </w:r>
      <w:r w:rsidR="002F2001" w:rsidRPr="004027BD">
        <w:rPr>
          <w:sz w:val="28"/>
          <w:szCs w:val="28"/>
          <w:lang w:val="uk-UA" w:eastAsia="uk-UA" w:bidi="uk-UA"/>
        </w:rPr>
        <w:t xml:space="preserve">Який комплексний іон більш стійкий: </w:t>
      </w:r>
      <w:r w:rsidR="00D063CD" w:rsidRPr="004027BD">
        <w:rPr>
          <w:sz w:val="28"/>
          <w:szCs w:val="28"/>
          <w:lang w:val="uk-UA" w:eastAsia="uk-UA" w:bidi="uk-UA"/>
        </w:rPr>
        <w:t>[FeF</w:t>
      </w:r>
      <w:r w:rsidR="00D063CD" w:rsidRPr="004027BD">
        <w:rPr>
          <w:sz w:val="28"/>
          <w:szCs w:val="28"/>
          <w:vertAlign w:val="subscript"/>
          <w:lang w:val="uk-UA" w:eastAsia="uk-UA" w:bidi="uk-UA"/>
        </w:rPr>
        <w:t>6</w:t>
      </w:r>
      <w:r w:rsidR="00D063CD" w:rsidRPr="004027BD">
        <w:rPr>
          <w:sz w:val="28"/>
          <w:szCs w:val="28"/>
          <w:lang w:val="uk-UA" w:eastAsia="uk-UA" w:bidi="uk-UA"/>
        </w:rPr>
        <w:t>]</w:t>
      </w:r>
      <w:r w:rsidR="00D063CD" w:rsidRPr="004027BD">
        <w:rPr>
          <w:sz w:val="28"/>
          <w:szCs w:val="28"/>
          <w:vertAlign w:val="superscript"/>
          <w:lang w:val="uk-UA" w:eastAsia="uk-UA" w:bidi="uk-UA"/>
        </w:rPr>
        <w:t>3-</w:t>
      </w:r>
      <w:r w:rsidR="00D063CD" w:rsidRPr="004027BD">
        <w:rPr>
          <w:sz w:val="28"/>
          <w:szCs w:val="28"/>
          <w:lang w:val="uk-UA" w:eastAsia="uk-UA" w:bidi="uk-UA"/>
        </w:rPr>
        <w:t xml:space="preserve"> чи [Fe(SCN)</w:t>
      </w:r>
      <w:r w:rsidR="00D063CD" w:rsidRPr="004027BD">
        <w:rPr>
          <w:sz w:val="28"/>
          <w:szCs w:val="28"/>
          <w:vertAlign w:val="subscript"/>
          <w:lang w:val="uk-UA" w:eastAsia="uk-UA" w:bidi="uk-UA"/>
        </w:rPr>
        <w:t>3</w:t>
      </w:r>
      <w:r w:rsidR="00D063CD" w:rsidRPr="004027BD">
        <w:rPr>
          <w:sz w:val="28"/>
          <w:szCs w:val="28"/>
          <w:lang w:val="uk-UA" w:eastAsia="uk-UA" w:bidi="uk-UA"/>
        </w:rPr>
        <w:t xml:space="preserve">] ? </w:t>
      </w:r>
      <w:r w:rsidR="002F2001" w:rsidRPr="004027BD">
        <w:rPr>
          <w:sz w:val="28"/>
          <w:szCs w:val="28"/>
          <w:lang w:val="uk-UA" w:eastAsia="uk-UA" w:bidi="uk-UA"/>
        </w:rPr>
        <w:t>Приведіть значення відповідних констант.</w:t>
      </w:r>
    </w:p>
    <w:p w:rsidR="002F2001" w:rsidRPr="004027BD" w:rsidRDefault="00CC1F4F" w:rsidP="002F2001">
      <w:pPr>
        <w:ind w:firstLine="709"/>
        <w:jc w:val="both"/>
        <w:rPr>
          <w:sz w:val="28"/>
          <w:szCs w:val="28"/>
          <w:lang w:val="uk-UA" w:eastAsia="uk-UA" w:bidi="uk-UA"/>
        </w:rPr>
      </w:pPr>
      <w:r w:rsidRPr="004027BD">
        <w:rPr>
          <w:noProof/>
        </w:rPr>
        <w:drawing>
          <wp:inline distT="0" distB="0" distL="0" distR="0">
            <wp:extent cx="129540" cy="129540"/>
            <wp:effectExtent l="0" t="0" r="3810" b="3810"/>
            <wp:docPr id="487" name="Рисунок 487"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E80A52" w:rsidRPr="004027BD">
        <w:rPr>
          <w:b/>
          <w:sz w:val="28"/>
          <w:szCs w:val="28"/>
          <w:lang w:val="uk-UA" w:eastAsia="uk-UA" w:bidi="uk-UA"/>
        </w:rPr>
        <w:t>10.</w:t>
      </w:r>
      <w:r w:rsidR="002F2001" w:rsidRPr="004027BD">
        <w:rPr>
          <w:sz w:val="28"/>
          <w:szCs w:val="28"/>
          <w:lang w:val="uk-UA" w:eastAsia="uk-UA" w:bidi="uk-UA"/>
        </w:rPr>
        <w:t xml:space="preserve">Обчислившизначенняконстантирівноваги реакції,встановітьможливість протікання реакції: </w:t>
      </w:r>
      <w:r w:rsidR="00D063CD" w:rsidRPr="004027BD">
        <w:rPr>
          <w:sz w:val="28"/>
          <w:szCs w:val="28"/>
          <w:lang w:val="uk-UA" w:eastAsia="uk-UA" w:bidi="uk-UA"/>
        </w:rPr>
        <w:t>K[Cu(CN)</w:t>
      </w:r>
      <w:r w:rsidR="00D063CD" w:rsidRPr="004027BD">
        <w:rPr>
          <w:sz w:val="28"/>
          <w:szCs w:val="28"/>
          <w:vertAlign w:val="subscript"/>
          <w:lang w:val="uk-UA" w:eastAsia="uk-UA" w:bidi="uk-UA"/>
        </w:rPr>
        <w:t>2</w:t>
      </w:r>
      <w:r w:rsidR="00D063CD" w:rsidRPr="004027BD">
        <w:rPr>
          <w:sz w:val="28"/>
          <w:szCs w:val="28"/>
          <w:lang w:val="uk-UA" w:eastAsia="uk-UA" w:bidi="uk-UA"/>
        </w:rPr>
        <w:t>] + AgNO</w:t>
      </w:r>
      <w:r w:rsidR="00D063CD" w:rsidRPr="004027BD">
        <w:rPr>
          <w:sz w:val="28"/>
          <w:szCs w:val="28"/>
          <w:vertAlign w:val="subscript"/>
          <w:lang w:val="uk-UA" w:eastAsia="uk-UA" w:bidi="uk-UA"/>
        </w:rPr>
        <w:t>3</w:t>
      </w:r>
      <w:r w:rsidR="00D063CD" w:rsidRPr="004027BD">
        <w:rPr>
          <w:sz w:val="28"/>
          <w:szCs w:val="28"/>
          <w:lang w:val="uk-UA" w:eastAsia="uk-UA" w:bidi="uk-UA"/>
        </w:rPr>
        <w:sym w:font="Symbol" w:char="F0AE"/>
      </w:r>
      <w:r w:rsidR="00D063CD" w:rsidRPr="004027BD">
        <w:rPr>
          <w:sz w:val="28"/>
          <w:szCs w:val="28"/>
          <w:lang w:val="uk-UA" w:eastAsia="uk-UA" w:bidi="uk-UA"/>
        </w:rPr>
        <w:t xml:space="preserve"> ?</w:t>
      </w:r>
    </w:p>
    <w:p w:rsidR="002F2001" w:rsidRPr="004027BD" w:rsidRDefault="00CC1F4F" w:rsidP="002F2001">
      <w:pPr>
        <w:ind w:firstLine="709"/>
        <w:jc w:val="both"/>
        <w:rPr>
          <w:sz w:val="28"/>
          <w:szCs w:val="28"/>
          <w:lang w:val="uk-UA" w:eastAsia="uk-UA" w:bidi="uk-UA"/>
        </w:rPr>
      </w:pPr>
      <w:r w:rsidRPr="004027BD">
        <w:rPr>
          <w:noProof/>
        </w:rPr>
        <w:drawing>
          <wp:inline distT="0" distB="0" distL="0" distR="0">
            <wp:extent cx="152400" cy="152400"/>
            <wp:effectExtent l="0" t="0" r="0" b="0"/>
            <wp:docPr id="497" name="Рисунок 497"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80A52" w:rsidRPr="004027BD">
        <w:rPr>
          <w:b/>
          <w:sz w:val="28"/>
          <w:szCs w:val="28"/>
          <w:lang w:val="uk-UA" w:eastAsia="uk-UA" w:bidi="uk-UA"/>
        </w:rPr>
        <w:t>11.</w:t>
      </w:r>
      <w:r w:rsidR="002F2001" w:rsidRPr="004027BD">
        <w:rPr>
          <w:sz w:val="28"/>
          <w:szCs w:val="28"/>
          <w:lang w:val="uk-UA" w:eastAsia="uk-UA" w:bidi="uk-UA"/>
        </w:rPr>
        <w:t xml:space="preserve">Знайти концентраціюіонів </w:t>
      </w:r>
      <w:r w:rsidR="00D063CD" w:rsidRPr="004027BD">
        <w:rPr>
          <w:sz w:val="28"/>
          <w:szCs w:val="28"/>
          <w:lang w:val="uk-UA" w:eastAsia="uk-UA" w:bidi="uk-UA"/>
        </w:rPr>
        <w:t>Hg</w:t>
      </w:r>
      <w:r w:rsidR="00D063CD" w:rsidRPr="004027BD">
        <w:rPr>
          <w:sz w:val="28"/>
          <w:szCs w:val="28"/>
          <w:vertAlign w:val="superscript"/>
          <w:lang w:val="uk-UA" w:eastAsia="uk-UA" w:bidi="uk-UA"/>
        </w:rPr>
        <w:t>2+</w:t>
      </w:r>
      <w:r w:rsidR="00D063CD" w:rsidRPr="004027BD">
        <w:rPr>
          <w:sz w:val="28"/>
          <w:szCs w:val="28"/>
          <w:lang w:val="uk-UA" w:eastAsia="uk-UA" w:bidi="uk-UA"/>
        </w:rPr>
        <w:t xml:space="preserve"> в 0,5М розчині K</w:t>
      </w:r>
      <w:r w:rsidR="00D063CD" w:rsidRPr="004027BD">
        <w:rPr>
          <w:sz w:val="28"/>
          <w:szCs w:val="28"/>
          <w:vertAlign w:val="subscript"/>
          <w:lang w:val="uk-UA" w:eastAsia="uk-UA" w:bidi="uk-UA"/>
        </w:rPr>
        <w:t>2</w:t>
      </w:r>
      <w:r w:rsidR="00D063CD" w:rsidRPr="004027BD">
        <w:rPr>
          <w:sz w:val="28"/>
          <w:szCs w:val="28"/>
          <w:lang w:val="uk-UA" w:eastAsia="uk-UA" w:bidi="uk-UA"/>
        </w:rPr>
        <w:t>[HgІ</w:t>
      </w:r>
      <w:r w:rsidR="00D063CD" w:rsidRPr="004027BD">
        <w:rPr>
          <w:sz w:val="28"/>
          <w:szCs w:val="28"/>
          <w:vertAlign w:val="subscript"/>
          <w:lang w:val="uk-UA" w:eastAsia="uk-UA" w:bidi="uk-UA"/>
        </w:rPr>
        <w:t>4</w:t>
      </w:r>
      <w:r w:rsidR="00D063CD" w:rsidRPr="004027BD">
        <w:rPr>
          <w:sz w:val="28"/>
          <w:szCs w:val="28"/>
          <w:lang w:val="uk-UA" w:eastAsia="uk-UA" w:bidi="uk-UA"/>
        </w:rPr>
        <w:t>]</w:t>
      </w:r>
      <w:r w:rsidR="002F2001" w:rsidRPr="004027BD">
        <w:rPr>
          <w:sz w:val="28"/>
          <w:szCs w:val="28"/>
          <w:lang w:val="uk-UA" w:eastAsia="uk-UA" w:bidi="uk-UA"/>
        </w:rPr>
        <w:t xml:space="preserve"> уприсутності 0,01М КІ.</w:t>
      </w:r>
    </w:p>
    <w:p w:rsidR="002F2001" w:rsidRPr="004027BD" w:rsidRDefault="00CC1F4F" w:rsidP="002F2001">
      <w:pPr>
        <w:ind w:firstLine="709"/>
        <w:jc w:val="both"/>
        <w:rPr>
          <w:sz w:val="28"/>
          <w:szCs w:val="28"/>
          <w:lang w:val="uk-UA" w:eastAsia="uk-UA" w:bidi="uk-UA"/>
        </w:rPr>
      </w:pPr>
      <w:r w:rsidRPr="004027BD">
        <w:rPr>
          <w:noProof/>
        </w:rPr>
        <w:drawing>
          <wp:inline distT="0" distB="0" distL="0" distR="0">
            <wp:extent cx="152400" cy="152400"/>
            <wp:effectExtent l="0" t="0" r="0" b="0"/>
            <wp:docPr id="507" name="Рисунок 507"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80A52" w:rsidRPr="004027BD">
        <w:rPr>
          <w:b/>
          <w:sz w:val="28"/>
          <w:szCs w:val="28"/>
          <w:lang w:val="uk-UA" w:eastAsia="uk-UA" w:bidi="uk-UA"/>
        </w:rPr>
        <w:t>12.</w:t>
      </w:r>
      <w:r w:rsidR="002F2001" w:rsidRPr="004027BD">
        <w:rPr>
          <w:sz w:val="28"/>
          <w:szCs w:val="28"/>
          <w:lang w:val="uk-UA" w:eastAsia="uk-UA" w:bidi="uk-UA"/>
        </w:rPr>
        <w:t>Знайти масуіонів Ag</w:t>
      </w:r>
      <w:r w:rsidR="002F2001" w:rsidRPr="004027BD">
        <w:rPr>
          <w:sz w:val="28"/>
          <w:szCs w:val="28"/>
          <w:vertAlign w:val="superscript"/>
          <w:lang w:val="uk-UA" w:eastAsia="uk-UA" w:bidi="uk-UA"/>
        </w:rPr>
        <w:t xml:space="preserve">+ </w:t>
      </w:r>
      <w:r w:rsidR="002F2001" w:rsidRPr="004027BD">
        <w:rPr>
          <w:sz w:val="28"/>
          <w:szCs w:val="28"/>
          <w:lang w:val="uk-UA" w:eastAsia="uk-UA" w:bidi="uk-UA"/>
        </w:rPr>
        <w:t xml:space="preserve">в 60 л0,8М розчину </w:t>
      </w:r>
      <w:r w:rsidR="00D063CD" w:rsidRPr="004027BD">
        <w:rPr>
          <w:sz w:val="28"/>
          <w:szCs w:val="28"/>
          <w:lang w:val="uk-UA" w:eastAsia="uk-UA" w:bidi="uk-UA"/>
        </w:rPr>
        <w:t>K</w:t>
      </w:r>
      <w:r w:rsidR="00D063CD" w:rsidRPr="004027BD">
        <w:rPr>
          <w:sz w:val="28"/>
          <w:szCs w:val="28"/>
          <w:vertAlign w:val="subscript"/>
          <w:lang w:val="uk-UA" w:eastAsia="uk-UA" w:bidi="uk-UA"/>
        </w:rPr>
        <w:t>2</w:t>
      </w:r>
      <w:r w:rsidR="00D063CD" w:rsidRPr="004027BD">
        <w:rPr>
          <w:sz w:val="28"/>
          <w:szCs w:val="28"/>
          <w:lang w:val="uk-UA" w:eastAsia="uk-UA" w:bidi="uk-UA"/>
        </w:rPr>
        <w:t>[Ag(CN)</w:t>
      </w:r>
      <w:r w:rsidR="00D063CD" w:rsidRPr="004027BD">
        <w:rPr>
          <w:sz w:val="28"/>
          <w:szCs w:val="28"/>
          <w:vertAlign w:val="subscript"/>
          <w:lang w:val="uk-UA" w:eastAsia="uk-UA" w:bidi="uk-UA"/>
        </w:rPr>
        <w:t>2</w:t>
      </w:r>
      <w:r w:rsidR="00D063CD" w:rsidRPr="004027BD">
        <w:rPr>
          <w:sz w:val="28"/>
          <w:szCs w:val="28"/>
          <w:lang w:val="uk-UA" w:eastAsia="uk-UA" w:bidi="uk-UA"/>
        </w:rPr>
        <w:t>]</w:t>
      </w:r>
      <w:r w:rsidR="002F2001" w:rsidRPr="004027BD">
        <w:rPr>
          <w:sz w:val="28"/>
          <w:szCs w:val="28"/>
          <w:lang w:val="uk-UA" w:eastAsia="uk-UA" w:bidi="uk-UA"/>
        </w:rPr>
        <w:t xml:space="preserve"> уприсутності 0,4М КС</w:t>
      </w:r>
      <w:r w:rsidR="00D063CD" w:rsidRPr="004027BD">
        <w:rPr>
          <w:sz w:val="28"/>
          <w:szCs w:val="28"/>
          <w:lang w:val="uk-UA" w:eastAsia="uk-UA" w:bidi="uk-UA"/>
        </w:rPr>
        <w:t>N</w:t>
      </w:r>
      <w:r w:rsidR="002F2001" w:rsidRPr="004027BD">
        <w:rPr>
          <w:sz w:val="28"/>
          <w:szCs w:val="28"/>
          <w:lang w:val="uk-UA" w:eastAsia="uk-UA" w:bidi="uk-UA"/>
        </w:rPr>
        <w:t>.</w:t>
      </w:r>
    </w:p>
    <w:p w:rsidR="002F2001" w:rsidRPr="004027BD" w:rsidRDefault="00CC1F4F" w:rsidP="002F2001">
      <w:pPr>
        <w:ind w:firstLine="709"/>
        <w:jc w:val="both"/>
        <w:rPr>
          <w:sz w:val="28"/>
          <w:szCs w:val="28"/>
          <w:lang w:val="uk-UA" w:eastAsia="uk-UA" w:bidi="uk-UA"/>
        </w:rPr>
      </w:pPr>
      <w:r w:rsidRPr="004027BD">
        <w:rPr>
          <w:noProof/>
        </w:rPr>
        <w:drawing>
          <wp:inline distT="0" distB="0" distL="0" distR="0">
            <wp:extent cx="129540" cy="129540"/>
            <wp:effectExtent l="0" t="0" r="3810" b="3810"/>
            <wp:docPr id="517" name="Рисунок 517"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E80A52" w:rsidRPr="004027BD">
        <w:rPr>
          <w:b/>
          <w:sz w:val="28"/>
          <w:szCs w:val="28"/>
          <w:lang w:val="uk-UA" w:eastAsia="uk-UA" w:bidi="uk-UA"/>
        </w:rPr>
        <w:t>13.</w:t>
      </w:r>
      <w:r w:rsidR="002F2001" w:rsidRPr="004027BD">
        <w:rPr>
          <w:sz w:val="28"/>
          <w:szCs w:val="28"/>
          <w:lang w:val="uk-UA" w:eastAsia="uk-UA" w:bidi="uk-UA"/>
        </w:rPr>
        <w:t xml:space="preserve">Який комплексний іон більше стійкий: </w:t>
      </w:r>
      <w:r w:rsidR="00D063CD" w:rsidRPr="004027BD">
        <w:rPr>
          <w:sz w:val="28"/>
          <w:szCs w:val="28"/>
          <w:lang w:val="uk-UA" w:eastAsia="uk-UA" w:bidi="uk-UA"/>
        </w:rPr>
        <w:t>[Be(OH)</w:t>
      </w:r>
      <w:r w:rsidR="00D063CD" w:rsidRPr="004027BD">
        <w:rPr>
          <w:sz w:val="28"/>
          <w:szCs w:val="28"/>
          <w:vertAlign w:val="subscript"/>
          <w:lang w:val="uk-UA" w:eastAsia="uk-UA" w:bidi="uk-UA"/>
        </w:rPr>
        <w:t>4</w:t>
      </w:r>
      <w:r w:rsidR="00D063CD" w:rsidRPr="004027BD">
        <w:rPr>
          <w:sz w:val="28"/>
          <w:szCs w:val="28"/>
          <w:lang w:val="uk-UA" w:eastAsia="uk-UA" w:bidi="uk-UA"/>
        </w:rPr>
        <w:t>]</w:t>
      </w:r>
      <w:r w:rsidR="00D063CD" w:rsidRPr="004027BD">
        <w:rPr>
          <w:sz w:val="28"/>
          <w:szCs w:val="28"/>
          <w:vertAlign w:val="superscript"/>
          <w:lang w:val="uk-UA" w:eastAsia="uk-UA" w:bidi="uk-UA"/>
        </w:rPr>
        <w:t>2-</w:t>
      </w:r>
      <w:r w:rsidR="00D063CD" w:rsidRPr="004027BD">
        <w:rPr>
          <w:sz w:val="28"/>
          <w:szCs w:val="28"/>
          <w:lang w:val="uk-UA" w:eastAsia="uk-UA" w:bidi="uk-UA"/>
        </w:rPr>
        <w:t xml:space="preserve"> чи [Zn(OH)</w:t>
      </w:r>
      <w:r w:rsidR="00D063CD" w:rsidRPr="004027BD">
        <w:rPr>
          <w:sz w:val="28"/>
          <w:szCs w:val="28"/>
          <w:vertAlign w:val="subscript"/>
          <w:lang w:val="uk-UA" w:eastAsia="uk-UA" w:bidi="uk-UA"/>
        </w:rPr>
        <w:t>4</w:t>
      </w:r>
      <w:r w:rsidR="00D063CD" w:rsidRPr="004027BD">
        <w:rPr>
          <w:sz w:val="28"/>
          <w:szCs w:val="28"/>
          <w:lang w:val="uk-UA" w:eastAsia="uk-UA" w:bidi="uk-UA"/>
        </w:rPr>
        <w:t>]</w:t>
      </w:r>
      <w:r w:rsidR="00D063CD" w:rsidRPr="004027BD">
        <w:rPr>
          <w:sz w:val="28"/>
          <w:szCs w:val="28"/>
          <w:vertAlign w:val="superscript"/>
          <w:lang w:val="uk-UA" w:eastAsia="uk-UA" w:bidi="uk-UA"/>
        </w:rPr>
        <w:t>2-</w:t>
      </w:r>
      <w:r w:rsidR="00D063CD" w:rsidRPr="004027BD">
        <w:rPr>
          <w:sz w:val="28"/>
          <w:szCs w:val="28"/>
          <w:lang w:val="uk-UA" w:eastAsia="uk-UA" w:bidi="uk-UA"/>
        </w:rPr>
        <w:t xml:space="preserve">? </w:t>
      </w:r>
      <w:r w:rsidR="002F2001" w:rsidRPr="004027BD">
        <w:rPr>
          <w:sz w:val="28"/>
          <w:szCs w:val="28"/>
          <w:lang w:val="uk-UA" w:eastAsia="uk-UA" w:bidi="uk-UA"/>
        </w:rPr>
        <w:t>Приведіть значення відповідних констант.</w:t>
      </w:r>
    </w:p>
    <w:p w:rsidR="002F2001" w:rsidRPr="004027BD" w:rsidRDefault="00CC1F4F" w:rsidP="002F2001">
      <w:pPr>
        <w:ind w:firstLine="709"/>
        <w:jc w:val="both"/>
        <w:rPr>
          <w:sz w:val="28"/>
          <w:szCs w:val="28"/>
          <w:lang w:val="uk-UA" w:eastAsia="uk-UA" w:bidi="uk-UA"/>
        </w:rPr>
      </w:pPr>
      <w:r w:rsidRPr="004027BD">
        <w:rPr>
          <w:noProof/>
        </w:rPr>
        <w:drawing>
          <wp:inline distT="0" distB="0" distL="0" distR="0">
            <wp:extent cx="152400" cy="152400"/>
            <wp:effectExtent l="0" t="0" r="0" b="0"/>
            <wp:docPr id="530" name="Рисунок 530"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80A52" w:rsidRPr="004027BD">
        <w:rPr>
          <w:b/>
          <w:sz w:val="28"/>
          <w:szCs w:val="28"/>
          <w:lang w:val="uk-UA" w:eastAsia="uk-UA" w:bidi="uk-UA"/>
        </w:rPr>
        <w:t>14.</w:t>
      </w:r>
      <w:r w:rsidR="002F2001" w:rsidRPr="004027BD">
        <w:rPr>
          <w:sz w:val="28"/>
          <w:szCs w:val="28"/>
          <w:lang w:val="uk-UA" w:eastAsia="uk-UA" w:bidi="uk-UA"/>
        </w:rPr>
        <w:t xml:space="preserve">Обчислившизначенняконстантирівноваги реакції,встановітьможливість протікання реакції: </w:t>
      </w:r>
      <w:r w:rsidR="00D063CD" w:rsidRPr="004027BD">
        <w:rPr>
          <w:sz w:val="28"/>
          <w:szCs w:val="28"/>
          <w:lang w:val="uk-UA" w:eastAsia="uk-UA" w:bidi="uk-UA"/>
        </w:rPr>
        <w:t>K</w:t>
      </w:r>
      <w:r w:rsidR="00D063CD" w:rsidRPr="004027BD">
        <w:rPr>
          <w:sz w:val="28"/>
          <w:szCs w:val="28"/>
          <w:vertAlign w:val="subscript"/>
          <w:lang w:val="uk-UA" w:eastAsia="uk-UA" w:bidi="uk-UA"/>
        </w:rPr>
        <w:t>2</w:t>
      </w:r>
      <w:r w:rsidR="00D063CD" w:rsidRPr="004027BD">
        <w:rPr>
          <w:sz w:val="28"/>
          <w:szCs w:val="28"/>
          <w:lang w:val="uk-UA" w:eastAsia="uk-UA" w:bidi="uk-UA"/>
        </w:rPr>
        <w:t>[HgBr</w:t>
      </w:r>
      <w:r w:rsidR="00D063CD" w:rsidRPr="004027BD">
        <w:rPr>
          <w:sz w:val="28"/>
          <w:szCs w:val="28"/>
          <w:vertAlign w:val="subscript"/>
          <w:lang w:val="uk-UA" w:eastAsia="uk-UA" w:bidi="uk-UA"/>
        </w:rPr>
        <w:t>4</w:t>
      </w:r>
      <w:r w:rsidR="00D063CD" w:rsidRPr="004027BD">
        <w:rPr>
          <w:sz w:val="28"/>
          <w:szCs w:val="28"/>
          <w:lang w:val="uk-UA" w:eastAsia="uk-UA" w:bidi="uk-UA"/>
        </w:rPr>
        <w:t xml:space="preserve">] + 4KCN </w:t>
      </w:r>
      <w:r w:rsidR="00D063CD" w:rsidRPr="004027BD">
        <w:rPr>
          <w:sz w:val="28"/>
          <w:szCs w:val="28"/>
          <w:lang w:val="uk-UA" w:eastAsia="uk-UA" w:bidi="uk-UA"/>
        </w:rPr>
        <w:sym w:font="Symbol" w:char="F0AE"/>
      </w:r>
      <w:r w:rsidR="00D063CD" w:rsidRPr="004027BD">
        <w:rPr>
          <w:sz w:val="28"/>
          <w:szCs w:val="28"/>
          <w:lang w:val="uk-UA" w:eastAsia="uk-UA" w:bidi="uk-UA"/>
        </w:rPr>
        <w:t xml:space="preserve"> ?</w:t>
      </w:r>
    </w:p>
    <w:p w:rsidR="002F2001" w:rsidRPr="004027BD" w:rsidRDefault="00CC1F4F" w:rsidP="002F2001">
      <w:pPr>
        <w:ind w:firstLine="709"/>
        <w:jc w:val="both"/>
        <w:rPr>
          <w:sz w:val="28"/>
          <w:szCs w:val="28"/>
          <w:lang w:val="uk-UA" w:eastAsia="uk-UA" w:bidi="uk-UA"/>
        </w:rPr>
      </w:pPr>
      <w:r w:rsidRPr="004027BD">
        <w:rPr>
          <w:noProof/>
        </w:rPr>
        <w:drawing>
          <wp:inline distT="0" distB="0" distL="0" distR="0">
            <wp:extent cx="129540" cy="129540"/>
            <wp:effectExtent l="0" t="0" r="3810" b="3810"/>
            <wp:docPr id="570" name="Рисунок 570"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E80A52" w:rsidRPr="004027BD">
        <w:rPr>
          <w:b/>
          <w:sz w:val="28"/>
          <w:szCs w:val="28"/>
          <w:lang w:val="uk-UA" w:eastAsia="uk-UA" w:bidi="uk-UA"/>
        </w:rPr>
        <w:t>15.</w:t>
      </w:r>
      <w:r w:rsidR="002F2001" w:rsidRPr="004027BD">
        <w:rPr>
          <w:sz w:val="28"/>
          <w:szCs w:val="28"/>
          <w:lang w:val="uk-UA" w:eastAsia="uk-UA" w:bidi="uk-UA"/>
        </w:rPr>
        <w:t xml:space="preserve">Знайти концентрацію іонів </w:t>
      </w:r>
      <w:r w:rsidR="00D063CD" w:rsidRPr="004027BD">
        <w:rPr>
          <w:sz w:val="28"/>
          <w:szCs w:val="28"/>
          <w:lang w:val="uk-UA" w:eastAsia="uk-UA" w:bidi="uk-UA"/>
        </w:rPr>
        <w:t>Hg</w:t>
      </w:r>
      <w:r w:rsidR="00D063CD" w:rsidRPr="004027BD">
        <w:rPr>
          <w:sz w:val="28"/>
          <w:szCs w:val="28"/>
          <w:vertAlign w:val="superscript"/>
          <w:lang w:val="uk-UA" w:eastAsia="uk-UA" w:bidi="uk-UA"/>
        </w:rPr>
        <w:t>2+</w:t>
      </w:r>
      <w:r w:rsidR="002F2001" w:rsidRPr="004027BD">
        <w:rPr>
          <w:sz w:val="28"/>
          <w:szCs w:val="28"/>
          <w:lang w:val="uk-UA" w:eastAsia="uk-UA" w:bidi="uk-UA"/>
        </w:rPr>
        <w:t xml:space="preserve"> в 0,2М розчині </w:t>
      </w:r>
      <w:r w:rsidR="00D063CD" w:rsidRPr="004027BD">
        <w:rPr>
          <w:sz w:val="28"/>
          <w:szCs w:val="28"/>
          <w:lang w:val="uk-UA" w:eastAsia="uk-UA" w:bidi="uk-UA"/>
        </w:rPr>
        <w:t>K</w:t>
      </w:r>
      <w:r w:rsidR="00D063CD" w:rsidRPr="004027BD">
        <w:rPr>
          <w:sz w:val="28"/>
          <w:szCs w:val="28"/>
          <w:vertAlign w:val="subscript"/>
          <w:lang w:val="uk-UA" w:eastAsia="uk-UA" w:bidi="uk-UA"/>
        </w:rPr>
        <w:t>2</w:t>
      </w:r>
      <w:r w:rsidR="00D063CD" w:rsidRPr="004027BD">
        <w:rPr>
          <w:sz w:val="28"/>
          <w:szCs w:val="28"/>
          <w:lang w:val="uk-UA" w:eastAsia="uk-UA" w:bidi="uk-UA"/>
        </w:rPr>
        <w:t>[Hg(SCN)</w:t>
      </w:r>
      <w:r w:rsidR="00D063CD" w:rsidRPr="004027BD">
        <w:rPr>
          <w:sz w:val="28"/>
          <w:szCs w:val="28"/>
          <w:vertAlign w:val="subscript"/>
          <w:lang w:val="uk-UA" w:eastAsia="uk-UA" w:bidi="uk-UA"/>
        </w:rPr>
        <w:t>4</w:t>
      </w:r>
      <w:r w:rsidR="00D063CD" w:rsidRPr="004027BD">
        <w:rPr>
          <w:sz w:val="28"/>
          <w:szCs w:val="28"/>
          <w:lang w:val="uk-UA" w:eastAsia="uk-UA" w:bidi="uk-UA"/>
        </w:rPr>
        <w:t>]</w:t>
      </w:r>
      <w:r w:rsidR="002F2001" w:rsidRPr="004027BD">
        <w:rPr>
          <w:sz w:val="28"/>
          <w:szCs w:val="28"/>
          <w:lang w:val="uk-UA" w:eastAsia="uk-UA" w:bidi="uk-UA"/>
        </w:rPr>
        <w:t xml:space="preserve"> у присутності 0,2М KSCN.</w:t>
      </w:r>
    </w:p>
    <w:p w:rsidR="002F2001" w:rsidRPr="004027BD" w:rsidRDefault="00CC1F4F" w:rsidP="002F2001">
      <w:pPr>
        <w:ind w:firstLine="709"/>
        <w:jc w:val="both"/>
        <w:rPr>
          <w:sz w:val="28"/>
          <w:szCs w:val="28"/>
          <w:lang w:val="uk-UA" w:eastAsia="uk-UA" w:bidi="uk-UA"/>
        </w:rPr>
      </w:pPr>
      <w:r w:rsidRPr="004027BD">
        <w:rPr>
          <w:noProof/>
        </w:rPr>
        <w:drawing>
          <wp:inline distT="0" distB="0" distL="0" distR="0">
            <wp:extent cx="129540" cy="129540"/>
            <wp:effectExtent l="0" t="0" r="3810" b="3810"/>
            <wp:docPr id="560" name="Рисунок 560"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E80A52" w:rsidRPr="004027BD">
        <w:rPr>
          <w:b/>
          <w:sz w:val="28"/>
          <w:szCs w:val="28"/>
          <w:lang w:val="uk-UA" w:eastAsia="uk-UA" w:bidi="uk-UA"/>
        </w:rPr>
        <w:t>16.</w:t>
      </w:r>
      <w:r w:rsidR="002F2001" w:rsidRPr="004027BD">
        <w:rPr>
          <w:sz w:val="28"/>
          <w:szCs w:val="28"/>
          <w:lang w:val="uk-UA" w:eastAsia="uk-UA" w:bidi="uk-UA"/>
        </w:rPr>
        <w:t>Знайти масу іонів С</w:t>
      </w:r>
      <w:r w:rsidR="00D063CD" w:rsidRPr="004027BD">
        <w:rPr>
          <w:sz w:val="28"/>
          <w:szCs w:val="28"/>
          <w:lang w:val="uk-UA" w:eastAsia="uk-UA" w:bidi="uk-UA"/>
        </w:rPr>
        <w:t>u</w:t>
      </w:r>
      <w:r w:rsidR="002F2001" w:rsidRPr="004027BD">
        <w:rPr>
          <w:sz w:val="28"/>
          <w:szCs w:val="28"/>
          <w:vertAlign w:val="superscript"/>
          <w:lang w:val="uk-UA" w:eastAsia="uk-UA" w:bidi="uk-UA"/>
        </w:rPr>
        <w:t>2+</w:t>
      </w:r>
      <w:r w:rsidR="002F2001" w:rsidRPr="004027BD">
        <w:rPr>
          <w:sz w:val="28"/>
          <w:szCs w:val="28"/>
          <w:lang w:val="uk-UA" w:eastAsia="uk-UA" w:bidi="uk-UA"/>
        </w:rPr>
        <w:t xml:space="preserve"> в 25 л 0,6М розчині </w:t>
      </w:r>
      <w:r w:rsidR="00D063CD" w:rsidRPr="004027BD">
        <w:rPr>
          <w:sz w:val="28"/>
          <w:szCs w:val="28"/>
          <w:lang w:val="uk-UA" w:eastAsia="uk-UA" w:bidi="uk-UA"/>
        </w:rPr>
        <w:t>[Cu(NH</w:t>
      </w:r>
      <w:r w:rsidR="00D063CD" w:rsidRPr="004027BD">
        <w:rPr>
          <w:sz w:val="28"/>
          <w:szCs w:val="28"/>
          <w:vertAlign w:val="subscript"/>
          <w:lang w:val="uk-UA" w:eastAsia="uk-UA" w:bidi="uk-UA"/>
        </w:rPr>
        <w:t>3</w:t>
      </w:r>
      <w:r w:rsidR="00D063CD" w:rsidRPr="004027BD">
        <w:rPr>
          <w:sz w:val="28"/>
          <w:szCs w:val="28"/>
          <w:lang w:val="uk-UA" w:eastAsia="uk-UA" w:bidi="uk-UA"/>
        </w:rPr>
        <w:t>)</w:t>
      </w:r>
      <w:r w:rsidR="00D063CD" w:rsidRPr="004027BD">
        <w:rPr>
          <w:sz w:val="28"/>
          <w:szCs w:val="28"/>
          <w:vertAlign w:val="subscript"/>
          <w:lang w:val="uk-UA" w:eastAsia="uk-UA" w:bidi="uk-UA"/>
        </w:rPr>
        <w:t>4</w:t>
      </w:r>
      <w:r w:rsidR="00D063CD" w:rsidRPr="004027BD">
        <w:rPr>
          <w:sz w:val="28"/>
          <w:szCs w:val="28"/>
          <w:lang w:val="uk-UA" w:eastAsia="uk-UA" w:bidi="uk-UA"/>
        </w:rPr>
        <w:t>](NO</w:t>
      </w:r>
      <w:r w:rsidR="00D063CD" w:rsidRPr="004027BD">
        <w:rPr>
          <w:sz w:val="28"/>
          <w:szCs w:val="28"/>
          <w:vertAlign w:val="subscript"/>
          <w:lang w:val="uk-UA" w:eastAsia="uk-UA" w:bidi="uk-UA"/>
        </w:rPr>
        <w:t>3</w:t>
      </w:r>
      <w:r w:rsidR="00D063CD" w:rsidRPr="004027BD">
        <w:rPr>
          <w:sz w:val="28"/>
          <w:szCs w:val="28"/>
          <w:lang w:val="uk-UA" w:eastAsia="uk-UA" w:bidi="uk-UA"/>
        </w:rPr>
        <w:t>)</w:t>
      </w:r>
      <w:r w:rsidR="00D063CD" w:rsidRPr="004027BD">
        <w:rPr>
          <w:sz w:val="28"/>
          <w:szCs w:val="28"/>
          <w:vertAlign w:val="subscript"/>
          <w:lang w:val="uk-UA" w:eastAsia="uk-UA" w:bidi="uk-UA"/>
        </w:rPr>
        <w:t>2</w:t>
      </w:r>
      <w:r w:rsidR="002F2001" w:rsidRPr="004027BD">
        <w:rPr>
          <w:sz w:val="28"/>
          <w:szCs w:val="28"/>
          <w:lang w:val="uk-UA" w:eastAsia="uk-UA" w:bidi="uk-UA"/>
        </w:rPr>
        <w:t xml:space="preserve"> у присутності 0,3М аміаку.</w:t>
      </w:r>
    </w:p>
    <w:p w:rsidR="002F2001" w:rsidRPr="004027BD" w:rsidRDefault="00CC1F4F" w:rsidP="002F2001">
      <w:pPr>
        <w:ind w:firstLine="709"/>
        <w:jc w:val="both"/>
        <w:rPr>
          <w:sz w:val="28"/>
          <w:szCs w:val="28"/>
          <w:lang w:val="uk-UA" w:eastAsia="uk-UA" w:bidi="uk-UA"/>
        </w:rPr>
      </w:pPr>
      <w:r w:rsidRPr="004027BD">
        <w:rPr>
          <w:noProof/>
        </w:rPr>
        <w:drawing>
          <wp:inline distT="0" distB="0" distL="0" distR="0">
            <wp:extent cx="129540" cy="129540"/>
            <wp:effectExtent l="0" t="0" r="3810" b="3810"/>
            <wp:docPr id="550" name="Рисунок 550"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2F2001" w:rsidRPr="004027BD">
        <w:rPr>
          <w:b/>
          <w:sz w:val="28"/>
          <w:szCs w:val="28"/>
          <w:lang w:val="uk-UA" w:eastAsia="uk-UA" w:bidi="uk-UA"/>
        </w:rPr>
        <w:t>17.</w:t>
      </w:r>
      <w:r w:rsidR="002F2001" w:rsidRPr="004027BD">
        <w:rPr>
          <w:sz w:val="28"/>
          <w:szCs w:val="28"/>
          <w:lang w:val="uk-UA" w:eastAsia="uk-UA" w:bidi="uk-UA"/>
        </w:rPr>
        <w:t xml:space="preserve"> Обчислити рівноважні </w:t>
      </w:r>
      <w:r w:rsidR="00D063CD" w:rsidRPr="004027BD">
        <w:rPr>
          <w:sz w:val="28"/>
          <w:szCs w:val="28"/>
          <w:lang w:val="uk-UA" w:eastAsia="uk-UA" w:bidi="uk-UA"/>
        </w:rPr>
        <w:t xml:space="preserve">концентрації йонів у 0,05М розчині комплексної солі </w:t>
      </w:r>
      <w:r w:rsidR="002F2001" w:rsidRPr="004027BD">
        <w:rPr>
          <w:sz w:val="28"/>
          <w:szCs w:val="28"/>
          <w:lang w:val="uk-UA" w:eastAsia="uk-UA" w:bidi="uk-UA"/>
        </w:rPr>
        <w:t>К</w:t>
      </w:r>
      <w:r w:rsidR="002F2001" w:rsidRPr="004027BD">
        <w:rPr>
          <w:sz w:val="28"/>
          <w:szCs w:val="28"/>
          <w:vertAlign w:val="subscript"/>
          <w:lang w:val="uk-UA" w:eastAsia="uk-UA" w:bidi="uk-UA"/>
        </w:rPr>
        <w:t>4</w:t>
      </w:r>
      <w:r w:rsidR="00E80A52" w:rsidRPr="004027BD">
        <w:rPr>
          <w:sz w:val="28"/>
          <w:szCs w:val="28"/>
          <w:lang w:val="uk-UA" w:eastAsia="uk-UA" w:bidi="uk-UA"/>
        </w:rPr>
        <w:t>[Fe(CN)</w:t>
      </w:r>
      <w:r w:rsidR="00D063CD" w:rsidRPr="004027BD">
        <w:rPr>
          <w:sz w:val="28"/>
          <w:szCs w:val="28"/>
          <w:vertAlign w:val="subscript"/>
          <w:lang w:val="uk-UA" w:eastAsia="uk-UA" w:bidi="uk-UA"/>
        </w:rPr>
        <w:t>6</w:t>
      </w:r>
      <w:r w:rsidR="00E80A52" w:rsidRPr="004027BD">
        <w:rPr>
          <w:sz w:val="28"/>
          <w:szCs w:val="28"/>
          <w:lang w:val="uk-UA" w:eastAsia="uk-UA" w:bidi="uk-UA"/>
        </w:rPr>
        <w:t>].</w:t>
      </w:r>
    </w:p>
    <w:p w:rsidR="002F2001" w:rsidRPr="004027BD" w:rsidRDefault="00CC1F4F" w:rsidP="002F2001">
      <w:pPr>
        <w:ind w:firstLine="709"/>
        <w:jc w:val="both"/>
        <w:rPr>
          <w:sz w:val="28"/>
          <w:szCs w:val="28"/>
          <w:lang w:val="uk-UA" w:eastAsia="uk-UA" w:bidi="uk-UA"/>
        </w:rPr>
      </w:pPr>
      <w:r w:rsidRPr="004027BD">
        <w:rPr>
          <w:noProof/>
        </w:rPr>
        <w:drawing>
          <wp:inline distT="0" distB="0" distL="0" distR="0">
            <wp:extent cx="129540" cy="129540"/>
            <wp:effectExtent l="0" t="0" r="3810" b="3810"/>
            <wp:docPr id="540" name="Рисунок 540"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2F2001" w:rsidRPr="004027BD">
        <w:rPr>
          <w:b/>
          <w:sz w:val="28"/>
          <w:szCs w:val="28"/>
          <w:lang w:val="uk-UA" w:eastAsia="uk-UA" w:bidi="uk-UA"/>
        </w:rPr>
        <w:t>18.</w:t>
      </w:r>
      <w:r w:rsidR="002F2001" w:rsidRPr="004027BD">
        <w:rPr>
          <w:sz w:val="28"/>
          <w:szCs w:val="28"/>
          <w:lang w:val="uk-UA" w:eastAsia="uk-UA" w:bidi="uk-UA"/>
        </w:rPr>
        <w:t xml:space="preserve"> Обчислити рівноважні </w:t>
      </w:r>
      <w:r w:rsidR="00D063CD" w:rsidRPr="004027BD">
        <w:rPr>
          <w:sz w:val="28"/>
          <w:szCs w:val="28"/>
          <w:lang w:val="uk-UA" w:eastAsia="uk-UA" w:bidi="uk-UA"/>
        </w:rPr>
        <w:t xml:space="preserve">концентрації йонів у 0,1М розчині </w:t>
      </w:r>
      <w:r w:rsidR="002F2001" w:rsidRPr="004027BD">
        <w:rPr>
          <w:sz w:val="28"/>
          <w:szCs w:val="28"/>
          <w:lang w:val="uk-UA" w:eastAsia="uk-UA" w:bidi="uk-UA"/>
        </w:rPr>
        <w:t>комплексної солі К</w:t>
      </w:r>
      <w:r w:rsidR="002F2001" w:rsidRPr="004027BD">
        <w:rPr>
          <w:sz w:val="28"/>
          <w:szCs w:val="28"/>
          <w:vertAlign w:val="subscript"/>
          <w:lang w:val="uk-UA" w:eastAsia="uk-UA" w:bidi="uk-UA"/>
        </w:rPr>
        <w:t>2</w:t>
      </w:r>
      <w:r w:rsidR="002F2001" w:rsidRPr="004027BD">
        <w:rPr>
          <w:sz w:val="28"/>
          <w:szCs w:val="28"/>
          <w:lang w:val="uk-UA" w:eastAsia="uk-UA" w:bidi="uk-UA"/>
        </w:rPr>
        <w:t>[</w:t>
      </w:r>
      <w:r w:rsidR="00D063CD" w:rsidRPr="004027BD">
        <w:rPr>
          <w:sz w:val="28"/>
          <w:szCs w:val="28"/>
          <w:lang w:val="uk-UA" w:eastAsia="uk-UA" w:bidi="uk-UA"/>
        </w:rPr>
        <w:t>HgI</w:t>
      </w:r>
      <w:r w:rsidR="00D063CD" w:rsidRPr="004027BD">
        <w:rPr>
          <w:sz w:val="28"/>
          <w:szCs w:val="28"/>
          <w:vertAlign w:val="subscript"/>
          <w:lang w:val="uk-UA" w:eastAsia="uk-UA" w:bidi="uk-UA"/>
        </w:rPr>
        <w:t>4</w:t>
      </w:r>
      <w:r w:rsidR="00D063CD" w:rsidRPr="004027BD">
        <w:rPr>
          <w:sz w:val="28"/>
          <w:szCs w:val="28"/>
          <w:lang w:val="uk-UA" w:eastAsia="uk-UA" w:bidi="uk-UA"/>
        </w:rPr>
        <w:t>].</w:t>
      </w:r>
    </w:p>
    <w:p w:rsidR="002F2001" w:rsidRPr="004027BD" w:rsidRDefault="00CC1F4F" w:rsidP="002F2001">
      <w:pPr>
        <w:ind w:firstLine="709"/>
        <w:jc w:val="both"/>
        <w:rPr>
          <w:sz w:val="28"/>
          <w:szCs w:val="28"/>
          <w:lang w:val="uk-UA" w:eastAsia="uk-UA" w:bidi="uk-UA"/>
        </w:rPr>
      </w:pPr>
      <w:r w:rsidRPr="004027BD">
        <w:rPr>
          <w:noProof/>
        </w:rPr>
        <w:drawing>
          <wp:inline distT="0" distB="0" distL="0" distR="0">
            <wp:extent cx="152400" cy="152400"/>
            <wp:effectExtent l="0" t="0" r="0" b="0"/>
            <wp:docPr id="583" name="Рисунок 583"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F2001" w:rsidRPr="004027BD">
        <w:rPr>
          <w:b/>
          <w:sz w:val="28"/>
          <w:szCs w:val="28"/>
          <w:lang w:val="uk-UA" w:eastAsia="uk-UA" w:bidi="uk-UA"/>
        </w:rPr>
        <w:t>19.</w:t>
      </w:r>
      <w:r w:rsidR="002F2001" w:rsidRPr="004027BD">
        <w:rPr>
          <w:sz w:val="28"/>
          <w:szCs w:val="28"/>
          <w:lang w:val="uk-UA" w:eastAsia="uk-UA" w:bidi="uk-UA"/>
        </w:rPr>
        <w:t xml:space="preserve"> Обчислити рівноважні </w:t>
      </w:r>
      <w:r w:rsidR="00D063CD" w:rsidRPr="004027BD">
        <w:rPr>
          <w:sz w:val="28"/>
          <w:szCs w:val="28"/>
          <w:lang w:val="uk-UA" w:eastAsia="uk-UA" w:bidi="uk-UA"/>
        </w:rPr>
        <w:t xml:space="preserve">концентрації йонів у 0,2М розчині </w:t>
      </w:r>
      <w:r w:rsidR="002F2001" w:rsidRPr="004027BD">
        <w:rPr>
          <w:sz w:val="28"/>
          <w:szCs w:val="28"/>
          <w:lang w:val="uk-UA" w:eastAsia="uk-UA" w:bidi="uk-UA"/>
        </w:rPr>
        <w:t>комплексної солі К</w:t>
      </w:r>
      <w:r w:rsidR="002F2001" w:rsidRPr="004027BD">
        <w:rPr>
          <w:sz w:val="28"/>
          <w:szCs w:val="28"/>
          <w:vertAlign w:val="subscript"/>
          <w:lang w:val="uk-UA" w:eastAsia="uk-UA" w:bidi="uk-UA"/>
        </w:rPr>
        <w:t>3</w:t>
      </w:r>
      <w:r w:rsidR="002F2001" w:rsidRPr="004027BD">
        <w:rPr>
          <w:sz w:val="28"/>
          <w:szCs w:val="28"/>
          <w:lang w:val="uk-UA" w:eastAsia="uk-UA" w:bidi="uk-UA"/>
        </w:rPr>
        <w:t>[</w:t>
      </w:r>
      <w:r w:rsidR="00D063CD" w:rsidRPr="004027BD">
        <w:rPr>
          <w:sz w:val="28"/>
          <w:szCs w:val="28"/>
          <w:lang w:val="uk-UA" w:eastAsia="uk-UA" w:bidi="uk-UA"/>
        </w:rPr>
        <w:t>FeF</w:t>
      </w:r>
      <w:r w:rsidR="002F2001" w:rsidRPr="004027BD">
        <w:rPr>
          <w:sz w:val="28"/>
          <w:szCs w:val="28"/>
          <w:vertAlign w:val="subscript"/>
          <w:lang w:val="uk-UA" w:eastAsia="uk-UA" w:bidi="uk-UA"/>
        </w:rPr>
        <w:t>6</w:t>
      </w:r>
      <w:r w:rsidR="00D063CD" w:rsidRPr="004027BD">
        <w:rPr>
          <w:sz w:val="28"/>
          <w:szCs w:val="28"/>
          <w:lang w:val="uk-UA" w:eastAsia="uk-UA" w:bidi="uk-UA"/>
        </w:rPr>
        <w:t>].</w:t>
      </w:r>
    </w:p>
    <w:p w:rsidR="00FA58F5" w:rsidRPr="004027BD" w:rsidRDefault="00CC1F4F" w:rsidP="00E80A52">
      <w:pPr>
        <w:ind w:firstLine="709"/>
        <w:jc w:val="both"/>
        <w:rPr>
          <w:b/>
          <w:caps/>
          <w:sz w:val="28"/>
          <w:szCs w:val="28"/>
          <w:highlight w:val="red"/>
          <w:lang w:val="uk-UA"/>
        </w:rPr>
      </w:pPr>
      <w:r w:rsidRPr="004027BD">
        <w:rPr>
          <w:noProof/>
        </w:rPr>
        <w:drawing>
          <wp:inline distT="0" distB="0" distL="0" distR="0">
            <wp:extent cx="129540" cy="129540"/>
            <wp:effectExtent l="0" t="0" r="3810" b="3810"/>
            <wp:docPr id="603" name="Рисунок 603"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2F2001" w:rsidRPr="004027BD">
        <w:rPr>
          <w:b/>
          <w:sz w:val="28"/>
          <w:szCs w:val="28"/>
          <w:lang w:val="uk-UA" w:eastAsia="uk-UA" w:bidi="uk-UA"/>
        </w:rPr>
        <w:t>20.</w:t>
      </w:r>
      <w:r w:rsidR="002F2001" w:rsidRPr="004027BD">
        <w:rPr>
          <w:sz w:val="28"/>
          <w:szCs w:val="28"/>
          <w:lang w:val="uk-UA" w:eastAsia="uk-UA" w:bidi="uk-UA"/>
        </w:rPr>
        <w:t xml:space="preserve"> Обчислити константу стійкості комплексного йона [</w:t>
      </w:r>
      <w:r w:rsidR="00D063CD" w:rsidRPr="004027BD">
        <w:rPr>
          <w:sz w:val="28"/>
          <w:szCs w:val="28"/>
          <w:lang w:val="uk-UA" w:eastAsia="uk-UA" w:bidi="uk-UA"/>
        </w:rPr>
        <w:t>Ni</w:t>
      </w:r>
      <w:r w:rsidR="002F2001" w:rsidRPr="004027BD">
        <w:rPr>
          <w:sz w:val="28"/>
          <w:szCs w:val="28"/>
          <w:lang w:val="uk-UA" w:eastAsia="uk-UA" w:bidi="uk-UA"/>
        </w:rPr>
        <w:t>(</w:t>
      </w:r>
      <w:r w:rsidR="00D063CD" w:rsidRPr="004027BD">
        <w:rPr>
          <w:sz w:val="28"/>
          <w:szCs w:val="28"/>
          <w:lang w:val="uk-UA" w:eastAsia="uk-UA" w:bidi="uk-UA"/>
        </w:rPr>
        <w:t>N</w:t>
      </w:r>
      <w:r w:rsidR="002F2001" w:rsidRPr="004027BD">
        <w:rPr>
          <w:sz w:val="28"/>
          <w:szCs w:val="28"/>
          <w:lang w:val="uk-UA" w:eastAsia="uk-UA" w:bidi="uk-UA"/>
        </w:rPr>
        <w:t>Н</w:t>
      </w:r>
      <w:r w:rsidR="002F2001" w:rsidRPr="004027BD">
        <w:rPr>
          <w:sz w:val="28"/>
          <w:szCs w:val="28"/>
          <w:vertAlign w:val="subscript"/>
          <w:lang w:val="uk-UA" w:eastAsia="uk-UA" w:bidi="uk-UA"/>
        </w:rPr>
        <w:t>3</w:t>
      </w:r>
      <w:r w:rsidR="002F2001" w:rsidRPr="004027BD">
        <w:rPr>
          <w:sz w:val="28"/>
          <w:szCs w:val="28"/>
          <w:lang w:val="uk-UA" w:eastAsia="uk-UA" w:bidi="uk-UA"/>
        </w:rPr>
        <w:t>)</w:t>
      </w:r>
      <w:r w:rsidR="002F2001" w:rsidRPr="004027BD">
        <w:rPr>
          <w:sz w:val="28"/>
          <w:szCs w:val="28"/>
          <w:vertAlign w:val="subscript"/>
          <w:lang w:val="uk-UA" w:eastAsia="uk-UA" w:bidi="uk-UA"/>
        </w:rPr>
        <w:t>6</w:t>
      </w:r>
      <w:r w:rsidR="002F2001" w:rsidRPr="004027BD">
        <w:rPr>
          <w:sz w:val="28"/>
          <w:szCs w:val="28"/>
          <w:lang w:val="uk-UA" w:eastAsia="uk-UA" w:bidi="uk-UA"/>
        </w:rPr>
        <w:t>]</w:t>
      </w:r>
      <w:r w:rsidR="002F2001" w:rsidRPr="004027BD">
        <w:rPr>
          <w:sz w:val="28"/>
          <w:szCs w:val="28"/>
          <w:vertAlign w:val="superscript"/>
          <w:lang w:val="uk-UA" w:eastAsia="uk-UA" w:bidi="uk-UA"/>
        </w:rPr>
        <w:t>2+</w:t>
      </w:r>
      <w:r w:rsidR="002F2001" w:rsidRPr="004027BD">
        <w:rPr>
          <w:sz w:val="28"/>
          <w:szCs w:val="28"/>
          <w:lang w:val="uk-UA" w:eastAsia="uk-UA" w:bidi="uk-UA"/>
        </w:rPr>
        <w:t>, якщо рівноважні концентрації у розчині д</w:t>
      </w:r>
      <w:r w:rsidR="00D063CD" w:rsidRPr="004027BD">
        <w:rPr>
          <w:sz w:val="28"/>
          <w:szCs w:val="28"/>
          <w:lang w:val="uk-UA" w:eastAsia="uk-UA" w:bidi="uk-UA"/>
        </w:rPr>
        <w:t>орівнюють: [[Ni(NН</w:t>
      </w:r>
      <w:r w:rsidR="00D063CD" w:rsidRPr="004027BD">
        <w:rPr>
          <w:sz w:val="28"/>
          <w:szCs w:val="28"/>
          <w:vertAlign w:val="subscript"/>
          <w:lang w:val="uk-UA" w:eastAsia="uk-UA" w:bidi="uk-UA"/>
        </w:rPr>
        <w:t>3</w:t>
      </w:r>
      <w:r w:rsidR="00D063CD" w:rsidRPr="004027BD">
        <w:rPr>
          <w:sz w:val="28"/>
          <w:szCs w:val="28"/>
          <w:lang w:val="uk-UA" w:eastAsia="uk-UA" w:bidi="uk-UA"/>
        </w:rPr>
        <w:t>)</w:t>
      </w:r>
      <w:r w:rsidR="00D063CD" w:rsidRPr="004027BD">
        <w:rPr>
          <w:sz w:val="28"/>
          <w:szCs w:val="28"/>
          <w:vertAlign w:val="subscript"/>
          <w:lang w:val="uk-UA" w:eastAsia="uk-UA" w:bidi="uk-UA"/>
        </w:rPr>
        <w:t>6</w:t>
      </w:r>
      <w:r w:rsidR="00D063CD" w:rsidRPr="004027BD">
        <w:rPr>
          <w:sz w:val="28"/>
          <w:szCs w:val="28"/>
          <w:lang w:val="uk-UA" w:eastAsia="uk-UA" w:bidi="uk-UA"/>
        </w:rPr>
        <w:t>]</w:t>
      </w:r>
      <w:r w:rsidR="00D063CD" w:rsidRPr="004027BD">
        <w:rPr>
          <w:sz w:val="28"/>
          <w:szCs w:val="28"/>
          <w:vertAlign w:val="superscript"/>
          <w:lang w:val="uk-UA" w:eastAsia="uk-UA" w:bidi="uk-UA"/>
        </w:rPr>
        <w:t>2+</w:t>
      </w:r>
      <w:r w:rsidR="00D063CD" w:rsidRPr="004027BD">
        <w:rPr>
          <w:sz w:val="28"/>
          <w:szCs w:val="28"/>
          <w:lang w:val="uk-UA" w:eastAsia="uk-UA" w:bidi="uk-UA"/>
        </w:rPr>
        <w:t>] = 0,01 </w:t>
      </w:r>
      <w:r w:rsidR="002F2001" w:rsidRPr="004027BD">
        <w:rPr>
          <w:sz w:val="28"/>
          <w:szCs w:val="28"/>
          <w:lang w:val="uk-UA" w:eastAsia="uk-UA" w:bidi="uk-UA"/>
        </w:rPr>
        <w:t>моль/дм</w:t>
      </w:r>
      <w:r w:rsidR="002F2001" w:rsidRPr="004027BD">
        <w:rPr>
          <w:sz w:val="28"/>
          <w:szCs w:val="28"/>
          <w:vertAlign w:val="superscript"/>
          <w:lang w:val="uk-UA" w:eastAsia="uk-UA" w:bidi="uk-UA"/>
        </w:rPr>
        <w:t>3</w:t>
      </w:r>
      <w:r w:rsidR="002F2001" w:rsidRPr="004027BD">
        <w:rPr>
          <w:sz w:val="28"/>
          <w:szCs w:val="28"/>
          <w:lang w:val="uk-UA" w:eastAsia="uk-UA" w:bidi="uk-UA"/>
        </w:rPr>
        <w:t>; [</w:t>
      </w:r>
      <w:r w:rsidR="00D063CD" w:rsidRPr="004027BD">
        <w:rPr>
          <w:sz w:val="28"/>
          <w:szCs w:val="28"/>
          <w:lang w:val="uk-UA" w:eastAsia="uk-UA" w:bidi="uk-UA"/>
        </w:rPr>
        <w:t>Ni</w:t>
      </w:r>
      <w:r w:rsidR="002F2001" w:rsidRPr="004027BD">
        <w:rPr>
          <w:sz w:val="28"/>
          <w:szCs w:val="28"/>
          <w:vertAlign w:val="superscript"/>
          <w:lang w:val="uk-UA" w:eastAsia="uk-UA" w:bidi="uk-UA"/>
        </w:rPr>
        <w:t>2+</w:t>
      </w:r>
      <w:r w:rsidR="002F2001" w:rsidRPr="004027BD">
        <w:rPr>
          <w:sz w:val="28"/>
          <w:szCs w:val="28"/>
          <w:lang w:val="uk-UA" w:eastAsia="uk-UA" w:bidi="uk-UA"/>
        </w:rPr>
        <w:t>] = 830-3 моль/дм</w:t>
      </w:r>
      <w:r w:rsidR="002F2001" w:rsidRPr="004027BD">
        <w:rPr>
          <w:sz w:val="28"/>
          <w:szCs w:val="28"/>
          <w:vertAlign w:val="superscript"/>
          <w:lang w:val="uk-UA" w:eastAsia="uk-UA" w:bidi="uk-UA"/>
        </w:rPr>
        <w:t>3</w:t>
      </w:r>
      <w:r w:rsidR="002F2001" w:rsidRPr="004027BD">
        <w:rPr>
          <w:sz w:val="28"/>
          <w:szCs w:val="28"/>
          <w:lang w:val="uk-UA" w:eastAsia="uk-UA" w:bidi="uk-UA"/>
        </w:rPr>
        <w:t>; [</w:t>
      </w:r>
      <w:r w:rsidR="00D063CD" w:rsidRPr="004027BD">
        <w:rPr>
          <w:sz w:val="28"/>
          <w:szCs w:val="28"/>
          <w:lang w:val="uk-UA" w:eastAsia="uk-UA" w:bidi="uk-UA"/>
        </w:rPr>
        <w:t>NH</w:t>
      </w:r>
      <w:r w:rsidR="00D063CD" w:rsidRPr="004027BD">
        <w:rPr>
          <w:sz w:val="28"/>
          <w:szCs w:val="28"/>
          <w:vertAlign w:val="subscript"/>
          <w:lang w:val="uk-UA" w:eastAsia="uk-UA" w:bidi="uk-UA"/>
        </w:rPr>
        <w:t>3</w:t>
      </w:r>
      <w:r w:rsidR="002F2001" w:rsidRPr="004027BD">
        <w:rPr>
          <w:sz w:val="28"/>
          <w:szCs w:val="28"/>
          <w:lang w:val="uk-UA" w:eastAsia="uk-UA" w:bidi="uk-UA"/>
        </w:rPr>
        <w:t>] = 4,8</w:t>
      </w:r>
      <w:r w:rsidR="00D063CD" w:rsidRPr="004027BD">
        <w:rPr>
          <w:sz w:val="28"/>
          <w:szCs w:val="28"/>
          <w:lang w:val="uk-UA" w:eastAsia="uk-UA" w:bidi="uk-UA"/>
        </w:rPr>
        <w:t>·</w:t>
      </w:r>
      <w:r w:rsidR="002F2001" w:rsidRPr="004027BD">
        <w:rPr>
          <w:sz w:val="28"/>
          <w:szCs w:val="28"/>
          <w:lang w:val="uk-UA" w:eastAsia="uk-UA" w:bidi="uk-UA"/>
        </w:rPr>
        <w:t>10</w:t>
      </w:r>
      <w:r w:rsidR="00D063CD" w:rsidRPr="004027BD">
        <w:rPr>
          <w:sz w:val="28"/>
          <w:szCs w:val="28"/>
          <w:vertAlign w:val="superscript"/>
          <w:lang w:val="uk-UA" w:eastAsia="uk-UA" w:bidi="uk-UA"/>
        </w:rPr>
        <w:t>–</w:t>
      </w:r>
      <w:r w:rsidR="002F2001" w:rsidRPr="004027BD">
        <w:rPr>
          <w:sz w:val="28"/>
          <w:szCs w:val="28"/>
          <w:vertAlign w:val="superscript"/>
          <w:lang w:val="uk-UA" w:eastAsia="uk-UA" w:bidi="uk-UA"/>
        </w:rPr>
        <w:t>2</w:t>
      </w:r>
      <w:r w:rsidR="002F2001" w:rsidRPr="004027BD">
        <w:rPr>
          <w:sz w:val="28"/>
          <w:szCs w:val="28"/>
          <w:lang w:val="uk-UA" w:eastAsia="uk-UA" w:bidi="uk-UA"/>
        </w:rPr>
        <w:t xml:space="preserve"> моль/дм</w:t>
      </w:r>
      <w:r w:rsidR="002F2001" w:rsidRPr="004027BD">
        <w:rPr>
          <w:sz w:val="28"/>
          <w:szCs w:val="28"/>
          <w:vertAlign w:val="superscript"/>
          <w:lang w:val="uk-UA" w:eastAsia="uk-UA" w:bidi="uk-UA"/>
        </w:rPr>
        <w:t>3</w:t>
      </w:r>
      <w:r w:rsidR="002F2001" w:rsidRPr="004027BD">
        <w:rPr>
          <w:sz w:val="28"/>
          <w:szCs w:val="28"/>
          <w:lang w:val="uk-UA" w:eastAsia="uk-UA" w:bidi="uk-UA"/>
        </w:rPr>
        <w:t>.</w:t>
      </w:r>
      <w:r w:rsidR="00FA58F5" w:rsidRPr="004027BD">
        <w:rPr>
          <w:b/>
          <w:caps/>
          <w:sz w:val="28"/>
          <w:szCs w:val="28"/>
          <w:highlight w:val="red"/>
          <w:lang w:val="uk-UA"/>
        </w:rPr>
        <w:br w:type="page"/>
      </w:r>
    </w:p>
    <w:p w:rsidR="003E138B" w:rsidRPr="004027BD" w:rsidRDefault="003E138B" w:rsidP="00FA58F5">
      <w:pPr>
        <w:widowControl w:val="0"/>
        <w:tabs>
          <w:tab w:val="left" w:pos="1440"/>
        </w:tabs>
        <w:spacing w:line="322" w:lineRule="exact"/>
        <w:ind w:left="760"/>
        <w:jc w:val="center"/>
        <w:rPr>
          <w:b/>
          <w:caps/>
          <w:sz w:val="12"/>
          <w:szCs w:val="12"/>
          <w:lang w:val="uk-UA"/>
        </w:rPr>
      </w:pPr>
      <w:r w:rsidRPr="004027BD">
        <w:rPr>
          <w:b/>
          <w:caps/>
          <w:sz w:val="28"/>
          <w:szCs w:val="28"/>
          <w:lang w:val="uk-UA"/>
        </w:rPr>
        <w:lastRenderedPageBreak/>
        <w:t xml:space="preserve">ТЕМА 4: ДОСЛІДЖЕННЯ КОМПЛЕКСОУТВОРЕННЯ В СИСТЕМІ КУПРУМ(ІІ)-ГЛІЦИН МЕТОДОМ </w:t>
      </w:r>
      <w:r w:rsidR="00045F67" w:rsidRPr="004027BD">
        <w:rPr>
          <w:b/>
          <w:sz w:val="28"/>
          <w:szCs w:val="28"/>
          <w:lang w:val="uk-UA"/>
        </w:rPr>
        <w:t>p</w:t>
      </w:r>
      <w:r w:rsidRPr="004027BD">
        <w:rPr>
          <w:b/>
          <w:caps/>
          <w:sz w:val="28"/>
          <w:szCs w:val="28"/>
          <w:lang w:val="uk-UA"/>
        </w:rPr>
        <w:t>Н-ТИТРУВАННЯ</w:t>
      </w:r>
    </w:p>
    <w:p w:rsidR="003E138B" w:rsidRPr="004027BD" w:rsidRDefault="003E138B" w:rsidP="003E138B">
      <w:pPr>
        <w:pStyle w:val="af"/>
        <w:ind w:left="0"/>
        <w:jc w:val="center"/>
        <w:rPr>
          <w:rFonts w:ascii="Arial" w:hAnsi="Arial" w:cs="Arial"/>
          <w:b/>
          <w:sz w:val="40"/>
          <w:szCs w:val="40"/>
          <w:lang w:val="uk-UA"/>
        </w:rPr>
      </w:pPr>
      <w:r w:rsidRPr="004027BD">
        <w:rPr>
          <w:rFonts w:ascii="Arial" w:hAnsi="Arial" w:cs="Arial"/>
          <w:b/>
          <w:sz w:val="40"/>
          <w:szCs w:val="40"/>
          <w:lang w:val="uk-UA"/>
        </w:rPr>
        <w:sym w:font="Webdings" w:char="F0A8"/>
      </w:r>
    </w:p>
    <w:p w:rsidR="003E138B" w:rsidRPr="004027BD" w:rsidRDefault="003E138B" w:rsidP="003E138B">
      <w:pPr>
        <w:tabs>
          <w:tab w:val="left" w:pos="284"/>
          <w:tab w:val="left" w:pos="567"/>
        </w:tabs>
        <w:jc w:val="center"/>
        <w:rPr>
          <w:b/>
          <w:caps/>
          <w:sz w:val="12"/>
          <w:szCs w:val="12"/>
          <w:lang w:val="uk-UA"/>
        </w:rPr>
      </w:pPr>
    </w:p>
    <w:p w:rsidR="003E138B" w:rsidRPr="004027BD" w:rsidRDefault="003E138B" w:rsidP="003E138B">
      <w:pPr>
        <w:tabs>
          <w:tab w:val="left" w:pos="284"/>
          <w:tab w:val="left" w:pos="567"/>
        </w:tabs>
        <w:jc w:val="center"/>
        <w:rPr>
          <w:b/>
          <w:caps/>
          <w:sz w:val="28"/>
          <w:szCs w:val="28"/>
          <w:lang w:val="uk-UA"/>
        </w:rPr>
      </w:pPr>
      <w:r w:rsidRPr="004027BD">
        <w:rPr>
          <w:b/>
          <w:caps/>
          <w:sz w:val="28"/>
          <w:szCs w:val="28"/>
          <w:lang w:val="uk-UA"/>
        </w:rPr>
        <w:t>Теоретична частина</w:t>
      </w:r>
    </w:p>
    <w:p w:rsidR="003E138B" w:rsidRPr="004027BD" w:rsidRDefault="003E138B" w:rsidP="003E138B">
      <w:pPr>
        <w:tabs>
          <w:tab w:val="left" w:pos="284"/>
          <w:tab w:val="left" w:pos="567"/>
        </w:tabs>
        <w:jc w:val="center"/>
        <w:rPr>
          <w:b/>
          <w:caps/>
          <w:sz w:val="12"/>
          <w:szCs w:val="12"/>
          <w:lang w:val="uk-UA"/>
        </w:rPr>
      </w:pPr>
    </w:p>
    <w:p w:rsidR="003E138B" w:rsidRPr="004027BD" w:rsidRDefault="003E138B" w:rsidP="003E138B">
      <w:pPr>
        <w:tabs>
          <w:tab w:val="left" w:pos="284"/>
          <w:tab w:val="left" w:pos="567"/>
        </w:tabs>
        <w:jc w:val="center"/>
        <w:rPr>
          <w:b/>
          <w:sz w:val="28"/>
          <w:szCs w:val="28"/>
          <w:lang w:val="uk-UA"/>
        </w:rPr>
      </w:pPr>
      <w:r w:rsidRPr="004027BD">
        <w:rPr>
          <w:b/>
          <w:caps/>
          <w:sz w:val="28"/>
          <w:szCs w:val="28"/>
          <w:lang w:val="uk-UA"/>
        </w:rPr>
        <w:t>П</w:t>
      </w:r>
      <w:r w:rsidRPr="004027BD">
        <w:rPr>
          <w:b/>
          <w:sz w:val="28"/>
          <w:szCs w:val="28"/>
          <w:lang w:val="uk-UA"/>
        </w:rPr>
        <w:t>лан</w:t>
      </w:r>
    </w:p>
    <w:p w:rsidR="00404CDB" w:rsidRPr="004027BD" w:rsidRDefault="00404CDB" w:rsidP="003E138B">
      <w:pPr>
        <w:tabs>
          <w:tab w:val="left" w:pos="284"/>
          <w:tab w:val="left" w:pos="567"/>
        </w:tabs>
        <w:jc w:val="center"/>
        <w:rPr>
          <w:sz w:val="12"/>
          <w:szCs w:val="12"/>
          <w:lang w:val="uk-UA"/>
        </w:rPr>
      </w:pPr>
    </w:p>
    <w:p w:rsidR="003E138B" w:rsidRPr="004027BD" w:rsidRDefault="003E138B" w:rsidP="003E138B">
      <w:pPr>
        <w:tabs>
          <w:tab w:val="left" w:pos="284"/>
          <w:tab w:val="left" w:pos="567"/>
        </w:tabs>
        <w:ind w:firstLine="709"/>
        <w:jc w:val="both"/>
        <w:rPr>
          <w:bCs/>
          <w:sz w:val="28"/>
          <w:szCs w:val="28"/>
          <w:lang w:val="uk-UA"/>
        </w:rPr>
      </w:pPr>
      <w:r w:rsidRPr="004027BD">
        <w:rPr>
          <w:bCs/>
          <w:caps/>
          <w:sz w:val="28"/>
          <w:szCs w:val="28"/>
          <w:lang w:val="uk-UA"/>
        </w:rPr>
        <w:t xml:space="preserve">1. </w:t>
      </w:r>
      <w:r w:rsidR="00404CDB" w:rsidRPr="004027BD">
        <w:rPr>
          <w:bCs/>
          <w:sz w:val="28"/>
          <w:szCs w:val="28"/>
          <w:lang w:val="uk-UA"/>
        </w:rPr>
        <w:t>Хелатні органічні сполуки</w:t>
      </w:r>
      <w:r w:rsidR="004E3535">
        <w:rPr>
          <w:bCs/>
          <w:sz w:val="28"/>
          <w:szCs w:val="28"/>
          <w:lang w:val="uk-UA"/>
        </w:rPr>
        <w:t>.</w:t>
      </w:r>
    </w:p>
    <w:p w:rsidR="003E138B" w:rsidRPr="004027BD" w:rsidRDefault="003E138B" w:rsidP="003E138B">
      <w:pPr>
        <w:tabs>
          <w:tab w:val="left" w:pos="284"/>
          <w:tab w:val="left" w:pos="567"/>
        </w:tabs>
        <w:ind w:firstLine="709"/>
        <w:jc w:val="both"/>
        <w:rPr>
          <w:bCs/>
          <w:sz w:val="28"/>
          <w:szCs w:val="28"/>
          <w:lang w:val="uk-UA"/>
        </w:rPr>
      </w:pPr>
      <w:r w:rsidRPr="004027BD">
        <w:rPr>
          <w:bCs/>
          <w:sz w:val="28"/>
          <w:szCs w:val="28"/>
          <w:lang w:val="uk-UA"/>
        </w:rPr>
        <w:t xml:space="preserve">2. </w:t>
      </w:r>
      <w:r w:rsidR="00404CDB" w:rsidRPr="004027BD">
        <w:rPr>
          <w:bCs/>
          <w:sz w:val="28"/>
          <w:szCs w:val="28"/>
          <w:lang w:val="uk-UA"/>
        </w:rPr>
        <w:t xml:space="preserve">Комплексні сполуки </w:t>
      </w:r>
      <w:r w:rsidR="008976CC">
        <w:rPr>
          <w:bCs/>
          <w:sz w:val="28"/>
          <w:szCs w:val="28"/>
          <w:lang w:val="uk-UA"/>
        </w:rPr>
        <w:t>Купруму</w:t>
      </w:r>
      <w:r w:rsidR="00404CDB" w:rsidRPr="004027BD">
        <w:rPr>
          <w:bCs/>
          <w:sz w:val="28"/>
          <w:szCs w:val="28"/>
          <w:lang w:val="uk-UA"/>
        </w:rPr>
        <w:t>. Комплексна сполука купрум(II) гліцинат, її з</w:t>
      </w:r>
      <w:r w:rsidR="00A416E6" w:rsidRPr="004027BD">
        <w:rPr>
          <w:bCs/>
          <w:sz w:val="28"/>
          <w:szCs w:val="28"/>
          <w:lang w:val="uk-UA"/>
        </w:rPr>
        <w:t>астосовування та біологічна роль</w:t>
      </w:r>
      <w:r w:rsidR="004E3535">
        <w:rPr>
          <w:bCs/>
          <w:sz w:val="28"/>
          <w:szCs w:val="28"/>
          <w:lang w:val="uk-UA"/>
        </w:rPr>
        <w:t>.</w:t>
      </w:r>
    </w:p>
    <w:p w:rsidR="003E138B" w:rsidRPr="004027BD" w:rsidRDefault="003E138B" w:rsidP="00A416E6">
      <w:pPr>
        <w:tabs>
          <w:tab w:val="left" w:pos="284"/>
          <w:tab w:val="left" w:pos="567"/>
        </w:tabs>
        <w:ind w:firstLine="709"/>
        <w:jc w:val="both"/>
        <w:rPr>
          <w:bCs/>
          <w:sz w:val="28"/>
          <w:szCs w:val="28"/>
          <w:lang w:val="uk-UA"/>
        </w:rPr>
      </w:pPr>
      <w:r w:rsidRPr="004027BD">
        <w:rPr>
          <w:bCs/>
          <w:caps/>
          <w:sz w:val="28"/>
          <w:szCs w:val="28"/>
          <w:lang w:val="uk-UA"/>
        </w:rPr>
        <w:t xml:space="preserve">3. </w:t>
      </w:r>
      <w:r w:rsidR="00A416E6" w:rsidRPr="004027BD">
        <w:rPr>
          <w:bCs/>
          <w:sz w:val="28"/>
          <w:szCs w:val="28"/>
          <w:lang w:val="uk-UA"/>
        </w:rPr>
        <w:t>Вивчення ступінчастого комплексоутворення у водних розчинах методом рН-титрування</w:t>
      </w:r>
      <w:r w:rsidR="004E3535">
        <w:rPr>
          <w:bCs/>
          <w:sz w:val="28"/>
          <w:szCs w:val="28"/>
          <w:lang w:val="uk-UA"/>
        </w:rPr>
        <w:t>.</w:t>
      </w:r>
    </w:p>
    <w:p w:rsidR="003E138B" w:rsidRPr="004027BD" w:rsidRDefault="003E138B" w:rsidP="003E138B">
      <w:pPr>
        <w:tabs>
          <w:tab w:val="left" w:pos="284"/>
          <w:tab w:val="left" w:pos="567"/>
        </w:tabs>
        <w:ind w:firstLine="709"/>
        <w:jc w:val="both"/>
        <w:rPr>
          <w:b/>
          <w:bCs/>
          <w:caps/>
          <w:sz w:val="12"/>
          <w:szCs w:val="12"/>
          <w:lang w:val="uk-UA"/>
        </w:rPr>
      </w:pPr>
    </w:p>
    <w:p w:rsidR="003E138B" w:rsidRPr="004027BD" w:rsidRDefault="003E138B" w:rsidP="003E138B">
      <w:pPr>
        <w:tabs>
          <w:tab w:val="left" w:pos="284"/>
          <w:tab w:val="left" w:pos="567"/>
        </w:tabs>
        <w:ind w:firstLine="709"/>
        <w:jc w:val="both"/>
        <w:rPr>
          <w:bCs/>
          <w:sz w:val="28"/>
          <w:szCs w:val="28"/>
          <w:lang w:val="uk-UA"/>
        </w:rPr>
      </w:pPr>
      <w:r w:rsidRPr="004027BD">
        <w:rPr>
          <w:b/>
          <w:bCs/>
          <w:caps/>
          <w:sz w:val="28"/>
          <w:szCs w:val="28"/>
          <w:lang w:val="uk-UA"/>
        </w:rPr>
        <w:t>О</w:t>
      </w:r>
      <w:r w:rsidRPr="004027BD">
        <w:rPr>
          <w:b/>
          <w:bCs/>
          <w:sz w:val="28"/>
          <w:szCs w:val="28"/>
          <w:lang w:val="uk-UA"/>
        </w:rPr>
        <w:t>сновні терміни та поняття</w:t>
      </w:r>
      <w:r w:rsidRPr="004027BD">
        <w:rPr>
          <w:b/>
          <w:bCs/>
          <w:caps/>
          <w:sz w:val="28"/>
          <w:szCs w:val="28"/>
          <w:lang w:val="uk-UA"/>
        </w:rPr>
        <w:t xml:space="preserve">: </w:t>
      </w:r>
      <w:r w:rsidRPr="004027BD">
        <w:rPr>
          <w:bCs/>
          <w:sz w:val="28"/>
          <w:szCs w:val="28"/>
          <w:lang w:val="uk-UA"/>
        </w:rPr>
        <w:t>спектрофотометрія, комплексоутворення, тіоці</w:t>
      </w:r>
      <w:r w:rsidR="008976CC">
        <w:rPr>
          <w:bCs/>
          <w:sz w:val="28"/>
          <w:szCs w:val="28"/>
          <w:lang w:val="uk-UA"/>
        </w:rPr>
        <w:t>а</w:t>
      </w:r>
      <w:r w:rsidRPr="004027BD">
        <w:rPr>
          <w:bCs/>
          <w:sz w:val="28"/>
          <w:szCs w:val="28"/>
          <w:lang w:val="uk-UA"/>
        </w:rPr>
        <w:t>натний комплекс, хімічна рівновага, константа нестійкості, метод ізомолярних серій.</w:t>
      </w:r>
    </w:p>
    <w:p w:rsidR="003E138B" w:rsidRPr="004027BD" w:rsidRDefault="003E138B" w:rsidP="003E138B">
      <w:pPr>
        <w:tabs>
          <w:tab w:val="left" w:pos="284"/>
          <w:tab w:val="left" w:pos="567"/>
        </w:tabs>
        <w:ind w:firstLine="709"/>
        <w:jc w:val="both"/>
        <w:rPr>
          <w:bCs/>
          <w:sz w:val="12"/>
          <w:szCs w:val="28"/>
          <w:lang w:val="uk-UA"/>
        </w:rPr>
      </w:pPr>
    </w:p>
    <w:p w:rsidR="003E138B" w:rsidRPr="004027BD" w:rsidRDefault="003E138B" w:rsidP="003E138B">
      <w:pPr>
        <w:tabs>
          <w:tab w:val="left" w:pos="284"/>
          <w:tab w:val="left" w:pos="567"/>
        </w:tabs>
        <w:jc w:val="center"/>
        <w:rPr>
          <w:b/>
          <w:bCs/>
          <w:sz w:val="28"/>
          <w:szCs w:val="28"/>
          <w:lang w:val="uk-UA"/>
        </w:rPr>
      </w:pPr>
      <w:r w:rsidRPr="004027BD">
        <w:rPr>
          <w:b/>
          <w:bCs/>
          <w:caps/>
          <w:sz w:val="28"/>
          <w:szCs w:val="28"/>
          <w:lang w:val="uk-UA"/>
        </w:rPr>
        <w:t xml:space="preserve">1. </w:t>
      </w:r>
      <w:r w:rsidR="00404CDB" w:rsidRPr="004027BD">
        <w:rPr>
          <w:b/>
          <w:bCs/>
          <w:sz w:val="28"/>
          <w:szCs w:val="28"/>
          <w:lang w:val="uk-UA"/>
        </w:rPr>
        <w:t>Хелатні органічні сполуки</w:t>
      </w:r>
    </w:p>
    <w:p w:rsidR="0034677C" w:rsidRPr="004027BD" w:rsidRDefault="0034677C" w:rsidP="003E138B">
      <w:pPr>
        <w:tabs>
          <w:tab w:val="left" w:pos="284"/>
          <w:tab w:val="left" w:pos="567"/>
        </w:tabs>
        <w:jc w:val="center"/>
        <w:rPr>
          <w:b/>
          <w:bCs/>
          <w:sz w:val="12"/>
          <w:szCs w:val="12"/>
          <w:lang w:val="uk-UA"/>
        </w:rPr>
      </w:pPr>
    </w:p>
    <w:p w:rsidR="00F301E9" w:rsidRPr="004027BD" w:rsidRDefault="00F301E9" w:rsidP="00F301E9">
      <w:pPr>
        <w:tabs>
          <w:tab w:val="left" w:pos="284"/>
          <w:tab w:val="left" w:pos="567"/>
        </w:tabs>
        <w:ind w:firstLine="709"/>
        <w:jc w:val="both"/>
        <w:rPr>
          <w:bCs/>
          <w:sz w:val="28"/>
          <w:szCs w:val="28"/>
          <w:lang w:val="uk-UA"/>
        </w:rPr>
      </w:pPr>
      <w:r w:rsidRPr="004027BD">
        <w:rPr>
          <w:bCs/>
          <w:sz w:val="28"/>
          <w:szCs w:val="28"/>
          <w:lang w:val="uk-UA"/>
        </w:rPr>
        <w:t>Хела́ти (від грец. χηλή, chelè — «клішня») або внутрішньокомплексні сполуки – клішнеподібні комплексні сполуки, що утворюються при взаємодії іонів металів з молекулами деяких органічних сполук, що містять солеутворюючу і комплексоутворюючу групи. Хелатні сполуки містять центральний іон (частинку) – комплексоутворювач – і коор</w:t>
      </w:r>
      <w:r w:rsidR="00847FCD" w:rsidRPr="004027BD">
        <w:rPr>
          <w:bCs/>
          <w:sz w:val="28"/>
          <w:szCs w:val="28"/>
          <w:lang w:val="uk-UA"/>
        </w:rPr>
        <w:t>диновані навколо нього ліганди.</w:t>
      </w:r>
    </w:p>
    <w:p w:rsidR="00F301E9" w:rsidRPr="004027BD" w:rsidRDefault="00F301E9" w:rsidP="00F301E9">
      <w:pPr>
        <w:tabs>
          <w:tab w:val="left" w:pos="284"/>
          <w:tab w:val="left" w:pos="567"/>
        </w:tabs>
        <w:ind w:firstLine="709"/>
        <w:jc w:val="both"/>
        <w:rPr>
          <w:bCs/>
          <w:sz w:val="28"/>
          <w:szCs w:val="28"/>
          <w:lang w:val="uk-UA"/>
        </w:rPr>
      </w:pPr>
      <w:r w:rsidRPr="004027BD">
        <w:rPr>
          <w:bCs/>
          <w:sz w:val="28"/>
          <w:szCs w:val="28"/>
          <w:lang w:val="uk-UA"/>
        </w:rPr>
        <w:t xml:space="preserve">У них комплексоутворювач як би </w:t>
      </w:r>
      <w:r w:rsidR="00847FCD" w:rsidRPr="004027BD">
        <w:rPr>
          <w:bCs/>
          <w:sz w:val="28"/>
          <w:szCs w:val="28"/>
          <w:lang w:val="uk-UA"/>
        </w:rPr>
        <w:t>йде</w:t>
      </w:r>
      <w:r w:rsidRPr="004027BD">
        <w:rPr>
          <w:bCs/>
          <w:sz w:val="28"/>
          <w:szCs w:val="28"/>
          <w:lang w:val="uk-UA"/>
        </w:rPr>
        <w:t xml:space="preserve"> всередину л</w:t>
      </w:r>
      <w:r w:rsidR="00847FCD" w:rsidRPr="004027BD">
        <w:rPr>
          <w:bCs/>
          <w:sz w:val="28"/>
          <w:szCs w:val="28"/>
          <w:lang w:val="uk-UA"/>
        </w:rPr>
        <w:t>і</w:t>
      </w:r>
      <w:r w:rsidRPr="004027BD">
        <w:rPr>
          <w:bCs/>
          <w:sz w:val="28"/>
          <w:szCs w:val="28"/>
          <w:lang w:val="uk-UA"/>
        </w:rPr>
        <w:t>ганд</w:t>
      </w:r>
      <w:r w:rsidR="00847FCD" w:rsidRPr="004027BD">
        <w:rPr>
          <w:bCs/>
          <w:sz w:val="28"/>
          <w:szCs w:val="28"/>
          <w:lang w:val="uk-UA"/>
        </w:rPr>
        <w:t>у</w:t>
      </w:r>
      <w:r w:rsidRPr="004027BD">
        <w:rPr>
          <w:bCs/>
          <w:sz w:val="28"/>
          <w:szCs w:val="28"/>
          <w:lang w:val="uk-UA"/>
        </w:rPr>
        <w:t>, охоплений зв’язками, як клешнями, тому вони за інших рівних умов мають більш високу стійкість, ніж сполуки, що не містять циклів. Найбільш стійкі цикли, що складаються з п’яти або шести ланок. Це пр</w:t>
      </w:r>
      <w:r w:rsidR="00847FCD" w:rsidRPr="004027BD">
        <w:rPr>
          <w:bCs/>
          <w:sz w:val="28"/>
          <w:szCs w:val="28"/>
          <w:lang w:val="uk-UA"/>
        </w:rPr>
        <w:t>авило вперше сформульовано Л.А. </w:t>
      </w:r>
      <w:r w:rsidRPr="004027BD">
        <w:rPr>
          <w:bCs/>
          <w:sz w:val="28"/>
          <w:szCs w:val="28"/>
          <w:lang w:val="uk-UA"/>
        </w:rPr>
        <w:t xml:space="preserve">Чугаєвим. Різниця стійкості хелатного комплексу та стійкості його нециклічного аналога називають </w:t>
      </w:r>
      <w:r w:rsidR="00847FCD" w:rsidRPr="004027BD">
        <w:rPr>
          <w:bCs/>
          <w:sz w:val="28"/>
          <w:szCs w:val="28"/>
          <w:lang w:val="uk-UA"/>
        </w:rPr>
        <w:t>«</w:t>
      </w:r>
      <w:r w:rsidRPr="004027BD">
        <w:rPr>
          <w:bCs/>
          <w:sz w:val="28"/>
          <w:szCs w:val="28"/>
          <w:lang w:val="uk-UA"/>
        </w:rPr>
        <w:t>хелатн</w:t>
      </w:r>
      <w:r w:rsidR="00847FCD" w:rsidRPr="004027BD">
        <w:rPr>
          <w:bCs/>
          <w:sz w:val="28"/>
          <w:szCs w:val="28"/>
          <w:lang w:val="uk-UA"/>
        </w:rPr>
        <w:t>и</w:t>
      </w:r>
      <w:r w:rsidRPr="004027BD">
        <w:rPr>
          <w:bCs/>
          <w:sz w:val="28"/>
          <w:szCs w:val="28"/>
          <w:lang w:val="uk-UA"/>
        </w:rPr>
        <w:t>м ефектом</w:t>
      </w:r>
      <w:r w:rsidR="00847FCD" w:rsidRPr="004027BD">
        <w:rPr>
          <w:bCs/>
          <w:sz w:val="28"/>
          <w:szCs w:val="28"/>
          <w:lang w:val="uk-UA"/>
        </w:rPr>
        <w:t>»</w:t>
      </w:r>
      <w:r w:rsidRPr="004027BD">
        <w:rPr>
          <w:bCs/>
          <w:sz w:val="28"/>
          <w:szCs w:val="28"/>
          <w:lang w:val="uk-UA"/>
        </w:rPr>
        <w:t>.</w:t>
      </w:r>
    </w:p>
    <w:p w:rsidR="00F301E9" w:rsidRPr="004027BD" w:rsidRDefault="00F301E9" w:rsidP="00F301E9">
      <w:pPr>
        <w:tabs>
          <w:tab w:val="left" w:pos="284"/>
          <w:tab w:val="left" w:pos="567"/>
        </w:tabs>
        <w:ind w:firstLine="709"/>
        <w:jc w:val="both"/>
        <w:rPr>
          <w:bCs/>
          <w:sz w:val="28"/>
          <w:szCs w:val="28"/>
          <w:lang w:val="uk-UA"/>
        </w:rPr>
      </w:pPr>
      <w:r w:rsidRPr="004027BD">
        <w:rPr>
          <w:bCs/>
          <w:sz w:val="28"/>
          <w:szCs w:val="28"/>
          <w:lang w:val="uk-UA"/>
        </w:rPr>
        <w:t xml:space="preserve">В якості </w:t>
      </w:r>
      <w:r w:rsidR="00847FCD" w:rsidRPr="004027BD">
        <w:rPr>
          <w:bCs/>
          <w:sz w:val="28"/>
          <w:szCs w:val="28"/>
          <w:lang w:val="uk-UA"/>
        </w:rPr>
        <w:t>хелатоутворювачого</w:t>
      </w:r>
      <w:r w:rsidRPr="004027BD">
        <w:rPr>
          <w:bCs/>
          <w:sz w:val="28"/>
          <w:szCs w:val="28"/>
          <w:lang w:val="uk-UA"/>
        </w:rPr>
        <w:t xml:space="preserve"> агента виступають полідентатн</w:t>
      </w:r>
      <w:r w:rsidR="00847FCD" w:rsidRPr="004027BD">
        <w:rPr>
          <w:bCs/>
          <w:sz w:val="28"/>
          <w:szCs w:val="28"/>
          <w:lang w:val="uk-UA"/>
        </w:rPr>
        <w:t>і</w:t>
      </w:r>
      <w:r w:rsidRPr="004027BD">
        <w:rPr>
          <w:bCs/>
          <w:sz w:val="28"/>
          <w:szCs w:val="28"/>
          <w:lang w:val="uk-UA"/>
        </w:rPr>
        <w:t xml:space="preserve"> ліганди, які містять 2 тип</w:t>
      </w:r>
      <w:r w:rsidR="00847FCD" w:rsidRPr="004027BD">
        <w:rPr>
          <w:bCs/>
          <w:sz w:val="28"/>
          <w:szCs w:val="28"/>
          <w:lang w:val="uk-UA"/>
        </w:rPr>
        <w:t>афункціональнихгруп</w:t>
      </w:r>
      <w:r w:rsidRPr="004027BD">
        <w:rPr>
          <w:bCs/>
          <w:sz w:val="28"/>
          <w:szCs w:val="28"/>
          <w:lang w:val="uk-UA"/>
        </w:rPr>
        <w:t>:</w:t>
      </w:r>
    </w:p>
    <w:p w:rsidR="00F301E9" w:rsidRPr="004027BD" w:rsidRDefault="00F301E9" w:rsidP="00F301E9">
      <w:pPr>
        <w:tabs>
          <w:tab w:val="left" w:pos="284"/>
          <w:tab w:val="left" w:pos="567"/>
        </w:tabs>
        <w:ind w:firstLine="709"/>
        <w:jc w:val="both"/>
        <w:rPr>
          <w:bCs/>
          <w:sz w:val="28"/>
          <w:szCs w:val="28"/>
          <w:lang w:val="uk-UA"/>
        </w:rPr>
      </w:pPr>
      <w:r w:rsidRPr="004027BD">
        <w:rPr>
          <w:bCs/>
          <w:sz w:val="28"/>
          <w:szCs w:val="28"/>
          <w:lang w:val="uk-UA"/>
        </w:rPr>
        <w:t xml:space="preserve">1) групи, здатні до утворення ковалентних полярних зв’язків за рахунок реакцій обміну (донори протонів, акцептори електронних пар) </w:t>
      </w:r>
      <w:r w:rsidR="00847FCD" w:rsidRPr="004027BD">
        <w:rPr>
          <w:bCs/>
          <w:sz w:val="28"/>
          <w:szCs w:val="28"/>
          <w:lang w:val="uk-UA"/>
        </w:rPr>
        <w:t>–</w:t>
      </w:r>
      <w:r w:rsidRPr="004027BD">
        <w:rPr>
          <w:bCs/>
          <w:sz w:val="28"/>
          <w:szCs w:val="28"/>
          <w:lang w:val="uk-UA"/>
        </w:rPr>
        <w:t>СН</w:t>
      </w:r>
      <w:r w:rsidRPr="004027BD">
        <w:rPr>
          <w:bCs/>
          <w:sz w:val="28"/>
          <w:szCs w:val="28"/>
          <w:vertAlign w:val="subscript"/>
          <w:lang w:val="uk-UA"/>
        </w:rPr>
        <w:t>2</w:t>
      </w:r>
      <w:r w:rsidR="00847FCD" w:rsidRPr="004027BD">
        <w:rPr>
          <w:bCs/>
          <w:sz w:val="28"/>
          <w:szCs w:val="28"/>
          <w:lang w:val="uk-UA"/>
        </w:rPr>
        <w:t>СООН,        –</w:t>
      </w:r>
      <w:r w:rsidRPr="004027BD">
        <w:rPr>
          <w:bCs/>
          <w:sz w:val="28"/>
          <w:szCs w:val="28"/>
          <w:lang w:val="uk-UA"/>
        </w:rPr>
        <w:t>СН</w:t>
      </w:r>
      <w:r w:rsidRPr="004027BD">
        <w:rPr>
          <w:bCs/>
          <w:sz w:val="28"/>
          <w:szCs w:val="28"/>
          <w:vertAlign w:val="subscript"/>
          <w:lang w:val="uk-UA"/>
        </w:rPr>
        <w:t>2</w:t>
      </w:r>
      <w:r w:rsidR="00847FCD" w:rsidRPr="004027BD">
        <w:rPr>
          <w:bCs/>
          <w:sz w:val="28"/>
          <w:szCs w:val="28"/>
          <w:lang w:val="uk-UA"/>
        </w:rPr>
        <w:t>РО(ОН)</w:t>
      </w:r>
      <w:r w:rsidRPr="004027BD">
        <w:rPr>
          <w:bCs/>
          <w:sz w:val="28"/>
          <w:szCs w:val="28"/>
          <w:vertAlign w:val="subscript"/>
          <w:lang w:val="uk-UA"/>
        </w:rPr>
        <w:t>2</w:t>
      </w:r>
      <w:r w:rsidRPr="004027BD">
        <w:rPr>
          <w:bCs/>
          <w:sz w:val="28"/>
          <w:szCs w:val="28"/>
          <w:lang w:val="uk-UA"/>
        </w:rPr>
        <w:t xml:space="preserve">, </w:t>
      </w:r>
      <w:r w:rsidR="00847FCD" w:rsidRPr="004027BD">
        <w:rPr>
          <w:bCs/>
          <w:sz w:val="28"/>
          <w:szCs w:val="28"/>
          <w:lang w:val="uk-UA"/>
        </w:rPr>
        <w:t>–</w:t>
      </w:r>
      <w:r w:rsidRPr="004027BD">
        <w:rPr>
          <w:bCs/>
          <w:sz w:val="28"/>
          <w:szCs w:val="28"/>
          <w:lang w:val="uk-UA"/>
        </w:rPr>
        <w:t>CH</w:t>
      </w:r>
      <w:r w:rsidRPr="004027BD">
        <w:rPr>
          <w:bCs/>
          <w:sz w:val="28"/>
          <w:szCs w:val="28"/>
          <w:vertAlign w:val="subscript"/>
          <w:lang w:val="uk-UA"/>
        </w:rPr>
        <w:t>2</w:t>
      </w:r>
      <w:r w:rsidRPr="004027BD">
        <w:rPr>
          <w:bCs/>
          <w:sz w:val="28"/>
          <w:szCs w:val="28"/>
          <w:lang w:val="uk-UA"/>
        </w:rPr>
        <w:t>SO</w:t>
      </w:r>
      <w:r w:rsidRPr="004027BD">
        <w:rPr>
          <w:bCs/>
          <w:sz w:val="28"/>
          <w:szCs w:val="28"/>
          <w:vertAlign w:val="subscript"/>
          <w:lang w:val="uk-UA"/>
        </w:rPr>
        <w:t>2</w:t>
      </w:r>
      <w:r w:rsidRPr="004027BD">
        <w:rPr>
          <w:bCs/>
          <w:sz w:val="28"/>
          <w:szCs w:val="28"/>
          <w:lang w:val="uk-UA"/>
        </w:rPr>
        <w:t>OH, – кислотні групи (центри);</w:t>
      </w:r>
    </w:p>
    <w:p w:rsidR="00F301E9" w:rsidRPr="004027BD" w:rsidRDefault="00F301E9" w:rsidP="00F301E9">
      <w:pPr>
        <w:tabs>
          <w:tab w:val="left" w:pos="284"/>
          <w:tab w:val="left" w:pos="567"/>
        </w:tabs>
        <w:ind w:firstLine="709"/>
        <w:jc w:val="both"/>
        <w:rPr>
          <w:bCs/>
          <w:sz w:val="28"/>
          <w:szCs w:val="28"/>
          <w:lang w:val="uk-UA"/>
        </w:rPr>
      </w:pPr>
      <w:r w:rsidRPr="004027BD">
        <w:rPr>
          <w:bCs/>
          <w:sz w:val="28"/>
          <w:szCs w:val="28"/>
          <w:lang w:val="uk-UA"/>
        </w:rPr>
        <w:t>2) групи-донори електронних пар: ≡N,</w:t>
      </w:r>
      <w:r w:rsidR="00847FCD" w:rsidRPr="004027BD">
        <w:rPr>
          <w:bCs/>
          <w:sz w:val="28"/>
          <w:szCs w:val="28"/>
          <w:lang w:val="uk-UA"/>
        </w:rPr>
        <w:t>&gt;</w:t>
      </w:r>
      <w:r w:rsidRPr="004027BD">
        <w:rPr>
          <w:bCs/>
          <w:sz w:val="28"/>
          <w:szCs w:val="28"/>
          <w:lang w:val="uk-UA"/>
        </w:rPr>
        <w:t>NH,&gt;C</w:t>
      </w:r>
      <w:r w:rsidR="00847FCD" w:rsidRPr="004027BD">
        <w:rPr>
          <w:bCs/>
          <w:sz w:val="28"/>
          <w:szCs w:val="28"/>
          <w:lang w:val="uk-UA"/>
        </w:rPr>
        <w:t>=</w:t>
      </w:r>
      <w:r w:rsidRPr="004027BD">
        <w:rPr>
          <w:bCs/>
          <w:sz w:val="28"/>
          <w:szCs w:val="28"/>
          <w:lang w:val="uk-UA"/>
        </w:rPr>
        <w:t xml:space="preserve">O, </w:t>
      </w:r>
      <w:r w:rsidR="00847FCD" w:rsidRPr="004027BD">
        <w:rPr>
          <w:bCs/>
          <w:sz w:val="28"/>
          <w:szCs w:val="28"/>
          <w:lang w:val="uk-UA"/>
        </w:rPr>
        <w:t>–</w:t>
      </w:r>
      <w:r w:rsidRPr="004027BD">
        <w:rPr>
          <w:bCs/>
          <w:sz w:val="28"/>
          <w:szCs w:val="28"/>
          <w:lang w:val="uk-UA"/>
        </w:rPr>
        <w:t>S</w:t>
      </w:r>
      <w:r w:rsidR="00847FCD" w:rsidRPr="004027BD">
        <w:rPr>
          <w:bCs/>
          <w:sz w:val="28"/>
          <w:szCs w:val="28"/>
          <w:lang w:val="uk-UA"/>
        </w:rPr>
        <w:t>–</w:t>
      </w:r>
      <w:r w:rsidRPr="004027BD">
        <w:rPr>
          <w:bCs/>
          <w:sz w:val="28"/>
          <w:szCs w:val="28"/>
          <w:lang w:val="uk-UA"/>
        </w:rPr>
        <w:t xml:space="preserve">, </w:t>
      </w:r>
      <w:r w:rsidR="00847FCD" w:rsidRPr="004027BD">
        <w:rPr>
          <w:bCs/>
          <w:sz w:val="28"/>
          <w:szCs w:val="28"/>
          <w:lang w:val="uk-UA"/>
        </w:rPr>
        <w:t>–</w:t>
      </w:r>
      <w:r w:rsidRPr="004027BD">
        <w:rPr>
          <w:bCs/>
          <w:sz w:val="28"/>
          <w:szCs w:val="28"/>
          <w:lang w:val="uk-UA"/>
        </w:rPr>
        <w:t>OH, – основні групи (центри).</w:t>
      </w:r>
    </w:p>
    <w:p w:rsidR="00F301E9" w:rsidRPr="004027BD" w:rsidRDefault="00F301E9" w:rsidP="00F301E9">
      <w:pPr>
        <w:tabs>
          <w:tab w:val="left" w:pos="284"/>
          <w:tab w:val="left" w:pos="567"/>
        </w:tabs>
        <w:ind w:firstLine="709"/>
        <w:jc w:val="both"/>
        <w:rPr>
          <w:bCs/>
          <w:sz w:val="28"/>
          <w:szCs w:val="28"/>
          <w:lang w:val="uk-UA"/>
        </w:rPr>
      </w:pPr>
      <w:r w:rsidRPr="004027BD">
        <w:rPr>
          <w:bCs/>
          <w:sz w:val="28"/>
          <w:szCs w:val="28"/>
          <w:lang w:val="uk-UA"/>
        </w:rPr>
        <w:t>Якщо такі ліганди насичують внутрішню координаційну сферу комплексу і повністю нейтрал</w:t>
      </w:r>
      <w:r w:rsidR="00847FCD" w:rsidRPr="004027BD">
        <w:rPr>
          <w:bCs/>
          <w:sz w:val="28"/>
          <w:szCs w:val="28"/>
          <w:lang w:val="uk-UA"/>
        </w:rPr>
        <w:t>ізують заряд іона металу, то сполуки</w:t>
      </w:r>
      <w:r w:rsidRPr="004027BD">
        <w:rPr>
          <w:bCs/>
          <w:sz w:val="28"/>
          <w:szCs w:val="28"/>
          <w:lang w:val="uk-UA"/>
        </w:rPr>
        <w:t xml:space="preserve"> називають </w:t>
      </w:r>
      <w:r w:rsidR="00847FCD" w:rsidRPr="004027BD">
        <w:rPr>
          <w:bCs/>
          <w:sz w:val="28"/>
          <w:szCs w:val="28"/>
          <w:lang w:val="uk-UA"/>
        </w:rPr>
        <w:t>внутрішньокомплексні</w:t>
      </w:r>
      <w:r w:rsidRPr="004027BD">
        <w:rPr>
          <w:bCs/>
          <w:sz w:val="28"/>
          <w:szCs w:val="28"/>
          <w:lang w:val="uk-UA"/>
        </w:rPr>
        <w:t xml:space="preserve">. Наприклад, </w:t>
      </w:r>
      <w:r w:rsidR="008976CC" w:rsidRPr="004027BD">
        <w:rPr>
          <w:bCs/>
          <w:sz w:val="28"/>
          <w:szCs w:val="28"/>
          <w:lang w:val="uk-UA"/>
        </w:rPr>
        <w:t>купрум(II)</w:t>
      </w:r>
      <w:r w:rsidRPr="004027BD">
        <w:rPr>
          <w:bCs/>
          <w:sz w:val="28"/>
          <w:szCs w:val="28"/>
          <w:lang w:val="uk-UA"/>
        </w:rPr>
        <w:t>гліцинат. У даному комплексі зовнішня сфера відсутня.</w:t>
      </w:r>
    </w:p>
    <w:p w:rsidR="00F301E9" w:rsidRPr="004027BD" w:rsidRDefault="00F301E9" w:rsidP="00F301E9">
      <w:pPr>
        <w:tabs>
          <w:tab w:val="left" w:pos="284"/>
          <w:tab w:val="left" w:pos="567"/>
        </w:tabs>
        <w:ind w:firstLine="709"/>
        <w:jc w:val="both"/>
        <w:rPr>
          <w:bCs/>
          <w:sz w:val="28"/>
          <w:szCs w:val="28"/>
          <w:lang w:val="uk-UA"/>
        </w:rPr>
      </w:pPr>
      <w:r w:rsidRPr="004027BD">
        <w:rPr>
          <w:bCs/>
          <w:sz w:val="28"/>
          <w:szCs w:val="28"/>
          <w:lang w:val="uk-UA"/>
        </w:rPr>
        <w:t>Велика група органічних речовин, що містять в молекулі основні і кислотні центри, називається комплексонами. Це багатоосновні кислоти. Хелатні сполуки, утворені комплексонами при взаємодії з іонами металів, називають комплексонат</w:t>
      </w:r>
      <w:r w:rsidR="00847FCD" w:rsidRPr="004027BD">
        <w:rPr>
          <w:bCs/>
          <w:sz w:val="28"/>
          <w:szCs w:val="28"/>
          <w:lang w:val="uk-UA"/>
        </w:rPr>
        <w:t>ами</w:t>
      </w:r>
      <w:r w:rsidRPr="004027BD">
        <w:rPr>
          <w:bCs/>
          <w:sz w:val="28"/>
          <w:szCs w:val="28"/>
          <w:lang w:val="uk-UA"/>
        </w:rPr>
        <w:t xml:space="preserve">, наприклад </w:t>
      </w:r>
      <w:r w:rsidR="008976CC" w:rsidRPr="004027BD">
        <w:rPr>
          <w:bCs/>
          <w:sz w:val="28"/>
          <w:szCs w:val="28"/>
          <w:lang w:val="uk-UA"/>
        </w:rPr>
        <w:t>магні</w:t>
      </w:r>
      <w:r w:rsidR="008976CC">
        <w:rPr>
          <w:bCs/>
          <w:sz w:val="28"/>
          <w:szCs w:val="28"/>
          <w:lang w:val="uk-UA"/>
        </w:rPr>
        <w:t>й</w:t>
      </w:r>
      <w:r w:rsidRPr="004027BD">
        <w:rPr>
          <w:bCs/>
          <w:sz w:val="28"/>
          <w:szCs w:val="28"/>
          <w:lang w:val="uk-UA"/>
        </w:rPr>
        <w:t>комплексонат з етилендіамінтетра</w:t>
      </w:r>
      <w:r w:rsidR="00DC0862" w:rsidRPr="004027BD">
        <w:rPr>
          <w:bCs/>
          <w:sz w:val="28"/>
          <w:szCs w:val="28"/>
          <w:lang w:val="uk-UA"/>
        </w:rPr>
        <w:t>ацетатною</w:t>
      </w:r>
      <w:r w:rsidRPr="004027BD">
        <w:rPr>
          <w:bCs/>
          <w:sz w:val="28"/>
          <w:szCs w:val="28"/>
          <w:lang w:val="uk-UA"/>
        </w:rPr>
        <w:t>кислотою.</w:t>
      </w:r>
    </w:p>
    <w:p w:rsidR="00F301E9" w:rsidRPr="004027BD" w:rsidRDefault="00F301E9" w:rsidP="00F301E9">
      <w:pPr>
        <w:tabs>
          <w:tab w:val="left" w:pos="284"/>
          <w:tab w:val="left" w:pos="567"/>
        </w:tabs>
        <w:ind w:firstLine="709"/>
        <w:jc w:val="both"/>
        <w:rPr>
          <w:bCs/>
          <w:sz w:val="28"/>
          <w:szCs w:val="28"/>
          <w:lang w:val="uk-UA"/>
        </w:rPr>
      </w:pPr>
      <w:r w:rsidRPr="004027BD">
        <w:rPr>
          <w:bCs/>
          <w:sz w:val="28"/>
          <w:szCs w:val="28"/>
          <w:lang w:val="uk-UA"/>
        </w:rPr>
        <w:lastRenderedPageBreak/>
        <w:t xml:space="preserve">У водному розчині комплекс існує в </w:t>
      </w:r>
      <w:r w:rsidR="00847FCD" w:rsidRPr="004027BD">
        <w:rPr>
          <w:bCs/>
          <w:sz w:val="28"/>
          <w:szCs w:val="28"/>
          <w:lang w:val="uk-UA"/>
        </w:rPr>
        <w:t>аніонній</w:t>
      </w:r>
      <w:r w:rsidRPr="004027BD">
        <w:rPr>
          <w:bCs/>
          <w:sz w:val="28"/>
          <w:szCs w:val="28"/>
          <w:lang w:val="uk-UA"/>
        </w:rPr>
        <w:t xml:space="preserve"> формі.Комплексони і комплексонати є простою моделлю більш складних </w:t>
      </w:r>
      <w:r w:rsidR="00847FCD" w:rsidRPr="004027BD">
        <w:rPr>
          <w:bCs/>
          <w:sz w:val="28"/>
          <w:szCs w:val="28"/>
          <w:lang w:val="uk-UA"/>
        </w:rPr>
        <w:t>сполук</w:t>
      </w:r>
      <w:r w:rsidRPr="004027BD">
        <w:rPr>
          <w:bCs/>
          <w:sz w:val="28"/>
          <w:szCs w:val="28"/>
          <w:lang w:val="uk-UA"/>
        </w:rPr>
        <w:t xml:space="preserve"> живих організмів: амінокислот, поліпептидів, білків, нуклеїнових кислот, ферментів, вітамінів і багатьох інших ендогенних </w:t>
      </w:r>
      <w:r w:rsidR="00847FCD" w:rsidRPr="004027BD">
        <w:rPr>
          <w:bCs/>
          <w:sz w:val="28"/>
          <w:szCs w:val="28"/>
          <w:lang w:val="uk-UA"/>
        </w:rPr>
        <w:t>сполук</w:t>
      </w:r>
      <w:r w:rsidRPr="004027BD">
        <w:rPr>
          <w:bCs/>
          <w:sz w:val="28"/>
          <w:szCs w:val="28"/>
          <w:lang w:val="uk-UA"/>
        </w:rPr>
        <w:t>.</w:t>
      </w:r>
    </w:p>
    <w:p w:rsidR="00847FCD" w:rsidRPr="004027BD" w:rsidRDefault="00F301E9" w:rsidP="00F301E9">
      <w:pPr>
        <w:tabs>
          <w:tab w:val="left" w:pos="284"/>
          <w:tab w:val="left" w:pos="567"/>
        </w:tabs>
        <w:ind w:firstLine="709"/>
        <w:jc w:val="both"/>
        <w:rPr>
          <w:bCs/>
          <w:sz w:val="28"/>
          <w:szCs w:val="28"/>
          <w:lang w:val="uk-UA"/>
        </w:rPr>
      </w:pPr>
      <w:r w:rsidRPr="004027BD">
        <w:rPr>
          <w:bCs/>
          <w:sz w:val="28"/>
          <w:szCs w:val="28"/>
          <w:lang w:val="uk-UA"/>
        </w:rPr>
        <w:t>Комплексони за певних умов можуть надавати неподілен</w:t>
      </w:r>
      <w:r w:rsidR="00847FCD" w:rsidRPr="004027BD">
        <w:rPr>
          <w:bCs/>
          <w:sz w:val="28"/>
          <w:szCs w:val="28"/>
          <w:lang w:val="uk-UA"/>
        </w:rPr>
        <w:t>і</w:t>
      </w:r>
      <w:r w:rsidRPr="004027BD">
        <w:rPr>
          <w:bCs/>
          <w:sz w:val="28"/>
          <w:szCs w:val="28"/>
          <w:lang w:val="uk-UA"/>
        </w:rPr>
        <w:t xml:space="preserve"> електронні пари (кілька) для утворення координаційного зв’язку з іоном металу (</w:t>
      </w:r>
      <w:r w:rsidRPr="004027BD">
        <w:rPr>
          <w:bCs/>
          <w:i/>
          <w:sz w:val="28"/>
          <w:szCs w:val="28"/>
          <w:lang w:val="uk-UA"/>
        </w:rPr>
        <w:t>s</w:t>
      </w:r>
      <w:r w:rsidRPr="004027BD">
        <w:rPr>
          <w:bCs/>
          <w:sz w:val="28"/>
          <w:szCs w:val="28"/>
          <w:lang w:val="uk-UA"/>
        </w:rPr>
        <w:t xml:space="preserve">-, </w:t>
      </w:r>
      <w:r w:rsidRPr="004027BD">
        <w:rPr>
          <w:bCs/>
          <w:i/>
          <w:sz w:val="28"/>
          <w:szCs w:val="28"/>
          <w:lang w:val="uk-UA"/>
        </w:rPr>
        <w:t>p</w:t>
      </w:r>
      <w:r w:rsidRPr="004027BD">
        <w:rPr>
          <w:bCs/>
          <w:sz w:val="28"/>
          <w:szCs w:val="28"/>
          <w:lang w:val="uk-UA"/>
        </w:rPr>
        <w:t xml:space="preserve">- або </w:t>
      </w:r>
      <w:r w:rsidRPr="004027BD">
        <w:rPr>
          <w:bCs/>
          <w:i/>
          <w:sz w:val="28"/>
          <w:szCs w:val="28"/>
          <w:lang w:val="uk-UA"/>
        </w:rPr>
        <w:t>d</w:t>
      </w:r>
      <w:r w:rsidRPr="004027BD">
        <w:rPr>
          <w:bCs/>
          <w:sz w:val="28"/>
          <w:szCs w:val="28"/>
          <w:lang w:val="uk-UA"/>
        </w:rPr>
        <w:t>-елемента). В</w:t>
      </w:r>
      <w:r w:rsidR="00847FCD" w:rsidRPr="004027BD">
        <w:rPr>
          <w:bCs/>
          <w:sz w:val="28"/>
          <w:szCs w:val="28"/>
          <w:lang w:val="uk-UA"/>
        </w:rPr>
        <w:t xml:space="preserve"> результаті утворюються стійкі сполуки</w:t>
      </w:r>
      <w:r w:rsidRPr="004027BD">
        <w:rPr>
          <w:bCs/>
          <w:sz w:val="28"/>
          <w:szCs w:val="28"/>
          <w:lang w:val="uk-UA"/>
        </w:rPr>
        <w:t xml:space="preserve"> хелатного типу з 4-, 5-, 6- або 8-член</w:t>
      </w:r>
      <w:r w:rsidR="00847FCD" w:rsidRPr="004027BD">
        <w:rPr>
          <w:bCs/>
          <w:sz w:val="28"/>
          <w:szCs w:val="28"/>
          <w:lang w:val="uk-UA"/>
        </w:rPr>
        <w:t>ами</w:t>
      </w:r>
      <w:r w:rsidRPr="004027BD">
        <w:rPr>
          <w:bCs/>
          <w:sz w:val="28"/>
          <w:szCs w:val="28"/>
          <w:lang w:val="uk-UA"/>
        </w:rPr>
        <w:t xml:space="preserve"> циклами. Реакція протікає в широкому інтервалі pH. Залежно від pH, природи комплексоутворювача, співвідношення його з лігандом утворюються комплексонати різної міцності і розчинності. Хімізм </w:t>
      </w:r>
      <w:r w:rsidR="00847FCD" w:rsidRPr="004027BD">
        <w:rPr>
          <w:bCs/>
          <w:sz w:val="28"/>
          <w:szCs w:val="28"/>
          <w:lang w:val="uk-UA"/>
        </w:rPr>
        <w:t>утворення</w:t>
      </w:r>
      <w:r w:rsidRPr="004027BD">
        <w:rPr>
          <w:bCs/>
          <w:sz w:val="28"/>
          <w:szCs w:val="28"/>
          <w:lang w:val="uk-UA"/>
        </w:rPr>
        <w:t xml:space="preserve"> комплексонат</w:t>
      </w:r>
      <w:r w:rsidR="00847FCD" w:rsidRPr="004027BD">
        <w:rPr>
          <w:bCs/>
          <w:sz w:val="28"/>
          <w:szCs w:val="28"/>
          <w:lang w:val="uk-UA"/>
        </w:rPr>
        <w:t>і</w:t>
      </w:r>
      <w:r w:rsidRPr="004027BD">
        <w:rPr>
          <w:bCs/>
          <w:sz w:val="28"/>
          <w:szCs w:val="28"/>
          <w:lang w:val="uk-UA"/>
        </w:rPr>
        <w:t>в можна представити рівняннями на прикладі натрієвої солі ЕДТА (Na</w:t>
      </w:r>
      <w:r w:rsidRPr="004027BD">
        <w:rPr>
          <w:bCs/>
          <w:sz w:val="28"/>
          <w:szCs w:val="28"/>
          <w:vertAlign w:val="subscript"/>
          <w:lang w:val="uk-UA"/>
        </w:rPr>
        <w:t>2</w:t>
      </w:r>
      <w:r w:rsidRPr="004027BD">
        <w:rPr>
          <w:bCs/>
          <w:sz w:val="28"/>
          <w:szCs w:val="28"/>
          <w:lang w:val="uk-UA"/>
        </w:rPr>
        <w:t>H</w:t>
      </w:r>
      <w:r w:rsidRPr="004027BD">
        <w:rPr>
          <w:bCs/>
          <w:sz w:val="28"/>
          <w:szCs w:val="28"/>
          <w:vertAlign w:val="subscript"/>
          <w:lang w:val="uk-UA"/>
        </w:rPr>
        <w:t>2</w:t>
      </w:r>
      <w:r w:rsidRPr="004027BD">
        <w:rPr>
          <w:bCs/>
          <w:sz w:val="28"/>
          <w:szCs w:val="28"/>
          <w:lang w:val="uk-UA"/>
        </w:rPr>
        <w:t>Y), я</w:t>
      </w:r>
      <w:r w:rsidR="00847FCD" w:rsidRPr="004027BD">
        <w:rPr>
          <w:bCs/>
          <w:sz w:val="28"/>
          <w:szCs w:val="28"/>
          <w:lang w:val="uk-UA"/>
        </w:rPr>
        <w:t>кий у водному розчині дисоціює:</w:t>
      </w:r>
    </w:p>
    <w:p w:rsidR="00847FCD" w:rsidRPr="004027BD" w:rsidRDefault="00847FCD" w:rsidP="00F301E9">
      <w:pPr>
        <w:tabs>
          <w:tab w:val="left" w:pos="284"/>
          <w:tab w:val="left" w:pos="567"/>
        </w:tabs>
        <w:ind w:firstLine="709"/>
        <w:jc w:val="both"/>
        <w:rPr>
          <w:bCs/>
          <w:sz w:val="12"/>
          <w:szCs w:val="12"/>
          <w:lang w:val="uk-UA"/>
        </w:rPr>
      </w:pPr>
    </w:p>
    <w:p w:rsidR="00847FCD" w:rsidRPr="004027BD" w:rsidRDefault="00F301E9" w:rsidP="00847FCD">
      <w:pPr>
        <w:tabs>
          <w:tab w:val="left" w:pos="284"/>
          <w:tab w:val="left" w:pos="567"/>
        </w:tabs>
        <w:ind w:firstLine="709"/>
        <w:jc w:val="center"/>
        <w:rPr>
          <w:bCs/>
          <w:sz w:val="28"/>
          <w:szCs w:val="28"/>
          <w:lang w:val="uk-UA"/>
        </w:rPr>
      </w:pPr>
      <w:r w:rsidRPr="004027BD">
        <w:rPr>
          <w:bCs/>
          <w:sz w:val="28"/>
          <w:szCs w:val="28"/>
          <w:lang w:val="uk-UA"/>
        </w:rPr>
        <w:t>Na</w:t>
      </w:r>
      <w:r w:rsidRPr="004027BD">
        <w:rPr>
          <w:bCs/>
          <w:sz w:val="28"/>
          <w:szCs w:val="28"/>
          <w:vertAlign w:val="subscript"/>
          <w:lang w:val="uk-UA"/>
        </w:rPr>
        <w:t>2</w:t>
      </w:r>
      <w:r w:rsidRPr="004027BD">
        <w:rPr>
          <w:bCs/>
          <w:sz w:val="28"/>
          <w:szCs w:val="28"/>
          <w:lang w:val="uk-UA"/>
        </w:rPr>
        <w:t>H</w:t>
      </w:r>
      <w:r w:rsidRPr="004027BD">
        <w:rPr>
          <w:bCs/>
          <w:sz w:val="28"/>
          <w:szCs w:val="28"/>
          <w:vertAlign w:val="subscript"/>
          <w:lang w:val="uk-UA"/>
        </w:rPr>
        <w:t>2</w:t>
      </w:r>
      <w:r w:rsidR="00847FCD" w:rsidRPr="004027BD">
        <w:rPr>
          <w:bCs/>
          <w:sz w:val="28"/>
          <w:szCs w:val="28"/>
          <w:lang w:val="uk-UA"/>
        </w:rPr>
        <w:t>Y → 2Na</w:t>
      </w:r>
      <w:r w:rsidRPr="004027BD">
        <w:rPr>
          <w:bCs/>
          <w:sz w:val="28"/>
          <w:szCs w:val="28"/>
          <w:vertAlign w:val="superscript"/>
          <w:lang w:val="uk-UA"/>
        </w:rPr>
        <w:t>+</w:t>
      </w:r>
      <w:r w:rsidRPr="004027BD">
        <w:rPr>
          <w:bCs/>
          <w:sz w:val="28"/>
          <w:szCs w:val="28"/>
          <w:lang w:val="uk-UA"/>
        </w:rPr>
        <w:t xml:space="preserve"> + H</w:t>
      </w:r>
      <w:r w:rsidRPr="004027BD">
        <w:rPr>
          <w:bCs/>
          <w:sz w:val="28"/>
          <w:szCs w:val="28"/>
          <w:vertAlign w:val="subscript"/>
          <w:lang w:val="uk-UA"/>
        </w:rPr>
        <w:t>2</w:t>
      </w:r>
      <w:r w:rsidRPr="004027BD">
        <w:rPr>
          <w:bCs/>
          <w:sz w:val="28"/>
          <w:szCs w:val="28"/>
          <w:lang w:val="uk-UA"/>
        </w:rPr>
        <w:t>Y</w:t>
      </w:r>
      <w:r w:rsidRPr="004027BD">
        <w:rPr>
          <w:bCs/>
          <w:sz w:val="28"/>
          <w:szCs w:val="28"/>
          <w:vertAlign w:val="superscript"/>
          <w:lang w:val="uk-UA"/>
        </w:rPr>
        <w:t>2</w:t>
      </w:r>
      <w:r w:rsidR="0034677C" w:rsidRPr="004027BD">
        <w:rPr>
          <w:bCs/>
          <w:sz w:val="28"/>
          <w:szCs w:val="28"/>
          <w:vertAlign w:val="superscript"/>
          <w:lang w:val="uk-UA"/>
        </w:rPr>
        <w:t>–</w:t>
      </w:r>
      <w:r w:rsidRPr="004027BD">
        <w:rPr>
          <w:bCs/>
          <w:sz w:val="28"/>
          <w:szCs w:val="28"/>
          <w:lang w:val="uk-UA"/>
        </w:rPr>
        <w:t>,</w:t>
      </w:r>
    </w:p>
    <w:p w:rsidR="00847FCD" w:rsidRPr="004027BD" w:rsidRDefault="00847FCD" w:rsidP="00F301E9">
      <w:pPr>
        <w:tabs>
          <w:tab w:val="left" w:pos="284"/>
          <w:tab w:val="left" w:pos="567"/>
        </w:tabs>
        <w:ind w:firstLine="709"/>
        <w:jc w:val="both"/>
        <w:rPr>
          <w:bCs/>
          <w:sz w:val="12"/>
          <w:szCs w:val="12"/>
          <w:lang w:val="uk-UA"/>
        </w:rPr>
      </w:pPr>
    </w:p>
    <w:p w:rsidR="00F301E9" w:rsidRPr="004027BD" w:rsidRDefault="00F301E9" w:rsidP="00847FCD">
      <w:pPr>
        <w:tabs>
          <w:tab w:val="left" w:pos="284"/>
          <w:tab w:val="left" w:pos="567"/>
        </w:tabs>
        <w:jc w:val="both"/>
        <w:rPr>
          <w:bCs/>
          <w:sz w:val="28"/>
          <w:szCs w:val="28"/>
          <w:lang w:val="uk-UA"/>
        </w:rPr>
      </w:pPr>
      <w:r w:rsidRPr="004027BD">
        <w:rPr>
          <w:bCs/>
          <w:sz w:val="28"/>
          <w:szCs w:val="28"/>
          <w:lang w:val="uk-UA"/>
        </w:rPr>
        <w:t>і іон H2Y</w:t>
      </w:r>
      <w:r w:rsidRPr="004027BD">
        <w:rPr>
          <w:bCs/>
          <w:sz w:val="28"/>
          <w:szCs w:val="28"/>
          <w:vertAlign w:val="superscript"/>
          <w:lang w:val="uk-UA"/>
        </w:rPr>
        <w:t>2</w:t>
      </w:r>
      <w:r w:rsidR="00847FCD" w:rsidRPr="004027BD">
        <w:rPr>
          <w:bCs/>
          <w:sz w:val="28"/>
          <w:szCs w:val="28"/>
          <w:vertAlign w:val="superscript"/>
          <w:lang w:val="uk-UA"/>
        </w:rPr>
        <w:t>–</w:t>
      </w:r>
      <w:r w:rsidRPr="004027BD">
        <w:rPr>
          <w:bCs/>
          <w:sz w:val="28"/>
          <w:szCs w:val="28"/>
          <w:lang w:val="uk-UA"/>
        </w:rPr>
        <w:t xml:space="preserve"> взаємодіє з іонами металів незалежно від ступеня окис</w:t>
      </w:r>
      <w:r w:rsidR="008976CC">
        <w:rPr>
          <w:bCs/>
          <w:sz w:val="28"/>
          <w:szCs w:val="28"/>
          <w:lang w:val="uk-UA"/>
        </w:rPr>
        <w:t>н</w:t>
      </w:r>
      <w:r w:rsidRPr="004027BD">
        <w:rPr>
          <w:bCs/>
          <w:sz w:val="28"/>
          <w:szCs w:val="28"/>
          <w:lang w:val="uk-UA"/>
        </w:rPr>
        <w:t>ення катіона металу, з одного молекулою комплексона взаємодіє найчастіше один іон металу (1: 1). Реакція протікає кількісно.</w:t>
      </w:r>
    </w:p>
    <w:p w:rsidR="00F301E9" w:rsidRPr="004027BD" w:rsidRDefault="00F301E9" w:rsidP="00F301E9">
      <w:pPr>
        <w:tabs>
          <w:tab w:val="left" w:pos="284"/>
          <w:tab w:val="left" w:pos="567"/>
        </w:tabs>
        <w:ind w:firstLine="709"/>
        <w:jc w:val="both"/>
        <w:rPr>
          <w:bCs/>
          <w:sz w:val="28"/>
          <w:szCs w:val="28"/>
          <w:lang w:val="uk-UA"/>
        </w:rPr>
      </w:pPr>
      <w:r w:rsidRPr="004027BD">
        <w:rPr>
          <w:bCs/>
          <w:sz w:val="28"/>
          <w:szCs w:val="28"/>
          <w:lang w:val="uk-UA"/>
        </w:rPr>
        <w:t>Інш</w:t>
      </w:r>
      <w:r w:rsidR="008976CC">
        <w:rPr>
          <w:bCs/>
          <w:sz w:val="28"/>
          <w:szCs w:val="28"/>
          <w:lang w:val="uk-UA"/>
        </w:rPr>
        <w:t>а</w:t>
      </w:r>
      <w:r w:rsidRPr="004027BD">
        <w:rPr>
          <w:bCs/>
          <w:sz w:val="28"/>
          <w:szCs w:val="28"/>
          <w:lang w:val="uk-UA"/>
        </w:rPr>
        <w:t xml:space="preserve"> незаперечн</w:t>
      </w:r>
      <w:r w:rsidR="008976CC">
        <w:rPr>
          <w:bCs/>
          <w:sz w:val="28"/>
          <w:szCs w:val="28"/>
          <w:lang w:val="uk-UA"/>
        </w:rPr>
        <w:t>аперевага</w:t>
      </w:r>
      <w:r w:rsidR="0034677C" w:rsidRPr="004027BD">
        <w:rPr>
          <w:bCs/>
          <w:sz w:val="28"/>
          <w:szCs w:val="28"/>
          <w:lang w:val="uk-UA"/>
        </w:rPr>
        <w:t>х</w:t>
      </w:r>
      <w:r w:rsidR="00DC0862" w:rsidRPr="004027BD">
        <w:rPr>
          <w:bCs/>
          <w:sz w:val="28"/>
          <w:szCs w:val="28"/>
          <w:lang w:val="uk-UA"/>
        </w:rPr>
        <w:t>е</w:t>
      </w:r>
      <w:r w:rsidR="0034677C" w:rsidRPr="004027BD">
        <w:rPr>
          <w:bCs/>
          <w:sz w:val="28"/>
          <w:szCs w:val="28"/>
          <w:lang w:val="uk-UA"/>
        </w:rPr>
        <w:t>латних сполук</w:t>
      </w:r>
      <w:r w:rsidRPr="004027BD">
        <w:rPr>
          <w:bCs/>
          <w:sz w:val="28"/>
          <w:szCs w:val="28"/>
          <w:lang w:val="uk-UA"/>
        </w:rPr>
        <w:t xml:space="preserve"> – це мала токсичність і здатність перетворювати токсичні частинки в малотоксичні або навіть в біологічно активні. Продукти руйнування комплексонат</w:t>
      </w:r>
      <w:r w:rsidR="0034677C" w:rsidRPr="004027BD">
        <w:rPr>
          <w:bCs/>
          <w:sz w:val="28"/>
          <w:szCs w:val="28"/>
          <w:lang w:val="uk-UA"/>
        </w:rPr>
        <w:t>і</w:t>
      </w:r>
      <w:r w:rsidRPr="004027BD">
        <w:rPr>
          <w:bCs/>
          <w:sz w:val="28"/>
          <w:szCs w:val="28"/>
          <w:lang w:val="uk-UA"/>
        </w:rPr>
        <w:t>в не накопичуються в організмі і нешкідливі. Третя особливість комплексонат</w:t>
      </w:r>
      <w:r w:rsidR="0034677C" w:rsidRPr="004027BD">
        <w:rPr>
          <w:bCs/>
          <w:sz w:val="28"/>
          <w:szCs w:val="28"/>
          <w:lang w:val="uk-UA"/>
        </w:rPr>
        <w:t>і</w:t>
      </w:r>
      <w:r w:rsidRPr="004027BD">
        <w:rPr>
          <w:bCs/>
          <w:sz w:val="28"/>
          <w:szCs w:val="28"/>
          <w:lang w:val="uk-UA"/>
        </w:rPr>
        <w:t>в – це можливість їх використання як джерела мікроелементів.</w:t>
      </w:r>
    </w:p>
    <w:p w:rsidR="00847FCD" w:rsidRPr="004027BD" w:rsidRDefault="00847FCD" w:rsidP="00847FCD">
      <w:pPr>
        <w:tabs>
          <w:tab w:val="left" w:pos="284"/>
          <w:tab w:val="left" w:pos="567"/>
        </w:tabs>
        <w:ind w:firstLine="709"/>
        <w:jc w:val="both"/>
        <w:rPr>
          <w:bCs/>
          <w:sz w:val="28"/>
          <w:szCs w:val="28"/>
          <w:lang w:val="uk-UA"/>
        </w:rPr>
      </w:pPr>
      <w:r w:rsidRPr="004027BD">
        <w:rPr>
          <w:bCs/>
          <w:sz w:val="28"/>
          <w:szCs w:val="28"/>
          <w:lang w:val="uk-UA"/>
        </w:rPr>
        <w:t>Хелатні сполуки часто використовуються в хімії для розділення, концентрації і визначення різних елементів.</w:t>
      </w:r>
    </w:p>
    <w:p w:rsidR="00404CDB" w:rsidRPr="004027BD" w:rsidRDefault="00404CDB" w:rsidP="00404CDB">
      <w:pPr>
        <w:tabs>
          <w:tab w:val="left" w:pos="284"/>
          <w:tab w:val="left" w:pos="567"/>
        </w:tabs>
        <w:ind w:firstLine="709"/>
        <w:jc w:val="both"/>
        <w:rPr>
          <w:bCs/>
          <w:sz w:val="28"/>
          <w:szCs w:val="28"/>
          <w:lang w:val="uk-UA"/>
        </w:rPr>
      </w:pPr>
      <w:r w:rsidRPr="004027BD">
        <w:rPr>
          <w:bCs/>
          <w:sz w:val="28"/>
          <w:szCs w:val="28"/>
          <w:lang w:val="uk-UA"/>
        </w:rPr>
        <w:t xml:space="preserve">Хелати значно відрізняються від нехелатних сполук як за хімічними і фізичними властивостями, так і за своїм впливом на живі організми. Наприклад, вони </w:t>
      </w:r>
      <w:r w:rsidR="008976CC">
        <w:rPr>
          <w:bCs/>
          <w:sz w:val="28"/>
          <w:szCs w:val="28"/>
          <w:lang w:val="uk-UA"/>
        </w:rPr>
        <w:t>мають підвищен</w:t>
      </w:r>
      <w:r w:rsidRPr="004027BD">
        <w:rPr>
          <w:bCs/>
          <w:sz w:val="28"/>
          <w:szCs w:val="28"/>
          <w:lang w:val="uk-UA"/>
        </w:rPr>
        <w:t>у стійкість до нагрівання, а також в них ато</w:t>
      </w:r>
      <w:r w:rsidR="00F301E9" w:rsidRPr="004027BD">
        <w:rPr>
          <w:bCs/>
          <w:sz w:val="28"/>
          <w:szCs w:val="28"/>
          <w:lang w:val="uk-UA"/>
        </w:rPr>
        <w:t>м ме</w:t>
      </w:r>
      <w:r w:rsidRPr="004027BD">
        <w:rPr>
          <w:bCs/>
          <w:sz w:val="28"/>
          <w:szCs w:val="28"/>
          <w:lang w:val="uk-UA"/>
        </w:rPr>
        <w:t>талу надійно екранований та не вступає в реакції окис</w:t>
      </w:r>
      <w:r w:rsidR="00F301E9" w:rsidRPr="004027BD">
        <w:rPr>
          <w:bCs/>
          <w:sz w:val="28"/>
          <w:szCs w:val="28"/>
          <w:lang w:val="uk-UA"/>
        </w:rPr>
        <w:t>нення</w:t>
      </w:r>
      <w:r w:rsidRPr="004027BD">
        <w:rPr>
          <w:bCs/>
          <w:sz w:val="28"/>
          <w:szCs w:val="28"/>
          <w:lang w:val="uk-UA"/>
        </w:rPr>
        <w:t>. Встановлено, що хелати практично ідентичні природній структурі і можуть проникати крізь клітинні мембрани, що визначає їхню високу біодоступність. Справа в тому, що іон металу в хелатній сполуці не потребує додаткової обробки і готовий до засвоєння і використання клітинами організму. Крім того, вони можуть виступати в ролі біокаталізаторів та імітувати функції деяких ферментів. На основі хелатів розроблені регулятори мінерального обміну, бактерицидні і антивірусні препарати, протиалергічні засоби тощо. На сьогодні цей напрямок в хімії та фармакології розви</w:t>
      </w:r>
      <w:r w:rsidR="00F301E9" w:rsidRPr="004027BD">
        <w:rPr>
          <w:bCs/>
          <w:sz w:val="28"/>
          <w:szCs w:val="28"/>
          <w:lang w:val="uk-UA"/>
        </w:rPr>
        <w:t>вається досить швидкими темпами</w:t>
      </w:r>
      <w:r w:rsidRPr="004027BD">
        <w:rPr>
          <w:bCs/>
          <w:sz w:val="28"/>
          <w:szCs w:val="28"/>
          <w:lang w:val="uk-UA"/>
        </w:rPr>
        <w:t>.</w:t>
      </w:r>
    </w:p>
    <w:p w:rsidR="00404CDB" w:rsidRPr="004027BD" w:rsidRDefault="00404CDB" w:rsidP="00404CDB">
      <w:pPr>
        <w:tabs>
          <w:tab w:val="left" w:pos="284"/>
          <w:tab w:val="left" w:pos="567"/>
        </w:tabs>
        <w:ind w:firstLine="709"/>
        <w:jc w:val="both"/>
        <w:rPr>
          <w:bCs/>
          <w:sz w:val="12"/>
          <w:szCs w:val="12"/>
          <w:lang w:val="uk-UA"/>
        </w:rPr>
      </w:pPr>
    </w:p>
    <w:p w:rsidR="00045F67" w:rsidRPr="004027BD" w:rsidRDefault="00045F67" w:rsidP="003E138B">
      <w:pPr>
        <w:tabs>
          <w:tab w:val="left" w:pos="284"/>
          <w:tab w:val="left" w:pos="567"/>
        </w:tabs>
        <w:jc w:val="center"/>
        <w:rPr>
          <w:b/>
          <w:bCs/>
          <w:sz w:val="28"/>
          <w:szCs w:val="28"/>
          <w:lang w:val="uk-UA"/>
        </w:rPr>
      </w:pPr>
      <w:r w:rsidRPr="004027BD">
        <w:rPr>
          <w:b/>
          <w:bCs/>
          <w:caps/>
          <w:sz w:val="28"/>
          <w:szCs w:val="28"/>
          <w:lang w:val="uk-UA"/>
        </w:rPr>
        <w:t xml:space="preserve">2. </w:t>
      </w:r>
      <w:r w:rsidR="00404CDB" w:rsidRPr="004027BD">
        <w:rPr>
          <w:b/>
          <w:bCs/>
          <w:sz w:val="28"/>
          <w:szCs w:val="28"/>
          <w:lang w:val="uk-UA"/>
        </w:rPr>
        <w:t xml:space="preserve">Комплексні сполуки </w:t>
      </w:r>
      <w:r w:rsidR="008976CC">
        <w:rPr>
          <w:b/>
          <w:bCs/>
          <w:sz w:val="28"/>
          <w:szCs w:val="28"/>
          <w:lang w:val="uk-UA"/>
        </w:rPr>
        <w:t>Купруму</w:t>
      </w:r>
      <w:r w:rsidR="00404CDB" w:rsidRPr="004027BD">
        <w:rPr>
          <w:b/>
          <w:bCs/>
          <w:sz w:val="28"/>
          <w:szCs w:val="28"/>
          <w:lang w:val="uk-UA"/>
        </w:rPr>
        <w:t>. Комплексна сполука купрум(II) гліцинат, її за</w:t>
      </w:r>
      <w:r w:rsidR="00DC0862" w:rsidRPr="004027BD">
        <w:rPr>
          <w:b/>
          <w:bCs/>
          <w:sz w:val="28"/>
          <w:szCs w:val="28"/>
          <w:lang w:val="uk-UA"/>
        </w:rPr>
        <w:t>стосовування та біологічна роль</w:t>
      </w:r>
    </w:p>
    <w:p w:rsidR="00404CDB" w:rsidRPr="004027BD" w:rsidRDefault="00404CDB" w:rsidP="003E138B">
      <w:pPr>
        <w:tabs>
          <w:tab w:val="left" w:pos="284"/>
          <w:tab w:val="left" w:pos="567"/>
        </w:tabs>
        <w:jc w:val="center"/>
        <w:rPr>
          <w:b/>
          <w:bCs/>
          <w:sz w:val="12"/>
          <w:szCs w:val="12"/>
          <w:lang w:val="uk-UA"/>
        </w:rPr>
      </w:pPr>
    </w:p>
    <w:p w:rsidR="00FD45FF" w:rsidRPr="004027BD" w:rsidRDefault="00FD45FF" w:rsidP="00FD45FF">
      <w:pPr>
        <w:tabs>
          <w:tab w:val="left" w:pos="284"/>
          <w:tab w:val="left" w:pos="567"/>
        </w:tabs>
        <w:ind w:firstLine="709"/>
        <w:jc w:val="both"/>
        <w:rPr>
          <w:bCs/>
          <w:sz w:val="28"/>
          <w:szCs w:val="28"/>
          <w:lang w:val="uk-UA"/>
        </w:rPr>
      </w:pPr>
      <w:r w:rsidRPr="004027BD">
        <w:rPr>
          <w:bCs/>
          <w:sz w:val="28"/>
          <w:szCs w:val="28"/>
          <w:lang w:val="uk-UA"/>
        </w:rPr>
        <w:t>Іони 3</w:t>
      </w:r>
      <w:r w:rsidRPr="004027BD">
        <w:rPr>
          <w:bCs/>
          <w:i/>
          <w:sz w:val="28"/>
          <w:szCs w:val="28"/>
          <w:lang w:val="uk-UA"/>
        </w:rPr>
        <w:t>d</w:t>
      </w:r>
      <w:r w:rsidRPr="004027BD">
        <w:rPr>
          <w:bCs/>
          <w:sz w:val="28"/>
          <w:szCs w:val="28"/>
          <w:lang w:val="uk-UA"/>
        </w:rPr>
        <w:t>-перехідних металів при взаємодії з амінокислотами утворюють яскраво забарвлені комплексні (координаційні) сполуки. Наприклад, утворення комплексної сполуки яскраво-синього кольору під час взаємодії гліцину з іонами Купруму(ІІ):</w:t>
      </w:r>
    </w:p>
    <w:p w:rsidR="00FD45FF" w:rsidRPr="004027BD" w:rsidRDefault="00FD45FF" w:rsidP="00FD45FF">
      <w:pPr>
        <w:tabs>
          <w:tab w:val="left" w:pos="284"/>
          <w:tab w:val="left" w:pos="567"/>
        </w:tabs>
        <w:ind w:firstLine="709"/>
        <w:jc w:val="both"/>
        <w:rPr>
          <w:bCs/>
          <w:sz w:val="12"/>
          <w:szCs w:val="12"/>
          <w:lang w:val="uk-UA"/>
        </w:rPr>
      </w:pPr>
    </w:p>
    <w:p w:rsidR="00F21DD8" w:rsidRPr="004027BD" w:rsidRDefault="00FD45FF" w:rsidP="00F21DD8">
      <w:pPr>
        <w:tabs>
          <w:tab w:val="left" w:pos="284"/>
          <w:tab w:val="left" w:pos="567"/>
        </w:tabs>
        <w:jc w:val="center"/>
        <w:rPr>
          <w:lang w:val="uk-UA"/>
        </w:rPr>
      </w:pPr>
      <w:r w:rsidRPr="004027BD">
        <w:rPr>
          <w:lang w:val="uk-UA"/>
        </w:rPr>
        <w:object w:dxaOrig="8052" w:dyaOrig="1951">
          <v:shape id="_x0000_i1056" type="#_x0000_t75" style="width:402.75pt;height:97.5pt" o:ole="">
            <v:imagedata r:id="rId99" o:title=""/>
          </v:shape>
          <o:OLEObject Type="Embed" ProgID="ChemDraw.Document.6.0" ShapeID="_x0000_i1056" DrawAspect="Content" ObjectID="_1633317246" r:id="rId100"/>
        </w:object>
      </w:r>
    </w:p>
    <w:p w:rsidR="00FD45FF" w:rsidRPr="004027BD" w:rsidRDefault="00FD45FF" w:rsidP="00FD45FF">
      <w:pPr>
        <w:tabs>
          <w:tab w:val="left" w:pos="284"/>
          <w:tab w:val="left" w:pos="567"/>
        </w:tabs>
        <w:jc w:val="center"/>
        <w:rPr>
          <w:bCs/>
          <w:sz w:val="12"/>
          <w:szCs w:val="12"/>
          <w:lang w:val="uk-UA"/>
        </w:rPr>
      </w:pPr>
    </w:p>
    <w:p w:rsidR="00FD45FF" w:rsidRPr="004027BD" w:rsidRDefault="00FD45FF" w:rsidP="00FD45FF">
      <w:pPr>
        <w:tabs>
          <w:tab w:val="left" w:pos="284"/>
          <w:tab w:val="left" w:pos="567"/>
        </w:tabs>
        <w:ind w:firstLine="709"/>
        <w:jc w:val="both"/>
        <w:rPr>
          <w:bCs/>
          <w:sz w:val="28"/>
          <w:szCs w:val="28"/>
          <w:lang w:val="uk-UA"/>
        </w:rPr>
      </w:pPr>
      <w:r w:rsidRPr="004027BD">
        <w:rPr>
          <w:bCs/>
          <w:sz w:val="28"/>
          <w:szCs w:val="28"/>
          <w:lang w:val="uk-UA"/>
        </w:rPr>
        <w:t>У таких солях йон металу зв’язується координаційними зв’язками з аміногрупами та утворює комплексну сполуку темно-синього кольору.</w:t>
      </w:r>
    </w:p>
    <w:p w:rsidR="00FD45FF" w:rsidRPr="004027BD" w:rsidRDefault="00FD45FF" w:rsidP="00FD45FF">
      <w:pPr>
        <w:tabs>
          <w:tab w:val="left" w:pos="284"/>
          <w:tab w:val="left" w:pos="567"/>
        </w:tabs>
        <w:ind w:firstLine="709"/>
        <w:jc w:val="both"/>
        <w:rPr>
          <w:bCs/>
          <w:sz w:val="28"/>
          <w:szCs w:val="28"/>
          <w:lang w:val="uk-UA"/>
        </w:rPr>
      </w:pPr>
      <w:r w:rsidRPr="004027BD">
        <w:rPr>
          <w:bCs/>
          <w:sz w:val="28"/>
          <w:szCs w:val="28"/>
          <w:lang w:val="uk-UA"/>
        </w:rPr>
        <w:t>Погано розчиняється у воді і етанолі, не розчиняється у вуглеводнях, ефірах, кетонах. Утворює кристаллогідрат складу Cu(NH</w:t>
      </w:r>
      <w:r w:rsidRPr="004027BD">
        <w:rPr>
          <w:bCs/>
          <w:sz w:val="28"/>
          <w:szCs w:val="28"/>
          <w:vertAlign w:val="subscript"/>
          <w:lang w:val="uk-UA"/>
        </w:rPr>
        <w:t>2</w:t>
      </w:r>
      <w:r w:rsidRPr="004027BD">
        <w:rPr>
          <w:bCs/>
          <w:sz w:val="28"/>
          <w:szCs w:val="28"/>
          <w:lang w:val="uk-UA"/>
        </w:rPr>
        <w:t>CH</w:t>
      </w:r>
      <w:r w:rsidRPr="004027BD">
        <w:rPr>
          <w:bCs/>
          <w:sz w:val="28"/>
          <w:szCs w:val="28"/>
          <w:vertAlign w:val="subscript"/>
          <w:lang w:val="uk-UA"/>
        </w:rPr>
        <w:t>2</w:t>
      </w:r>
      <w:r w:rsidRPr="004027BD">
        <w:rPr>
          <w:bCs/>
          <w:sz w:val="28"/>
          <w:szCs w:val="28"/>
          <w:lang w:val="uk-UA"/>
        </w:rPr>
        <w:t>COO)</w:t>
      </w:r>
      <w:r w:rsidRPr="004027BD">
        <w:rPr>
          <w:bCs/>
          <w:sz w:val="28"/>
          <w:szCs w:val="28"/>
          <w:vertAlign w:val="subscript"/>
          <w:lang w:val="uk-UA"/>
        </w:rPr>
        <w:t>2</w:t>
      </w:r>
      <w:r w:rsidRPr="004027BD">
        <w:rPr>
          <w:bCs/>
          <w:sz w:val="28"/>
          <w:szCs w:val="28"/>
          <w:lang w:val="uk-UA"/>
        </w:rPr>
        <w:t xml:space="preserve"> ∙ H</w:t>
      </w:r>
      <w:r w:rsidRPr="004027BD">
        <w:rPr>
          <w:bCs/>
          <w:sz w:val="28"/>
          <w:szCs w:val="28"/>
          <w:vertAlign w:val="subscript"/>
          <w:lang w:val="uk-UA"/>
        </w:rPr>
        <w:t>2</w:t>
      </w:r>
      <w:r w:rsidRPr="004027BD">
        <w:rPr>
          <w:bCs/>
          <w:sz w:val="28"/>
          <w:szCs w:val="28"/>
          <w:lang w:val="uk-UA"/>
        </w:rPr>
        <w:t xml:space="preserve">O – кристали ромбічної сингонії, просторова група </w:t>
      </w:r>
      <w:r w:rsidR="00AB49F2" w:rsidRPr="004027BD">
        <w:rPr>
          <w:bCs/>
          <w:sz w:val="28"/>
          <w:szCs w:val="28"/>
          <w:lang w:val="uk-UA"/>
        </w:rPr>
        <w:t>P</w:t>
      </w:r>
      <w:r w:rsidRPr="004027BD">
        <w:rPr>
          <w:bCs/>
          <w:sz w:val="28"/>
          <w:szCs w:val="28"/>
          <w:lang w:val="uk-UA"/>
        </w:rPr>
        <w:t>2</w:t>
      </w:r>
      <w:r w:rsidRPr="004027BD">
        <w:rPr>
          <w:bCs/>
          <w:sz w:val="28"/>
          <w:szCs w:val="28"/>
          <w:vertAlign w:val="subscript"/>
          <w:lang w:val="uk-UA"/>
        </w:rPr>
        <w:t>1</w:t>
      </w:r>
      <w:r w:rsidRPr="004027BD">
        <w:rPr>
          <w:bCs/>
          <w:sz w:val="28"/>
          <w:szCs w:val="28"/>
          <w:lang w:val="uk-UA"/>
        </w:rPr>
        <w:t>2</w:t>
      </w:r>
      <w:r w:rsidRPr="004027BD">
        <w:rPr>
          <w:bCs/>
          <w:sz w:val="28"/>
          <w:szCs w:val="28"/>
          <w:vertAlign w:val="subscript"/>
          <w:lang w:val="uk-UA"/>
        </w:rPr>
        <w:t>1</w:t>
      </w:r>
      <w:r w:rsidRPr="004027BD">
        <w:rPr>
          <w:bCs/>
          <w:sz w:val="28"/>
          <w:szCs w:val="28"/>
          <w:lang w:val="uk-UA"/>
        </w:rPr>
        <w:t>2</w:t>
      </w:r>
      <w:r w:rsidRPr="004027BD">
        <w:rPr>
          <w:bCs/>
          <w:sz w:val="28"/>
          <w:szCs w:val="28"/>
          <w:vertAlign w:val="subscript"/>
          <w:lang w:val="uk-UA"/>
        </w:rPr>
        <w:t>1</w:t>
      </w:r>
      <w:r w:rsidRPr="004027BD">
        <w:rPr>
          <w:bCs/>
          <w:sz w:val="28"/>
          <w:szCs w:val="28"/>
          <w:lang w:val="uk-UA"/>
        </w:rPr>
        <w:t>, параметри комірки a = 1,078 нм, b = 0,5208 нм, c = 1,347</w:t>
      </w:r>
      <w:r w:rsidR="00921213" w:rsidRPr="004027BD">
        <w:rPr>
          <w:bCs/>
          <w:sz w:val="28"/>
          <w:szCs w:val="28"/>
          <w:lang w:val="uk-UA"/>
        </w:rPr>
        <w:t xml:space="preserve"> нм, Z = 4</w:t>
      </w:r>
      <w:r w:rsidRPr="004027BD">
        <w:rPr>
          <w:bCs/>
          <w:sz w:val="28"/>
          <w:szCs w:val="28"/>
          <w:lang w:val="uk-UA"/>
        </w:rPr>
        <w:t>.</w:t>
      </w:r>
    </w:p>
    <w:p w:rsidR="00921213" w:rsidRPr="004027BD" w:rsidRDefault="00921213" w:rsidP="00921213">
      <w:pPr>
        <w:tabs>
          <w:tab w:val="left" w:pos="284"/>
          <w:tab w:val="left" w:pos="567"/>
        </w:tabs>
        <w:ind w:firstLine="709"/>
        <w:jc w:val="both"/>
        <w:rPr>
          <w:bCs/>
          <w:sz w:val="28"/>
          <w:szCs w:val="28"/>
          <w:lang w:val="uk-UA"/>
        </w:rPr>
      </w:pPr>
      <w:r w:rsidRPr="004027BD">
        <w:rPr>
          <w:bCs/>
          <w:sz w:val="28"/>
          <w:szCs w:val="28"/>
          <w:lang w:val="uk-UA"/>
        </w:rPr>
        <w:t>Одна з головних відмінностей полягає в тому, що аніон гліцину не симетричний і можуть виникати структурні ізомери, залежно від відносної орієнтації лігандів:</w:t>
      </w:r>
    </w:p>
    <w:p w:rsidR="00921213" w:rsidRPr="004027BD" w:rsidRDefault="00921213" w:rsidP="00921213">
      <w:pPr>
        <w:tabs>
          <w:tab w:val="left" w:pos="284"/>
          <w:tab w:val="left" w:pos="567"/>
        </w:tabs>
        <w:ind w:firstLine="709"/>
        <w:jc w:val="both"/>
        <w:rPr>
          <w:bCs/>
          <w:sz w:val="12"/>
          <w:szCs w:val="12"/>
          <w:lang w:val="uk-UA"/>
        </w:rPr>
      </w:pPr>
    </w:p>
    <w:p w:rsidR="00921213" w:rsidRPr="004027BD" w:rsidRDefault="00921213" w:rsidP="00921213">
      <w:pPr>
        <w:tabs>
          <w:tab w:val="left" w:pos="284"/>
          <w:tab w:val="left" w:pos="567"/>
        </w:tabs>
        <w:ind w:firstLine="709"/>
        <w:jc w:val="center"/>
        <w:rPr>
          <w:lang w:val="uk-UA"/>
        </w:rPr>
      </w:pPr>
      <w:r w:rsidRPr="004027BD">
        <w:rPr>
          <w:lang w:val="uk-UA"/>
        </w:rPr>
        <w:object w:dxaOrig="6936" w:dyaOrig="2496">
          <v:shape id="_x0000_i1057" type="#_x0000_t75" style="width:345.75pt;height:124.5pt" o:ole="">
            <v:imagedata r:id="rId101" o:title=""/>
          </v:shape>
          <o:OLEObject Type="Embed" ProgID="ChemDraw.Document.6.0" ShapeID="_x0000_i1057" DrawAspect="Content" ObjectID="_1633317247" r:id="rId102"/>
        </w:object>
      </w:r>
    </w:p>
    <w:p w:rsidR="00921213" w:rsidRPr="004027BD" w:rsidRDefault="00921213" w:rsidP="00921213">
      <w:pPr>
        <w:tabs>
          <w:tab w:val="left" w:pos="284"/>
          <w:tab w:val="left" w:pos="567"/>
        </w:tabs>
        <w:ind w:firstLine="709"/>
        <w:jc w:val="both"/>
        <w:rPr>
          <w:bCs/>
          <w:sz w:val="12"/>
          <w:szCs w:val="12"/>
          <w:lang w:val="uk-UA"/>
        </w:rPr>
      </w:pPr>
    </w:p>
    <w:p w:rsidR="00921213" w:rsidRPr="004027BD" w:rsidRDefault="00921213" w:rsidP="00921213">
      <w:pPr>
        <w:tabs>
          <w:tab w:val="left" w:pos="284"/>
          <w:tab w:val="left" w:pos="567"/>
        </w:tabs>
        <w:ind w:firstLine="709"/>
        <w:jc w:val="both"/>
        <w:rPr>
          <w:bCs/>
          <w:sz w:val="28"/>
          <w:szCs w:val="28"/>
          <w:lang w:val="uk-UA"/>
        </w:rPr>
      </w:pPr>
      <w:r w:rsidRPr="004027BD">
        <w:rPr>
          <w:bCs/>
          <w:sz w:val="28"/>
          <w:szCs w:val="28"/>
          <w:lang w:val="uk-UA"/>
        </w:rPr>
        <w:t>Один ізомер осаджується набагато швидше, ніж інший, що призводить до зрушення рівноваги подалі від іншого, утворюючи лише один ізомер. Перший ізомер (кінетично сприятливий продукт) перетворюється на інший (термодинамічно сприятливий продукт) простим нагріванням.</w:t>
      </w:r>
    </w:p>
    <w:p w:rsidR="00404CDB" w:rsidRPr="004027BD" w:rsidRDefault="008976CC" w:rsidP="00404CDB">
      <w:pPr>
        <w:tabs>
          <w:tab w:val="left" w:pos="284"/>
          <w:tab w:val="left" w:pos="567"/>
        </w:tabs>
        <w:ind w:firstLine="709"/>
        <w:jc w:val="both"/>
        <w:rPr>
          <w:bCs/>
          <w:sz w:val="28"/>
          <w:szCs w:val="28"/>
          <w:lang w:val="uk-UA"/>
        </w:rPr>
      </w:pPr>
      <w:r>
        <w:rPr>
          <w:bCs/>
          <w:sz w:val="28"/>
          <w:szCs w:val="28"/>
          <w:lang w:val="uk-UA"/>
        </w:rPr>
        <w:t>Купрум</w:t>
      </w:r>
      <w:r w:rsidR="00404CDB" w:rsidRPr="004027BD">
        <w:rPr>
          <w:bCs/>
          <w:sz w:val="28"/>
          <w:szCs w:val="28"/>
          <w:lang w:val="uk-UA"/>
        </w:rPr>
        <w:t xml:space="preserve"> є життєво необхідним мікроелементом в обміні речовин тварин і птиці. Анемія, нейропенія, остеопороз, артрит, серцево-судинні захворювання, неврологічні проблеми, порушення вуглеводного обміну – це далеко не повний перелік захворювань, що виникають унаслідок дефіциту </w:t>
      </w:r>
      <w:r>
        <w:rPr>
          <w:bCs/>
          <w:sz w:val="28"/>
          <w:szCs w:val="28"/>
          <w:lang w:val="uk-UA"/>
        </w:rPr>
        <w:t>Купруму</w:t>
      </w:r>
      <w:r w:rsidR="00404CDB" w:rsidRPr="004027BD">
        <w:rPr>
          <w:bCs/>
          <w:sz w:val="28"/>
          <w:szCs w:val="28"/>
          <w:lang w:val="uk-UA"/>
        </w:rPr>
        <w:t xml:space="preserve"> в організмі.</w:t>
      </w:r>
    </w:p>
    <w:p w:rsidR="00404CDB" w:rsidRPr="004027BD" w:rsidRDefault="008976CC" w:rsidP="00404CDB">
      <w:pPr>
        <w:tabs>
          <w:tab w:val="left" w:pos="284"/>
          <w:tab w:val="left" w:pos="567"/>
        </w:tabs>
        <w:ind w:firstLine="709"/>
        <w:jc w:val="both"/>
        <w:rPr>
          <w:bCs/>
          <w:sz w:val="28"/>
          <w:szCs w:val="28"/>
          <w:lang w:val="uk-UA"/>
        </w:rPr>
      </w:pPr>
      <w:r>
        <w:rPr>
          <w:bCs/>
          <w:sz w:val="28"/>
          <w:szCs w:val="28"/>
          <w:lang w:val="uk-UA"/>
        </w:rPr>
        <w:t>Купрум</w:t>
      </w:r>
      <w:r w:rsidR="00404CDB" w:rsidRPr="004027BD">
        <w:rPr>
          <w:bCs/>
          <w:sz w:val="28"/>
          <w:szCs w:val="28"/>
          <w:lang w:val="uk-UA"/>
        </w:rPr>
        <w:t xml:space="preserve"> – кофермент обміну багатьох металоензимів, включаючи церулоплазмін (антиоксидантний фермент) і тирозиназу. </w:t>
      </w:r>
      <w:r>
        <w:rPr>
          <w:bCs/>
          <w:sz w:val="28"/>
          <w:szCs w:val="28"/>
          <w:lang w:val="uk-UA"/>
        </w:rPr>
        <w:t>Купрум</w:t>
      </w:r>
      <w:r w:rsidR="00404CDB" w:rsidRPr="004027BD">
        <w:rPr>
          <w:bCs/>
          <w:sz w:val="28"/>
          <w:szCs w:val="28"/>
          <w:lang w:val="uk-UA"/>
        </w:rPr>
        <w:t xml:space="preserve"> бере участь у багатьох біохімічних процесах, які потрібні для підтримки здоров’я птиці.</w:t>
      </w:r>
    </w:p>
    <w:p w:rsidR="00404CDB" w:rsidRPr="004027BD" w:rsidRDefault="00404CDB" w:rsidP="00404CDB">
      <w:pPr>
        <w:tabs>
          <w:tab w:val="left" w:pos="284"/>
          <w:tab w:val="left" w:pos="567"/>
        </w:tabs>
        <w:ind w:firstLine="709"/>
        <w:jc w:val="both"/>
        <w:rPr>
          <w:bCs/>
          <w:sz w:val="28"/>
          <w:szCs w:val="28"/>
          <w:lang w:val="uk-UA"/>
        </w:rPr>
      </w:pPr>
      <w:r w:rsidRPr="004027BD">
        <w:rPr>
          <w:bCs/>
          <w:sz w:val="28"/>
          <w:szCs w:val="28"/>
          <w:lang w:val="uk-UA"/>
        </w:rPr>
        <w:t xml:space="preserve">Форма, в якій </w:t>
      </w:r>
      <w:r w:rsidR="008976CC">
        <w:rPr>
          <w:bCs/>
          <w:sz w:val="28"/>
          <w:szCs w:val="28"/>
          <w:lang w:val="uk-UA"/>
        </w:rPr>
        <w:t>Купрум</w:t>
      </w:r>
      <w:r w:rsidRPr="004027BD">
        <w:rPr>
          <w:bCs/>
          <w:sz w:val="28"/>
          <w:szCs w:val="28"/>
          <w:lang w:val="uk-UA"/>
        </w:rPr>
        <w:t xml:space="preserve"> або інший мінерал потрапляє в організм, є також важливою з огляду на інтенсивність засвоєння мікроелемента та надходження його в кров’яне русло. Це особливо важливо для тварин, які страждають на синдром мал</w:t>
      </w:r>
      <w:r w:rsidR="008976CC">
        <w:rPr>
          <w:bCs/>
          <w:sz w:val="28"/>
          <w:szCs w:val="28"/>
          <w:lang w:val="uk-UA"/>
        </w:rPr>
        <w:t>ої ад</w:t>
      </w:r>
      <w:r w:rsidRPr="004027BD">
        <w:rPr>
          <w:bCs/>
          <w:sz w:val="28"/>
          <w:szCs w:val="28"/>
          <w:lang w:val="uk-UA"/>
        </w:rPr>
        <w:t>сорбції чи активно ростуть.</w:t>
      </w:r>
    </w:p>
    <w:p w:rsidR="00404CDB" w:rsidRPr="004027BD" w:rsidRDefault="00404CDB" w:rsidP="00404CDB">
      <w:pPr>
        <w:tabs>
          <w:tab w:val="left" w:pos="284"/>
          <w:tab w:val="left" w:pos="567"/>
        </w:tabs>
        <w:ind w:firstLine="709"/>
        <w:jc w:val="both"/>
        <w:rPr>
          <w:bCs/>
          <w:sz w:val="28"/>
          <w:szCs w:val="28"/>
          <w:lang w:val="uk-UA"/>
        </w:rPr>
      </w:pPr>
      <w:r w:rsidRPr="004027BD">
        <w:rPr>
          <w:bCs/>
          <w:sz w:val="28"/>
          <w:szCs w:val="28"/>
          <w:lang w:val="uk-UA"/>
        </w:rPr>
        <w:t xml:space="preserve">З усіх сполук мікроелементів найкращими для засвоєння організмом є хелатні сполуки. Розчеплення мінералів починається в шлунку. Завдяки низькому рН середовища комплекси мікроелементів, що потрапили з їжею чи водою, розпадаються до вільних іонів. У тонкому відділі кишечника ці вільні іони утворюють нові сполуки. У кращому разі вільні іони </w:t>
      </w:r>
      <w:r w:rsidR="008976CC">
        <w:rPr>
          <w:bCs/>
          <w:sz w:val="28"/>
          <w:szCs w:val="28"/>
          <w:lang w:val="uk-UA"/>
        </w:rPr>
        <w:t>Купруму</w:t>
      </w:r>
      <w:r w:rsidRPr="004027BD">
        <w:rPr>
          <w:bCs/>
          <w:sz w:val="28"/>
          <w:szCs w:val="28"/>
          <w:lang w:val="uk-UA"/>
        </w:rPr>
        <w:t xml:space="preserve"> приєднуються до транспортних протеїнів (таких як альбумін, пептидів або </w:t>
      </w:r>
      <w:r w:rsidRPr="004027BD">
        <w:rPr>
          <w:bCs/>
          <w:sz w:val="28"/>
          <w:szCs w:val="28"/>
          <w:lang w:val="uk-UA"/>
        </w:rPr>
        <w:lastRenderedPageBreak/>
        <w:t xml:space="preserve">окремих амінокислот), після чого ці сполуки абсорбуються. Але є великий ризик того, що </w:t>
      </w:r>
      <w:r w:rsidR="008976CC">
        <w:rPr>
          <w:bCs/>
          <w:sz w:val="28"/>
          <w:szCs w:val="28"/>
          <w:lang w:val="uk-UA"/>
        </w:rPr>
        <w:t>Купрум</w:t>
      </w:r>
      <w:r w:rsidRPr="004027BD">
        <w:rPr>
          <w:bCs/>
          <w:sz w:val="28"/>
          <w:szCs w:val="28"/>
          <w:lang w:val="uk-UA"/>
        </w:rPr>
        <w:t xml:space="preserve"> зв’яжеться з «неправильною» молекулою, що унеможливить абсорбцію цього елемента. Щоб виключити ризик утворення небажаних сполук у тонкому кишечнику, мікроелемент має потрапити в організм у сполуці з органічним субстратом. Ці субстрати називаються хелатами. Вони є повною протилежністю неорганічних субстратів, таких як оксиди чи сульфати. Прикладом хелатних сполук у природі є магній у молекулі хлорофілу, </w:t>
      </w:r>
      <w:r w:rsidR="008976CC">
        <w:rPr>
          <w:bCs/>
          <w:sz w:val="28"/>
          <w:szCs w:val="28"/>
          <w:lang w:val="uk-UA"/>
        </w:rPr>
        <w:t>Ферум</w:t>
      </w:r>
      <w:r w:rsidRPr="004027BD">
        <w:rPr>
          <w:bCs/>
          <w:sz w:val="28"/>
          <w:szCs w:val="28"/>
          <w:lang w:val="uk-UA"/>
        </w:rPr>
        <w:t xml:space="preserve"> у молекулі гемоглобіну тощо. Електронегативна група органічного субстрату (хелату) охоплює іон </w:t>
      </w:r>
      <w:r w:rsidR="008976CC">
        <w:rPr>
          <w:bCs/>
          <w:sz w:val="28"/>
          <w:szCs w:val="28"/>
          <w:lang w:val="uk-UA"/>
        </w:rPr>
        <w:t>Купруму</w:t>
      </w:r>
      <w:r w:rsidRPr="004027BD">
        <w:rPr>
          <w:bCs/>
          <w:sz w:val="28"/>
          <w:szCs w:val="28"/>
          <w:lang w:val="uk-UA"/>
        </w:rPr>
        <w:t xml:space="preserve"> (Cu</w:t>
      </w:r>
      <w:r w:rsidRPr="004027BD">
        <w:rPr>
          <w:bCs/>
          <w:sz w:val="28"/>
          <w:szCs w:val="28"/>
          <w:vertAlign w:val="superscript"/>
          <w:lang w:val="uk-UA"/>
        </w:rPr>
        <w:t>2+</w:t>
      </w:r>
      <w:r w:rsidRPr="004027BD">
        <w:rPr>
          <w:bCs/>
          <w:sz w:val="28"/>
          <w:szCs w:val="28"/>
          <w:lang w:val="uk-UA"/>
        </w:rPr>
        <w:t>), утворюючи сильний зв’язок. Завдяки цьому зв’язку хелатний комплекс не розпадається в шлунку, а його розчеплення і засвоєння в кишечнику не піддається ризику. Це особливо важливо в ситуаціях з ускладненим засвоєнням мікроелементів, наприклад у разі мальабсорбції.</w:t>
      </w:r>
    </w:p>
    <w:p w:rsidR="00404CDB" w:rsidRPr="004027BD" w:rsidRDefault="00404CDB" w:rsidP="00404CDB">
      <w:pPr>
        <w:tabs>
          <w:tab w:val="left" w:pos="284"/>
          <w:tab w:val="left" w:pos="567"/>
        </w:tabs>
        <w:ind w:firstLine="709"/>
        <w:jc w:val="both"/>
        <w:rPr>
          <w:bCs/>
          <w:sz w:val="28"/>
          <w:szCs w:val="28"/>
          <w:lang w:val="uk-UA"/>
        </w:rPr>
      </w:pPr>
      <w:r w:rsidRPr="004027BD">
        <w:rPr>
          <w:bCs/>
          <w:sz w:val="28"/>
          <w:szCs w:val="28"/>
          <w:lang w:val="uk-UA"/>
        </w:rPr>
        <w:t xml:space="preserve">Розлади травлення і пошкодження кишечника птиці негативно впливають на засвоєння потрібних організму нутрієнтів. Що більше пошкоджена слизова оболонка кишечника, тим менша ефективність засвоєння поживних речовин. Патогенні бактерії викликають запалення кишкової стінки, що веде до її руйнування і, як наслідок, лімітує засвоєння нутрієнтів. </w:t>
      </w:r>
      <w:r w:rsidR="008976CC">
        <w:rPr>
          <w:bCs/>
          <w:sz w:val="28"/>
          <w:szCs w:val="28"/>
          <w:lang w:val="uk-UA"/>
        </w:rPr>
        <w:t>Купрум</w:t>
      </w:r>
      <w:r w:rsidRPr="004027BD">
        <w:rPr>
          <w:bCs/>
          <w:sz w:val="28"/>
          <w:szCs w:val="28"/>
          <w:lang w:val="uk-UA"/>
        </w:rPr>
        <w:t xml:space="preserve"> згубно діє на патогенні бактерії в шлунково-кишковому тракті, а також відіграє важливу роль у роботі імунної системи, що робить її присутність необхідною в період високого інфекційного тиску. Ця ситуація є типовою для птиці в стартовій фазі, а також у періоди бактеріального тиску на травну систему.</w:t>
      </w:r>
    </w:p>
    <w:p w:rsidR="00404CDB" w:rsidRPr="004027BD" w:rsidRDefault="00404CDB" w:rsidP="00404CDB">
      <w:pPr>
        <w:tabs>
          <w:tab w:val="left" w:pos="284"/>
          <w:tab w:val="left" w:pos="567"/>
        </w:tabs>
        <w:ind w:firstLine="709"/>
        <w:jc w:val="both"/>
        <w:rPr>
          <w:bCs/>
          <w:sz w:val="28"/>
          <w:szCs w:val="28"/>
          <w:lang w:val="uk-UA"/>
        </w:rPr>
      </w:pPr>
      <w:r w:rsidRPr="004027BD">
        <w:rPr>
          <w:bCs/>
          <w:sz w:val="28"/>
          <w:szCs w:val="28"/>
          <w:lang w:val="uk-UA"/>
        </w:rPr>
        <w:t xml:space="preserve"> Крім покращення імунної функції, </w:t>
      </w:r>
      <w:r w:rsidR="008976CC">
        <w:rPr>
          <w:bCs/>
          <w:sz w:val="28"/>
          <w:szCs w:val="28"/>
          <w:lang w:val="uk-UA"/>
        </w:rPr>
        <w:t>Купрум</w:t>
      </w:r>
      <w:r w:rsidRPr="004027BD">
        <w:rPr>
          <w:bCs/>
          <w:sz w:val="28"/>
          <w:szCs w:val="28"/>
          <w:lang w:val="uk-UA"/>
        </w:rPr>
        <w:t xml:space="preserve"> також має протизапальний ефект. Коли мальабсорбція є наслідком пошкодження стінки тонкого кишечника, </w:t>
      </w:r>
      <w:r w:rsidR="008976CC">
        <w:rPr>
          <w:bCs/>
          <w:sz w:val="28"/>
          <w:szCs w:val="28"/>
          <w:lang w:val="uk-UA"/>
        </w:rPr>
        <w:t>Купрум</w:t>
      </w:r>
      <w:r w:rsidRPr="004027BD">
        <w:rPr>
          <w:bCs/>
          <w:sz w:val="28"/>
          <w:szCs w:val="28"/>
          <w:lang w:val="uk-UA"/>
        </w:rPr>
        <w:t xml:space="preserve"> попереджає виникнення вторинної інфекції та розвиток запального процесу кишкової стінки.</w:t>
      </w:r>
    </w:p>
    <w:p w:rsidR="00404CDB" w:rsidRPr="004027BD" w:rsidRDefault="00404CDB" w:rsidP="00404CDB">
      <w:pPr>
        <w:tabs>
          <w:tab w:val="left" w:pos="284"/>
          <w:tab w:val="left" w:pos="567"/>
        </w:tabs>
        <w:ind w:firstLine="709"/>
        <w:jc w:val="both"/>
        <w:rPr>
          <w:bCs/>
          <w:sz w:val="28"/>
          <w:szCs w:val="28"/>
          <w:lang w:val="uk-UA"/>
        </w:rPr>
      </w:pPr>
      <w:r w:rsidRPr="004027BD">
        <w:rPr>
          <w:bCs/>
          <w:sz w:val="28"/>
          <w:szCs w:val="28"/>
          <w:lang w:val="uk-UA"/>
        </w:rPr>
        <w:t>Отж</w:t>
      </w:r>
      <w:r w:rsidR="008976CC">
        <w:rPr>
          <w:bCs/>
          <w:sz w:val="28"/>
          <w:szCs w:val="28"/>
          <w:lang w:val="uk-UA"/>
        </w:rPr>
        <w:t xml:space="preserve">е, достатня кількість доступного Купруму </w:t>
      </w:r>
      <w:r w:rsidRPr="004027BD">
        <w:rPr>
          <w:bCs/>
          <w:sz w:val="28"/>
          <w:szCs w:val="28"/>
          <w:lang w:val="uk-UA"/>
        </w:rPr>
        <w:t xml:space="preserve">сприятиме покращенню здоров’я птиці, адже </w:t>
      </w:r>
      <w:r w:rsidR="008976CC">
        <w:rPr>
          <w:bCs/>
          <w:sz w:val="28"/>
          <w:szCs w:val="28"/>
          <w:lang w:val="uk-UA"/>
        </w:rPr>
        <w:t>Купрум</w:t>
      </w:r>
      <w:r w:rsidRPr="004027BD">
        <w:rPr>
          <w:bCs/>
          <w:sz w:val="28"/>
          <w:szCs w:val="28"/>
          <w:lang w:val="uk-UA"/>
        </w:rPr>
        <w:t xml:space="preserve"> є учасником великої кількості біохімічних процесів в її організмі. Більше цього, </w:t>
      </w:r>
      <w:r w:rsidR="008976CC">
        <w:rPr>
          <w:bCs/>
          <w:sz w:val="28"/>
          <w:szCs w:val="28"/>
          <w:lang w:val="uk-UA"/>
        </w:rPr>
        <w:t>Купрум</w:t>
      </w:r>
      <w:r w:rsidRPr="004027BD">
        <w:rPr>
          <w:bCs/>
          <w:sz w:val="28"/>
          <w:szCs w:val="28"/>
          <w:lang w:val="uk-UA"/>
        </w:rPr>
        <w:t xml:space="preserve"> відіграє важливу роль у підтримці й відновленні анатомічних і фізіологічних властивостей кишкової стінки, а також попереджає виникнення вторинних інфекцій. </w:t>
      </w:r>
      <w:r w:rsidR="008976CC">
        <w:rPr>
          <w:bCs/>
          <w:sz w:val="28"/>
          <w:szCs w:val="28"/>
          <w:lang w:val="uk-UA"/>
        </w:rPr>
        <w:t>Купрум</w:t>
      </w:r>
      <w:r w:rsidRPr="004027BD">
        <w:rPr>
          <w:bCs/>
          <w:sz w:val="28"/>
          <w:szCs w:val="28"/>
          <w:lang w:val="uk-UA"/>
        </w:rPr>
        <w:t xml:space="preserve"> у хелатній формі є легкодоступною </w:t>
      </w:r>
      <w:r w:rsidR="006E309C">
        <w:rPr>
          <w:bCs/>
          <w:sz w:val="28"/>
          <w:szCs w:val="28"/>
          <w:lang w:val="uk-UA"/>
        </w:rPr>
        <w:t xml:space="preserve">сполукою </w:t>
      </w:r>
      <w:r w:rsidRPr="004027BD">
        <w:rPr>
          <w:bCs/>
          <w:sz w:val="28"/>
          <w:szCs w:val="28"/>
          <w:lang w:val="uk-UA"/>
        </w:rPr>
        <w:t>для організму, а її абсорбція – максимальною.</w:t>
      </w:r>
    </w:p>
    <w:p w:rsidR="00404CDB" w:rsidRPr="004027BD" w:rsidRDefault="00404CDB" w:rsidP="003E138B">
      <w:pPr>
        <w:tabs>
          <w:tab w:val="left" w:pos="284"/>
          <w:tab w:val="left" w:pos="567"/>
        </w:tabs>
        <w:jc w:val="center"/>
        <w:rPr>
          <w:bCs/>
          <w:sz w:val="12"/>
          <w:szCs w:val="12"/>
          <w:lang w:val="uk-UA"/>
        </w:rPr>
      </w:pPr>
    </w:p>
    <w:p w:rsidR="003E138B" w:rsidRPr="004027BD" w:rsidRDefault="00045F67" w:rsidP="00045F67">
      <w:pPr>
        <w:autoSpaceDE w:val="0"/>
        <w:autoSpaceDN w:val="0"/>
        <w:adjustRightInd w:val="0"/>
        <w:ind w:firstLine="709"/>
        <w:jc w:val="center"/>
        <w:textAlignment w:val="baseline"/>
        <w:rPr>
          <w:b/>
          <w:bCs/>
          <w:color w:val="000000"/>
          <w:sz w:val="28"/>
          <w:szCs w:val="28"/>
          <w:lang w:val="uk-UA"/>
        </w:rPr>
      </w:pPr>
      <w:r w:rsidRPr="004027BD">
        <w:rPr>
          <w:b/>
          <w:color w:val="000000"/>
          <w:sz w:val="28"/>
          <w:szCs w:val="28"/>
          <w:lang w:val="uk-UA"/>
        </w:rPr>
        <w:t>3</w:t>
      </w:r>
      <w:r w:rsidR="003E138B" w:rsidRPr="004027BD">
        <w:rPr>
          <w:b/>
          <w:color w:val="000000"/>
          <w:sz w:val="28"/>
          <w:szCs w:val="28"/>
          <w:lang w:val="uk-UA"/>
        </w:rPr>
        <w:t xml:space="preserve">. </w:t>
      </w:r>
      <w:r w:rsidRPr="004027BD">
        <w:rPr>
          <w:b/>
          <w:bCs/>
          <w:color w:val="000000"/>
          <w:sz w:val="28"/>
          <w:szCs w:val="28"/>
          <w:lang w:val="uk-UA"/>
        </w:rPr>
        <w:t>Вивчення ступінчастого комплексоутворення у водних розчинах методом рН-титрування</w:t>
      </w:r>
    </w:p>
    <w:p w:rsidR="00DC0862" w:rsidRPr="004027BD" w:rsidRDefault="00DC0862" w:rsidP="00045F67">
      <w:pPr>
        <w:autoSpaceDE w:val="0"/>
        <w:autoSpaceDN w:val="0"/>
        <w:adjustRightInd w:val="0"/>
        <w:ind w:firstLine="709"/>
        <w:jc w:val="center"/>
        <w:textAlignment w:val="baseline"/>
        <w:rPr>
          <w:bCs/>
          <w:color w:val="000000"/>
          <w:sz w:val="12"/>
          <w:szCs w:val="12"/>
          <w:lang w:val="uk-UA"/>
        </w:rPr>
      </w:pPr>
    </w:p>
    <w:p w:rsidR="00A416E6" w:rsidRPr="004027BD" w:rsidRDefault="00A416E6" w:rsidP="00A416E6">
      <w:pPr>
        <w:autoSpaceDE w:val="0"/>
        <w:autoSpaceDN w:val="0"/>
        <w:adjustRightInd w:val="0"/>
        <w:ind w:firstLine="709"/>
        <w:jc w:val="both"/>
        <w:textAlignment w:val="baseline"/>
        <w:rPr>
          <w:color w:val="000000"/>
          <w:sz w:val="28"/>
          <w:szCs w:val="28"/>
          <w:lang w:val="uk-UA"/>
        </w:rPr>
      </w:pPr>
      <w:r w:rsidRPr="004027BD">
        <w:rPr>
          <w:color w:val="000000"/>
          <w:sz w:val="28"/>
          <w:szCs w:val="28"/>
          <w:lang w:val="uk-UA"/>
        </w:rPr>
        <w:t>Систему зі ступінчастим комплексоутворенням можна представити такими рівняннями:</w:t>
      </w:r>
    </w:p>
    <w:p w:rsidR="00FC1711" w:rsidRPr="004027BD" w:rsidRDefault="00FC1711" w:rsidP="00A416E6">
      <w:pPr>
        <w:autoSpaceDE w:val="0"/>
        <w:autoSpaceDN w:val="0"/>
        <w:adjustRightInd w:val="0"/>
        <w:ind w:firstLine="709"/>
        <w:jc w:val="both"/>
        <w:textAlignment w:val="baseline"/>
        <w:rPr>
          <w:color w:val="000000"/>
          <w:sz w:val="12"/>
          <w:szCs w:val="12"/>
          <w:lang w:val="uk-UA"/>
        </w:rPr>
      </w:pPr>
    </w:p>
    <w:p w:rsidR="00FC1711" w:rsidRPr="004027BD" w:rsidRDefault="00FC1711" w:rsidP="00FC1711">
      <w:pPr>
        <w:autoSpaceDE w:val="0"/>
        <w:autoSpaceDN w:val="0"/>
        <w:adjustRightInd w:val="0"/>
        <w:ind w:firstLine="709"/>
        <w:jc w:val="center"/>
        <w:textAlignment w:val="baseline"/>
        <w:rPr>
          <w:color w:val="000000"/>
          <w:sz w:val="28"/>
          <w:szCs w:val="28"/>
          <w:lang w:val="uk-UA"/>
        </w:rPr>
      </w:pPr>
      <w:r w:rsidRPr="004027BD">
        <w:rPr>
          <w:color w:val="000000"/>
          <w:sz w:val="28"/>
          <w:szCs w:val="28"/>
          <w:lang w:val="uk-UA"/>
        </w:rPr>
        <w:t>M + A ↔ MA;             [4.1]                             K</w:t>
      </w:r>
      <w:r w:rsidRPr="004027BD">
        <w:rPr>
          <w:color w:val="000000"/>
          <w:sz w:val="28"/>
          <w:szCs w:val="28"/>
          <w:vertAlign w:val="subscript"/>
          <w:lang w:val="uk-UA"/>
        </w:rPr>
        <w:t>1</w:t>
      </w:r>
      <w:r w:rsidRPr="004027BD">
        <w:rPr>
          <w:color w:val="000000"/>
          <w:sz w:val="28"/>
          <w:szCs w:val="28"/>
          <w:lang w:val="uk-UA"/>
        </w:rPr>
        <w:t xml:space="preserve"> = </w:t>
      </w:r>
      <m:oMath>
        <m:f>
          <m:fPr>
            <m:ctrlPr>
              <w:rPr>
                <w:rFonts w:ascii="Cambria Math" w:hAnsi="Cambria Math"/>
                <w:i/>
                <w:color w:val="000000"/>
                <w:sz w:val="28"/>
                <w:szCs w:val="28"/>
                <w:lang w:val="uk-UA"/>
              </w:rPr>
            </m:ctrlPr>
          </m:fPr>
          <m:num>
            <m:r>
              <w:rPr>
                <w:rFonts w:ascii="Cambria Math" w:hAnsi="Cambria Math"/>
                <w:color w:val="000000"/>
                <w:sz w:val="28"/>
                <w:szCs w:val="28"/>
                <w:lang w:val="uk-UA"/>
              </w:rPr>
              <m:t>[MA]</m:t>
            </m:r>
          </m:num>
          <m:den>
            <m:d>
              <m:dPr>
                <m:begChr m:val="["/>
                <m:endChr m:val="]"/>
                <m:ctrlPr>
                  <w:rPr>
                    <w:rFonts w:ascii="Cambria Math" w:hAnsi="Cambria Math"/>
                    <w:i/>
                    <w:color w:val="000000"/>
                    <w:sz w:val="28"/>
                    <w:szCs w:val="28"/>
                    <w:lang w:val="uk-UA"/>
                  </w:rPr>
                </m:ctrlPr>
              </m:dPr>
              <m:e>
                <m:r>
                  <w:rPr>
                    <w:rFonts w:ascii="Cambria Math" w:hAnsi="Cambria Math"/>
                    <w:color w:val="000000"/>
                    <w:sz w:val="28"/>
                    <w:szCs w:val="28"/>
                    <w:lang w:val="uk-UA"/>
                  </w:rPr>
                  <m:t>M</m:t>
                </m:r>
              </m:e>
            </m:d>
            <m:r>
              <w:rPr>
                <w:rFonts w:ascii="Cambria Math" w:hAnsi="Cambria Math"/>
                <w:color w:val="000000"/>
                <w:sz w:val="28"/>
                <w:szCs w:val="28"/>
                <w:lang w:val="uk-UA"/>
              </w:rPr>
              <m:t>[A]</m:t>
            </m:r>
          </m:den>
        </m:f>
      </m:oMath>
      <w:r w:rsidRPr="004027BD">
        <w:rPr>
          <w:color w:val="000000"/>
          <w:sz w:val="28"/>
          <w:szCs w:val="28"/>
          <w:lang w:val="uk-UA"/>
        </w:rPr>
        <w:t>;           [4.2]</w:t>
      </w:r>
    </w:p>
    <w:p w:rsidR="00FC1711" w:rsidRPr="004027BD" w:rsidRDefault="00FC1711" w:rsidP="00FC1711">
      <w:pPr>
        <w:autoSpaceDE w:val="0"/>
        <w:autoSpaceDN w:val="0"/>
        <w:adjustRightInd w:val="0"/>
        <w:ind w:firstLine="709"/>
        <w:jc w:val="center"/>
        <w:textAlignment w:val="baseline"/>
        <w:rPr>
          <w:color w:val="000000"/>
          <w:sz w:val="28"/>
          <w:szCs w:val="28"/>
          <w:lang w:val="uk-UA"/>
        </w:rPr>
      </w:pPr>
      <w:r w:rsidRPr="004027BD">
        <w:rPr>
          <w:color w:val="000000"/>
          <w:sz w:val="28"/>
          <w:szCs w:val="28"/>
          <w:lang w:val="uk-UA"/>
        </w:rPr>
        <w:t>MA + A ↔ MA</w:t>
      </w:r>
      <w:r w:rsidRPr="004027BD">
        <w:rPr>
          <w:color w:val="000000"/>
          <w:sz w:val="28"/>
          <w:szCs w:val="28"/>
          <w:vertAlign w:val="subscript"/>
          <w:lang w:val="uk-UA"/>
        </w:rPr>
        <w:t>2</w:t>
      </w:r>
      <w:r w:rsidRPr="004027BD">
        <w:rPr>
          <w:color w:val="000000"/>
          <w:sz w:val="28"/>
          <w:szCs w:val="28"/>
          <w:lang w:val="uk-UA"/>
        </w:rPr>
        <w:t>;          [4.3]                           K</w:t>
      </w:r>
      <w:r w:rsidRPr="004027BD">
        <w:rPr>
          <w:color w:val="000000"/>
          <w:sz w:val="28"/>
          <w:szCs w:val="28"/>
          <w:vertAlign w:val="subscript"/>
          <w:lang w:val="uk-UA"/>
        </w:rPr>
        <w:t>2</w:t>
      </w:r>
      <w:r w:rsidRPr="004027BD">
        <w:rPr>
          <w:color w:val="000000"/>
          <w:sz w:val="28"/>
          <w:szCs w:val="28"/>
          <w:lang w:val="uk-UA"/>
        </w:rPr>
        <w:t xml:space="preserve"> = </w:t>
      </w:r>
      <m:oMath>
        <m:f>
          <m:fPr>
            <m:ctrlPr>
              <w:rPr>
                <w:rFonts w:ascii="Cambria Math" w:hAnsi="Cambria Math"/>
                <w:i/>
                <w:color w:val="000000"/>
                <w:sz w:val="28"/>
                <w:szCs w:val="28"/>
                <w:lang w:val="uk-UA"/>
              </w:rPr>
            </m:ctrlPr>
          </m:fPr>
          <m:num>
            <m:r>
              <w:rPr>
                <w:rFonts w:ascii="Cambria Math" w:hAnsi="Cambria Math"/>
                <w:color w:val="000000"/>
                <w:sz w:val="28"/>
                <w:szCs w:val="28"/>
                <w:lang w:val="uk-UA"/>
              </w:rPr>
              <m:t>[M</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A</m:t>
                </m:r>
              </m:e>
              <m:sub>
                <m:r>
                  <w:rPr>
                    <w:rFonts w:ascii="Cambria Math" w:hAnsi="Cambria Math"/>
                    <w:color w:val="000000"/>
                    <w:sz w:val="28"/>
                    <w:szCs w:val="28"/>
                    <w:lang w:val="uk-UA"/>
                  </w:rPr>
                  <m:t>2</m:t>
                </m:r>
              </m:sub>
            </m:sSub>
            <m:r>
              <w:rPr>
                <w:rFonts w:ascii="Cambria Math" w:hAnsi="Cambria Math"/>
                <w:color w:val="000000"/>
                <w:sz w:val="28"/>
                <w:szCs w:val="28"/>
                <w:lang w:val="uk-UA"/>
              </w:rPr>
              <m:t>]</m:t>
            </m:r>
          </m:num>
          <m:den>
            <m:d>
              <m:dPr>
                <m:begChr m:val="["/>
                <m:endChr m:val="]"/>
                <m:ctrlPr>
                  <w:rPr>
                    <w:rFonts w:ascii="Cambria Math" w:hAnsi="Cambria Math"/>
                    <w:i/>
                    <w:color w:val="000000"/>
                    <w:sz w:val="28"/>
                    <w:szCs w:val="28"/>
                    <w:lang w:val="uk-UA"/>
                  </w:rPr>
                </m:ctrlPr>
              </m:dPr>
              <m:e>
                <m:r>
                  <w:rPr>
                    <w:rFonts w:ascii="Cambria Math" w:hAnsi="Cambria Math"/>
                    <w:color w:val="000000"/>
                    <w:sz w:val="28"/>
                    <w:szCs w:val="28"/>
                    <w:lang w:val="uk-UA"/>
                  </w:rPr>
                  <m:t>MA</m:t>
                </m:r>
              </m:e>
            </m:d>
            <m:r>
              <w:rPr>
                <w:rFonts w:ascii="Cambria Math" w:hAnsi="Cambria Math"/>
                <w:color w:val="000000"/>
                <w:sz w:val="28"/>
                <w:szCs w:val="28"/>
                <w:lang w:val="uk-UA"/>
              </w:rPr>
              <m:t>[A]</m:t>
            </m:r>
          </m:den>
        </m:f>
      </m:oMath>
      <w:r w:rsidRPr="004027BD">
        <w:rPr>
          <w:color w:val="000000"/>
          <w:sz w:val="28"/>
          <w:szCs w:val="28"/>
          <w:lang w:val="uk-UA"/>
        </w:rPr>
        <w:t>;           [4.4]</w:t>
      </w:r>
    </w:p>
    <w:p w:rsidR="00FC1711" w:rsidRPr="004027BD" w:rsidRDefault="00FC1711" w:rsidP="00FC1711">
      <w:pPr>
        <w:autoSpaceDE w:val="0"/>
        <w:autoSpaceDN w:val="0"/>
        <w:adjustRightInd w:val="0"/>
        <w:ind w:firstLine="709"/>
        <w:jc w:val="center"/>
        <w:textAlignment w:val="baseline"/>
        <w:rPr>
          <w:color w:val="000000"/>
          <w:sz w:val="28"/>
          <w:szCs w:val="28"/>
          <w:lang w:val="uk-UA"/>
        </w:rPr>
      </w:pPr>
      <w:r w:rsidRPr="004027BD">
        <w:rPr>
          <w:color w:val="000000"/>
          <w:sz w:val="28"/>
          <w:szCs w:val="28"/>
          <w:lang w:val="uk-UA"/>
        </w:rPr>
        <w:t>MA</w:t>
      </w:r>
      <w:r w:rsidRPr="004027BD">
        <w:rPr>
          <w:color w:val="000000"/>
          <w:sz w:val="28"/>
          <w:szCs w:val="28"/>
          <w:vertAlign w:val="subscript"/>
          <w:lang w:val="uk-UA"/>
        </w:rPr>
        <w:t>2</w:t>
      </w:r>
      <w:r w:rsidRPr="004027BD">
        <w:rPr>
          <w:color w:val="000000"/>
          <w:sz w:val="28"/>
          <w:szCs w:val="28"/>
          <w:lang w:val="uk-UA"/>
        </w:rPr>
        <w:t xml:space="preserve"> + A ↔ MA</w:t>
      </w:r>
      <w:r w:rsidRPr="004027BD">
        <w:rPr>
          <w:color w:val="000000"/>
          <w:sz w:val="28"/>
          <w:szCs w:val="28"/>
          <w:vertAlign w:val="subscript"/>
          <w:lang w:val="uk-UA"/>
        </w:rPr>
        <w:t>3</w:t>
      </w:r>
      <w:r w:rsidRPr="004027BD">
        <w:rPr>
          <w:color w:val="000000"/>
          <w:sz w:val="28"/>
          <w:szCs w:val="28"/>
          <w:lang w:val="uk-UA"/>
        </w:rPr>
        <w:t>;          [4.5]                         K</w:t>
      </w:r>
      <w:r w:rsidRPr="004027BD">
        <w:rPr>
          <w:color w:val="000000"/>
          <w:sz w:val="28"/>
          <w:szCs w:val="28"/>
          <w:vertAlign w:val="subscript"/>
          <w:lang w:val="uk-UA"/>
        </w:rPr>
        <w:t>3</w:t>
      </w:r>
      <w:r w:rsidRPr="004027BD">
        <w:rPr>
          <w:color w:val="000000"/>
          <w:sz w:val="28"/>
          <w:szCs w:val="28"/>
          <w:lang w:val="uk-UA"/>
        </w:rPr>
        <w:t xml:space="preserve"> = </w:t>
      </w:r>
      <m:oMath>
        <m:f>
          <m:fPr>
            <m:ctrlPr>
              <w:rPr>
                <w:rFonts w:ascii="Cambria Math" w:hAnsi="Cambria Math"/>
                <w:i/>
                <w:color w:val="000000"/>
                <w:sz w:val="28"/>
                <w:szCs w:val="28"/>
                <w:lang w:val="uk-UA"/>
              </w:rPr>
            </m:ctrlPr>
          </m:fPr>
          <m:num>
            <m:r>
              <w:rPr>
                <w:rFonts w:ascii="Cambria Math" w:hAnsi="Cambria Math"/>
                <w:color w:val="000000"/>
                <w:sz w:val="28"/>
                <w:szCs w:val="28"/>
                <w:lang w:val="uk-UA"/>
              </w:rPr>
              <m:t>[M</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A</m:t>
                </m:r>
              </m:e>
              <m:sub>
                <m:r>
                  <w:rPr>
                    <w:rFonts w:ascii="Cambria Math" w:hAnsi="Cambria Math"/>
                    <w:color w:val="000000"/>
                    <w:sz w:val="28"/>
                    <w:szCs w:val="28"/>
                    <w:lang w:val="uk-UA"/>
                  </w:rPr>
                  <m:t>3</m:t>
                </m:r>
              </m:sub>
            </m:sSub>
            <m:r>
              <w:rPr>
                <w:rFonts w:ascii="Cambria Math" w:hAnsi="Cambria Math"/>
                <w:color w:val="000000"/>
                <w:sz w:val="28"/>
                <w:szCs w:val="28"/>
                <w:lang w:val="uk-UA"/>
              </w:rPr>
              <m:t>]</m:t>
            </m:r>
          </m:num>
          <m:den>
            <m:d>
              <m:dPr>
                <m:begChr m:val="["/>
                <m:endChr m:val="]"/>
                <m:ctrlPr>
                  <w:rPr>
                    <w:rFonts w:ascii="Cambria Math" w:hAnsi="Cambria Math"/>
                    <w:i/>
                    <w:color w:val="000000"/>
                    <w:sz w:val="28"/>
                    <w:szCs w:val="28"/>
                    <w:lang w:val="uk-UA"/>
                  </w:rPr>
                </m:ctrlPr>
              </m:dPr>
              <m:e>
                <m:r>
                  <w:rPr>
                    <w:rFonts w:ascii="Cambria Math" w:hAnsi="Cambria Math"/>
                    <w:color w:val="000000"/>
                    <w:sz w:val="28"/>
                    <w:szCs w:val="28"/>
                    <w:lang w:val="uk-UA"/>
                  </w:rPr>
                  <m:t>M</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A</m:t>
                    </m:r>
                  </m:e>
                  <m:sub>
                    <m:r>
                      <w:rPr>
                        <w:rFonts w:ascii="Cambria Math" w:hAnsi="Cambria Math"/>
                        <w:color w:val="000000"/>
                        <w:sz w:val="28"/>
                        <w:szCs w:val="28"/>
                        <w:lang w:val="uk-UA"/>
                      </w:rPr>
                      <m:t>2</m:t>
                    </m:r>
                  </m:sub>
                </m:sSub>
              </m:e>
            </m:d>
            <m:r>
              <w:rPr>
                <w:rFonts w:ascii="Cambria Math" w:hAnsi="Cambria Math"/>
                <w:color w:val="000000"/>
                <w:sz w:val="28"/>
                <w:szCs w:val="28"/>
                <w:lang w:val="uk-UA"/>
              </w:rPr>
              <m:t>[A]</m:t>
            </m:r>
          </m:den>
        </m:f>
      </m:oMath>
      <w:r w:rsidRPr="004027BD">
        <w:rPr>
          <w:color w:val="000000"/>
          <w:sz w:val="28"/>
          <w:szCs w:val="28"/>
          <w:lang w:val="uk-UA"/>
        </w:rPr>
        <w:t>;           [4.6]</w:t>
      </w:r>
    </w:p>
    <w:p w:rsidR="00FC1711" w:rsidRPr="004027BD" w:rsidRDefault="00FC1711" w:rsidP="00FC1711">
      <w:pPr>
        <w:autoSpaceDE w:val="0"/>
        <w:autoSpaceDN w:val="0"/>
        <w:adjustRightInd w:val="0"/>
        <w:ind w:firstLine="709"/>
        <w:jc w:val="center"/>
        <w:textAlignment w:val="baseline"/>
        <w:rPr>
          <w:color w:val="000000"/>
          <w:sz w:val="12"/>
          <w:szCs w:val="12"/>
          <w:lang w:val="uk-UA"/>
        </w:rPr>
      </w:pPr>
    </w:p>
    <w:p w:rsidR="00A416E6" w:rsidRPr="004027BD" w:rsidRDefault="00A416E6" w:rsidP="00FC1711">
      <w:pPr>
        <w:autoSpaceDE w:val="0"/>
        <w:autoSpaceDN w:val="0"/>
        <w:adjustRightInd w:val="0"/>
        <w:jc w:val="both"/>
        <w:textAlignment w:val="baseline"/>
        <w:rPr>
          <w:color w:val="000000"/>
          <w:sz w:val="28"/>
          <w:szCs w:val="28"/>
          <w:lang w:val="uk-UA"/>
        </w:rPr>
      </w:pPr>
      <w:r w:rsidRPr="004027BD">
        <w:rPr>
          <w:color w:val="000000"/>
          <w:sz w:val="28"/>
          <w:szCs w:val="28"/>
          <w:lang w:val="uk-UA"/>
        </w:rPr>
        <w:t>і т.д., де К</w:t>
      </w:r>
      <w:r w:rsidRPr="004027BD">
        <w:rPr>
          <w:color w:val="000000"/>
          <w:sz w:val="28"/>
          <w:szCs w:val="28"/>
          <w:vertAlign w:val="subscript"/>
          <w:lang w:val="uk-UA"/>
        </w:rPr>
        <w:t>1</w:t>
      </w:r>
      <w:r w:rsidR="00FC1711" w:rsidRPr="004027BD">
        <w:rPr>
          <w:color w:val="000000"/>
          <w:sz w:val="28"/>
          <w:szCs w:val="28"/>
          <w:lang w:val="uk-UA"/>
        </w:rPr>
        <w:t>,</w:t>
      </w:r>
      <w:r w:rsidRPr="004027BD">
        <w:rPr>
          <w:color w:val="000000"/>
          <w:sz w:val="28"/>
          <w:szCs w:val="28"/>
          <w:lang w:val="uk-UA"/>
        </w:rPr>
        <w:t xml:space="preserve"> К</w:t>
      </w:r>
      <w:r w:rsidRPr="004027BD">
        <w:rPr>
          <w:color w:val="000000"/>
          <w:sz w:val="28"/>
          <w:szCs w:val="28"/>
          <w:vertAlign w:val="subscript"/>
          <w:lang w:val="uk-UA"/>
        </w:rPr>
        <w:t>2</w:t>
      </w:r>
      <w:r w:rsidRPr="004027BD">
        <w:rPr>
          <w:color w:val="000000"/>
          <w:sz w:val="28"/>
          <w:szCs w:val="28"/>
          <w:lang w:val="uk-UA"/>
        </w:rPr>
        <w:t>, К</w:t>
      </w:r>
      <w:r w:rsidRPr="004027BD">
        <w:rPr>
          <w:color w:val="000000"/>
          <w:sz w:val="28"/>
          <w:szCs w:val="28"/>
          <w:vertAlign w:val="subscript"/>
          <w:lang w:val="uk-UA"/>
        </w:rPr>
        <w:t>3</w:t>
      </w:r>
      <w:r w:rsidR="00FC1711" w:rsidRPr="004027BD">
        <w:rPr>
          <w:color w:val="000000"/>
          <w:sz w:val="28"/>
          <w:szCs w:val="28"/>
          <w:lang w:val="uk-UA"/>
        </w:rPr>
        <w:t>–</w:t>
      </w:r>
      <w:r w:rsidRPr="004027BD">
        <w:rPr>
          <w:color w:val="000000"/>
          <w:sz w:val="28"/>
          <w:szCs w:val="28"/>
          <w:lang w:val="uk-UA"/>
        </w:rPr>
        <w:t xml:space="preserve"> ступінчасті константи стійкості комплексів.</w:t>
      </w:r>
    </w:p>
    <w:p w:rsidR="00A416E6" w:rsidRPr="004027BD" w:rsidRDefault="00A416E6" w:rsidP="00A416E6">
      <w:pPr>
        <w:autoSpaceDE w:val="0"/>
        <w:autoSpaceDN w:val="0"/>
        <w:adjustRightInd w:val="0"/>
        <w:ind w:firstLine="709"/>
        <w:jc w:val="both"/>
        <w:textAlignment w:val="baseline"/>
        <w:rPr>
          <w:color w:val="000000"/>
          <w:sz w:val="28"/>
          <w:szCs w:val="28"/>
          <w:lang w:val="uk-UA"/>
        </w:rPr>
      </w:pPr>
      <w:r w:rsidRPr="004027BD">
        <w:rPr>
          <w:color w:val="000000"/>
          <w:sz w:val="28"/>
          <w:szCs w:val="28"/>
          <w:lang w:val="uk-UA"/>
        </w:rPr>
        <w:lastRenderedPageBreak/>
        <w:t>Б’єрум ввів поняття про функцію утворення, яка дорівнює середньому числу зв'язаних лігандів, що припадають на один іон комплексоутворювача</w:t>
      </w:r>
      <w:r w:rsidR="00FC1711" w:rsidRPr="004027BD">
        <w:rPr>
          <w:color w:val="000000"/>
          <w:sz w:val="28"/>
          <w:szCs w:val="28"/>
          <w:lang w:val="uk-UA"/>
        </w:rPr>
        <w:t>:</w:t>
      </w:r>
    </w:p>
    <w:p w:rsidR="00FC1711" w:rsidRPr="004027BD" w:rsidRDefault="00FC1711" w:rsidP="00A416E6">
      <w:pPr>
        <w:autoSpaceDE w:val="0"/>
        <w:autoSpaceDN w:val="0"/>
        <w:adjustRightInd w:val="0"/>
        <w:ind w:firstLine="709"/>
        <w:jc w:val="both"/>
        <w:textAlignment w:val="baseline"/>
        <w:rPr>
          <w:color w:val="000000"/>
          <w:sz w:val="12"/>
          <w:szCs w:val="12"/>
          <w:lang w:val="uk-UA"/>
        </w:rPr>
      </w:pPr>
    </w:p>
    <w:p w:rsidR="00FC1711" w:rsidRPr="004027BD" w:rsidRDefault="00BC1E16" w:rsidP="00FC1711">
      <w:pPr>
        <w:autoSpaceDE w:val="0"/>
        <w:autoSpaceDN w:val="0"/>
        <w:adjustRightInd w:val="0"/>
        <w:ind w:firstLine="709"/>
        <w:jc w:val="right"/>
        <w:textAlignment w:val="baseline"/>
        <w:rPr>
          <w:color w:val="000000"/>
          <w:sz w:val="28"/>
          <w:szCs w:val="28"/>
          <w:lang w:val="uk-UA"/>
        </w:rPr>
      </w:pPr>
      <m:oMath>
        <m:acc>
          <m:accPr>
            <m:chr m:val="̅"/>
            <m:ctrlPr>
              <w:rPr>
                <w:rFonts w:ascii="Cambria Math" w:hAnsi="Cambria Math"/>
                <w:i/>
                <w:color w:val="000000"/>
                <w:sz w:val="28"/>
                <w:szCs w:val="28"/>
                <w:lang w:val="uk-UA"/>
              </w:rPr>
            </m:ctrlPr>
          </m:accPr>
          <m:e>
            <m:r>
              <w:rPr>
                <w:rFonts w:ascii="Cambria Math" w:hAnsi="Cambria Math"/>
                <w:color w:val="000000"/>
                <w:sz w:val="28"/>
                <w:szCs w:val="28"/>
                <w:lang w:val="uk-UA"/>
              </w:rPr>
              <m:t>n</m:t>
            </m:r>
          </m:e>
        </m:acc>
        <m:r>
          <w:rPr>
            <w:rFonts w:ascii="Cambria Math" w:hAnsi="Cambria Math"/>
            <w:color w:val="000000"/>
            <w:sz w:val="28"/>
            <w:szCs w:val="28"/>
            <w:lang w:val="uk-UA"/>
          </w:rPr>
          <m:t xml:space="preserve">= </m:t>
        </m:r>
        <m:f>
          <m:fPr>
            <m:ctrlPr>
              <w:rPr>
                <w:rFonts w:ascii="Cambria Math" w:hAnsi="Cambria Math"/>
                <w:i/>
                <w:color w:val="000000"/>
                <w:sz w:val="28"/>
                <w:szCs w:val="28"/>
                <w:lang w:val="uk-UA"/>
              </w:rPr>
            </m:ctrlPr>
          </m:fPr>
          <m:num>
            <m:sSub>
              <m:sSubPr>
                <m:ctrlPr>
                  <w:rPr>
                    <w:rFonts w:ascii="Cambria Math" w:hAnsi="Cambria Math"/>
                    <w:i/>
                    <w:color w:val="000000"/>
                    <w:sz w:val="28"/>
                    <w:szCs w:val="28"/>
                    <w:lang w:val="uk-UA"/>
                  </w:rPr>
                </m:ctrlPr>
              </m:sSubPr>
              <m:e>
                <m:r>
                  <w:rPr>
                    <w:rFonts w:ascii="Cambria Math" w:hAnsi="Cambria Math"/>
                    <w:color w:val="000000"/>
                    <w:sz w:val="28"/>
                    <w:szCs w:val="28"/>
                    <w:lang w:val="uk-UA"/>
                  </w:rPr>
                  <m:t>C</m:t>
                </m:r>
              </m:e>
              <m:sub>
                <m:r>
                  <w:rPr>
                    <w:rFonts w:ascii="Cambria Math" w:hAnsi="Cambria Math"/>
                    <w:color w:val="000000"/>
                    <w:sz w:val="28"/>
                    <w:szCs w:val="28"/>
                    <w:lang w:val="uk-UA"/>
                  </w:rPr>
                  <m:t>A</m:t>
                </m:r>
              </m:sub>
            </m:sSub>
            <m:r>
              <w:rPr>
                <w:rFonts w:ascii="Cambria Math" w:hAnsi="Cambria Math"/>
                <w:color w:val="000000"/>
                <w:sz w:val="28"/>
                <w:szCs w:val="28"/>
                <w:lang w:val="uk-UA"/>
              </w:rPr>
              <m:t>-[A]</m:t>
            </m:r>
          </m:num>
          <m:den>
            <m:sSub>
              <m:sSubPr>
                <m:ctrlPr>
                  <w:rPr>
                    <w:rFonts w:ascii="Cambria Math" w:hAnsi="Cambria Math"/>
                    <w:i/>
                    <w:color w:val="000000"/>
                    <w:sz w:val="28"/>
                    <w:szCs w:val="28"/>
                    <w:lang w:val="uk-UA"/>
                  </w:rPr>
                </m:ctrlPr>
              </m:sSubPr>
              <m:e>
                <m:r>
                  <w:rPr>
                    <w:rFonts w:ascii="Cambria Math" w:hAnsi="Cambria Math"/>
                    <w:color w:val="000000"/>
                    <w:sz w:val="28"/>
                    <w:szCs w:val="28"/>
                    <w:lang w:val="uk-UA"/>
                  </w:rPr>
                  <m:t>C</m:t>
                </m:r>
              </m:e>
              <m:sub>
                <m:r>
                  <w:rPr>
                    <w:rFonts w:ascii="Cambria Math" w:hAnsi="Cambria Math"/>
                    <w:color w:val="000000"/>
                    <w:sz w:val="28"/>
                    <w:szCs w:val="28"/>
                    <w:lang w:val="uk-UA"/>
                  </w:rPr>
                  <m:t>M</m:t>
                </m:r>
              </m:sub>
            </m:sSub>
          </m:den>
        </m:f>
      </m:oMath>
      <w:r w:rsidR="00FC1711" w:rsidRPr="004027BD">
        <w:rPr>
          <w:color w:val="000000"/>
          <w:sz w:val="28"/>
          <w:szCs w:val="28"/>
          <w:lang w:val="uk-UA"/>
        </w:rPr>
        <w:t>,                                                   [4.7]</w:t>
      </w:r>
    </w:p>
    <w:p w:rsidR="00FC1711" w:rsidRPr="004027BD" w:rsidRDefault="00FC1711" w:rsidP="00A416E6">
      <w:pPr>
        <w:autoSpaceDE w:val="0"/>
        <w:autoSpaceDN w:val="0"/>
        <w:adjustRightInd w:val="0"/>
        <w:ind w:firstLine="709"/>
        <w:jc w:val="both"/>
        <w:textAlignment w:val="baseline"/>
        <w:rPr>
          <w:color w:val="000000"/>
          <w:sz w:val="12"/>
          <w:szCs w:val="12"/>
          <w:lang w:val="uk-UA"/>
        </w:rPr>
      </w:pPr>
    </w:p>
    <w:p w:rsidR="00A416E6" w:rsidRPr="004027BD" w:rsidRDefault="00A416E6" w:rsidP="00FC1711">
      <w:pPr>
        <w:autoSpaceDE w:val="0"/>
        <w:autoSpaceDN w:val="0"/>
        <w:adjustRightInd w:val="0"/>
        <w:jc w:val="both"/>
        <w:textAlignment w:val="baseline"/>
        <w:rPr>
          <w:color w:val="000000"/>
          <w:sz w:val="28"/>
          <w:szCs w:val="28"/>
          <w:lang w:val="uk-UA" w:bidi="uk-UA"/>
        </w:rPr>
      </w:pPr>
      <w:r w:rsidRPr="004027BD">
        <w:rPr>
          <w:color w:val="000000"/>
          <w:sz w:val="28"/>
          <w:szCs w:val="28"/>
          <w:lang w:val="uk-UA" w:bidi="uk-UA"/>
        </w:rPr>
        <w:t>де С</w:t>
      </w:r>
      <w:r w:rsidRPr="004027BD">
        <w:rPr>
          <w:color w:val="000000"/>
          <w:sz w:val="28"/>
          <w:szCs w:val="28"/>
          <w:vertAlign w:val="subscript"/>
          <w:lang w:val="uk-UA" w:bidi="uk-UA"/>
        </w:rPr>
        <w:t>А</w:t>
      </w:r>
      <w:r w:rsidRPr="004027BD">
        <w:rPr>
          <w:color w:val="000000"/>
          <w:sz w:val="28"/>
          <w:szCs w:val="28"/>
          <w:lang w:val="uk-UA" w:bidi="uk-UA"/>
        </w:rPr>
        <w:t>, С</w:t>
      </w:r>
      <w:r w:rsidRPr="004027BD">
        <w:rPr>
          <w:color w:val="000000"/>
          <w:sz w:val="28"/>
          <w:szCs w:val="28"/>
          <w:vertAlign w:val="subscript"/>
          <w:lang w:val="uk-UA" w:bidi="uk-UA"/>
        </w:rPr>
        <w:t>М</w:t>
      </w:r>
      <w:r w:rsidR="00FC1711" w:rsidRPr="004027BD">
        <w:rPr>
          <w:color w:val="000000"/>
          <w:sz w:val="28"/>
          <w:szCs w:val="28"/>
          <w:lang w:val="uk-UA" w:bidi="uk-UA"/>
        </w:rPr>
        <w:t>–</w:t>
      </w:r>
      <w:r w:rsidRPr="004027BD">
        <w:rPr>
          <w:color w:val="000000"/>
          <w:sz w:val="28"/>
          <w:szCs w:val="28"/>
          <w:lang w:val="uk-UA" w:bidi="uk-UA"/>
        </w:rPr>
        <w:t xml:space="preserve"> початкові концентрації ліганда і металу, відповідно;[А] </w:t>
      </w:r>
      <w:r w:rsidR="00FC1711" w:rsidRPr="004027BD">
        <w:rPr>
          <w:color w:val="000000"/>
          <w:sz w:val="28"/>
          <w:szCs w:val="28"/>
          <w:lang w:val="uk-UA" w:bidi="uk-UA"/>
        </w:rPr>
        <w:t>–</w:t>
      </w:r>
      <w:r w:rsidRPr="004027BD">
        <w:rPr>
          <w:color w:val="000000"/>
          <w:sz w:val="28"/>
          <w:szCs w:val="28"/>
          <w:lang w:val="uk-UA" w:bidi="uk-UA"/>
        </w:rPr>
        <w:t xml:space="preserve"> рівноважна концентрація ліганда.</w:t>
      </w:r>
    </w:p>
    <w:p w:rsidR="00A416E6" w:rsidRPr="004027BD" w:rsidRDefault="00A416E6" w:rsidP="00A416E6">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Величини С</w:t>
      </w:r>
      <w:r w:rsidRPr="004027BD">
        <w:rPr>
          <w:color w:val="000000"/>
          <w:sz w:val="28"/>
          <w:szCs w:val="28"/>
          <w:vertAlign w:val="subscript"/>
          <w:lang w:val="uk-UA" w:bidi="uk-UA"/>
        </w:rPr>
        <w:t>А</w:t>
      </w:r>
      <w:r w:rsidRPr="004027BD">
        <w:rPr>
          <w:color w:val="000000"/>
          <w:sz w:val="28"/>
          <w:szCs w:val="28"/>
          <w:lang w:val="uk-UA" w:bidi="uk-UA"/>
        </w:rPr>
        <w:t xml:space="preserve"> і С</w:t>
      </w:r>
      <w:r w:rsidRPr="004027BD">
        <w:rPr>
          <w:color w:val="000000"/>
          <w:sz w:val="28"/>
          <w:szCs w:val="28"/>
          <w:vertAlign w:val="subscript"/>
          <w:lang w:val="uk-UA" w:bidi="uk-UA"/>
        </w:rPr>
        <w:t>М</w:t>
      </w:r>
      <w:r w:rsidRPr="004027BD">
        <w:rPr>
          <w:color w:val="000000"/>
          <w:sz w:val="28"/>
          <w:szCs w:val="28"/>
          <w:lang w:val="uk-UA" w:bidi="uk-UA"/>
        </w:rPr>
        <w:t xml:space="preserve"> відомі. Величина [А] визначається тим або іншим способом експериментально.</w:t>
      </w:r>
    </w:p>
    <w:p w:rsidR="00A416E6" w:rsidRDefault="00A416E6" w:rsidP="00A416E6">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 xml:space="preserve">За одним із варіантів методу Б’єрума будують графік залежності </w:t>
      </w:r>
      <m:oMath>
        <m:acc>
          <m:accPr>
            <m:chr m:val="̅"/>
            <m:ctrlPr>
              <w:rPr>
                <w:rFonts w:ascii="Cambria Math" w:hAnsi="Cambria Math"/>
                <w:i/>
                <w:color w:val="000000"/>
                <w:sz w:val="28"/>
                <w:szCs w:val="28"/>
                <w:lang w:val="uk-UA"/>
              </w:rPr>
            </m:ctrlPr>
          </m:accPr>
          <m:e>
            <m:r>
              <w:rPr>
                <w:rFonts w:ascii="Cambria Math" w:hAnsi="Cambria Math"/>
                <w:color w:val="000000"/>
                <w:sz w:val="28"/>
                <w:szCs w:val="28"/>
                <w:lang w:val="uk-UA"/>
              </w:rPr>
              <m:t>n</m:t>
            </m:r>
          </m:e>
        </m:acc>
      </m:oMath>
      <w:r w:rsidRPr="004027BD">
        <w:rPr>
          <w:color w:val="000000"/>
          <w:sz w:val="28"/>
          <w:szCs w:val="28"/>
          <w:lang w:val="uk-UA" w:bidi="uk-UA"/>
        </w:rPr>
        <w:t xml:space="preserve"> від -</w:t>
      </w:r>
      <w:r w:rsidR="00FC1711" w:rsidRPr="004027BD">
        <w:rPr>
          <w:color w:val="000000"/>
          <w:sz w:val="28"/>
          <w:szCs w:val="28"/>
          <w:lang w:val="uk-UA" w:bidi="uk-UA"/>
        </w:rPr>
        <w:t>lg</w:t>
      </w:r>
      <w:r w:rsidRPr="004027BD">
        <w:rPr>
          <w:color w:val="000000"/>
          <w:sz w:val="28"/>
          <w:szCs w:val="28"/>
          <w:lang w:val="uk-UA" w:bidi="uk-UA"/>
        </w:rPr>
        <w:t xml:space="preserve">[А] (р[А]), який називається </w:t>
      </w:r>
      <w:r w:rsidRPr="004027BD">
        <w:rPr>
          <w:color w:val="000000"/>
          <w:sz w:val="28"/>
          <w:szCs w:val="28"/>
          <w:u w:val="single"/>
          <w:lang w:val="uk-UA" w:bidi="uk-UA"/>
        </w:rPr>
        <w:t>кривою утворення</w:t>
      </w:r>
      <w:r w:rsidR="00FC1711" w:rsidRPr="004027BD">
        <w:rPr>
          <w:color w:val="000000"/>
          <w:sz w:val="28"/>
          <w:szCs w:val="28"/>
          <w:lang w:val="uk-UA" w:bidi="uk-UA"/>
        </w:rPr>
        <w:t xml:space="preserve"> (рис 4.1)</w:t>
      </w:r>
      <w:r w:rsidRPr="004027BD">
        <w:rPr>
          <w:color w:val="000000"/>
          <w:sz w:val="28"/>
          <w:szCs w:val="28"/>
          <w:lang w:val="uk-UA" w:bidi="uk-UA"/>
        </w:rPr>
        <w:t>.</w:t>
      </w:r>
    </w:p>
    <w:p w:rsidR="006E309C" w:rsidRPr="006E309C" w:rsidRDefault="006E309C" w:rsidP="00A416E6">
      <w:pPr>
        <w:autoSpaceDE w:val="0"/>
        <w:autoSpaceDN w:val="0"/>
        <w:adjustRightInd w:val="0"/>
        <w:ind w:firstLine="709"/>
        <w:jc w:val="both"/>
        <w:textAlignment w:val="baseline"/>
        <w:rPr>
          <w:color w:val="000000"/>
          <w:sz w:val="12"/>
          <w:szCs w:val="12"/>
          <w:lang w:val="uk-UA" w:bidi="uk-UA"/>
        </w:rPr>
      </w:pPr>
    </w:p>
    <w:p w:rsidR="00A416E6" w:rsidRDefault="00DF45E1" w:rsidP="00FC1711">
      <w:pPr>
        <w:autoSpaceDE w:val="0"/>
        <w:autoSpaceDN w:val="0"/>
        <w:adjustRightInd w:val="0"/>
        <w:ind w:firstLine="709"/>
        <w:jc w:val="center"/>
        <w:textAlignment w:val="baseline"/>
        <w:rPr>
          <w:color w:val="000000"/>
          <w:sz w:val="28"/>
          <w:szCs w:val="28"/>
          <w:lang w:val="uk-UA" w:bidi="uk-UA"/>
        </w:rPr>
      </w:pPr>
      <w:r w:rsidRPr="004027BD">
        <w:rPr>
          <w:noProof/>
          <w:color w:val="000000"/>
          <w:sz w:val="28"/>
          <w:szCs w:val="28"/>
        </w:rPr>
        <w:drawing>
          <wp:inline distT="0" distB="0" distL="0" distR="0">
            <wp:extent cx="4036827" cy="2276475"/>
            <wp:effectExtent l="0" t="0" r="1905" b="0"/>
            <wp:docPr id="28" name="Рисунок 2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41441" cy="2279077"/>
                    </a:xfrm>
                    <a:prstGeom prst="rect">
                      <a:avLst/>
                    </a:prstGeom>
                    <a:noFill/>
                    <a:ln>
                      <a:noFill/>
                    </a:ln>
                  </pic:spPr>
                </pic:pic>
              </a:graphicData>
            </a:graphic>
          </wp:inline>
        </w:drawing>
      </w:r>
    </w:p>
    <w:p w:rsidR="006E309C" w:rsidRPr="006E309C" w:rsidRDefault="006E309C" w:rsidP="00FC1711">
      <w:pPr>
        <w:autoSpaceDE w:val="0"/>
        <w:autoSpaceDN w:val="0"/>
        <w:adjustRightInd w:val="0"/>
        <w:ind w:firstLine="709"/>
        <w:jc w:val="center"/>
        <w:textAlignment w:val="baseline"/>
        <w:rPr>
          <w:color w:val="000000"/>
          <w:sz w:val="12"/>
          <w:szCs w:val="12"/>
          <w:lang w:val="uk-UA" w:bidi="uk-UA"/>
        </w:rPr>
      </w:pPr>
    </w:p>
    <w:p w:rsidR="00A416E6" w:rsidRPr="004027BD" w:rsidRDefault="00A416E6" w:rsidP="00A416E6">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Рис</w:t>
      </w:r>
      <w:r w:rsidR="00FC1711" w:rsidRPr="004027BD">
        <w:rPr>
          <w:color w:val="000000"/>
          <w:sz w:val="28"/>
          <w:szCs w:val="28"/>
          <w:lang w:val="uk-UA" w:bidi="uk-UA"/>
        </w:rPr>
        <w:t>унок 4.</w:t>
      </w:r>
      <w:r w:rsidRPr="004027BD">
        <w:rPr>
          <w:color w:val="000000"/>
          <w:sz w:val="28"/>
          <w:szCs w:val="28"/>
          <w:lang w:val="uk-UA" w:bidi="uk-UA"/>
        </w:rPr>
        <w:t>1</w:t>
      </w:r>
      <w:r w:rsidR="00FC1711" w:rsidRPr="004027BD">
        <w:rPr>
          <w:color w:val="000000"/>
          <w:sz w:val="28"/>
          <w:szCs w:val="28"/>
          <w:lang w:val="uk-UA" w:bidi="uk-UA"/>
        </w:rPr>
        <w:t xml:space="preserve"> –</w:t>
      </w:r>
      <w:r w:rsidRPr="004027BD">
        <w:rPr>
          <w:color w:val="000000"/>
          <w:sz w:val="28"/>
          <w:szCs w:val="28"/>
          <w:lang w:val="uk-UA" w:bidi="uk-UA"/>
        </w:rPr>
        <w:t xml:space="preserve"> Залежність величини функції утворення від від’ємного логарифму р</w:t>
      </w:r>
      <w:r w:rsidR="00FC1711" w:rsidRPr="004027BD">
        <w:rPr>
          <w:color w:val="000000"/>
          <w:sz w:val="28"/>
          <w:szCs w:val="28"/>
          <w:lang w:val="uk-UA" w:bidi="uk-UA"/>
        </w:rPr>
        <w:t>івноважної концентрації ліганда</w:t>
      </w:r>
    </w:p>
    <w:p w:rsidR="00FC1711" w:rsidRPr="004027BD" w:rsidRDefault="00FC1711" w:rsidP="00A416E6">
      <w:pPr>
        <w:autoSpaceDE w:val="0"/>
        <w:autoSpaceDN w:val="0"/>
        <w:adjustRightInd w:val="0"/>
        <w:ind w:firstLine="709"/>
        <w:jc w:val="both"/>
        <w:textAlignment w:val="baseline"/>
        <w:rPr>
          <w:color w:val="000000"/>
          <w:sz w:val="12"/>
          <w:szCs w:val="12"/>
          <w:lang w:val="uk-UA" w:bidi="uk-UA"/>
        </w:rPr>
      </w:pPr>
    </w:p>
    <w:p w:rsidR="00A416E6" w:rsidRPr="004027BD" w:rsidRDefault="00A416E6" w:rsidP="00FC1711">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Крива утворення дозволяє зробити висновок про максимальну кількість координованих лігандів і визначити ступінчасті константи стійкості комплексів. Припустимо, що в розчині створена така концентрація ліганда, при якій[М] = [МА]. Тоді, з рівняння (</w:t>
      </w:r>
      <w:r w:rsidR="00FC1711" w:rsidRPr="004027BD">
        <w:rPr>
          <w:color w:val="000000"/>
          <w:sz w:val="28"/>
          <w:szCs w:val="28"/>
          <w:lang w:val="uk-UA" w:bidi="uk-UA"/>
        </w:rPr>
        <w:t>4.</w:t>
      </w:r>
      <w:r w:rsidRPr="004027BD">
        <w:rPr>
          <w:color w:val="000000"/>
          <w:sz w:val="28"/>
          <w:szCs w:val="28"/>
          <w:lang w:val="uk-UA" w:bidi="uk-UA"/>
        </w:rPr>
        <w:t>4), К</w:t>
      </w:r>
      <w:r w:rsidRPr="004027BD">
        <w:rPr>
          <w:color w:val="000000"/>
          <w:sz w:val="28"/>
          <w:szCs w:val="28"/>
          <w:vertAlign w:val="subscript"/>
          <w:lang w:val="uk-UA" w:bidi="uk-UA"/>
        </w:rPr>
        <w:t>1</w:t>
      </w:r>
      <w:r w:rsidRPr="004027BD">
        <w:rPr>
          <w:color w:val="000000"/>
          <w:sz w:val="28"/>
          <w:szCs w:val="28"/>
          <w:lang w:val="uk-UA" w:bidi="uk-UA"/>
        </w:rPr>
        <w:t xml:space="preserve"> =</w:t>
      </w:r>
      <m:oMath>
        <m:f>
          <m:fPr>
            <m:ctrlPr>
              <w:rPr>
                <w:rFonts w:ascii="Cambria Math" w:hAnsi="Cambria Math"/>
                <w:i/>
                <w:color w:val="000000"/>
                <w:sz w:val="28"/>
                <w:szCs w:val="28"/>
                <w:lang w:val="uk-UA" w:bidi="uk-UA"/>
              </w:rPr>
            </m:ctrlPr>
          </m:fPr>
          <m:num>
            <m:r>
              <w:rPr>
                <w:rFonts w:ascii="Cambria Math" w:hAnsi="Cambria Math"/>
                <w:color w:val="000000"/>
                <w:sz w:val="28"/>
                <w:szCs w:val="28"/>
                <w:lang w:val="uk-UA" w:bidi="uk-UA"/>
              </w:rPr>
              <m:t>1</m:t>
            </m:r>
          </m:num>
          <m:den>
            <m:r>
              <w:rPr>
                <w:rFonts w:ascii="Cambria Math" w:hAnsi="Cambria Math"/>
                <w:color w:val="000000"/>
                <w:sz w:val="28"/>
                <w:szCs w:val="28"/>
                <w:lang w:val="uk-UA" w:bidi="uk-UA"/>
              </w:rPr>
              <m:t>[A]</m:t>
            </m:r>
          </m:den>
        </m:f>
      </m:oMath>
      <w:r w:rsidRPr="004027BD">
        <w:rPr>
          <w:color w:val="000000"/>
          <w:sz w:val="28"/>
          <w:szCs w:val="28"/>
          <w:lang w:val="uk-UA" w:bidi="uk-UA"/>
        </w:rPr>
        <w:t xml:space="preserve"> або рК</w:t>
      </w:r>
      <w:r w:rsidR="00B45F49" w:rsidRPr="004027BD">
        <w:rPr>
          <w:color w:val="000000"/>
          <w:sz w:val="28"/>
          <w:szCs w:val="28"/>
          <w:vertAlign w:val="subscript"/>
          <w:lang w:val="uk-UA" w:bidi="uk-UA"/>
        </w:rPr>
        <w:t>1</w:t>
      </w:r>
      <w:r w:rsidRPr="004027BD">
        <w:rPr>
          <w:color w:val="000000"/>
          <w:sz w:val="28"/>
          <w:szCs w:val="28"/>
          <w:lang w:val="uk-UA" w:bidi="uk-UA"/>
        </w:rPr>
        <w:t xml:space="preserve"> = </w:t>
      </w:r>
      <w:r w:rsidR="00B45F49" w:rsidRPr="004027BD">
        <w:rPr>
          <w:color w:val="000000"/>
          <w:sz w:val="28"/>
          <w:szCs w:val="28"/>
          <w:lang w:val="uk-UA" w:bidi="uk-UA"/>
        </w:rPr>
        <w:t>lg</w:t>
      </w:r>
      <w:r w:rsidRPr="004027BD">
        <w:rPr>
          <w:color w:val="000000"/>
          <w:sz w:val="28"/>
          <w:szCs w:val="28"/>
          <w:lang w:val="uk-UA" w:bidi="uk-UA"/>
        </w:rPr>
        <w:t>[А].</w:t>
      </w:r>
    </w:p>
    <w:p w:rsidR="00A416E6" w:rsidRPr="004027BD" w:rsidRDefault="00A416E6" w:rsidP="00A416E6">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Припустимо далі, що в розчині створена концентрація ліганда, при якій[МА] = [МА</w:t>
      </w:r>
      <w:r w:rsidRPr="004027BD">
        <w:rPr>
          <w:color w:val="000000"/>
          <w:sz w:val="28"/>
          <w:szCs w:val="28"/>
          <w:vertAlign w:val="subscript"/>
          <w:lang w:val="uk-UA" w:bidi="uk-UA"/>
        </w:rPr>
        <w:t>2</w:t>
      </w:r>
      <w:r w:rsidRPr="004027BD">
        <w:rPr>
          <w:color w:val="000000"/>
          <w:sz w:val="28"/>
          <w:szCs w:val="28"/>
          <w:lang w:val="uk-UA" w:bidi="uk-UA"/>
        </w:rPr>
        <w:t>]. Тоді, з рівняння (</w:t>
      </w:r>
      <w:r w:rsidR="00B45F49" w:rsidRPr="004027BD">
        <w:rPr>
          <w:color w:val="000000"/>
          <w:sz w:val="28"/>
          <w:szCs w:val="28"/>
          <w:lang w:val="uk-UA" w:bidi="uk-UA"/>
        </w:rPr>
        <w:t>4.</w:t>
      </w:r>
      <w:r w:rsidRPr="004027BD">
        <w:rPr>
          <w:color w:val="000000"/>
          <w:sz w:val="28"/>
          <w:szCs w:val="28"/>
          <w:lang w:val="uk-UA" w:bidi="uk-UA"/>
        </w:rPr>
        <w:t>5), К</w:t>
      </w:r>
      <w:r w:rsidRPr="004027BD">
        <w:rPr>
          <w:color w:val="000000"/>
          <w:sz w:val="28"/>
          <w:szCs w:val="28"/>
          <w:vertAlign w:val="subscript"/>
          <w:lang w:val="uk-UA" w:bidi="uk-UA"/>
        </w:rPr>
        <w:t>2</w:t>
      </w:r>
      <w:r w:rsidRPr="004027BD">
        <w:rPr>
          <w:color w:val="000000"/>
          <w:sz w:val="28"/>
          <w:szCs w:val="28"/>
          <w:lang w:val="uk-UA" w:bidi="uk-UA"/>
        </w:rPr>
        <w:t xml:space="preserve"> =</w:t>
      </w:r>
      <m:oMath>
        <m:f>
          <m:fPr>
            <m:ctrlPr>
              <w:rPr>
                <w:rFonts w:ascii="Cambria Math" w:hAnsi="Cambria Math"/>
                <w:i/>
                <w:color w:val="000000"/>
                <w:sz w:val="28"/>
                <w:szCs w:val="28"/>
                <w:lang w:val="uk-UA" w:bidi="uk-UA"/>
              </w:rPr>
            </m:ctrlPr>
          </m:fPr>
          <m:num>
            <m:r>
              <w:rPr>
                <w:rFonts w:ascii="Cambria Math" w:hAnsi="Cambria Math"/>
                <w:color w:val="000000"/>
                <w:sz w:val="28"/>
                <w:szCs w:val="28"/>
                <w:lang w:val="uk-UA" w:bidi="uk-UA"/>
              </w:rPr>
              <m:t>1</m:t>
            </m:r>
          </m:num>
          <m:den>
            <m:r>
              <w:rPr>
                <w:rFonts w:ascii="Cambria Math" w:hAnsi="Cambria Math"/>
                <w:color w:val="000000"/>
                <w:sz w:val="28"/>
                <w:szCs w:val="28"/>
                <w:lang w:val="uk-UA" w:bidi="uk-UA"/>
              </w:rPr>
              <m:t>[A]</m:t>
            </m:r>
          </m:den>
        </m:f>
      </m:oMath>
      <w:r w:rsidRPr="004027BD">
        <w:rPr>
          <w:color w:val="000000"/>
          <w:sz w:val="28"/>
          <w:szCs w:val="28"/>
          <w:lang w:val="uk-UA" w:bidi="uk-UA"/>
        </w:rPr>
        <w:t>або рК</w:t>
      </w:r>
      <w:r w:rsidRPr="004027BD">
        <w:rPr>
          <w:color w:val="000000"/>
          <w:sz w:val="28"/>
          <w:szCs w:val="28"/>
          <w:vertAlign w:val="subscript"/>
          <w:lang w:val="uk-UA" w:bidi="uk-UA"/>
        </w:rPr>
        <w:t>2</w:t>
      </w:r>
      <w:r w:rsidRPr="004027BD">
        <w:rPr>
          <w:color w:val="000000"/>
          <w:sz w:val="28"/>
          <w:szCs w:val="28"/>
          <w:lang w:val="uk-UA" w:bidi="uk-UA"/>
        </w:rPr>
        <w:t xml:space="preserve"> =</w:t>
      </w:r>
      <w:r w:rsidR="00B45F49" w:rsidRPr="004027BD">
        <w:rPr>
          <w:color w:val="000000"/>
          <w:sz w:val="28"/>
          <w:szCs w:val="28"/>
          <w:lang w:val="uk-UA" w:bidi="uk-UA"/>
        </w:rPr>
        <w:t>lg</w:t>
      </w:r>
      <w:r w:rsidRPr="004027BD">
        <w:rPr>
          <w:color w:val="000000"/>
          <w:sz w:val="28"/>
          <w:szCs w:val="28"/>
          <w:lang w:val="uk-UA" w:bidi="uk-UA"/>
        </w:rPr>
        <w:t>[А].</w:t>
      </w:r>
    </w:p>
    <w:p w:rsidR="00A416E6" w:rsidRPr="004027BD" w:rsidRDefault="00A416E6" w:rsidP="00A416E6">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Якщо при якійсь концентрації ліганда [МА</w:t>
      </w:r>
      <w:r w:rsidRPr="004027BD">
        <w:rPr>
          <w:color w:val="000000"/>
          <w:sz w:val="28"/>
          <w:szCs w:val="28"/>
          <w:vertAlign w:val="subscript"/>
          <w:lang w:val="uk-UA" w:bidi="uk-UA"/>
        </w:rPr>
        <w:t>2</w:t>
      </w:r>
      <w:r w:rsidRPr="004027BD">
        <w:rPr>
          <w:color w:val="000000"/>
          <w:sz w:val="28"/>
          <w:szCs w:val="28"/>
          <w:lang w:val="uk-UA" w:bidi="uk-UA"/>
        </w:rPr>
        <w:t>] = [МА</w:t>
      </w:r>
      <w:r w:rsidRPr="004027BD">
        <w:rPr>
          <w:color w:val="000000"/>
          <w:sz w:val="28"/>
          <w:szCs w:val="28"/>
          <w:vertAlign w:val="subscript"/>
          <w:lang w:val="uk-UA" w:bidi="uk-UA"/>
        </w:rPr>
        <w:t>3</w:t>
      </w:r>
      <w:r w:rsidRPr="004027BD">
        <w:rPr>
          <w:color w:val="000000"/>
          <w:sz w:val="28"/>
          <w:szCs w:val="28"/>
          <w:lang w:val="uk-UA" w:bidi="uk-UA"/>
        </w:rPr>
        <w:t>], тоді К</w:t>
      </w:r>
      <w:r w:rsidRPr="004027BD">
        <w:rPr>
          <w:color w:val="000000"/>
          <w:sz w:val="28"/>
          <w:szCs w:val="28"/>
          <w:vertAlign w:val="subscript"/>
          <w:lang w:val="uk-UA" w:bidi="uk-UA"/>
        </w:rPr>
        <w:t>3</w:t>
      </w:r>
      <w:r w:rsidRPr="004027BD">
        <w:rPr>
          <w:color w:val="000000"/>
          <w:sz w:val="28"/>
          <w:szCs w:val="28"/>
          <w:lang w:val="uk-UA" w:bidi="uk-UA"/>
        </w:rPr>
        <w:t xml:space="preserve"> = </w:t>
      </w:r>
      <m:oMath>
        <m:f>
          <m:fPr>
            <m:ctrlPr>
              <w:rPr>
                <w:rFonts w:ascii="Cambria Math" w:hAnsi="Cambria Math"/>
                <w:i/>
                <w:color w:val="000000"/>
                <w:sz w:val="28"/>
                <w:szCs w:val="28"/>
                <w:lang w:val="uk-UA" w:bidi="uk-UA"/>
              </w:rPr>
            </m:ctrlPr>
          </m:fPr>
          <m:num>
            <m:r>
              <w:rPr>
                <w:rFonts w:ascii="Cambria Math" w:hAnsi="Cambria Math"/>
                <w:color w:val="000000"/>
                <w:sz w:val="28"/>
                <w:szCs w:val="28"/>
                <w:lang w:val="uk-UA" w:bidi="uk-UA"/>
              </w:rPr>
              <m:t>1</m:t>
            </m:r>
          </m:num>
          <m:den>
            <m:r>
              <w:rPr>
                <w:rFonts w:ascii="Cambria Math" w:hAnsi="Cambria Math"/>
                <w:color w:val="000000"/>
                <w:sz w:val="28"/>
                <w:szCs w:val="28"/>
                <w:lang w:val="uk-UA" w:bidi="uk-UA"/>
              </w:rPr>
              <m:t>[A]</m:t>
            </m:r>
          </m:den>
        </m:f>
      </m:oMath>
      <w:r w:rsidRPr="004027BD">
        <w:rPr>
          <w:color w:val="000000"/>
          <w:sz w:val="28"/>
          <w:szCs w:val="28"/>
          <w:lang w:val="uk-UA" w:bidi="uk-UA"/>
        </w:rPr>
        <w:t>аборК</w:t>
      </w:r>
      <w:r w:rsidR="00B45F49" w:rsidRPr="004027BD">
        <w:rPr>
          <w:color w:val="000000"/>
          <w:sz w:val="28"/>
          <w:szCs w:val="28"/>
          <w:vertAlign w:val="subscript"/>
          <w:lang w:val="uk-UA" w:bidi="uk-UA"/>
        </w:rPr>
        <w:t xml:space="preserve">3 </w:t>
      </w:r>
      <w:r w:rsidRPr="004027BD">
        <w:rPr>
          <w:color w:val="000000"/>
          <w:sz w:val="28"/>
          <w:szCs w:val="28"/>
          <w:lang w:val="uk-UA" w:bidi="uk-UA"/>
        </w:rPr>
        <w:t xml:space="preserve">= </w:t>
      </w:r>
      <w:r w:rsidR="00B45F49" w:rsidRPr="004027BD">
        <w:rPr>
          <w:color w:val="000000"/>
          <w:sz w:val="28"/>
          <w:szCs w:val="28"/>
          <w:lang w:val="uk-UA" w:bidi="uk-UA"/>
        </w:rPr>
        <w:t>lg</w:t>
      </w:r>
      <w:r w:rsidRPr="004027BD">
        <w:rPr>
          <w:color w:val="000000"/>
          <w:sz w:val="28"/>
          <w:szCs w:val="28"/>
          <w:lang w:val="uk-UA" w:bidi="uk-UA"/>
        </w:rPr>
        <w:t>[А] і т.д.</w:t>
      </w:r>
    </w:p>
    <w:p w:rsidR="00A416E6" w:rsidRPr="004027BD" w:rsidRDefault="00A416E6" w:rsidP="00A416E6">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 xml:space="preserve">Якщо [М] = [МА], то функція утворення </w:t>
      </w:r>
      <m:oMath>
        <m:acc>
          <m:accPr>
            <m:chr m:val="̅"/>
            <m:ctrlPr>
              <w:rPr>
                <w:rFonts w:ascii="Cambria Math" w:hAnsi="Cambria Math"/>
                <w:i/>
                <w:color w:val="000000"/>
                <w:sz w:val="28"/>
                <w:szCs w:val="28"/>
                <w:lang w:val="uk-UA"/>
              </w:rPr>
            </m:ctrlPr>
          </m:accPr>
          <m:e>
            <m:r>
              <w:rPr>
                <w:rFonts w:ascii="Cambria Math" w:hAnsi="Cambria Math"/>
                <w:color w:val="000000"/>
                <w:sz w:val="28"/>
                <w:szCs w:val="28"/>
                <w:lang w:val="uk-UA"/>
              </w:rPr>
              <m:t>n</m:t>
            </m:r>
          </m:e>
        </m:acc>
      </m:oMath>
      <w:r w:rsidRPr="004027BD">
        <w:rPr>
          <w:color w:val="000000"/>
          <w:sz w:val="28"/>
          <w:szCs w:val="28"/>
          <w:lang w:val="uk-UA" w:bidi="uk-UA"/>
        </w:rPr>
        <w:t xml:space="preserve"> = 0,5. Отже, при </w:t>
      </w:r>
      <m:oMath>
        <m:acc>
          <m:accPr>
            <m:chr m:val="̅"/>
            <m:ctrlPr>
              <w:rPr>
                <w:rFonts w:ascii="Cambria Math" w:hAnsi="Cambria Math"/>
                <w:i/>
                <w:color w:val="000000"/>
                <w:sz w:val="28"/>
                <w:szCs w:val="28"/>
                <w:lang w:val="uk-UA"/>
              </w:rPr>
            </m:ctrlPr>
          </m:accPr>
          <m:e>
            <m:r>
              <w:rPr>
                <w:rFonts w:ascii="Cambria Math" w:hAnsi="Cambria Math"/>
                <w:color w:val="000000"/>
                <w:sz w:val="28"/>
                <w:szCs w:val="28"/>
                <w:lang w:val="uk-UA"/>
              </w:rPr>
              <m:t>n</m:t>
            </m:r>
          </m:e>
        </m:acc>
      </m:oMath>
      <w:r w:rsidRPr="004027BD">
        <w:rPr>
          <w:color w:val="000000"/>
          <w:sz w:val="28"/>
          <w:szCs w:val="28"/>
          <w:lang w:val="uk-UA" w:bidi="uk-UA"/>
        </w:rPr>
        <w:t xml:space="preserve"> = 0,5 р[А] = рК</w:t>
      </w:r>
      <w:r w:rsidRPr="004027BD">
        <w:rPr>
          <w:color w:val="000000"/>
          <w:sz w:val="28"/>
          <w:szCs w:val="28"/>
          <w:vertAlign w:val="subscript"/>
          <w:lang w:val="uk-UA" w:bidi="uk-UA"/>
        </w:rPr>
        <w:t>1</w:t>
      </w:r>
      <w:r w:rsidRPr="004027BD">
        <w:rPr>
          <w:color w:val="000000"/>
          <w:sz w:val="28"/>
          <w:szCs w:val="28"/>
          <w:lang w:val="uk-UA" w:bidi="uk-UA"/>
        </w:rPr>
        <w:t xml:space="preserve"> ,тобто К</w:t>
      </w:r>
      <w:r w:rsidRPr="004027BD">
        <w:rPr>
          <w:color w:val="000000"/>
          <w:sz w:val="28"/>
          <w:szCs w:val="28"/>
          <w:vertAlign w:val="subscript"/>
          <w:lang w:val="uk-UA" w:bidi="uk-UA"/>
        </w:rPr>
        <w:t>1</w:t>
      </w:r>
      <w:r w:rsidRPr="004027BD">
        <w:rPr>
          <w:color w:val="000000"/>
          <w:sz w:val="28"/>
          <w:szCs w:val="28"/>
          <w:lang w:val="uk-UA" w:bidi="uk-UA"/>
        </w:rPr>
        <w:t xml:space="preserve"> дорівнює тій концентрації ліганда, при якій </w:t>
      </w:r>
      <m:oMath>
        <m:acc>
          <m:accPr>
            <m:chr m:val="̅"/>
            <m:ctrlPr>
              <w:rPr>
                <w:rFonts w:ascii="Cambria Math" w:hAnsi="Cambria Math"/>
                <w:i/>
                <w:color w:val="000000"/>
                <w:sz w:val="28"/>
                <w:szCs w:val="28"/>
                <w:lang w:val="uk-UA"/>
              </w:rPr>
            </m:ctrlPr>
          </m:accPr>
          <m:e>
            <m:r>
              <w:rPr>
                <w:rFonts w:ascii="Cambria Math" w:hAnsi="Cambria Math"/>
                <w:color w:val="000000"/>
                <w:sz w:val="28"/>
                <w:szCs w:val="28"/>
                <w:lang w:val="uk-UA"/>
              </w:rPr>
              <m:t>n</m:t>
            </m:r>
          </m:e>
        </m:acc>
      </m:oMath>
      <w:r w:rsidRPr="004027BD">
        <w:rPr>
          <w:color w:val="000000"/>
          <w:sz w:val="28"/>
          <w:szCs w:val="28"/>
          <w:lang w:val="uk-UA" w:bidi="uk-UA"/>
        </w:rPr>
        <w:t xml:space="preserve"> = 0,5.</w:t>
      </w:r>
    </w:p>
    <w:p w:rsidR="00A416E6" w:rsidRPr="004027BD" w:rsidRDefault="00A416E6" w:rsidP="00A416E6">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Якщо [МА] = [МА</w:t>
      </w:r>
      <w:r w:rsidRPr="004027BD">
        <w:rPr>
          <w:color w:val="000000"/>
          <w:sz w:val="28"/>
          <w:szCs w:val="28"/>
          <w:vertAlign w:val="subscript"/>
          <w:lang w:val="uk-UA" w:bidi="uk-UA"/>
        </w:rPr>
        <w:t>2</w:t>
      </w:r>
      <w:r w:rsidRPr="004027BD">
        <w:rPr>
          <w:color w:val="000000"/>
          <w:sz w:val="28"/>
          <w:szCs w:val="28"/>
          <w:lang w:val="uk-UA" w:bidi="uk-UA"/>
        </w:rPr>
        <w:t xml:space="preserve">], то </w:t>
      </w:r>
      <m:oMath>
        <m:acc>
          <m:accPr>
            <m:chr m:val="̅"/>
            <m:ctrlPr>
              <w:rPr>
                <w:rFonts w:ascii="Cambria Math" w:hAnsi="Cambria Math"/>
                <w:i/>
                <w:color w:val="000000"/>
                <w:sz w:val="28"/>
                <w:szCs w:val="28"/>
                <w:lang w:val="uk-UA"/>
              </w:rPr>
            </m:ctrlPr>
          </m:accPr>
          <m:e>
            <m:r>
              <w:rPr>
                <w:rFonts w:ascii="Cambria Math" w:hAnsi="Cambria Math"/>
                <w:color w:val="000000"/>
                <w:sz w:val="28"/>
                <w:szCs w:val="28"/>
                <w:lang w:val="uk-UA"/>
              </w:rPr>
              <m:t>n</m:t>
            </m:r>
          </m:e>
        </m:acc>
      </m:oMath>
      <w:r w:rsidRPr="004027BD">
        <w:rPr>
          <w:color w:val="000000"/>
          <w:sz w:val="28"/>
          <w:szCs w:val="28"/>
          <w:lang w:val="uk-UA" w:bidi="uk-UA"/>
        </w:rPr>
        <w:t xml:space="preserve"> = 1,5; якщо [МА</w:t>
      </w:r>
      <w:r w:rsidRPr="004027BD">
        <w:rPr>
          <w:color w:val="000000"/>
          <w:sz w:val="28"/>
          <w:szCs w:val="28"/>
          <w:vertAlign w:val="subscript"/>
          <w:lang w:val="uk-UA" w:bidi="uk-UA"/>
        </w:rPr>
        <w:t>2</w:t>
      </w:r>
      <w:r w:rsidRPr="004027BD">
        <w:rPr>
          <w:color w:val="000000"/>
          <w:sz w:val="28"/>
          <w:szCs w:val="28"/>
          <w:lang w:val="uk-UA" w:bidi="uk-UA"/>
        </w:rPr>
        <w:t>] =[МА</w:t>
      </w:r>
      <w:r w:rsidR="00B45F49" w:rsidRPr="004027BD">
        <w:rPr>
          <w:color w:val="000000"/>
          <w:sz w:val="28"/>
          <w:szCs w:val="28"/>
          <w:vertAlign w:val="subscript"/>
          <w:lang w:val="uk-UA" w:bidi="uk-UA"/>
        </w:rPr>
        <w:t>3</w:t>
      </w:r>
      <w:r w:rsidRPr="004027BD">
        <w:rPr>
          <w:color w:val="000000"/>
          <w:sz w:val="28"/>
          <w:szCs w:val="28"/>
          <w:lang w:val="uk-UA" w:bidi="uk-UA"/>
        </w:rPr>
        <w:t xml:space="preserve">], то </w:t>
      </w:r>
      <m:oMath>
        <m:acc>
          <m:accPr>
            <m:chr m:val="̅"/>
            <m:ctrlPr>
              <w:rPr>
                <w:rFonts w:ascii="Cambria Math" w:hAnsi="Cambria Math"/>
                <w:i/>
                <w:color w:val="000000"/>
                <w:sz w:val="28"/>
                <w:szCs w:val="28"/>
                <w:lang w:val="uk-UA"/>
              </w:rPr>
            </m:ctrlPr>
          </m:accPr>
          <m:e>
            <m:r>
              <w:rPr>
                <w:rFonts w:ascii="Cambria Math" w:hAnsi="Cambria Math"/>
                <w:color w:val="000000"/>
                <w:sz w:val="28"/>
                <w:szCs w:val="28"/>
                <w:lang w:val="uk-UA"/>
              </w:rPr>
              <m:t>n</m:t>
            </m:r>
          </m:e>
        </m:acc>
      </m:oMath>
      <w:r w:rsidRPr="004027BD">
        <w:rPr>
          <w:color w:val="000000"/>
          <w:sz w:val="28"/>
          <w:szCs w:val="28"/>
          <w:lang w:val="uk-UA" w:bidi="uk-UA"/>
        </w:rPr>
        <w:t xml:space="preserve"> = 2,5 і т.д.</w:t>
      </w:r>
    </w:p>
    <w:p w:rsidR="00A416E6" w:rsidRPr="004027BD" w:rsidRDefault="00A416E6" w:rsidP="00A416E6">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За кривою утворення знаходять концентрації ліганда, що відповідають певним значенням п, і таким способом визначають константи К</w:t>
      </w:r>
      <w:r w:rsidRPr="004027BD">
        <w:rPr>
          <w:color w:val="000000"/>
          <w:sz w:val="28"/>
          <w:szCs w:val="28"/>
          <w:vertAlign w:val="subscript"/>
          <w:lang w:val="uk-UA" w:bidi="uk-UA"/>
        </w:rPr>
        <w:t>1</w:t>
      </w:r>
      <w:r w:rsidRPr="004027BD">
        <w:rPr>
          <w:color w:val="000000"/>
          <w:sz w:val="28"/>
          <w:szCs w:val="28"/>
          <w:lang w:val="uk-UA" w:bidi="uk-UA"/>
        </w:rPr>
        <w:t>, К</w:t>
      </w:r>
      <w:r w:rsidRPr="004027BD">
        <w:rPr>
          <w:color w:val="000000"/>
          <w:sz w:val="28"/>
          <w:szCs w:val="28"/>
          <w:vertAlign w:val="subscript"/>
          <w:lang w:val="uk-UA" w:bidi="uk-UA"/>
        </w:rPr>
        <w:t>2</w:t>
      </w:r>
      <w:r w:rsidRPr="004027BD">
        <w:rPr>
          <w:color w:val="000000"/>
          <w:sz w:val="28"/>
          <w:szCs w:val="28"/>
          <w:lang w:val="uk-UA" w:bidi="uk-UA"/>
        </w:rPr>
        <w:t>, К</w:t>
      </w:r>
      <w:r w:rsidRPr="004027BD">
        <w:rPr>
          <w:color w:val="000000"/>
          <w:sz w:val="28"/>
          <w:szCs w:val="28"/>
          <w:vertAlign w:val="subscript"/>
          <w:lang w:val="uk-UA" w:bidi="uk-UA"/>
        </w:rPr>
        <w:t>3</w:t>
      </w:r>
      <w:r w:rsidRPr="004027BD">
        <w:rPr>
          <w:color w:val="000000"/>
          <w:sz w:val="28"/>
          <w:szCs w:val="28"/>
          <w:lang w:val="uk-UA" w:bidi="uk-UA"/>
        </w:rPr>
        <w:t xml:space="preserve"> і т.д.</w:t>
      </w:r>
    </w:p>
    <w:p w:rsidR="00A416E6" w:rsidRPr="004027BD" w:rsidRDefault="00A416E6" w:rsidP="00A416E6">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 xml:space="preserve">Рівноважну концентрацію ліганда [А] можна знайти різними методами. Один із них базується на вимірюванні концентрації іонів </w:t>
      </w:r>
      <w:r w:rsidR="008976CC">
        <w:rPr>
          <w:color w:val="000000"/>
          <w:sz w:val="28"/>
          <w:szCs w:val="28"/>
          <w:lang w:val="uk-UA" w:bidi="uk-UA"/>
        </w:rPr>
        <w:t>Гідрогену</w:t>
      </w:r>
      <w:r w:rsidRPr="004027BD">
        <w:rPr>
          <w:color w:val="000000"/>
          <w:sz w:val="28"/>
          <w:szCs w:val="28"/>
          <w:lang w:val="uk-UA" w:bidi="uk-UA"/>
        </w:rPr>
        <w:t xml:space="preserve"> Н</w:t>
      </w:r>
      <w:r w:rsidRPr="004027BD">
        <w:rPr>
          <w:color w:val="000000"/>
          <w:sz w:val="28"/>
          <w:szCs w:val="28"/>
          <w:vertAlign w:val="superscript"/>
          <w:lang w:val="uk-UA" w:bidi="uk-UA"/>
        </w:rPr>
        <w:t>+</w:t>
      </w:r>
      <w:r w:rsidRPr="004027BD">
        <w:rPr>
          <w:color w:val="000000"/>
          <w:sz w:val="28"/>
          <w:szCs w:val="28"/>
          <w:lang w:val="uk-UA" w:bidi="uk-UA"/>
        </w:rPr>
        <w:t xml:space="preserve">. Цей метод одержав назву методу </w:t>
      </w:r>
      <w:r w:rsidRPr="004027BD">
        <w:rPr>
          <w:color w:val="000000"/>
          <w:sz w:val="28"/>
          <w:szCs w:val="28"/>
          <w:u w:val="single"/>
          <w:lang w:val="uk-UA" w:bidi="uk-UA"/>
        </w:rPr>
        <w:t>рН-титрування.</w:t>
      </w:r>
      <w:r w:rsidRPr="004027BD">
        <w:rPr>
          <w:color w:val="000000"/>
          <w:sz w:val="28"/>
          <w:szCs w:val="28"/>
          <w:lang w:val="uk-UA" w:bidi="uk-UA"/>
        </w:rPr>
        <w:t xml:space="preserve"> Деякі з можливих варіантів цього методу розглянуті далі на конкретних прикладах.</w:t>
      </w:r>
    </w:p>
    <w:p w:rsidR="003E138B" w:rsidRPr="004027BD" w:rsidRDefault="003E138B" w:rsidP="003E138B">
      <w:pPr>
        <w:tabs>
          <w:tab w:val="left" w:pos="284"/>
          <w:tab w:val="left" w:pos="567"/>
        </w:tabs>
        <w:jc w:val="both"/>
        <w:rPr>
          <w:sz w:val="12"/>
          <w:szCs w:val="12"/>
          <w:lang w:val="uk-UA"/>
        </w:rPr>
      </w:pPr>
    </w:p>
    <w:p w:rsidR="003E138B" w:rsidRPr="004027BD" w:rsidRDefault="003E138B" w:rsidP="003E138B">
      <w:pPr>
        <w:tabs>
          <w:tab w:val="left" w:pos="284"/>
          <w:tab w:val="left" w:pos="567"/>
        </w:tabs>
        <w:jc w:val="center"/>
        <w:rPr>
          <w:sz w:val="32"/>
          <w:szCs w:val="32"/>
          <w:lang w:val="uk-UA"/>
        </w:rPr>
      </w:pPr>
      <w:r w:rsidRPr="004027BD">
        <w:rPr>
          <w:noProof/>
          <w:sz w:val="40"/>
          <w:szCs w:val="40"/>
        </w:rPr>
        <w:lastRenderedPageBreak/>
        <w:drawing>
          <wp:inline distT="0" distB="0" distL="0" distR="0">
            <wp:extent cx="335280" cy="335280"/>
            <wp:effectExtent l="0" t="0" r="0" b="0"/>
            <wp:docPr id="15" name="Рисунок 5" descr="Описание: flask-full_318-1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flask-full_318-114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3E138B" w:rsidRPr="004027BD" w:rsidRDefault="003E138B" w:rsidP="003E138B">
      <w:pPr>
        <w:tabs>
          <w:tab w:val="left" w:pos="284"/>
          <w:tab w:val="left" w:pos="567"/>
        </w:tabs>
        <w:jc w:val="center"/>
        <w:rPr>
          <w:b/>
          <w:caps/>
          <w:sz w:val="28"/>
          <w:szCs w:val="28"/>
          <w:lang w:val="uk-UA"/>
        </w:rPr>
      </w:pPr>
      <w:r w:rsidRPr="004027BD">
        <w:rPr>
          <w:b/>
          <w:caps/>
          <w:sz w:val="28"/>
          <w:szCs w:val="28"/>
          <w:lang w:val="uk-UA"/>
        </w:rPr>
        <w:t>Лабораторна робота №</w:t>
      </w:r>
      <w:r w:rsidR="00A416E6" w:rsidRPr="004027BD">
        <w:rPr>
          <w:b/>
          <w:caps/>
          <w:sz w:val="28"/>
          <w:szCs w:val="28"/>
          <w:lang w:val="uk-UA"/>
        </w:rPr>
        <w:t>4</w:t>
      </w:r>
    </w:p>
    <w:p w:rsidR="003E138B" w:rsidRPr="004027BD" w:rsidRDefault="003E138B" w:rsidP="003E138B">
      <w:pPr>
        <w:tabs>
          <w:tab w:val="left" w:pos="284"/>
          <w:tab w:val="left" w:pos="567"/>
        </w:tabs>
        <w:jc w:val="center"/>
        <w:rPr>
          <w:b/>
          <w:caps/>
          <w:sz w:val="10"/>
          <w:szCs w:val="10"/>
          <w:lang w:val="uk-UA"/>
        </w:rPr>
      </w:pPr>
    </w:p>
    <w:p w:rsidR="003E138B" w:rsidRPr="004027BD" w:rsidRDefault="003E138B" w:rsidP="003E138B">
      <w:pPr>
        <w:pStyle w:val="Style26"/>
        <w:widowControl/>
        <w:ind w:firstLine="709"/>
        <w:jc w:val="both"/>
        <w:rPr>
          <w:rStyle w:val="FontStyle84"/>
          <w:rFonts w:ascii="Times New Roman" w:hAnsi="Times New Roman" w:cs="Times New Roman"/>
          <w:b w:val="0"/>
          <w:sz w:val="28"/>
          <w:szCs w:val="28"/>
          <w:lang w:val="uk-UA" w:eastAsia="uk-UA"/>
        </w:rPr>
      </w:pPr>
      <w:r w:rsidRPr="004027BD">
        <w:rPr>
          <w:rStyle w:val="FontStyle79"/>
          <w:sz w:val="28"/>
          <w:szCs w:val="28"/>
          <w:lang w:val="uk-UA" w:eastAsia="uk-UA"/>
        </w:rPr>
        <w:t xml:space="preserve">Мета: </w:t>
      </w:r>
      <w:r w:rsidR="00A416E6" w:rsidRPr="004027BD">
        <w:rPr>
          <w:rStyle w:val="FontStyle84"/>
          <w:rFonts w:ascii="Times New Roman" w:hAnsi="Times New Roman" w:cs="Times New Roman"/>
          <w:b w:val="0"/>
          <w:sz w:val="28"/>
          <w:szCs w:val="28"/>
          <w:lang w:val="uk-UA" w:eastAsia="uk-UA"/>
        </w:rPr>
        <w:t xml:space="preserve">визначити ступінь закомплексованості металу </w:t>
      </w:r>
      <w:r w:rsidR="004E3535">
        <w:rPr>
          <w:rStyle w:val="FontStyle84"/>
          <w:rFonts w:ascii="Times New Roman" w:hAnsi="Times New Roman" w:cs="Times New Roman"/>
          <w:b w:val="0"/>
          <w:sz w:val="28"/>
          <w:szCs w:val="28"/>
          <w:lang w:val="uk-UA" w:eastAsia="uk-UA"/>
        </w:rPr>
        <w:t>у</w:t>
      </w:r>
      <w:r w:rsidR="00A416E6" w:rsidRPr="004027BD">
        <w:rPr>
          <w:rStyle w:val="FontStyle84"/>
          <w:rFonts w:ascii="Times New Roman" w:hAnsi="Times New Roman" w:cs="Times New Roman"/>
          <w:b w:val="0"/>
          <w:sz w:val="28"/>
          <w:szCs w:val="28"/>
          <w:lang w:val="uk-UA" w:eastAsia="uk-UA"/>
        </w:rPr>
        <w:t xml:space="preserve"> залежності від рівноважної концентрації ліганда, що є аніоном слабкої кислоти; концентрацію ліганда змінюють шляхом зміни рН розчину. Для визначення значення ступінчастих констант стійкості отримані експериментальні дані опрацювати методом Б’єрума у варіанті Келвіна-Вільсона.</w:t>
      </w:r>
    </w:p>
    <w:p w:rsidR="003E138B" w:rsidRPr="004027BD" w:rsidRDefault="003E138B" w:rsidP="003E138B">
      <w:pPr>
        <w:tabs>
          <w:tab w:val="left" w:pos="1026"/>
          <w:tab w:val="num" w:pos="1425"/>
          <w:tab w:val="left" w:pos="1482"/>
        </w:tabs>
        <w:ind w:firstLine="709"/>
        <w:jc w:val="both"/>
        <w:rPr>
          <w:b/>
          <w:sz w:val="10"/>
          <w:szCs w:val="10"/>
          <w:lang w:val="uk-UA"/>
        </w:rPr>
      </w:pPr>
    </w:p>
    <w:p w:rsidR="003E138B" w:rsidRPr="004027BD" w:rsidRDefault="003E138B" w:rsidP="003E138B">
      <w:pPr>
        <w:tabs>
          <w:tab w:val="left" w:pos="1026"/>
          <w:tab w:val="num" w:pos="1425"/>
          <w:tab w:val="left" w:pos="1482"/>
        </w:tabs>
        <w:ind w:firstLine="709"/>
        <w:jc w:val="both"/>
        <w:rPr>
          <w:sz w:val="28"/>
          <w:szCs w:val="28"/>
          <w:lang w:val="uk-UA"/>
        </w:rPr>
      </w:pPr>
      <w:r w:rsidRPr="004027BD">
        <w:rPr>
          <w:b/>
          <w:sz w:val="28"/>
          <w:szCs w:val="28"/>
          <w:lang w:val="uk-UA"/>
        </w:rPr>
        <w:t>Завдання:</w:t>
      </w:r>
    </w:p>
    <w:p w:rsidR="003E138B" w:rsidRPr="004027BD" w:rsidRDefault="003E138B" w:rsidP="00733385">
      <w:pPr>
        <w:pStyle w:val="af2"/>
        <w:spacing w:after="0"/>
        <w:ind w:firstLine="709"/>
        <w:jc w:val="both"/>
        <w:rPr>
          <w:sz w:val="28"/>
          <w:szCs w:val="28"/>
          <w:lang w:val="uk-UA"/>
        </w:rPr>
      </w:pPr>
      <w:r w:rsidRPr="004027BD">
        <w:rPr>
          <w:sz w:val="28"/>
          <w:szCs w:val="28"/>
          <w:lang w:val="uk-UA"/>
        </w:rPr>
        <w:t xml:space="preserve">− </w:t>
      </w:r>
      <w:r w:rsidR="00733385" w:rsidRPr="004027BD">
        <w:rPr>
          <w:sz w:val="28"/>
          <w:szCs w:val="28"/>
          <w:lang w:val="uk-UA"/>
        </w:rPr>
        <w:t xml:space="preserve">отримати комплексну сполуку </w:t>
      </w:r>
      <w:r w:rsidR="00733385" w:rsidRPr="004027BD">
        <w:rPr>
          <w:bCs/>
          <w:sz w:val="28"/>
          <w:szCs w:val="28"/>
          <w:lang w:val="uk-UA"/>
        </w:rPr>
        <w:t>купрум(II) гліцинату</w:t>
      </w:r>
      <w:r w:rsidR="00733385" w:rsidRPr="004027BD">
        <w:rPr>
          <w:sz w:val="28"/>
          <w:szCs w:val="28"/>
          <w:lang w:val="uk-UA" w:bidi="uk-UA"/>
        </w:rPr>
        <w:t xml:space="preserve"> та в</w:t>
      </w:r>
      <w:r w:rsidR="00A416E6" w:rsidRPr="004027BD">
        <w:rPr>
          <w:sz w:val="28"/>
          <w:szCs w:val="28"/>
          <w:lang w:val="uk-UA" w:bidi="uk-UA"/>
        </w:rPr>
        <w:t xml:space="preserve">ивчити комплексоутворення в системі </w:t>
      </w:r>
      <w:r w:rsidR="00733385" w:rsidRPr="004027BD">
        <w:rPr>
          <w:sz w:val="28"/>
          <w:szCs w:val="28"/>
          <w:lang w:val="uk-UA" w:bidi="uk-UA"/>
        </w:rPr>
        <w:t>Cu</w:t>
      </w:r>
      <w:r w:rsidR="00A416E6" w:rsidRPr="004027BD">
        <w:rPr>
          <w:sz w:val="28"/>
          <w:szCs w:val="28"/>
          <w:lang w:val="uk-UA" w:bidi="uk-UA"/>
        </w:rPr>
        <w:t>(ІІ)</w:t>
      </w:r>
      <w:r w:rsidR="00733385" w:rsidRPr="004027BD">
        <w:rPr>
          <w:sz w:val="28"/>
          <w:szCs w:val="28"/>
          <w:lang w:val="uk-UA" w:bidi="uk-UA"/>
        </w:rPr>
        <w:t>-</w:t>
      </w:r>
      <w:r w:rsidR="00A416E6" w:rsidRPr="004027BD">
        <w:rPr>
          <w:sz w:val="28"/>
          <w:szCs w:val="28"/>
          <w:lang w:val="uk-UA" w:bidi="uk-UA"/>
        </w:rPr>
        <w:t>NН</w:t>
      </w:r>
      <w:r w:rsidR="00A416E6" w:rsidRPr="004027BD">
        <w:rPr>
          <w:sz w:val="28"/>
          <w:szCs w:val="28"/>
          <w:vertAlign w:val="subscript"/>
          <w:lang w:val="uk-UA" w:bidi="uk-UA"/>
        </w:rPr>
        <w:t>2</w:t>
      </w:r>
      <w:r w:rsidR="00A416E6" w:rsidRPr="004027BD">
        <w:rPr>
          <w:sz w:val="28"/>
          <w:szCs w:val="28"/>
          <w:lang w:val="uk-UA" w:bidi="uk-UA"/>
        </w:rPr>
        <w:t>СН</w:t>
      </w:r>
      <w:r w:rsidR="00A416E6" w:rsidRPr="004027BD">
        <w:rPr>
          <w:sz w:val="28"/>
          <w:szCs w:val="28"/>
          <w:vertAlign w:val="subscript"/>
          <w:lang w:val="uk-UA" w:bidi="uk-UA"/>
        </w:rPr>
        <w:t>2</w:t>
      </w:r>
      <w:r w:rsidR="00A416E6" w:rsidRPr="004027BD">
        <w:rPr>
          <w:sz w:val="28"/>
          <w:szCs w:val="28"/>
          <w:lang w:val="uk-UA" w:bidi="uk-UA"/>
        </w:rPr>
        <w:t xml:space="preserve">СООН. </w:t>
      </w:r>
    </w:p>
    <w:p w:rsidR="003E138B" w:rsidRPr="004027BD" w:rsidRDefault="003E138B" w:rsidP="003E138B">
      <w:pPr>
        <w:pStyle w:val="af2"/>
        <w:spacing w:after="0"/>
        <w:ind w:firstLine="709"/>
        <w:jc w:val="both"/>
        <w:rPr>
          <w:b/>
          <w:sz w:val="28"/>
          <w:szCs w:val="28"/>
          <w:lang w:val="uk-UA" w:eastAsia="uk-UA"/>
        </w:rPr>
      </w:pPr>
      <w:r w:rsidRPr="004027BD">
        <w:rPr>
          <w:sz w:val="28"/>
          <w:szCs w:val="28"/>
          <w:lang w:val="uk-UA"/>
        </w:rPr>
        <w:t xml:space="preserve">− </w:t>
      </w:r>
      <w:r w:rsidR="00DC1ECB" w:rsidRPr="004027BD">
        <w:rPr>
          <w:sz w:val="28"/>
          <w:szCs w:val="28"/>
          <w:lang w:val="uk-UA"/>
        </w:rPr>
        <w:t>отримані експериментальні дані опрацювати методом Б’єрума у варіанті Келвіна-Вільсона</w:t>
      </w:r>
      <w:r w:rsidR="00733385" w:rsidRPr="004027BD">
        <w:rPr>
          <w:sz w:val="28"/>
          <w:szCs w:val="28"/>
          <w:lang w:val="uk-UA"/>
        </w:rPr>
        <w:t>для визначення значення ступінчастих констант стійкості</w:t>
      </w:r>
      <w:r w:rsidRPr="004027BD">
        <w:rPr>
          <w:sz w:val="28"/>
          <w:szCs w:val="28"/>
          <w:lang w:val="uk-UA"/>
        </w:rPr>
        <w:t>;</w:t>
      </w:r>
    </w:p>
    <w:p w:rsidR="003E138B" w:rsidRPr="004027BD" w:rsidRDefault="003E138B" w:rsidP="003E138B">
      <w:pPr>
        <w:pStyle w:val="Style26"/>
        <w:widowControl/>
        <w:ind w:firstLine="709"/>
        <w:jc w:val="both"/>
        <w:rPr>
          <w:rStyle w:val="FontStyle84"/>
          <w:rFonts w:ascii="Times New Roman" w:hAnsi="Times New Roman" w:cs="Times New Roman"/>
          <w:b w:val="0"/>
          <w:sz w:val="28"/>
          <w:szCs w:val="28"/>
          <w:lang w:val="uk-UA" w:eastAsia="uk-UA"/>
        </w:rPr>
      </w:pPr>
      <w:r w:rsidRPr="004027BD">
        <w:rPr>
          <w:rStyle w:val="FontStyle79"/>
          <w:sz w:val="28"/>
          <w:szCs w:val="28"/>
          <w:lang w:val="uk-UA" w:eastAsia="uk-UA"/>
        </w:rPr>
        <w:t xml:space="preserve">Хімічний посуд та прилади: </w:t>
      </w:r>
      <w:r w:rsidR="00DC1ECB" w:rsidRPr="004027BD">
        <w:rPr>
          <w:rStyle w:val="FontStyle79"/>
          <w:b w:val="0"/>
          <w:sz w:val="28"/>
          <w:szCs w:val="28"/>
          <w:lang w:val="uk-UA" w:eastAsia="uk-UA"/>
        </w:rPr>
        <w:t>піпетка 25 мл – 1 шт.</w:t>
      </w:r>
      <w:r w:rsidR="00DC1ECB" w:rsidRPr="004027BD">
        <w:rPr>
          <w:rStyle w:val="FontStyle79"/>
          <w:sz w:val="28"/>
          <w:szCs w:val="28"/>
          <w:lang w:val="uk-UA" w:eastAsia="uk-UA"/>
        </w:rPr>
        <w:t xml:space="preserve">, </w:t>
      </w:r>
      <w:r w:rsidR="00DC1ECB" w:rsidRPr="004027BD">
        <w:rPr>
          <w:rStyle w:val="FontStyle84"/>
          <w:rFonts w:ascii="Times New Roman" w:hAnsi="Times New Roman" w:cs="Times New Roman"/>
          <w:b w:val="0"/>
          <w:sz w:val="28"/>
          <w:szCs w:val="28"/>
          <w:lang w:val="uk-UA" w:eastAsia="uk-UA"/>
        </w:rPr>
        <w:t>мікробюретка</w:t>
      </w:r>
      <w:r w:rsidRPr="004027BD">
        <w:rPr>
          <w:rStyle w:val="FontStyle84"/>
          <w:rFonts w:ascii="Times New Roman" w:hAnsi="Times New Roman" w:cs="Times New Roman"/>
          <w:b w:val="0"/>
          <w:sz w:val="28"/>
          <w:szCs w:val="28"/>
          <w:lang w:val="uk-UA" w:eastAsia="uk-UA"/>
        </w:rPr>
        <w:t xml:space="preserve">, </w:t>
      </w:r>
      <w:r w:rsidR="00DC1ECB" w:rsidRPr="004027BD">
        <w:rPr>
          <w:rStyle w:val="FontStyle84"/>
          <w:rFonts w:ascii="Times New Roman" w:hAnsi="Times New Roman" w:cs="Times New Roman"/>
          <w:b w:val="0"/>
          <w:sz w:val="28"/>
          <w:szCs w:val="28"/>
          <w:lang w:val="uk-UA" w:eastAsia="uk-UA"/>
        </w:rPr>
        <w:t>стаканчик на 50 мл</w:t>
      </w:r>
      <w:r w:rsidRPr="004027BD">
        <w:rPr>
          <w:rStyle w:val="FontStyle84"/>
          <w:rFonts w:ascii="Times New Roman" w:hAnsi="Times New Roman" w:cs="Times New Roman"/>
          <w:b w:val="0"/>
          <w:sz w:val="28"/>
          <w:szCs w:val="28"/>
          <w:lang w:val="uk-UA" w:eastAsia="uk-UA"/>
        </w:rPr>
        <w:t xml:space="preserve">, </w:t>
      </w:r>
      <w:r w:rsidR="00DC1ECB" w:rsidRPr="004027BD">
        <w:rPr>
          <w:rStyle w:val="FontStyle84"/>
          <w:rFonts w:ascii="Times New Roman" w:hAnsi="Times New Roman" w:cs="Times New Roman"/>
          <w:b w:val="0"/>
          <w:sz w:val="28"/>
          <w:szCs w:val="28"/>
          <w:lang w:val="uk-UA" w:eastAsia="uk-UA"/>
        </w:rPr>
        <w:t>рН-метр рН-150 зі скляним комбінованим електродом</w:t>
      </w:r>
      <w:r w:rsidRPr="004027BD">
        <w:rPr>
          <w:rStyle w:val="FontStyle84"/>
          <w:rFonts w:ascii="Times New Roman" w:hAnsi="Times New Roman" w:cs="Times New Roman"/>
          <w:b w:val="0"/>
          <w:sz w:val="28"/>
          <w:szCs w:val="28"/>
          <w:lang w:val="uk-UA" w:eastAsia="uk-UA"/>
        </w:rPr>
        <w:t>.</w:t>
      </w:r>
    </w:p>
    <w:p w:rsidR="003E138B" w:rsidRPr="004027BD" w:rsidRDefault="003E138B" w:rsidP="00DC1ECB">
      <w:pPr>
        <w:pStyle w:val="Style26"/>
        <w:ind w:firstLine="709"/>
        <w:jc w:val="both"/>
        <w:rPr>
          <w:rStyle w:val="FontStyle84"/>
          <w:rFonts w:ascii="Times New Roman" w:hAnsi="Times New Roman" w:cs="Times New Roman"/>
          <w:sz w:val="28"/>
          <w:szCs w:val="28"/>
          <w:lang w:val="uk-UA" w:eastAsia="uk-UA"/>
        </w:rPr>
      </w:pPr>
      <w:r w:rsidRPr="004027BD">
        <w:rPr>
          <w:rStyle w:val="FontStyle79"/>
          <w:sz w:val="28"/>
          <w:szCs w:val="28"/>
          <w:lang w:val="uk-UA" w:eastAsia="uk-UA"/>
        </w:rPr>
        <w:t xml:space="preserve">Реактиви: </w:t>
      </w:r>
      <w:r w:rsidR="00DC1ECB" w:rsidRPr="004027BD">
        <w:rPr>
          <w:rStyle w:val="FontStyle84"/>
          <w:rFonts w:ascii="Times New Roman" w:hAnsi="Times New Roman" w:cs="Times New Roman"/>
          <w:b w:val="0"/>
          <w:sz w:val="28"/>
          <w:szCs w:val="28"/>
          <w:lang w:val="uk-UA" w:eastAsia="uk-UA"/>
        </w:rPr>
        <w:t>гліцин (перекристалізований і висушений)</w:t>
      </w:r>
      <w:r w:rsidRPr="004027BD">
        <w:rPr>
          <w:rStyle w:val="FontStyle84"/>
          <w:rFonts w:ascii="Times New Roman" w:hAnsi="Times New Roman" w:cs="Times New Roman"/>
          <w:b w:val="0"/>
          <w:sz w:val="28"/>
          <w:szCs w:val="28"/>
          <w:lang w:val="uk-UA" w:eastAsia="uk-UA"/>
        </w:rPr>
        <w:t xml:space="preserve">, </w:t>
      </w:r>
      <w:r w:rsidR="00DC1ECB" w:rsidRPr="004027BD">
        <w:rPr>
          <w:rStyle w:val="FontStyle84"/>
          <w:rFonts w:ascii="Times New Roman" w:hAnsi="Times New Roman" w:cs="Times New Roman"/>
          <w:b w:val="0"/>
          <w:sz w:val="28"/>
          <w:szCs w:val="28"/>
          <w:lang w:val="uk-UA" w:eastAsia="uk-UA"/>
        </w:rPr>
        <w:t>кристалічна сіль CuSO</w:t>
      </w:r>
      <w:r w:rsidR="00DC1ECB" w:rsidRPr="004027BD">
        <w:rPr>
          <w:rStyle w:val="FontStyle84"/>
          <w:rFonts w:ascii="Times New Roman" w:hAnsi="Times New Roman" w:cs="Times New Roman"/>
          <w:b w:val="0"/>
          <w:sz w:val="28"/>
          <w:szCs w:val="28"/>
          <w:vertAlign w:val="subscript"/>
          <w:lang w:val="uk-UA" w:eastAsia="uk-UA"/>
        </w:rPr>
        <w:t>4</w:t>
      </w:r>
      <w:r w:rsidR="00DC1ECB" w:rsidRPr="004027BD">
        <w:rPr>
          <w:rStyle w:val="FontStyle84"/>
          <w:rFonts w:ascii="Times New Roman" w:hAnsi="Times New Roman" w:cs="Times New Roman"/>
          <w:b w:val="0"/>
          <w:sz w:val="28"/>
          <w:szCs w:val="28"/>
          <w:lang w:val="uk-UA" w:eastAsia="uk-UA"/>
        </w:rPr>
        <w:t>·5H</w:t>
      </w:r>
      <w:r w:rsidR="00DC1ECB" w:rsidRPr="004027BD">
        <w:rPr>
          <w:rStyle w:val="FontStyle84"/>
          <w:rFonts w:ascii="Times New Roman" w:hAnsi="Times New Roman" w:cs="Times New Roman"/>
          <w:b w:val="0"/>
          <w:sz w:val="28"/>
          <w:szCs w:val="28"/>
          <w:vertAlign w:val="subscript"/>
          <w:lang w:val="uk-UA" w:eastAsia="uk-UA"/>
        </w:rPr>
        <w:t>2</w:t>
      </w:r>
      <w:r w:rsidR="00DC1ECB" w:rsidRPr="004027BD">
        <w:rPr>
          <w:rStyle w:val="FontStyle84"/>
          <w:rFonts w:ascii="Times New Roman" w:hAnsi="Times New Roman" w:cs="Times New Roman"/>
          <w:b w:val="0"/>
          <w:sz w:val="28"/>
          <w:szCs w:val="28"/>
          <w:lang w:val="uk-UA" w:eastAsia="uk-UA"/>
        </w:rPr>
        <w:t>O, 0,150 М розчин NaОН</w:t>
      </w:r>
      <w:r w:rsidRPr="004027BD">
        <w:rPr>
          <w:rStyle w:val="FontStyle84"/>
          <w:rFonts w:ascii="Times New Roman" w:hAnsi="Times New Roman" w:cs="Times New Roman"/>
          <w:b w:val="0"/>
          <w:sz w:val="28"/>
          <w:szCs w:val="28"/>
          <w:lang w:val="uk-UA" w:eastAsia="uk-UA"/>
        </w:rPr>
        <w:t>, очищена вода.</w:t>
      </w:r>
    </w:p>
    <w:p w:rsidR="003E138B" w:rsidRPr="004027BD" w:rsidRDefault="003E138B" w:rsidP="003E138B">
      <w:pPr>
        <w:pStyle w:val="Style23"/>
        <w:widowControl/>
        <w:tabs>
          <w:tab w:val="left" w:pos="350"/>
        </w:tabs>
        <w:autoSpaceDN w:val="0"/>
        <w:adjustRightInd w:val="0"/>
        <w:ind w:left="709"/>
        <w:jc w:val="both"/>
        <w:rPr>
          <w:rStyle w:val="FontStyle88"/>
          <w:rFonts w:ascii="Times New Roman" w:hAnsi="Times New Roman" w:cs="Times New Roman"/>
          <w:sz w:val="12"/>
          <w:szCs w:val="12"/>
          <w:lang w:val="uk-UA" w:eastAsia="uk-UA"/>
        </w:rPr>
      </w:pPr>
    </w:p>
    <w:p w:rsidR="003E138B" w:rsidRPr="004027BD" w:rsidRDefault="00DC0862" w:rsidP="003E138B">
      <w:pPr>
        <w:pStyle w:val="Style1"/>
        <w:widowControl/>
        <w:spacing w:line="240" w:lineRule="auto"/>
        <w:jc w:val="center"/>
        <w:rPr>
          <w:rStyle w:val="FontStyle79"/>
          <w:sz w:val="28"/>
          <w:szCs w:val="28"/>
          <w:lang w:val="uk-UA" w:eastAsia="uk-UA"/>
        </w:rPr>
      </w:pPr>
      <w:r w:rsidRPr="004027BD">
        <w:rPr>
          <w:rStyle w:val="FontStyle79"/>
          <w:sz w:val="28"/>
          <w:szCs w:val="28"/>
          <w:lang w:val="uk-UA" w:eastAsia="uk-UA"/>
        </w:rPr>
        <w:t>Хід роботи</w:t>
      </w:r>
    </w:p>
    <w:p w:rsidR="003E138B" w:rsidRPr="004027BD" w:rsidRDefault="003E138B" w:rsidP="003E138B">
      <w:pPr>
        <w:pStyle w:val="Style67"/>
        <w:widowControl/>
        <w:spacing w:line="240" w:lineRule="auto"/>
        <w:jc w:val="center"/>
        <w:rPr>
          <w:rStyle w:val="FontStyle85"/>
          <w:sz w:val="10"/>
          <w:szCs w:val="10"/>
          <w:lang w:val="uk-UA" w:eastAsia="uk-UA"/>
        </w:rPr>
      </w:pPr>
    </w:p>
    <w:p w:rsidR="002D2C67" w:rsidRPr="004027BD" w:rsidRDefault="00A416E6" w:rsidP="00A416E6">
      <w:pPr>
        <w:tabs>
          <w:tab w:val="left" w:pos="284"/>
          <w:tab w:val="left" w:pos="567"/>
        </w:tabs>
        <w:ind w:firstLine="709"/>
        <w:jc w:val="both"/>
        <w:rPr>
          <w:sz w:val="28"/>
          <w:szCs w:val="28"/>
          <w:lang w:val="uk-UA" w:bidi="uk-UA"/>
        </w:rPr>
      </w:pPr>
      <w:r w:rsidRPr="004027BD">
        <w:rPr>
          <w:sz w:val="28"/>
          <w:szCs w:val="28"/>
          <w:lang w:val="uk-UA" w:bidi="uk-UA"/>
        </w:rPr>
        <w:t>Гліцин</w:t>
      </w:r>
      <w:r w:rsidR="002D2C67" w:rsidRPr="004027BD">
        <w:rPr>
          <w:sz w:val="28"/>
          <w:szCs w:val="28"/>
          <w:lang w:val="uk-UA" w:bidi="uk-UA"/>
        </w:rPr>
        <w:t xml:space="preserve"> (N</w:t>
      </w:r>
      <w:r w:rsidRPr="004027BD">
        <w:rPr>
          <w:sz w:val="28"/>
          <w:szCs w:val="28"/>
          <w:lang w:val="uk-UA" w:bidi="uk-UA"/>
        </w:rPr>
        <w:t>Н</w:t>
      </w:r>
      <w:r w:rsidRPr="004027BD">
        <w:rPr>
          <w:sz w:val="28"/>
          <w:szCs w:val="28"/>
          <w:vertAlign w:val="subscript"/>
          <w:lang w:val="uk-UA" w:bidi="uk-UA"/>
        </w:rPr>
        <w:t>2</w:t>
      </w:r>
      <w:r w:rsidRPr="004027BD">
        <w:rPr>
          <w:sz w:val="28"/>
          <w:szCs w:val="28"/>
          <w:lang w:val="uk-UA" w:bidi="uk-UA"/>
        </w:rPr>
        <w:t>СН</w:t>
      </w:r>
      <w:r w:rsidRPr="004027BD">
        <w:rPr>
          <w:sz w:val="28"/>
          <w:szCs w:val="28"/>
          <w:vertAlign w:val="subscript"/>
          <w:lang w:val="uk-UA" w:bidi="uk-UA"/>
        </w:rPr>
        <w:t>2</w:t>
      </w:r>
      <w:r w:rsidRPr="004027BD">
        <w:rPr>
          <w:sz w:val="28"/>
          <w:szCs w:val="28"/>
          <w:lang w:val="uk-UA" w:bidi="uk-UA"/>
        </w:rPr>
        <w:t>СООН</w:t>
      </w:r>
      <w:r w:rsidR="002D2C67" w:rsidRPr="004027BD">
        <w:rPr>
          <w:sz w:val="28"/>
          <w:szCs w:val="28"/>
          <w:lang w:val="uk-UA" w:bidi="uk-UA"/>
        </w:rPr>
        <w:t>) –</w:t>
      </w:r>
      <w:r w:rsidRPr="004027BD">
        <w:rPr>
          <w:sz w:val="28"/>
          <w:szCs w:val="28"/>
          <w:lang w:val="uk-UA" w:bidi="uk-UA"/>
        </w:rPr>
        <w:t xml:space="preserve"> у водному розчині може існувати в молекулярній, протонізованій і дисоційованій формах</w:t>
      </w:r>
      <w:r w:rsidR="00DC1ECB" w:rsidRPr="004027BD">
        <w:rPr>
          <w:sz w:val="28"/>
          <w:szCs w:val="28"/>
          <w:lang w:val="uk-UA" w:bidi="uk-UA"/>
        </w:rPr>
        <w:t xml:space="preserve"> (рис. 4.1)</w:t>
      </w:r>
      <w:r w:rsidRPr="004027BD">
        <w:rPr>
          <w:sz w:val="28"/>
          <w:szCs w:val="28"/>
          <w:lang w:val="uk-UA" w:bidi="uk-UA"/>
        </w:rPr>
        <w:t>:</w:t>
      </w:r>
    </w:p>
    <w:p w:rsidR="00DC1ECB" w:rsidRPr="004027BD" w:rsidRDefault="00DC1ECB" w:rsidP="00A416E6">
      <w:pPr>
        <w:tabs>
          <w:tab w:val="left" w:pos="284"/>
          <w:tab w:val="left" w:pos="567"/>
        </w:tabs>
        <w:ind w:firstLine="709"/>
        <w:jc w:val="both"/>
        <w:rPr>
          <w:sz w:val="28"/>
          <w:szCs w:val="28"/>
          <w:lang w:val="uk-UA" w:bidi="uk-UA"/>
        </w:rPr>
      </w:pPr>
      <w:r w:rsidRPr="004027BD">
        <w:rPr>
          <w:sz w:val="28"/>
          <w:szCs w:val="28"/>
          <w:lang w:val="uk-UA" w:bidi="uk-UA"/>
        </w:rPr>
        <w:t>Відповідні константи дисоціації дорівнюють:</w:t>
      </w:r>
    </w:p>
    <w:p w:rsidR="00AB49F2" w:rsidRPr="004027BD" w:rsidRDefault="00AB49F2" w:rsidP="00A416E6">
      <w:pPr>
        <w:tabs>
          <w:tab w:val="left" w:pos="284"/>
          <w:tab w:val="left" w:pos="567"/>
        </w:tabs>
        <w:ind w:firstLine="709"/>
        <w:jc w:val="both"/>
        <w:rPr>
          <w:sz w:val="12"/>
          <w:szCs w:val="12"/>
          <w:lang w:val="uk-UA" w:bidi="uk-UA"/>
        </w:rPr>
      </w:pPr>
    </w:p>
    <w:p w:rsidR="00DC1ECB" w:rsidRPr="004027BD" w:rsidRDefault="00BC1E16" w:rsidP="00DC1ECB">
      <w:pPr>
        <w:tabs>
          <w:tab w:val="left" w:pos="284"/>
          <w:tab w:val="left" w:pos="567"/>
        </w:tabs>
        <w:ind w:firstLine="709"/>
        <w:jc w:val="right"/>
        <w:rPr>
          <w:sz w:val="28"/>
          <w:szCs w:val="28"/>
          <w:lang w:val="uk-UA" w:bidi="uk-UA"/>
        </w:rPr>
      </w:pPr>
      <m:oMath>
        <m:sSub>
          <m:sSubPr>
            <m:ctrlPr>
              <w:rPr>
                <w:rFonts w:ascii="Cambria Math" w:hAnsi="Cambria Math"/>
                <w:i/>
                <w:sz w:val="28"/>
                <w:szCs w:val="28"/>
                <w:lang w:val="uk-UA" w:bidi="uk-UA"/>
              </w:rPr>
            </m:ctrlPr>
          </m:sSubPr>
          <m:e>
            <m:r>
              <w:rPr>
                <w:rFonts w:ascii="Cambria Math" w:hAnsi="Cambria Math"/>
                <w:sz w:val="28"/>
                <w:szCs w:val="28"/>
                <w:lang w:val="uk-UA" w:bidi="uk-UA"/>
              </w:rPr>
              <m:t>K</m:t>
            </m:r>
          </m:e>
          <m:sub>
            <m:r>
              <w:rPr>
                <w:rFonts w:ascii="Cambria Math" w:hAnsi="Cambria Math"/>
                <w:sz w:val="28"/>
                <w:szCs w:val="28"/>
                <w:lang w:val="uk-UA" w:bidi="uk-UA"/>
              </w:rPr>
              <m:t>1</m:t>
            </m:r>
          </m:sub>
        </m:sSub>
        <m:r>
          <w:rPr>
            <w:rFonts w:ascii="Cambria Math" w:hAnsi="Cambria Math"/>
            <w:sz w:val="28"/>
            <w:szCs w:val="28"/>
            <w:lang w:val="uk-UA" w:bidi="uk-UA"/>
          </w:rPr>
          <m:t xml:space="preserve">= </m:t>
        </m:r>
        <m:f>
          <m:fPr>
            <m:ctrlPr>
              <w:rPr>
                <w:rFonts w:ascii="Cambria Math" w:hAnsi="Cambria Math"/>
                <w:i/>
                <w:sz w:val="28"/>
                <w:szCs w:val="28"/>
                <w:lang w:val="uk-UA" w:bidi="uk-UA"/>
              </w:rPr>
            </m:ctrlPr>
          </m:fPr>
          <m:num>
            <m:d>
              <m:dPr>
                <m:begChr m:val="["/>
                <m:endChr m:val="]"/>
                <m:ctrlPr>
                  <w:rPr>
                    <w:rFonts w:ascii="Cambria Math" w:hAnsi="Cambria Math"/>
                    <w:i/>
                    <w:sz w:val="28"/>
                    <w:szCs w:val="28"/>
                    <w:lang w:val="uk-UA" w:bidi="uk-UA"/>
                  </w:rPr>
                </m:ctrlPr>
              </m:dPr>
              <m:e>
                <m:sSup>
                  <m:sSupPr>
                    <m:ctrlPr>
                      <w:rPr>
                        <w:rFonts w:ascii="Cambria Math" w:hAnsi="Cambria Math"/>
                        <w:i/>
                        <w:sz w:val="28"/>
                        <w:szCs w:val="28"/>
                        <w:lang w:val="uk-UA" w:bidi="uk-UA"/>
                      </w:rPr>
                    </m:ctrlPr>
                  </m:sSupPr>
                  <m:e>
                    <m:r>
                      <w:rPr>
                        <w:rFonts w:ascii="Cambria Math" w:hAnsi="Cambria Math"/>
                        <w:sz w:val="28"/>
                        <w:szCs w:val="28"/>
                        <w:lang w:val="uk-UA" w:bidi="uk-UA"/>
                      </w:rPr>
                      <m:t>H</m:t>
                    </m:r>
                  </m:e>
                  <m:sup>
                    <m:r>
                      <w:rPr>
                        <w:rFonts w:ascii="Cambria Math" w:hAnsi="Cambria Math"/>
                        <w:sz w:val="28"/>
                        <w:szCs w:val="28"/>
                        <w:lang w:val="uk-UA" w:bidi="uk-UA"/>
                      </w:rPr>
                      <m:t>+</m:t>
                    </m:r>
                  </m:sup>
                </m:sSup>
              </m:e>
            </m:d>
            <m:r>
              <w:rPr>
                <w:rFonts w:ascii="Cambria Math" w:hAnsi="Cambria Math"/>
                <w:sz w:val="28"/>
                <w:szCs w:val="28"/>
                <w:lang w:val="uk-UA" w:bidi="uk-UA"/>
              </w:rPr>
              <m:t>[HA]</m:t>
            </m:r>
          </m:num>
          <m:den>
            <m:r>
              <w:rPr>
                <w:rFonts w:ascii="Cambria Math" w:hAnsi="Cambria Math"/>
                <w:sz w:val="28"/>
                <w:szCs w:val="28"/>
                <w:lang w:val="uk-UA" w:bidi="uk-UA"/>
              </w:rPr>
              <m:t>[</m:t>
            </m:r>
            <m:sSub>
              <m:sSubPr>
                <m:ctrlPr>
                  <w:rPr>
                    <w:rFonts w:ascii="Cambria Math" w:hAnsi="Cambria Math"/>
                    <w:i/>
                    <w:sz w:val="28"/>
                    <w:szCs w:val="28"/>
                    <w:lang w:val="uk-UA" w:bidi="uk-UA"/>
                  </w:rPr>
                </m:ctrlPr>
              </m:sSubPr>
              <m:e>
                <m:r>
                  <w:rPr>
                    <w:rFonts w:ascii="Cambria Math" w:hAnsi="Cambria Math"/>
                    <w:sz w:val="28"/>
                    <w:szCs w:val="28"/>
                    <w:lang w:val="uk-UA" w:bidi="uk-UA"/>
                  </w:rPr>
                  <m:t>H</m:t>
                </m:r>
              </m:e>
              <m:sub>
                <m:r>
                  <w:rPr>
                    <w:rFonts w:ascii="Cambria Math" w:hAnsi="Cambria Math"/>
                    <w:sz w:val="28"/>
                    <w:szCs w:val="28"/>
                    <w:lang w:val="uk-UA" w:bidi="uk-UA"/>
                  </w:rPr>
                  <m:t>2</m:t>
                </m:r>
              </m:sub>
            </m:sSub>
            <m:sSup>
              <m:sSupPr>
                <m:ctrlPr>
                  <w:rPr>
                    <w:rFonts w:ascii="Cambria Math" w:hAnsi="Cambria Math"/>
                    <w:i/>
                    <w:sz w:val="28"/>
                    <w:szCs w:val="28"/>
                    <w:lang w:val="uk-UA" w:bidi="uk-UA"/>
                  </w:rPr>
                </m:ctrlPr>
              </m:sSupPr>
              <m:e>
                <m:r>
                  <w:rPr>
                    <w:rFonts w:ascii="Cambria Math" w:hAnsi="Cambria Math"/>
                    <w:sz w:val="28"/>
                    <w:szCs w:val="28"/>
                    <w:lang w:val="uk-UA" w:bidi="uk-UA"/>
                  </w:rPr>
                  <m:t>A</m:t>
                </m:r>
              </m:e>
              <m:sup>
                <m:r>
                  <w:rPr>
                    <w:rFonts w:ascii="Cambria Math" w:hAnsi="Cambria Math"/>
                    <w:sz w:val="28"/>
                    <w:szCs w:val="28"/>
                    <w:lang w:val="uk-UA" w:bidi="uk-UA"/>
                  </w:rPr>
                  <m:t>+</m:t>
                </m:r>
              </m:sup>
            </m:sSup>
            <m:r>
              <w:rPr>
                <w:rFonts w:ascii="Cambria Math" w:hAnsi="Cambria Math"/>
                <w:sz w:val="28"/>
                <w:szCs w:val="28"/>
                <w:lang w:val="uk-UA" w:bidi="uk-UA"/>
              </w:rPr>
              <m:t>]</m:t>
            </m:r>
          </m:den>
        </m:f>
        <m:r>
          <w:rPr>
            <w:rFonts w:ascii="Cambria Math" w:hAnsi="Cambria Math"/>
            <w:sz w:val="28"/>
            <w:szCs w:val="28"/>
            <w:lang w:val="uk-UA" w:bidi="uk-UA"/>
          </w:rPr>
          <m:t>=6,03∙</m:t>
        </m:r>
        <m:sSup>
          <m:sSupPr>
            <m:ctrlPr>
              <w:rPr>
                <w:rFonts w:ascii="Cambria Math" w:hAnsi="Cambria Math"/>
                <w:i/>
                <w:sz w:val="28"/>
                <w:szCs w:val="28"/>
                <w:lang w:val="uk-UA" w:bidi="uk-UA"/>
              </w:rPr>
            </m:ctrlPr>
          </m:sSupPr>
          <m:e>
            <m:r>
              <w:rPr>
                <w:rFonts w:ascii="Cambria Math" w:hAnsi="Cambria Math"/>
                <w:sz w:val="28"/>
                <w:szCs w:val="28"/>
                <w:lang w:val="uk-UA" w:bidi="uk-UA"/>
              </w:rPr>
              <m:t>10</m:t>
            </m:r>
          </m:e>
          <m:sup>
            <m:r>
              <w:rPr>
                <w:rFonts w:ascii="Cambria Math" w:hAnsi="Cambria Math"/>
                <w:sz w:val="28"/>
                <w:szCs w:val="28"/>
                <w:lang w:val="uk-UA" w:bidi="uk-UA"/>
              </w:rPr>
              <m:t>-3</m:t>
            </m:r>
          </m:sup>
        </m:sSup>
      </m:oMath>
      <w:r w:rsidR="00DC1ECB" w:rsidRPr="004027BD">
        <w:rPr>
          <w:sz w:val="28"/>
          <w:szCs w:val="28"/>
          <w:lang w:val="uk-UA" w:bidi="uk-UA"/>
        </w:rPr>
        <w:t>, pK</w:t>
      </w:r>
      <w:r w:rsidR="00DC1ECB" w:rsidRPr="004027BD">
        <w:rPr>
          <w:sz w:val="28"/>
          <w:szCs w:val="28"/>
          <w:vertAlign w:val="subscript"/>
          <w:lang w:val="uk-UA" w:bidi="uk-UA"/>
        </w:rPr>
        <w:t>1</w:t>
      </w:r>
      <w:r w:rsidR="00DC1ECB" w:rsidRPr="004027BD">
        <w:rPr>
          <w:sz w:val="28"/>
          <w:szCs w:val="28"/>
          <w:lang w:val="uk-UA" w:bidi="uk-UA"/>
        </w:rPr>
        <w:t xml:space="preserve"> = 2,34;                              (4.1)</w:t>
      </w:r>
    </w:p>
    <w:p w:rsidR="00DC1ECB" w:rsidRPr="004027BD" w:rsidRDefault="00BC1E16" w:rsidP="00DC1ECB">
      <w:pPr>
        <w:tabs>
          <w:tab w:val="left" w:pos="284"/>
          <w:tab w:val="left" w:pos="567"/>
        </w:tabs>
        <w:ind w:firstLine="709"/>
        <w:jc w:val="right"/>
        <w:rPr>
          <w:sz w:val="28"/>
          <w:szCs w:val="28"/>
          <w:lang w:val="uk-UA" w:bidi="uk-UA"/>
        </w:rPr>
      </w:pPr>
      <m:oMath>
        <m:sSub>
          <m:sSubPr>
            <m:ctrlPr>
              <w:rPr>
                <w:rFonts w:ascii="Cambria Math" w:hAnsi="Cambria Math"/>
                <w:i/>
                <w:sz w:val="28"/>
                <w:szCs w:val="28"/>
                <w:lang w:val="uk-UA" w:bidi="uk-UA"/>
              </w:rPr>
            </m:ctrlPr>
          </m:sSubPr>
          <m:e>
            <m:r>
              <w:rPr>
                <w:rFonts w:ascii="Cambria Math" w:hAnsi="Cambria Math"/>
                <w:sz w:val="28"/>
                <w:szCs w:val="28"/>
                <w:lang w:val="uk-UA" w:bidi="uk-UA"/>
              </w:rPr>
              <m:t>K</m:t>
            </m:r>
          </m:e>
          <m:sub>
            <m:r>
              <w:rPr>
                <w:rFonts w:ascii="Cambria Math" w:hAnsi="Cambria Math"/>
                <w:sz w:val="28"/>
                <w:szCs w:val="28"/>
                <w:lang w:val="uk-UA" w:bidi="uk-UA"/>
              </w:rPr>
              <m:t>2</m:t>
            </m:r>
          </m:sub>
        </m:sSub>
        <m:r>
          <w:rPr>
            <w:rFonts w:ascii="Cambria Math" w:hAnsi="Cambria Math"/>
            <w:sz w:val="28"/>
            <w:szCs w:val="28"/>
            <w:lang w:val="uk-UA" w:bidi="uk-UA"/>
          </w:rPr>
          <m:t xml:space="preserve">= </m:t>
        </m:r>
        <m:f>
          <m:fPr>
            <m:ctrlPr>
              <w:rPr>
                <w:rFonts w:ascii="Cambria Math" w:hAnsi="Cambria Math"/>
                <w:i/>
                <w:sz w:val="28"/>
                <w:szCs w:val="28"/>
                <w:lang w:val="uk-UA" w:bidi="uk-UA"/>
              </w:rPr>
            </m:ctrlPr>
          </m:fPr>
          <m:num>
            <m:d>
              <m:dPr>
                <m:begChr m:val="["/>
                <m:endChr m:val="]"/>
                <m:ctrlPr>
                  <w:rPr>
                    <w:rFonts w:ascii="Cambria Math" w:hAnsi="Cambria Math"/>
                    <w:i/>
                    <w:sz w:val="28"/>
                    <w:szCs w:val="28"/>
                    <w:lang w:val="uk-UA" w:bidi="uk-UA"/>
                  </w:rPr>
                </m:ctrlPr>
              </m:dPr>
              <m:e>
                <m:sSup>
                  <m:sSupPr>
                    <m:ctrlPr>
                      <w:rPr>
                        <w:rFonts w:ascii="Cambria Math" w:hAnsi="Cambria Math"/>
                        <w:i/>
                        <w:sz w:val="28"/>
                        <w:szCs w:val="28"/>
                        <w:lang w:val="uk-UA" w:bidi="uk-UA"/>
                      </w:rPr>
                    </m:ctrlPr>
                  </m:sSupPr>
                  <m:e>
                    <m:r>
                      <w:rPr>
                        <w:rFonts w:ascii="Cambria Math" w:hAnsi="Cambria Math"/>
                        <w:sz w:val="28"/>
                        <w:szCs w:val="28"/>
                        <w:lang w:val="uk-UA" w:bidi="uk-UA"/>
                      </w:rPr>
                      <m:t>H</m:t>
                    </m:r>
                  </m:e>
                  <m:sup>
                    <m:r>
                      <w:rPr>
                        <w:rFonts w:ascii="Cambria Math" w:hAnsi="Cambria Math"/>
                        <w:sz w:val="28"/>
                        <w:szCs w:val="28"/>
                        <w:lang w:val="uk-UA" w:bidi="uk-UA"/>
                      </w:rPr>
                      <m:t>+</m:t>
                    </m:r>
                  </m:sup>
                </m:sSup>
              </m:e>
            </m:d>
            <m:r>
              <w:rPr>
                <w:rFonts w:ascii="Cambria Math" w:hAnsi="Cambria Math"/>
                <w:sz w:val="28"/>
                <w:szCs w:val="28"/>
                <w:lang w:val="uk-UA" w:bidi="uk-UA"/>
              </w:rPr>
              <m:t>[</m:t>
            </m:r>
            <m:sSup>
              <m:sSupPr>
                <m:ctrlPr>
                  <w:rPr>
                    <w:rFonts w:ascii="Cambria Math" w:hAnsi="Cambria Math"/>
                    <w:i/>
                    <w:sz w:val="28"/>
                    <w:szCs w:val="28"/>
                    <w:lang w:val="uk-UA" w:bidi="uk-UA"/>
                  </w:rPr>
                </m:ctrlPr>
              </m:sSupPr>
              <m:e>
                <m:r>
                  <w:rPr>
                    <w:rFonts w:ascii="Cambria Math" w:hAnsi="Cambria Math"/>
                    <w:sz w:val="28"/>
                    <w:szCs w:val="28"/>
                    <w:lang w:val="uk-UA" w:bidi="uk-UA"/>
                  </w:rPr>
                  <m:t>A</m:t>
                </m:r>
              </m:e>
              <m:sup>
                <m:r>
                  <w:rPr>
                    <w:rFonts w:ascii="Cambria Math" w:hAnsi="Cambria Math"/>
                    <w:sz w:val="28"/>
                    <w:szCs w:val="28"/>
                    <w:lang w:val="uk-UA" w:bidi="uk-UA"/>
                  </w:rPr>
                  <m:t>–</m:t>
                </m:r>
              </m:sup>
            </m:sSup>
            <m:r>
              <w:rPr>
                <w:rFonts w:ascii="Cambria Math" w:hAnsi="Cambria Math"/>
                <w:sz w:val="28"/>
                <w:szCs w:val="28"/>
                <w:lang w:val="uk-UA" w:bidi="uk-UA"/>
              </w:rPr>
              <m:t>]</m:t>
            </m:r>
          </m:num>
          <m:den>
            <m:r>
              <w:rPr>
                <w:rFonts w:ascii="Cambria Math" w:hAnsi="Cambria Math"/>
                <w:sz w:val="28"/>
                <w:szCs w:val="28"/>
                <w:lang w:val="uk-UA" w:bidi="uk-UA"/>
              </w:rPr>
              <m:t>[HA]</m:t>
            </m:r>
          </m:den>
        </m:f>
        <m:r>
          <w:rPr>
            <w:rFonts w:ascii="Cambria Math" w:hAnsi="Cambria Math"/>
            <w:sz w:val="28"/>
            <w:szCs w:val="28"/>
            <w:lang w:val="uk-UA" w:bidi="uk-UA"/>
          </w:rPr>
          <m:t>=1,36∙</m:t>
        </m:r>
        <m:sSup>
          <m:sSupPr>
            <m:ctrlPr>
              <w:rPr>
                <w:rFonts w:ascii="Cambria Math" w:hAnsi="Cambria Math"/>
                <w:i/>
                <w:sz w:val="28"/>
                <w:szCs w:val="28"/>
                <w:lang w:val="uk-UA" w:bidi="uk-UA"/>
              </w:rPr>
            </m:ctrlPr>
          </m:sSupPr>
          <m:e>
            <m:r>
              <w:rPr>
                <w:rFonts w:ascii="Cambria Math" w:hAnsi="Cambria Math"/>
                <w:sz w:val="28"/>
                <w:szCs w:val="28"/>
                <w:lang w:val="uk-UA" w:bidi="uk-UA"/>
              </w:rPr>
              <m:t>10</m:t>
            </m:r>
          </m:e>
          <m:sup>
            <m:r>
              <w:rPr>
                <w:rFonts w:ascii="Cambria Math" w:hAnsi="Cambria Math"/>
                <w:sz w:val="28"/>
                <w:szCs w:val="28"/>
                <w:lang w:val="uk-UA" w:bidi="uk-UA"/>
              </w:rPr>
              <m:t>-10</m:t>
            </m:r>
          </m:sup>
        </m:sSup>
      </m:oMath>
      <w:r w:rsidR="00DC1ECB" w:rsidRPr="004027BD">
        <w:rPr>
          <w:sz w:val="28"/>
          <w:szCs w:val="28"/>
          <w:lang w:val="uk-UA" w:bidi="uk-UA"/>
        </w:rPr>
        <w:t>, pK</w:t>
      </w:r>
      <w:r w:rsidR="00DC1ECB" w:rsidRPr="004027BD">
        <w:rPr>
          <w:sz w:val="28"/>
          <w:szCs w:val="28"/>
          <w:vertAlign w:val="subscript"/>
          <w:lang w:val="uk-UA" w:bidi="uk-UA"/>
        </w:rPr>
        <w:t>2</w:t>
      </w:r>
      <w:r w:rsidR="00DC1ECB" w:rsidRPr="004027BD">
        <w:rPr>
          <w:sz w:val="28"/>
          <w:szCs w:val="28"/>
          <w:lang w:val="uk-UA" w:bidi="uk-UA"/>
        </w:rPr>
        <w:t xml:space="preserve"> = 9,60.                             (4.2)</w:t>
      </w:r>
    </w:p>
    <w:p w:rsidR="00DC1ECB" w:rsidRPr="004027BD" w:rsidRDefault="00DC1ECB" w:rsidP="00A416E6">
      <w:pPr>
        <w:tabs>
          <w:tab w:val="left" w:pos="284"/>
          <w:tab w:val="left" w:pos="567"/>
        </w:tabs>
        <w:ind w:firstLine="709"/>
        <w:jc w:val="both"/>
        <w:rPr>
          <w:sz w:val="12"/>
          <w:szCs w:val="12"/>
          <w:lang w:val="uk-UA" w:bidi="uk-UA"/>
        </w:rPr>
      </w:pPr>
    </w:p>
    <w:p w:rsidR="00DC1ECB" w:rsidRPr="004027BD" w:rsidRDefault="006E309C" w:rsidP="00DC1ECB">
      <w:pPr>
        <w:tabs>
          <w:tab w:val="left" w:pos="284"/>
          <w:tab w:val="left" w:pos="567"/>
        </w:tabs>
        <w:ind w:firstLine="709"/>
        <w:jc w:val="both"/>
        <w:rPr>
          <w:sz w:val="28"/>
          <w:szCs w:val="28"/>
          <w:lang w:val="uk-UA" w:bidi="uk-UA"/>
        </w:rPr>
      </w:pPr>
      <w:r w:rsidRPr="004027BD">
        <w:rPr>
          <w:noProof/>
        </w:rPr>
        <w:drawing>
          <wp:anchor distT="0" distB="0" distL="360045" distR="180340" simplePos="0" relativeHeight="251773952" behindDoc="1" locked="0" layoutInCell="1" allowOverlap="1">
            <wp:simplePos x="0" y="0"/>
            <wp:positionH relativeFrom="column">
              <wp:posOffset>4090035</wp:posOffset>
            </wp:positionH>
            <wp:positionV relativeFrom="paragraph">
              <wp:posOffset>271145</wp:posOffset>
            </wp:positionV>
            <wp:extent cx="2017395" cy="2838450"/>
            <wp:effectExtent l="0" t="0" r="1905" b="0"/>
            <wp:wrapTight wrapText="left">
              <wp:wrapPolygon edited="0">
                <wp:start x="0" y="0"/>
                <wp:lineTo x="0" y="21455"/>
                <wp:lineTo x="21416" y="21455"/>
                <wp:lineTo x="21416" y="0"/>
                <wp:lineTo x="0" y="0"/>
              </wp:wrapPolygon>
            </wp:wrapTight>
            <wp:docPr id="158" name="Рисунок 158"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0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17395" cy="2838450"/>
                    </a:xfrm>
                    <a:prstGeom prst="rect">
                      <a:avLst/>
                    </a:prstGeom>
                    <a:noFill/>
                  </pic:spPr>
                </pic:pic>
              </a:graphicData>
            </a:graphic>
          </wp:anchor>
        </w:drawing>
      </w:r>
      <w:r w:rsidR="00DC1ECB" w:rsidRPr="004027BD">
        <w:rPr>
          <w:sz w:val="28"/>
          <w:szCs w:val="28"/>
          <w:lang w:val="uk-UA" w:bidi="uk-UA"/>
        </w:rPr>
        <w:t>У системі купрум (ІІ) — гліцин можливим є утворення комплексів МА і МА</w:t>
      </w:r>
      <w:r w:rsidR="00DC1ECB" w:rsidRPr="004027BD">
        <w:rPr>
          <w:sz w:val="28"/>
          <w:szCs w:val="28"/>
          <w:vertAlign w:val="subscript"/>
          <w:lang w:val="uk-UA" w:bidi="uk-UA"/>
        </w:rPr>
        <w:t xml:space="preserve">2 </w:t>
      </w:r>
      <w:r w:rsidR="00DC1ECB" w:rsidRPr="004027BD">
        <w:rPr>
          <w:sz w:val="28"/>
          <w:szCs w:val="28"/>
          <w:lang w:val="uk-UA" w:bidi="uk-UA"/>
        </w:rPr>
        <w:t>(знаки зарядів для простоти пропущені).</w:t>
      </w:r>
    </w:p>
    <w:p w:rsidR="00DC1ECB" w:rsidRPr="004027BD" w:rsidRDefault="00DC1ECB" w:rsidP="00DC1ECB">
      <w:pPr>
        <w:tabs>
          <w:tab w:val="left" w:pos="284"/>
          <w:tab w:val="left" w:pos="567"/>
        </w:tabs>
        <w:ind w:firstLine="709"/>
        <w:jc w:val="both"/>
        <w:rPr>
          <w:sz w:val="28"/>
          <w:szCs w:val="28"/>
          <w:lang w:val="uk-UA" w:bidi="uk-UA"/>
        </w:rPr>
      </w:pPr>
      <w:r w:rsidRPr="004027BD">
        <w:rPr>
          <w:sz w:val="28"/>
          <w:szCs w:val="28"/>
          <w:lang w:val="uk-UA" w:bidi="uk-UA"/>
        </w:rPr>
        <w:t>Загальна концентрація гліцину в розчині С</w:t>
      </w:r>
      <w:r w:rsidRPr="004027BD">
        <w:rPr>
          <w:sz w:val="28"/>
          <w:szCs w:val="28"/>
          <w:vertAlign w:val="subscript"/>
          <w:lang w:val="uk-UA" w:bidi="uk-UA"/>
        </w:rPr>
        <w:t>А</w:t>
      </w:r>
      <w:r w:rsidRPr="004027BD">
        <w:rPr>
          <w:sz w:val="28"/>
          <w:szCs w:val="28"/>
          <w:lang w:val="uk-UA" w:bidi="uk-UA"/>
        </w:rPr>
        <w:t xml:space="preserve"> дорівнює сумі п'ятьох концентрацій</w:t>
      </w:r>
      <w:r w:rsidR="00733385" w:rsidRPr="004027BD">
        <w:rPr>
          <w:sz w:val="28"/>
          <w:szCs w:val="28"/>
          <w:lang w:val="uk-UA" w:bidi="uk-UA"/>
        </w:rPr>
        <w:t>:</w:t>
      </w:r>
    </w:p>
    <w:p w:rsidR="00AB49F2" w:rsidRPr="004027BD" w:rsidRDefault="00AB49F2" w:rsidP="00DC1ECB">
      <w:pPr>
        <w:tabs>
          <w:tab w:val="left" w:pos="284"/>
          <w:tab w:val="left" w:pos="567"/>
        </w:tabs>
        <w:ind w:firstLine="709"/>
        <w:jc w:val="both"/>
        <w:rPr>
          <w:sz w:val="12"/>
          <w:szCs w:val="12"/>
          <w:lang w:val="uk-UA" w:bidi="uk-UA"/>
        </w:rPr>
      </w:pPr>
    </w:p>
    <w:p w:rsidR="00733385" w:rsidRPr="004027BD" w:rsidRDefault="00733385" w:rsidP="006903BA">
      <w:pPr>
        <w:tabs>
          <w:tab w:val="left" w:pos="284"/>
          <w:tab w:val="left" w:pos="567"/>
        </w:tabs>
        <w:rPr>
          <w:sz w:val="28"/>
          <w:szCs w:val="28"/>
          <w:lang w:val="uk-UA" w:bidi="uk-UA"/>
        </w:rPr>
      </w:pPr>
      <w:r w:rsidRPr="004027BD">
        <w:rPr>
          <w:sz w:val="28"/>
          <w:szCs w:val="28"/>
          <w:lang w:val="uk-UA" w:bidi="uk-UA"/>
        </w:rPr>
        <w:t>С</w:t>
      </w:r>
      <w:r w:rsidRPr="004027BD">
        <w:rPr>
          <w:sz w:val="28"/>
          <w:szCs w:val="28"/>
          <w:vertAlign w:val="subscript"/>
          <w:lang w:val="uk-UA" w:bidi="uk-UA"/>
        </w:rPr>
        <w:t>А</w:t>
      </w:r>
      <w:r w:rsidRPr="004027BD">
        <w:rPr>
          <w:sz w:val="28"/>
          <w:szCs w:val="28"/>
          <w:lang w:val="uk-UA" w:bidi="uk-UA"/>
        </w:rPr>
        <w:t>=[А</w:t>
      </w:r>
      <w:r w:rsidRPr="004027BD">
        <w:rPr>
          <w:sz w:val="28"/>
          <w:szCs w:val="28"/>
          <w:vertAlign w:val="superscript"/>
          <w:lang w:val="uk-UA" w:bidi="uk-UA"/>
        </w:rPr>
        <w:t>–</w:t>
      </w:r>
      <w:r w:rsidRPr="004027BD">
        <w:rPr>
          <w:sz w:val="28"/>
          <w:szCs w:val="28"/>
          <w:lang w:val="uk-UA" w:bidi="uk-UA"/>
        </w:rPr>
        <w:t>] + [НА] + [Н</w:t>
      </w:r>
      <w:r w:rsidRPr="004027BD">
        <w:rPr>
          <w:sz w:val="28"/>
          <w:szCs w:val="28"/>
          <w:vertAlign w:val="subscript"/>
          <w:lang w:val="uk-UA" w:bidi="uk-UA"/>
        </w:rPr>
        <w:t>2</w:t>
      </w:r>
      <w:r w:rsidRPr="004027BD">
        <w:rPr>
          <w:sz w:val="28"/>
          <w:szCs w:val="28"/>
          <w:lang w:val="uk-UA" w:bidi="uk-UA"/>
        </w:rPr>
        <w:t>А</w:t>
      </w:r>
      <w:r w:rsidRPr="004027BD">
        <w:rPr>
          <w:sz w:val="28"/>
          <w:szCs w:val="28"/>
          <w:vertAlign w:val="superscript"/>
          <w:lang w:val="uk-UA" w:bidi="uk-UA"/>
        </w:rPr>
        <w:t>+</w:t>
      </w:r>
      <w:r w:rsidRPr="004027BD">
        <w:rPr>
          <w:sz w:val="28"/>
          <w:szCs w:val="28"/>
          <w:lang w:val="uk-UA" w:bidi="uk-UA"/>
        </w:rPr>
        <w:t>] +[МА] + 2[МА</w:t>
      </w:r>
      <w:r w:rsidRPr="004027BD">
        <w:rPr>
          <w:sz w:val="28"/>
          <w:szCs w:val="28"/>
          <w:vertAlign w:val="subscript"/>
          <w:lang w:val="uk-UA" w:bidi="uk-UA"/>
        </w:rPr>
        <w:t>2</w:t>
      </w:r>
      <w:r w:rsidR="006903BA">
        <w:rPr>
          <w:sz w:val="28"/>
          <w:szCs w:val="28"/>
          <w:lang w:val="uk-UA" w:bidi="uk-UA"/>
        </w:rPr>
        <w:t xml:space="preserve">]. </w:t>
      </w:r>
      <w:r w:rsidRPr="004027BD">
        <w:rPr>
          <w:sz w:val="28"/>
          <w:szCs w:val="28"/>
          <w:lang w:val="uk-UA" w:bidi="uk-UA"/>
        </w:rPr>
        <w:t>(4.3)</w:t>
      </w:r>
    </w:p>
    <w:p w:rsidR="00AB49F2" w:rsidRPr="004027BD" w:rsidRDefault="00AB49F2" w:rsidP="00733385">
      <w:pPr>
        <w:tabs>
          <w:tab w:val="left" w:pos="284"/>
          <w:tab w:val="left" w:pos="567"/>
        </w:tabs>
        <w:ind w:firstLine="709"/>
        <w:jc w:val="both"/>
        <w:rPr>
          <w:sz w:val="12"/>
          <w:szCs w:val="12"/>
          <w:lang w:val="uk-UA" w:bidi="uk-UA"/>
        </w:rPr>
      </w:pPr>
    </w:p>
    <w:p w:rsidR="00733385" w:rsidRPr="004027BD" w:rsidRDefault="00733385" w:rsidP="00733385">
      <w:pPr>
        <w:tabs>
          <w:tab w:val="left" w:pos="284"/>
          <w:tab w:val="left" w:pos="567"/>
        </w:tabs>
        <w:ind w:firstLine="709"/>
        <w:jc w:val="both"/>
        <w:rPr>
          <w:sz w:val="28"/>
          <w:szCs w:val="28"/>
          <w:lang w:val="uk-UA" w:bidi="uk-UA"/>
        </w:rPr>
      </w:pPr>
      <w:r w:rsidRPr="004027BD">
        <w:rPr>
          <w:sz w:val="28"/>
          <w:szCs w:val="28"/>
          <w:lang w:val="uk-UA" w:bidi="uk-UA"/>
        </w:rPr>
        <w:t>Оскільки n – середнє число молекул ліганда, зв'язаних з одним іоном металу, її значення можна записати так:</w:t>
      </w:r>
    </w:p>
    <w:p w:rsidR="00AB49F2" w:rsidRPr="004027BD" w:rsidRDefault="00AB49F2" w:rsidP="00733385">
      <w:pPr>
        <w:tabs>
          <w:tab w:val="left" w:pos="284"/>
          <w:tab w:val="left" w:pos="567"/>
        </w:tabs>
        <w:ind w:firstLine="709"/>
        <w:jc w:val="both"/>
        <w:rPr>
          <w:sz w:val="12"/>
          <w:szCs w:val="12"/>
          <w:lang w:val="uk-UA" w:bidi="uk-UA"/>
        </w:rPr>
      </w:pPr>
    </w:p>
    <w:p w:rsidR="00733385" w:rsidRPr="004027BD" w:rsidRDefault="00BC1E16" w:rsidP="00DC1ECB">
      <w:pPr>
        <w:tabs>
          <w:tab w:val="left" w:pos="284"/>
          <w:tab w:val="left" w:pos="567"/>
        </w:tabs>
        <w:ind w:firstLine="709"/>
        <w:jc w:val="both"/>
        <w:rPr>
          <w:sz w:val="28"/>
          <w:szCs w:val="28"/>
          <w:lang w:val="uk-UA" w:bidi="uk-UA"/>
        </w:rPr>
      </w:pPr>
      <m:oMath>
        <m:acc>
          <m:accPr>
            <m:chr m:val="̅"/>
            <m:ctrlPr>
              <w:rPr>
                <w:rFonts w:ascii="Cambria Math" w:hAnsi="Cambria Math"/>
                <w:i/>
                <w:sz w:val="28"/>
                <w:szCs w:val="28"/>
                <w:lang w:val="uk-UA" w:bidi="uk-UA"/>
              </w:rPr>
            </m:ctrlPr>
          </m:accPr>
          <m:e>
            <m:r>
              <w:rPr>
                <w:rFonts w:ascii="Cambria Math" w:hAnsi="Cambria Math"/>
                <w:sz w:val="28"/>
                <w:szCs w:val="28"/>
                <w:lang w:val="uk-UA" w:bidi="uk-UA"/>
              </w:rPr>
              <m:t>n</m:t>
            </m:r>
          </m:e>
        </m:acc>
        <m:r>
          <w:rPr>
            <w:rFonts w:ascii="Cambria Math" w:hAnsi="Cambria Math"/>
            <w:sz w:val="28"/>
            <w:szCs w:val="28"/>
            <w:lang w:val="uk-UA" w:bidi="uk-UA"/>
          </w:rPr>
          <m:t xml:space="preserve">= </m:t>
        </m:r>
        <m:f>
          <m:fPr>
            <m:ctrlPr>
              <w:rPr>
                <w:rFonts w:ascii="Cambria Math" w:hAnsi="Cambria Math"/>
                <w:i/>
                <w:sz w:val="28"/>
                <w:szCs w:val="28"/>
                <w:lang w:val="uk-UA" w:bidi="uk-UA"/>
              </w:rPr>
            </m:ctrlPr>
          </m:fPr>
          <m:num>
            <m:d>
              <m:dPr>
                <m:begChr m:val="["/>
                <m:endChr m:val="]"/>
                <m:ctrlPr>
                  <w:rPr>
                    <w:rFonts w:ascii="Cambria Math" w:hAnsi="Cambria Math"/>
                    <w:i/>
                    <w:sz w:val="28"/>
                    <w:szCs w:val="28"/>
                    <w:lang w:val="uk-UA" w:bidi="uk-UA"/>
                  </w:rPr>
                </m:ctrlPr>
              </m:dPr>
              <m:e>
                <m:r>
                  <w:rPr>
                    <w:rFonts w:ascii="Cambria Math" w:hAnsi="Cambria Math"/>
                    <w:sz w:val="28"/>
                    <w:szCs w:val="28"/>
                    <w:lang w:val="uk-UA" w:bidi="uk-UA"/>
                  </w:rPr>
                  <m:t>MA</m:t>
                </m:r>
              </m:e>
            </m:d>
            <m:r>
              <w:rPr>
                <w:rFonts w:ascii="Cambria Math" w:hAnsi="Cambria Math"/>
                <w:sz w:val="28"/>
                <w:szCs w:val="28"/>
                <w:lang w:val="uk-UA" w:bidi="uk-UA"/>
              </w:rPr>
              <m:t>+2[M</m:t>
            </m:r>
            <m:sSub>
              <m:sSubPr>
                <m:ctrlPr>
                  <w:rPr>
                    <w:rFonts w:ascii="Cambria Math" w:hAnsi="Cambria Math"/>
                    <w:i/>
                    <w:sz w:val="28"/>
                    <w:szCs w:val="28"/>
                    <w:lang w:val="uk-UA" w:bidi="uk-UA"/>
                  </w:rPr>
                </m:ctrlPr>
              </m:sSubPr>
              <m:e>
                <m:r>
                  <w:rPr>
                    <w:rFonts w:ascii="Cambria Math" w:hAnsi="Cambria Math"/>
                    <w:sz w:val="28"/>
                    <w:szCs w:val="28"/>
                    <w:lang w:val="uk-UA" w:bidi="uk-UA"/>
                  </w:rPr>
                  <m:t>A</m:t>
                </m:r>
              </m:e>
              <m:sub>
                <m:r>
                  <w:rPr>
                    <w:rFonts w:ascii="Cambria Math" w:hAnsi="Cambria Math"/>
                    <w:sz w:val="28"/>
                    <w:szCs w:val="28"/>
                    <w:lang w:val="uk-UA" w:bidi="uk-UA"/>
                  </w:rPr>
                  <m:t>2</m:t>
                </m:r>
              </m:sub>
            </m:sSub>
            <m:r>
              <w:rPr>
                <w:rFonts w:ascii="Cambria Math" w:hAnsi="Cambria Math"/>
                <w:sz w:val="28"/>
                <w:szCs w:val="28"/>
                <w:lang w:val="uk-UA" w:bidi="uk-UA"/>
              </w:rPr>
              <m:t>]</m:t>
            </m:r>
          </m:num>
          <m:den>
            <m:sSub>
              <m:sSubPr>
                <m:ctrlPr>
                  <w:rPr>
                    <w:rFonts w:ascii="Cambria Math" w:hAnsi="Cambria Math"/>
                    <w:i/>
                    <w:sz w:val="28"/>
                    <w:szCs w:val="28"/>
                    <w:lang w:val="uk-UA" w:bidi="uk-UA"/>
                  </w:rPr>
                </m:ctrlPr>
              </m:sSubPr>
              <m:e>
                <m:r>
                  <w:rPr>
                    <w:rFonts w:ascii="Cambria Math" w:hAnsi="Cambria Math"/>
                    <w:sz w:val="28"/>
                    <w:szCs w:val="28"/>
                    <w:lang w:val="uk-UA" w:bidi="uk-UA"/>
                  </w:rPr>
                  <m:t>C</m:t>
                </m:r>
              </m:e>
              <m:sub>
                <m:r>
                  <w:rPr>
                    <w:rFonts w:ascii="Cambria Math" w:hAnsi="Cambria Math"/>
                    <w:sz w:val="28"/>
                    <w:szCs w:val="28"/>
                    <w:lang w:val="uk-UA" w:bidi="uk-UA"/>
                  </w:rPr>
                  <m:t>Me</m:t>
                </m:r>
              </m:sub>
            </m:sSub>
          </m:den>
        </m:f>
      </m:oMath>
      <w:r w:rsidR="00733385" w:rsidRPr="004027BD">
        <w:rPr>
          <w:sz w:val="28"/>
          <w:szCs w:val="28"/>
          <w:lang w:val="uk-UA" w:bidi="uk-UA"/>
        </w:rPr>
        <w:t xml:space="preserve">                   (4.4)</w:t>
      </w:r>
    </w:p>
    <w:p w:rsidR="00AB49F2" w:rsidRPr="004027BD" w:rsidRDefault="00AB49F2" w:rsidP="00733385">
      <w:pPr>
        <w:tabs>
          <w:tab w:val="left" w:pos="284"/>
          <w:tab w:val="left" w:pos="567"/>
        </w:tabs>
        <w:ind w:firstLine="709"/>
        <w:jc w:val="both"/>
        <w:rPr>
          <w:sz w:val="12"/>
          <w:szCs w:val="12"/>
          <w:lang w:val="uk-UA" w:bidi="uk-UA"/>
        </w:rPr>
      </w:pPr>
    </w:p>
    <w:p w:rsidR="00733385" w:rsidRPr="004027BD" w:rsidRDefault="00733385" w:rsidP="00733385">
      <w:pPr>
        <w:tabs>
          <w:tab w:val="left" w:pos="284"/>
          <w:tab w:val="left" w:pos="567"/>
        </w:tabs>
        <w:ind w:firstLine="709"/>
        <w:jc w:val="both"/>
        <w:rPr>
          <w:sz w:val="28"/>
          <w:szCs w:val="28"/>
          <w:lang w:val="uk-UA" w:bidi="uk-UA"/>
        </w:rPr>
      </w:pPr>
      <w:r w:rsidRPr="004027BD">
        <w:rPr>
          <w:sz w:val="28"/>
          <w:szCs w:val="28"/>
          <w:lang w:val="uk-UA" w:bidi="uk-UA"/>
        </w:rPr>
        <w:t>Спільне розв’язання рівнянь (4.3) і (4.4) дає:</w:t>
      </w:r>
    </w:p>
    <w:p w:rsidR="00AB49F2" w:rsidRPr="004027BD" w:rsidRDefault="00AB49F2" w:rsidP="00733385">
      <w:pPr>
        <w:tabs>
          <w:tab w:val="left" w:pos="284"/>
          <w:tab w:val="left" w:pos="567"/>
        </w:tabs>
        <w:ind w:firstLine="709"/>
        <w:jc w:val="both"/>
        <w:rPr>
          <w:sz w:val="12"/>
          <w:szCs w:val="12"/>
          <w:lang w:val="uk-UA" w:bidi="uk-UA"/>
        </w:rPr>
      </w:pPr>
    </w:p>
    <w:p w:rsidR="00733385" w:rsidRPr="004027BD" w:rsidRDefault="00733385" w:rsidP="006903BA">
      <w:pPr>
        <w:tabs>
          <w:tab w:val="left" w:pos="284"/>
          <w:tab w:val="left" w:pos="567"/>
        </w:tabs>
        <w:jc w:val="right"/>
        <w:rPr>
          <w:sz w:val="28"/>
          <w:szCs w:val="28"/>
          <w:lang w:val="uk-UA" w:bidi="uk-UA"/>
        </w:rPr>
      </w:pPr>
      <w:r w:rsidRPr="004027BD">
        <w:rPr>
          <w:sz w:val="28"/>
          <w:szCs w:val="28"/>
          <w:lang w:val="uk-UA" w:bidi="uk-UA"/>
        </w:rPr>
        <w:t>С</w:t>
      </w:r>
      <w:r w:rsidRPr="004027BD">
        <w:rPr>
          <w:sz w:val="28"/>
          <w:szCs w:val="28"/>
          <w:vertAlign w:val="subscript"/>
          <w:lang w:val="uk-UA" w:bidi="uk-UA"/>
        </w:rPr>
        <w:t xml:space="preserve">А </w:t>
      </w:r>
      <w:r w:rsidRPr="004027BD">
        <w:rPr>
          <w:sz w:val="28"/>
          <w:szCs w:val="28"/>
          <w:lang w:val="uk-UA" w:bidi="uk-UA"/>
        </w:rPr>
        <w:t>= [А</w:t>
      </w:r>
      <w:r w:rsidRPr="004027BD">
        <w:rPr>
          <w:sz w:val="28"/>
          <w:szCs w:val="28"/>
          <w:vertAlign w:val="superscript"/>
          <w:lang w:val="uk-UA" w:bidi="uk-UA"/>
        </w:rPr>
        <w:t>–</w:t>
      </w:r>
      <w:r w:rsidRPr="004027BD">
        <w:rPr>
          <w:sz w:val="28"/>
          <w:szCs w:val="28"/>
          <w:lang w:val="uk-UA" w:bidi="uk-UA"/>
        </w:rPr>
        <w:t>] + [НА] + [Н</w:t>
      </w:r>
      <w:r w:rsidRPr="004027BD">
        <w:rPr>
          <w:sz w:val="28"/>
          <w:szCs w:val="28"/>
          <w:vertAlign w:val="subscript"/>
          <w:lang w:val="uk-UA" w:bidi="uk-UA"/>
        </w:rPr>
        <w:t>2</w:t>
      </w:r>
      <w:r w:rsidRPr="004027BD">
        <w:rPr>
          <w:sz w:val="28"/>
          <w:szCs w:val="28"/>
          <w:lang w:val="uk-UA" w:bidi="uk-UA"/>
        </w:rPr>
        <w:t>А</w:t>
      </w:r>
      <w:r w:rsidRPr="004027BD">
        <w:rPr>
          <w:sz w:val="28"/>
          <w:szCs w:val="28"/>
          <w:vertAlign w:val="superscript"/>
          <w:lang w:val="uk-UA" w:bidi="uk-UA"/>
        </w:rPr>
        <w:t>+</w:t>
      </w:r>
      <w:r w:rsidRPr="004027BD">
        <w:rPr>
          <w:sz w:val="28"/>
          <w:szCs w:val="28"/>
          <w:lang w:val="uk-UA" w:bidi="uk-UA"/>
        </w:rPr>
        <w:t xml:space="preserve">] + </w:t>
      </w:r>
      <m:oMath>
        <m:acc>
          <m:accPr>
            <m:chr m:val="̅"/>
            <m:ctrlPr>
              <w:rPr>
                <w:rFonts w:ascii="Cambria Math" w:hAnsi="Cambria Math"/>
                <w:i/>
                <w:sz w:val="28"/>
                <w:szCs w:val="28"/>
                <w:lang w:val="uk-UA" w:bidi="uk-UA"/>
              </w:rPr>
            </m:ctrlPr>
          </m:accPr>
          <m:e>
            <m:r>
              <w:rPr>
                <w:rFonts w:ascii="Cambria Math" w:hAnsi="Cambria Math"/>
                <w:sz w:val="28"/>
                <w:szCs w:val="28"/>
                <w:lang w:val="uk-UA" w:bidi="uk-UA"/>
              </w:rPr>
              <m:t>n</m:t>
            </m:r>
          </m:e>
        </m:acc>
        <m:sSub>
          <m:sSubPr>
            <m:ctrlPr>
              <w:rPr>
                <w:rFonts w:ascii="Cambria Math" w:hAnsi="Cambria Math"/>
                <w:i/>
                <w:sz w:val="28"/>
                <w:szCs w:val="28"/>
                <w:lang w:val="uk-UA" w:bidi="uk-UA"/>
              </w:rPr>
            </m:ctrlPr>
          </m:sSubPr>
          <m:e>
            <m:r>
              <w:rPr>
                <w:rFonts w:ascii="Cambria Math" w:hAnsi="Cambria Math"/>
                <w:sz w:val="28"/>
                <w:szCs w:val="28"/>
                <w:lang w:val="uk-UA" w:bidi="uk-UA"/>
              </w:rPr>
              <m:t>C</m:t>
            </m:r>
          </m:e>
          <m:sub>
            <m:r>
              <w:rPr>
                <w:rFonts w:ascii="Cambria Math" w:hAnsi="Cambria Math"/>
                <w:sz w:val="28"/>
                <w:szCs w:val="28"/>
                <w:lang w:val="uk-UA" w:bidi="uk-UA"/>
              </w:rPr>
              <m:t>Me</m:t>
            </m:r>
          </m:sub>
        </m:sSub>
      </m:oMath>
      <w:r w:rsidRPr="004027BD">
        <w:rPr>
          <w:sz w:val="28"/>
          <w:szCs w:val="28"/>
          <w:lang w:val="uk-UA" w:bidi="uk-UA"/>
        </w:rPr>
        <w:t>. (4.5)</w:t>
      </w:r>
    </w:p>
    <w:p w:rsidR="00AB49F2" w:rsidRPr="004027BD" w:rsidRDefault="00AB49F2" w:rsidP="00733385">
      <w:pPr>
        <w:tabs>
          <w:tab w:val="left" w:pos="284"/>
          <w:tab w:val="left" w:pos="567"/>
        </w:tabs>
        <w:jc w:val="both"/>
        <w:rPr>
          <w:sz w:val="12"/>
          <w:szCs w:val="12"/>
          <w:lang w:val="uk-UA" w:bidi="uk-UA"/>
        </w:rPr>
      </w:pPr>
    </w:p>
    <w:p w:rsidR="00AB49F2" w:rsidRPr="004027BD" w:rsidRDefault="00AB49F2" w:rsidP="00AB49F2">
      <w:pPr>
        <w:tabs>
          <w:tab w:val="left" w:pos="284"/>
          <w:tab w:val="left" w:pos="567"/>
        </w:tabs>
        <w:jc w:val="right"/>
        <w:rPr>
          <w:sz w:val="28"/>
          <w:szCs w:val="28"/>
          <w:lang w:val="uk-UA" w:bidi="uk-UA"/>
        </w:rPr>
      </w:pPr>
      <w:r w:rsidRPr="004027BD">
        <w:rPr>
          <w:sz w:val="28"/>
          <w:szCs w:val="28"/>
          <w:lang w:val="uk-UA" w:bidi="uk-UA"/>
        </w:rPr>
        <w:t>Рис. 4.1 – Крива титрування гліцину</w:t>
      </w:r>
    </w:p>
    <w:p w:rsidR="00AB49F2" w:rsidRPr="004027BD" w:rsidRDefault="00AB49F2" w:rsidP="00733385">
      <w:pPr>
        <w:tabs>
          <w:tab w:val="left" w:pos="284"/>
          <w:tab w:val="left" w:pos="567"/>
        </w:tabs>
        <w:jc w:val="both"/>
        <w:rPr>
          <w:sz w:val="12"/>
          <w:szCs w:val="12"/>
          <w:lang w:val="uk-UA" w:bidi="uk-UA"/>
        </w:rPr>
      </w:pPr>
    </w:p>
    <w:p w:rsidR="00733385" w:rsidRPr="004027BD" w:rsidRDefault="00733385" w:rsidP="00733385">
      <w:pPr>
        <w:tabs>
          <w:tab w:val="left" w:pos="284"/>
          <w:tab w:val="left" w:pos="567"/>
        </w:tabs>
        <w:ind w:firstLine="709"/>
        <w:jc w:val="both"/>
        <w:rPr>
          <w:sz w:val="28"/>
          <w:szCs w:val="28"/>
          <w:lang w:val="uk-UA" w:bidi="uk-UA"/>
        </w:rPr>
      </w:pPr>
      <w:r w:rsidRPr="004027BD">
        <w:rPr>
          <w:sz w:val="28"/>
          <w:szCs w:val="28"/>
          <w:lang w:val="uk-UA" w:bidi="uk-UA"/>
        </w:rPr>
        <w:lastRenderedPageBreak/>
        <w:t>Підставляючи рівняння (4.1) і (4.2) у рівняння (4.5), одержимо:</w:t>
      </w:r>
    </w:p>
    <w:p w:rsidR="00AB49F2" w:rsidRPr="004027BD" w:rsidRDefault="00AB49F2" w:rsidP="00733385">
      <w:pPr>
        <w:tabs>
          <w:tab w:val="left" w:pos="284"/>
          <w:tab w:val="left" w:pos="567"/>
        </w:tabs>
        <w:ind w:firstLine="709"/>
        <w:jc w:val="both"/>
        <w:rPr>
          <w:sz w:val="12"/>
          <w:szCs w:val="12"/>
          <w:lang w:val="uk-UA" w:bidi="uk-UA"/>
        </w:rPr>
      </w:pPr>
    </w:p>
    <w:p w:rsidR="00733385" w:rsidRPr="004027BD" w:rsidRDefault="00733385" w:rsidP="003D6C69">
      <w:pPr>
        <w:tabs>
          <w:tab w:val="left" w:pos="284"/>
          <w:tab w:val="left" w:pos="567"/>
        </w:tabs>
        <w:jc w:val="center"/>
        <w:rPr>
          <w:sz w:val="28"/>
          <w:szCs w:val="28"/>
          <w:lang w:val="uk-UA" w:bidi="uk-UA"/>
        </w:rPr>
      </w:pPr>
      <w:r w:rsidRPr="004027BD">
        <w:rPr>
          <w:sz w:val="28"/>
          <w:szCs w:val="28"/>
          <w:lang w:val="uk-UA" w:bidi="uk-UA"/>
        </w:rPr>
        <w:t>С</w:t>
      </w:r>
      <w:r w:rsidRPr="004027BD">
        <w:rPr>
          <w:sz w:val="28"/>
          <w:szCs w:val="28"/>
          <w:vertAlign w:val="subscript"/>
          <w:lang w:val="uk-UA" w:bidi="uk-UA"/>
        </w:rPr>
        <w:t xml:space="preserve">А </w:t>
      </w:r>
      <w:r w:rsidRPr="004027BD">
        <w:rPr>
          <w:sz w:val="28"/>
          <w:szCs w:val="28"/>
          <w:lang w:val="uk-UA" w:bidi="uk-UA"/>
        </w:rPr>
        <w:t>= [А</w:t>
      </w:r>
      <w:r w:rsidRPr="004027BD">
        <w:rPr>
          <w:sz w:val="28"/>
          <w:szCs w:val="28"/>
          <w:vertAlign w:val="superscript"/>
          <w:lang w:val="uk-UA" w:bidi="uk-UA"/>
        </w:rPr>
        <w:t>–</w:t>
      </w:r>
      <w:r w:rsidRPr="004027BD">
        <w:rPr>
          <w:sz w:val="28"/>
          <w:szCs w:val="28"/>
          <w:lang w:val="uk-UA" w:bidi="uk-UA"/>
        </w:rPr>
        <w:t xml:space="preserve">] + </w:t>
      </w:r>
      <m:oMath>
        <m:f>
          <m:fPr>
            <m:ctrlPr>
              <w:rPr>
                <w:rFonts w:ascii="Cambria Math" w:hAnsi="Cambria Math"/>
                <w:i/>
                <w:sz w:val="28"/>
                <w:szCs w:val="28"/>
                <w:lang w:val="uk-UA" w:bidi="uk-UA"/>
              </w:rPr>
            </m:ctrlPr>
          </m:fPr>
          <m:num>
            <m:sSup>
              <m:sSupPr>
                <m:ctrlPr>
                  <w:rPr>
                    <w:rFonts w:ascii="Cambria Math" w:hAnsi="Cambria Math"/>
                    <w:i/>
                    <w:sz w:val="28"/>
                    <w:szCs w:val="28"/>
                    <w:lang w:val="uk-UA" w:bidi="uk-UA"/>
                  </w:rPr>
                </m:ctrlPr>
              </m:sSupPr>
              <m:e>
                <m:d>
                  <m:dPr>
                    <m:begChr m:val="["/>
                    <m:endChr m:val="]"/>
                    <m:ctrlPr>
                      <w:rPr>
                        <w:rFonts w:ascii="Cambria Math" w:hAnsi="Cambria Math"/>
                        <w:i/>
                        <w:sz w:val="28"/>
                        <w:szCs w:val="28"/>
                        <w:lang w:val="uk-UA" w:bidi="uk-UA"/>
                      </w:rPr>
                    </m:ctrlPr>
                  </m:dPr>
                  <m:e>
                    <m:sSup>
                      <m:sSupPr>
                        <m:ctrlPr>
                          <w:rPr>
                            <w:rFonts w:ascii="Cambria Math" w:hAnsi="Cambria Math"/>
                            <w:i/>
                            <w:sz w:val="28"/>
                            <w:szCs w:val="28"/>
                            <w:lang w:val="uk-UA" w:bidi="uk-UA"/>
                          </w:rPr>
                        </m:ctrlPr>
                      </m:sSupPr>
                      <m:e>
                        <m:r>
                          <w:rPr>
                            <w:rFonts w:ascii="Cambria Math" w:hAnsi="Cambria Math"/>
                            <w:sz w:val="28"/>
                            <w:szCs w:val="28"/>
                            <w:lang w:val="uk-UA" w:bidi="uk-UA"/>
                          </w:rPr>
                          <m:t>H</m:t>
                        </m:r>
                      </m:e>
                      <m:sup>
                        <m:r>
                          <w:rPr>
                            <w:rFonts w:ascii="Cambria Math" w:hAnsi="Cambria Math"/>
                            <w:sz w:val="28"/>
                            <w:szCs w:val="28"/>
                            <w:lang w:val="uk-UA" w:bidi="uk-UA"/>
                          </w:rPr>
                          <m:t>+</m:t>
                        </m:r>
                      </m:sup>
                    </m:sSup>
                  </m:e>
                </m:d>
              </m:e>
              <m:sup>
                <m:r>
                  <w:rPr>
                    <w:rFonts w:ascii="Cambria Math" w:hAnsi="Cambria Math"/>
                    <w:sz w:val="28"/>
                    <w:szCs w:val="28"/>
                    <w:lang w:val="uk-UA" w:bidi="uk-UA"/>
                  </w:rPr>
                  <m:t>2</m:t>
                </m:r>
              </m:sup>
            </m:sSup>
            <m:r>
              <w:rPr>
                <w:rFonts w:ascii="Cambria Math" w:hAnsi="Cambria Math"/>
                <w:sz w:val="28"/>
                <w:szCs w:val="28"/>
                <w:lang w:val="uk-UA" w:bidi="uk-UA"/>
              </w:rPr>
              <m:t>[</m:t>
            </m:r>
            <m:sSup>
              <m:sSupPr>
                <m:ctrlPr>
                  <w:rPr>
                    <w:rFonts w:ascii="Cambria Math" w:hAnsi="Cambria Math"/>
                    <w:i/>
                    <w:sz w:val="28"/>
                    <w:szCs w:val="28"/>
                    <w:lang w:val="uk-UA" w:bidi="uk-UA"/>
                  </w:rPr>
                </m:ctrlPr>
              </m:sSupPr>
              <m:e>
                <m:r>
                  <w:rPr>
                    <w:rFonts w:ascii="Cambria Math" w:hAnsi="Cambria Math"/>
                    <w:sz w:val="28"/>
                    <w:szCs w:val="28"/>
                    <w:lang w:val="uk-UA" w:bidi="uk-UA"/>
                  </w:rPr>
                  <m:t>A</m:t>
                </m:r>
              </m:e>
              <m:sup>
                <m:r>
                  <w:rPr>
                    <w:rFonts w:ascii="Cambria Math" w:hAnsi="Cambria Math"/>
                    <w:sz w:val="28"/>
                    <w:szCs w:val="28"/>
                    <w:lang w:val="uk-UA" w:bidi="uk-UA"/>
                  </w:rPr>
                  <m:t>–</m:t>
                </m:r>
              </m:sup>
            </m:sSup>
            <m:r>
              <w:rPr>
                <w:rFonts w:ascii="Cambria Math" w:hAnsi="Cambria Math"/>
                <w:sz w:val="28"/>
                <w:szCs w:val="28"/>
                <w:lang w:val="uk-UA" w:bidi="uk-UA"/>
              </w:rPr>
              <m:t>]</m:t>
            </m:r>
          </m:num>
          <m:den>
            <m:sSub>
              <m:sSubPr>
                <m:ctrlPr>
                  <w:rPr>
                    <w:rFonts w:ascii="Cambria Math" w:hAnsi="Cambria Math"/>
                    <w:i/>
                    <w:sz w:val="28"/>
                    <w:szCs w:val="28"/>
                    <w:lang w:val="uk-UA" w:bidi="uk-UA"/>
                  </w:rPr>
                </m:ctrlPr>
              </m:sSubPr>
              <m:e>
                <m:r>
                  <w:rPr>
                    <w:rFonts w:ascii="Cambria Math" w:hAnsi="Cambria Math"/>
                    <w:sz w:val="28"/>
                    <w:szCs w:val="28"/>
                    <w:lang w:val="uk-UA" w:bidi="uk-UA"/>
                  </w:rPr>
                  <m:t>K</m:t>
                </m:r>
              </m:e>
              <m:sub>
                <m:r>
                  <w:rPr>
                    <w:rFonts w:ascii="Cambria Math" w:hAnsi="Cambria Math"/>
                    <w:sz w:val="28"/>
                    <w:szCs w:val="28"/>
                    <w:lang w:val="uk-UA" w:bidi="uk-UA"/>
                  </w:rPr>
                  <m:t>1</m:t>
                </m:r>
              </m:sub>
            </m:sSub>
            <m:sSub>
              <m:sSubPr>
                <m:ctrlPr>
                  <w:rPr>
                    <w:rFonts w:ascii="Cambria Math" w:hAnsi="Cambria Math"/>
                    <w:i/>
                    <w:sz w:val="28"/>
                    <w:szCs w:val="28"/>
                    <w:lang w:val="uk-UA" w:bidi="uk-UA"/>
                  </w:rPr>
                </m:ctrlPr>
              </m:sSubPr>
              <m:e>
                <m:r>
                  <w:rPr>
                    <w:rFonts w:ascii="Cambria Math" w:hAnsi="Cambria Math"/>
                    <w:sz w:val="28"/>
                    <w:szCs w:val="28"/>
                    <w:lang w:val="uk-UA" w:bidi="uk-UA"/>
                  </w:rPr>
                  <m:t>K</m:t>
                </m:r>
              </m:e>
              <m:sub>
                <m:r>
                  <w:rPr>
                    <w:rFonts w:ascii="Cambria Math" w:hAnsi="Cambria Math"/>
                    <w:sz w:val="28"/>
                    <w:szCs w:val="28"/>
                    <w:lang w:val="uk-UA" w:bidi="uk-UA"/>
                  </w:rPr>
                  <m:t>2</m:t>
                </m:r>
              </m:sub>
            </m:sSub>
          </m:den>
        </m:f>
      </m:oMath>
      <w:r w:rsidRPr="004027BD">
        <w:rPr>
          <w:sz w:val="28"/>
          <w:szCs w:val="28"/>
          <w:lang w:val="uk-UA" w:bidi="uk-UA"/>
        </w:rPr>
        <w:t xml:space="preserve"> + </w:t>
      </w:r>
      <m:oMath>
        <m:f>
          <m:fPr>
            <m:ctrlPr>
              <w:rPr>
                <w:rFonts w:ascii="Cambria Math" w:hAnsi="Cambria Math"/>
                <w:i/>
                <w:sz w:val="28"/>
                <w:szCs w:val="28"/>
                <w:lang w:val="uk-UA" w:bidi="uk-UA"/>
              </w:rPr>
            </m:ctrlPr>
          </m:fPr>
          <m:num>
            <m:d>
              <m:dPr>
                <m:begChr m:val="["/>
                <m:endChr m:val="]"/>
                <m:ctrlPr>
                  <w:rPr>
                    <w:rFonts w:ascii="Cambria Math" w:hAnsi="Cambria Math"/>
                    <w:i/>
                    <w:sz w:val="28"/>
                    <w:szCs w:val="28"/>
                    <w:lang w:val="uk-UA" w:bidi="uk-UA"/>
                  </w:rPr>
                </m:ctrlPr>
              </m:dPr>
              <m:e>
                <m:sSup>
                  <m:sSupPr>
                    <m:ctrlPr>
                      <w:rPr>
                        <w:rFonts w:ascii="Cambria Math" w:hAnsi="Cambria Math"/>
                        <w:i/>
                        <w:sz w:val="28"/>
                        <w:szCs w:val="28"/>
                        <w:lang w:val="uk-UA" w:bidi="uk-UA"/>
                      </w:rPr>
                    </m:ctrlPr>
                  </m:sSupPr>
                  <m:e>
                    <m:r>
                      <w:rPr>
                        <w:rFonts w:ascii="Cambria Math" w:hAnsi="Cambria Math"/>
                        <w:sz w:val="28"/>
                        <w:szCs w:val="28"/>
                        <w:lang w:val="uk-UA" w:bidi="uk-UA"/>
                      </w:rPr>
                      <m:t>H</m:t>
                    </m:r>
                  </m:e>
                  <m:sup>
                    <m:r>
                      <w:rPr>
                        <w:rFonts w:ascii="Cambria Math" w:hAnsi="Cambria Math"/>
                        <w:sz w:val="28"/>
                        <w:szCs w:val="28"/>
                        <w:lang w:val="uk-UA" w:bidi="uk-UA"/>
                      </w:rPr>
                      <m:t>+</m:t>
                    </m:r>
                  </m:sup>
                </m:sSup>
              </m:e>
            </m:d>
            <m:r>
              <w:rPr>
                <w:rFonts w:ascii="Cambria Math" w:hAnsi="Cambria Math"/>
                <w:sz w:val="28"/>
                <w:szCs w:val="28"/>
                <w:lang w:val="uk-UA" w:bidi="uk-UA"/>
              </w:rPr>
              <m:t>[</m:t>
            </m:r>
            <m:sSup>
              <m:sSupPr>
                <m:ctrlPr>
                  <w:rPr>
                    <w:rFonts w:ascii="Cambria Math" w:hAnsi="Cambria Math"/>
                    <w:i/>
                    <w:sz w:val="28"/>
                    <w:szCs w:val="28"/>
                    <w:lang w:val="uk-UA" w:bidi="uk-UA"/>
                  </w:rPr>
                </m:ctrlPr>
              </m:sSupPr>
              <m:e>
                <m:r>
                  <w:rPr>
                    <w:rFonts w:ascii="Cambria Math" w:hAnsi="Cambria Math"/>
                    <w:sz w:val="28"/>
                    <w:szCs w:val="28"/>
                    <w:lang w:val="uk-UA" w:bidi="uk-UA"/>
                  </w:rPr>
                  <m:t>A</m:t>
                </m:r>
              </m:e>
              <m:sup>
                <m:r>
                  <w:rPr>
                    <w:rFonts w:ascii="Cambria Math" w:hAnsi="Cambria Math"/>
                    <w:sz w:val="28"/>
                    <w:szCs w:val="28"/>
                    <w:lang w:val="uk-UA" w:bidi="uk-UA"/>
                  </w:rPr>
                  <m:t>–</m:t>
                </m:r>
              </m:sup>
            </m:sSup>
            <m:r>
              <w:rPr>
                <w:rFonts w:ascii="Cambria Math" w:hAnsi="Cambria Math"/>
                <w:sz w:val="28"/>
                <w:szCs w:val="28"/>
                <w:lang w:val="uk-UA" w:bidi="uk-UA"/>
              </w:rPr>
              <m:t>]</m:t>
            </m:r>
          </m:num>
          <m:den>
            <m:sSub>
              <m:sSubPr>
                <m:ctrlPr>
                  <w:rPr>
                    <w:rFonts w:ascii="Cambria Math" w:hAnsi="Cambria Math"/>
                    <w:i/>
                    <w:sz w:val="28"/>
                    <w:szCs w:val="28"/>
                    <w:lang w:val="uk-UA" w:bidi="uk-UA"/>
                  </w:rPr>
                </m:ctrlPr>
              </m:sSubPr>
              <m:e>
                <m:r>
                  <w:rPr>
                    <w:rFonts w:ascii="Cambria Math" w:hAnsi="Cambria Math"/>
                    <w:sz w:val="28"/>
                    <w:szCs w:val="28"/>
                    <w:lang w:val="uk-UA" w:bidi="uk-UA"/>
                  </w:rPr>
                  <m:t>K</m:t>
                </m:r>
              </m:e>
              <m:sub>
                <m:r>
                  <w:rPr>
                    <w:rFonts w:ascii="Cambria Math" w:hAnsi="Cambria Math"/>
                    <w:sz w:val="28"/>
                    <w:szCs w:val="28"/>
                    <w:lang w:val="uk-UA" w:bidi="uk-UA"/>
                  </w:rPr>
                  <m:t>2</m:t>
                </m:r>
              </m:sub>
            </m:sSub>
          </m:den>
        </m:f>
      </m:oMath>
      <w:r w:rsidRPr="004027BD">
        <w:rPr>
          <w:sz w:val="28"/>
          <w:szCs w:val="28"/>
          <w:lang w:val="uk-UA" w:bidi="uk-UA"/>
        </w:rPr>
        <w:t xml:space="preserve"> + </w:t>
      </w:r>
      <m:oMath>
        <m:acc>
          <m:accPr>
            <m:chr m:val="̅"/>
            <m:ctrlPr>
              <w:rPr>
                <w:rFonts w:ascii="Cambria Math" w:hAnsi="Cambria Math"/>
                <w:i/>
                <w:sz w:val="28"/>
                <w:szCs w:val="28"/>
                <w:lang w:val="uk-UA" w:bidi="uk-UA"/>
              </w:rPr>
            </m:ctrlPr>
          </m:accPr>
          <m:e>
            <m:r>
              <w:rPr>
                <w:rFonts w:ascii="Cambria Math" w:hAnsi="Cambria Math"/>
                <w:sz w:val="28"/>
                <w:szCs w:val="28"/>
                <w:lang w:val="uk-UA" w:bidi="uk-UA"/>
              </w:rPr>
              <m:t>n</m:t>
            </m:r>
          </m:e>
        </m:acc>
        <m:sSub>
          <m:sSubPr>
            <m:ctrlPr>
              <w:rPr>
                <w:rFonts w:ascii="Cambria Math" w:hAnsi="Cambria Math"/>
                <w:i/>
                <w:sz w:val="28"/>
                <w:szCs w:val="28"/>
                <w:lang w:val="uk-UA" w:bidi="uk-UA"/>
              </w:rPr>
            </m:ctrlPr>
          </m:sSubPr>
          <m:e>
            <m:r>
              <w:rPr>
                <w:rFonts w:ascii="Cambria Math" w:hAnsi="Cambria Math"/>
                <w:sz w:val="28"/>
                <w:szCs w:val="28"/>
                <w:lang w:val="uk-UA" w:bidi="uk-UA"/>
              </w:rPr>
              <m:t>C</m:t>
            </m:r>
          </m:e>
          <m:sub>
            <m:r>
              <w:rPr>
                <w:rFonts w:ascii="Cambria Math" w:hAnsi="Cambria Math"/>
                <w:sz w:val="28"/>
                <w:szCs w:val="28"/>
                <w:lang w:val="uk-UA" w:bidi="uk-UA"/>
              </w:rPr>
              <m:t>Me</m:t>
            </m:r>
          </m:sub>
        </m:sSub>
      </m:oMath>
      <w:r w:rsidR="003D6C69" w:rsidRPr="004027BD">
        <w:rPr>
          <w:sz w:val="28"/>
          <w:szCs w:val="28"/>
          <w:lang w:val="uk-UA" w:bidi="uk-UA"/>
        </w:rPr>
        <w:t>,</w:t>
      </w:r>
    </w:p>
    <w:p w:rsidR="003D6C69" w:rsidRPr="004027BD" w:rsidRDefault="003D6C69" w:rsidP="00AB49F2">
      <w:pPr>
        <w:tabs>
          <w:tab w:val="left" w:pos="284"/>
          <w:tab w:val="left" w:pos="567"/>
        </w:tabs>
        <w:jc w:val="right"/>
        <w:rPr>
          <w:sz w:val="28"/>
          <w:szCs w:val="28"/>
          <w:lang w:val="uk-UA" w:bidi="uk-UA"/>
        </w:rPr>
      </w:pPr>
      <w:r w:rsidRPr="004027BD">
        <w:rPr>
          <w:sz w:val="28"/>
          <w:szCs w:val="28"/>
          <w:lang w:val="uk-UA" w:bidi="uk-UA"/>
        </w:rPr>
        <w:t xml:space="preserve">звідки </w:t>
      </w:r>
      <m:oMath>
        <m:acc>
          <m:accPr>
            <m:chr m:val="̅"/>
            <m:ctrlPr>
              <w:rPr>
                <w:rFonts w:ascii="Cambria Math" w:hAnsi="Cambria Math"/>
                <w:i/>
                <w:sz w:val="28"/>
                <w:szCs w:val="28"/>
                <w:lang w:val="uk-UA" w:bidi="uk-UA"/>
              </w:rPr>
            </m:ctrlPr>
          </m:accPr>
          <m:e>
            <m:r>
              <w:rPr>
                <w:rFonts w:ascii="Cambria Math" w:hAnsi="Cambria Math"/>
                <w:sz w:val="28"/>
                <w:szCs w:val="28"/>
                <w:lang w:val="uk-UA" w:bidi="uk-UA"/>
              </w:rPr>
              <m:t>n</m:t>
            </m:r>
          </m:e>
        </m:acc>
      </m:oMath>
      <w:r w:rsidRPr="004027BD">
        <w:rPr>
          <w:sz w:val="28"/>
          <w:szCs w:val="28"/>
          <w:lang w:val="uk-UA" w:bidi="uk-UA"/>
        </w:rPr>
        <w:t xml:space="preserve">= </w:t>
      </w:r>
      <m:oMath>
        <m:f>
          <m:fPr>
            <m:ctrlPr>
              <w:rPr>
                <w:rFonts w:ascii="Cambria Math" w:hAnsi="Cambria Math"/>
                <w:sz w:val="28"/>
                <w:szCs w:val="28"/>
                <w:lang w:val="uk-UA" w:bidi="uk-UA"/>
              </w:rPr>
            </m:ctrlPr>
          </m:fPr>
          <m:num>
            <m:sSub>
              <m:sSubPr>
                <m:ctrlPr>
                  <w:rPr>
                    <w:rFonts w:ascii="Cambria Math" w:hAnsi="Cambria Math"/>
                    <w:sz w:val="28"/>
                    <w:szCs w:val="28"/>
                    <w:lang w:val="uk-UA" w:bidi="uk-UA"/>
                  </w:rPr>
                </m:ctrlPr>
              </m:sSubPr>
              <m:e>
                <m:r>
                  <w:rPr>
                    <w:rFonts w:ascii="Cambria Math" w:hAnsi="Cambria Math"/>
                    <w:sz w:val="28"/>
                    <w:szCs w:val="28"/>
                    <w:lang w:val="uk-UA" w:bidi="uk-UA"/>
                  </w:rPr>
                  <m:t>C</m:t>
                </m:r>
              </m:e>
              <m:sub>
                <m:r>
                  <w:rPr>
                    <w:rFonts w:ascii="Cambria Math" w:hAnsi="Cambria Math"/>
                    <w:sz w:val="28"/>
                    <w:szCs w:val="28"/>
                    <w:lang w:val="uk-UA" w:bidi="uk-UA"/>
                  </w:rPr>
                  <m:t>A</m:t>
                </m:r>
              </m:sub>
            </m:sSub>
            <m:r>
              <m:rPr>
                <m:sty m:val="p"/>
              </m:rPr>
              <w:rPr>
                <w:rFonts w:ascii="Cambria Math" w:hAnsi="Cambria Math"/>
                <w:sz w:val="28"/>
                <w:szCs w:val="28"/>
                <w:lang w:val="uk-UA" w:bidi="uk-UA"/>
              </w:rPr>
              <m:t>-[</m:t>
            </m:r>
            <m:sSup>
              <m:sSupPr>
                <m:ctrlPr>
                  <w:rPr>
                    <w:rFonts w:ascii="Cambria Math" w:hAnsi="Cambria Math"/>
                    <w:sz w:val="28"/>
                    <w:szCs w:val="28"/>
                    <w:lang w:val="uk-UA" w:bidi="uk-UA"/>
                  </w:rPr>
                </m:ctrlPr>
              </m:sSupPr>
              <m:e>
                <m:r>
                  <m:rPr>
                    <m:sty m:val="p"/>
                  </m:rPr>
                  <w:rPr>
                    <w:rFonts w:ascii="Cambria Math" w:hAnsi="Cambria Math"/>
                    <w:sz w:val="28"/>
                    <w:szCs w:val="28"/>
                    <w:lang w:val="uk-UA" w:bidi="uk-UA"/>
                  </w:rPr>
                  <m:t>А</m:t>
                </m:r>
              </m:e>
              <m:sup>
                <m:r>
                  <w:rPr>
                    <w:rFonts w:ascii="Cambria Math" w:hAnsi="Cambria Math"/>
                    <w:sz w:val="28"/>
                    <w:szCs w:val="28"/>
                    <w:lang w:val="uk-UA" w:bidi="uk-UA"/>
                  </w:rPr>
                  <m:t>-</m:t>
                </m:r>
              </m:sup>
            </m:sSup>
            <m:r>
              <m:rPr>
                <m:sty m:val="p"/>
              </m:rPr>
              <w:rPr>
                <w:rFonts w:ascii="Cambria Math" w:hAnsi="Cambria Math"/>
                <w:sz w:val="28"/>
                <w:szCs w:val="28"/>
                <w:lang w:val="uk-UA" w:bidi="uk-UA"/>
              </w:rPr>
              <m:t xml:space="preserve">] ∙(1+ </m:t>
            </m:r>
            <m:f>
              <m:fPr>
                <m:ctrlPr>
                  <w:rPr>
                    <w:rFonts w:ascii="Cambria Math" w:hAnsi="Cambria Math"/>
                    <w:i/>
                    <w:sz w:val="28"/>
                    <w:szCs w:val="28"/>
                    <w:lang w:val="uk-UA" w:bidi="uk-UA"/>
                  </w:rPr>
                </m:ctrlPr>
              </m:fPr>
              <m:num>
                <m:sSup>
                  <m:sSupPr>
                    <m:ctrlPr>
                      <w:rPr>
                        <w:rFonts w:ascii="Cambria Math" w:hAnsi="Cambria Math"/>
                        <w:i/>
                        <w:sz w:val="28"/>
                        <w:szCs w:val="28"/>
                        <w:lang w:val="uk-UA" w:bidi="uk-UA"/>
                      </w:rPr>
                    </m:ctrlPr>
                  </m:sSupPr>
                  <m:e>
                    <m:d>
                      <m:dPr>
                        <m:begChr m:val="["/>
                        <m:endChr m:val="]"/>
                        <m:ctrlPr>
                          <w:rPr>
                            <w:rFonts w:ascii="Cambria Math" w:hAnsi="Cambria Math"/>
                            <w:i/>
                            <w:sz w:val="28"/>
                            <w:szCs w:val="28"/>
                            <w:lang w:val="uk-UA" w:bidi="uk-UA"/>
                          </w:rPr>
                        </m:ctrlPr>
                      </m:dPr>
                      <m:e>
                        <m:sSup>
                          <m:sSupPr>
                            <m:ctrlPr>
                              <w:rPr>
                                <w:rFonts w:ascii="Cambria Math" w:hAnsi="Cambria Math"/>
                                <w:i/>
                                <w:sz w:val="28"/>
                                <w:szCs w:val="28"/>
                                <w:lang w:val="uk-UA" w:bidi="uk-UA"/>
                              </w:rPr>
                            </m:ctrlPr>
                          </m:sSupPr>
                          <m:e>
                            <m:r>
                              <w:rPr>
                                <w:rFonts w:ascii="Cambria Math" w:hAnsi="Cambria Math"/>
                                <w:sz w:val="28"/>
                                <w:szCs w:val="28"/>
                                <w:lang w:val="uk-UA" w:bidi="uk-UA"/>
                              </w:rPr>
                              <m:t>H</m:t>
                            </m:r>
                          </m:e>
                          <m:sup>
                            <m:r>
                              <w:rPr>
                                <w:rFonts w:ascii="Cambria Math" w:hAnsi="Cambria Math"/>
                                <w:sz w:val="28"/>
                                <w:szCs w:val="28"/>
                                <w:lang w:val="uk-UA" w:bidi="uk-UA"/>
                              </w:rPr>
                              <m:t>+</m:t>
                            </m:r>
                          </m:sup>
                        </m:sSup>
                      </m:e>
                    </m:d>
                  </m:e>
                  <m:sup>
                    <m:r>
                      <w:rPr>
                        <w:rFonts w:ascii="Cambria Math" w:hAnsi="Cambria Math"/>
                        <w:sz w:val="28"/>
                        <w:szCs w:val="28"/>
                        <w:lang w:val="uk-UA" w:bidi="uk-UA"/>
                      </w:rPr>
                      <m:t>2</m:t>
                    </m:r>
                  </m:sup>
                </m:sSup>
              </m:num>
              <m:den>
                <m:sSub>
                  <m:sSubPr>
                    <m:ctrlPr>
                      <w:rPr>
                        <w:rFonts w:ascii="Cambria Math" w:hAnsi="Cambria Math"/>
                        <w:i/>
                        <w:sz w:val="28"/>
                        <w:szCs w:val="28"/>
                        <w:lang w:val="uk-UA" w:bidi="uk-UA"/>
                      </w:rPr>
                    </m:ctrlPr>
                  </m:sSubPr>
                  <m:e>
                    <m:r>
                      <w:rPr>
                        <w:rFonts w:ascii="Cambria Math" w:hAnsi="Cambria Math"/>
                        <w:sz w:val="28"/>
                        <w:szCs w:val="28"/>
                        <w:lang w:val="uk-UA" w:bidi="uk-UA"/>
                      </w:rPr>
                      <m:t>K</m:t>
                    </m:r>
                  </m:e>
                  <m:sub>
                    <m:r>
                      <w:rPr>
                        <w:rFonts w:ascii="Cambria Math" w:hAnsi="Cambria Math"/>
                        <w:sz w:val="28"/>
                        <w:szCs w:val="28"/>
                        <w:lang w:val="uk-UA" w:bidi="uk-UA"/>
                      </w:rPr>
                      <m:t>1</m:t>
                    </m:r>
                  </m:sub>
                </m:sSub>
                <m:sSub>
                  <m:sSubPr>
                    <m:ctrlPr>
                      <w:rPr>
                        <w:rFonts w:ascii="Cambria Math" w:hAnsi="Cambria Math"/>
                        <w:i/>
                        <w:sz w:val="28"/>
                        <w:szCs w:val="28"/>
                        <w:lang w:val="uk-UA" w:bidi="uk-UA"/>
                      </w:rPr>
                    </m:ctrlPr>
                  </m:sSubPr>
                  <m:e>
                    <m:r>
                      <w:rPr>
                        <w:rFonts w:ascii="Cambria Math" w:hAnsi="Cambria Math"/>
                        <w:sz w:val="28"/>
                        <w:szCs w:val="28"/>
                        <w:lang w:val="uk-UA" w:bidi="uk-UA"/>
                      </w:rPr>
                      <m:t>K</m:t>
                    </m:r>
                  </m:e>
                  <m:sub>
                    <m:r>
                      <w:rPr>
                        <w:rFonts w:ascii="Cambria Math" w:hAnsi="Cambria Math"/>
                        <w:sz w:val="28"/>
                        <w:szCs w:val="28"/>
                        <w:lang w:val="uk-UA" w:bidi="uk-UA"/>
                      </w:rPr>
                      <m:t>2</m:t>
                    </m:r>
                  </m:sub>
                </m:sSub>
              </m:den>
            </m:f>
            <m:r>
              <m:rPr>
                <m:sty m:val="p"/>
              </m:rPr>
              <w:rPr>
                <w:rFonts w:ascii="Cambria Math" w:hAnsi="Cambria Math"/>
                <w:sz w:val="28"/>
                <w:szCs w:val="28"/>
                <w:lang w:val="uk-UA" w:bidi="uk-UA"/>
              </w:rPr>
              <m:t xml:space="preserve"> + </m:t>
            </m:r>
            <m:f>
              <m:fPr>
                <m:ctrlPr>
                  <w:rPr>
                    <w:rFonts w:ascii="Cambria Math" w:hAnsi="Cambria Math"/>
                    <w:i/>
                    <w:sz w:val="28"/>
                    <w:szCs w:val="28"/>
                    <w:lang w:val="uk-UA" w:bidi="uk-UA"/>
                  </w:rPr>
                </m:ctrlPr>
              </m:fPr>
              <m:num>
                <m:d>
                  <m:dPr>
                    <m:begChr m:val="["/>
                    <m:endChr m:val="]"/>
                    <m:ctrlPr>
                      <w:rPr>
                        <w:rFonts w:ascii="Cambria Math" w:hAnsi="Cambria Math"/>
                        <w:i/>
                        <w:sz w:val="28"/>
                        <w:szCs w:val="28"/>
                        <w:lang w:val="uk-UA" w:bidi="uk-UA"/>
                      </w:rPr>
                    </m:ctrlPr>
                  </m:dPr>
                  <m:e>
                    <m:sSup>
                      <m:sSupPr>
                        <m:ctrlPr>
                          <w:rPr>
                            <w:rFonts w:ascii="Cambria Math" w:hAnsi="Cambria Math"/>
                            <w:i/>
                            <w:sz w:val="28"/>
                            <w:szCs w:val="28"/>
                            <w:lang w:val="uk-UA" w:bidi="uk-UA"/>
                          </w:rPr>
                        </m:ctrlPr>
                      </m:sSupPr>
                      <m:e>
                        <m:r>
                          <w:rPr>
                            <w:rFonts w:ascii="Cambria Math" w:hAnsi="Cambria Math"/>
                            <w:sz w:val="28"/>
                            <w:szCs w:val="28"/>
                            <w:lang w:val="uk-UA" w:bidi="uk-UA"/>
                          </w:rPr>
                          <m:t>H</m:t>
                        </m:r>
                      </m:e>
                      <m:sup>
                        <m:r>
                          <w:rPr>
                            <w:rFonts w:ascii="Cambria Math" w:hAnsi="Cambria Math"/>
                            <w:sz w:val="28"/>
                            <w:szCs w:val="28"/>
                            <w:lang w:val="uk-UA" w:bidi="uk-UA"/>
                          </w:rPr>
                          <m:t>+</m:t>
                        </m:r>
                      </m:sup>
                    </m:sSup>
                  </m:e>
                </m:d>
              </m:num>
              <m:den>
                <m:sSub>
                  <m:sSubPr>
                    <m:ctrlPr>
                      <w:rPr>
                        <w:rFonts w:ascii="Cambria Math" w:hAnsi="Cambria Math"/>
                        <w:i/>
                        <w:sz w:val="28"/>
                        <w:szCs w:val="28"/>
                        <w:lang w:val="uk-UA" w:bidi="uk-UA"/>
                      </w:rPr>
                    </m:ctrlPr>
                  </m:sSubPr>
                  <m:e>
                    <m:r>
                      <w:rPr>
                        <w:rFonts w:ascii="Cambria Math" w:hAnsi="Cambria Math"/>
                        <w:sz w:val="28"/>
                        <w:szCs w:val="28"/>
                        <w:lang w:val="uk-UA" w:bidi="uk-UA"/>
                      </w:rPr>
                      <m:t>K</m:t>
                    </m:r>
                  </m:e>
                  <m:sub>
                    <m:r>
                      <w:rPr>
                        <w:rFonts w:ascii="Cambria Math" w:hAnsi="Cambria Math"/>
                        <w:sz w:val="28"/>
                        <w:szCs w:val="28"/>
                        <w:lang w:val="uk-UA" w:bidi="uk-UA"/>
                      </w:rPr>
                      <m:t>2</m:t>
                    </m:r>
                  </m:sub>
                </m:sSub>
              </m:den>
            </m:f>
            <m:r>
              <m:rPr>
                <m:sty m:val="p"/>
              </m:rPr>
              <w:rPr>
                <w:rFonts w:ascii="Cambria Math" w:hAnsi="Cambria Math"/>
                <w:sz w:val="28"/>
                <w:szCs w:val="28"/>
                <w:lang w:val="uk-UA" w:bidi="uk-UA"/>
              </w:rPr>
              <m:t>)</m:t>
            </m:r>
          </m:num>
          <m:den>
            <m:sSub>
              <m:sSubPr>
                <m:ctrlPr>
                  <w:rPr>
                    <w:rFonts w:ascii="Cambria Math" w:hAnsi="Cambria Math"/>
                    <w:i/>
                    <w:sz w:val="28"/>
                    <w:szCs w:val="28"/>
                    <w:lang w:val="uk-UA" w:bidi="uk-UA"/>
                  </w:rPr>
                </m:ctrlPr>
              </m:sSubPr>
              <m:e>
                <m:r>
                  <w:rPr>
                    <w:rFonts w:ascii="Cambria Math" w:hAnsi="Cambria Math"/>
                    <w:sz w:val="28"/>
                    <w:szCs w:val="28"/>
                    <w:lang w:val="uk-UA" w:bidi="uk-UA"/>
                  </w:rPr>
                  <m:t>C</m:t>
                </m:r>
              </m:e>
              <m:sub>
                <m:r>
                  <w:rPr>
                    <w:rFonts w:ascii="Cambria Math" w:hAnsi="Cambria Math"/>
                    <w:sz w:val="28"/>
                    <w:szCs w:val="28"/>
                    <w:lang w:val="uk-UA" w:bidi="uk-UA"/>
                  </w:rPr>
                  <m:t>Me</m:t>
                </m:r>
              </m:sub>
            </m:sSub>
          </m:den>
        </m:f>
      </m:oMath>
      <w:r w:rsidRPr="004027BD">
        <w:rPr>
          <w:sz w:val="28"/>
          <w:szCs w:val="28"/>
          <w:lang w:val="uk-UA" w:bidi="uk-UA"/>
        </w:rPr>
        <w:t xml:space="preserve">. </w:t>
      </w:r>
      <w:r w:rsidR="00AB49F2" w:rsidRPr="004027BD">
        <w:rPr>
          <w:sz w:val="28"/>
          <w:szCs w:val="28"/>
          <w:lang w:val="uk-UA" w:bidi="uk-UA"/>
        </w:rPr>
        <w:t xml:space="preserve">                                  (4.6)</w:t>
      </w:r>
    </w:p>
    <w:p w:rsidR="00AB49F2" w:rsidRPr="004027BD" w:rsidRDefault="00AB49F2" w:rsidP="00AB49F2">
      <w:pPr>
        <w:tabs>
          <w:tab w:val="left" w:pos="284"/>
          <w:tab w:val="left" w:pos="567"/>
        </w:tabs>
        <w:jc w:val="right"/>
        <w:rPr>
          <w:sz w:val="12"/>
          <w:szCs w:val="12"/>
          <w:lang w:val="uk-UA" w:bidi="uk-UA"/>
        </w:rPr>
      </w:pPr>
    </w:p>
    <w:p w:rsidR="003D6C69" w:rsidRPr="004027BD" w:rsidRDefault="003D6C69" w:rsidP="003D6C69">
      <w:pPr>
        <w:tabs>
          <w:tab w:val="left" w:pos="284"/>
          <w:tab w:val="left" w:pos="567"/>
        </w:tabs>
        <w:ind w:firstLine="709"/>
        <w:jc w:val="both"/>
        <w:rPr>
          <w:sz w:val="28"/>
          <w:szCs w:val="28"/>
          <w:lang w:val="uk-UA" w:bidi="uk-UA"/>
        </w:rPr>
      </w:pPr>
      <w:r w:rsidRPr="004027BD">
        <w:rPr>
          <w:sz w:val="28"/>
          <w:szCs w:val="28"/>
          <w:lang w:val="uk-UA" w:bidi="uk-UA"/>
        </w:rPr>
        <w:t>Для розрахунку [А ] використовують формулу (4.7)</w:t>
      </w:r>
      <w:r w:rsidR="00F21DD8" w:rsidRPr="004027BD">
        <w:rPr>
          <w:sz w:val="28"/>
          <w:szCs w:val="28"/>
          <w:lang w:val="uk-UA" w:bidi="uk-UA"/>
        </w:rPr>
        <w:t xml:space="preserve"> вивести яку можна в такий спосіб:</w:t>
      </w:r>
    </w:p>
    <w:p w:rsidR="00AB49F2" w:rsidRPr="004027BD" w:rsidRDefault="00AB49F2" w:rsidP="003D6C69">
      <w:pPr>
        <w:tabs>
          <w:tab w:val="left" w:pos="284"/>
          <w:tab w:val="left" w:pos="567"/>
        </w:tabs>
        <w:ind w:firstLine="709"/>
        <w:jc w:val="both"/>
        <w:rPr>
          <w:sz w:val="12"/>
          <w:szCs w:val="12"/>
          <w:lang w:val="uk-UA" w:bidi="uk-UA"/>
        </w:rPr>
      </w:pPr>
    </w:p>
    <w:p w:rsidR="003D6C69" w:rsidRPr="004027BD" w:rsidRDefault="003D6C69" w:rsidP="003D6C69">
      <w:pPr>
        <w:tabs>
          <w:tab w:val="left" w:pos="284"/>
          <w:tab w:val="left" w:pos="567"/>
        </w:tabs>
        <w:ind w:firstLine="709"/>
        <w:jc w:val="right"/>
        <w:rPr>
          <w:sz w:val="28"/>
          <w:szCs w:val="28"/>
          <w:lang w:val="uk-UA" w:bidi="uk-UA"/>
        </w:rPr>
      </w:pPr>
      <m:oMath>
        <m:r>
          <w:rPr>
            <w:rFonts w:ascii="Cambria Math" w:hAnsi="Cambria Math"/>
            <w:sz w:val="28"/>
            <w:szCs w:val="28"/>
            <w:lang w:val="uk-UA" w:bidi="uk-UA"/>
          </w:rPr>
          <m:t>[</m:t>
        </m:r>
        <m:sSup>
          <m:sSupPr>
            <m:ctrlPr>
              <w:rPr>
                <w:rFonts w:ascii="Cambria Math" w:hAnsi="Cambria Math"/>
                <w:i/>
                <w:sz w:val="28"/>
                <w:szCs w:val="28"/>
                <w:lang w:val="uk-UA" w:bidi="uk-UA"/>
              </w:rPr>
            </m:ctrlPr>
          </m:sSupPr>
          <m:e>
            <m:r>
              <w:rPr>
                <w:rFonts w:ascii="Cambria Math" w:hAnsi="Cambria Math"/>
                <w:sz w:val="28"/>
                <w:szCs w:val="28"/>
                <w:lang w:val="uk-UA" w:bidi="uk-UA"/>
              </w:rPr>
              <m:t>A</m:t>
            </m:r>
          </m:e>
          <m:sup>
            <m:r>
              <w:rPr>
                <w:rFonts w:ascii="Cambria Math" w:hAnsi="Cambria Math"/>
                <w:sz w:val="28"/>
                <w:szCs w:val="28"/>
                <w:lang w:val="uk-UA" w:bidi="uk-UA"/>
              </w:rPr>
              <m:t>-</m:t>
            </m:r>
          </m:sup>
        </m:sSup>
        <m:r>
          <w:rPr>
            <w:rFonts w:ascii="Cambria Math" w:hAnsi="Cambria Math"/>
            <w:sz w:val="28"/>
            <w:szCs w:val="28"/>
            <w:lang w:val="uk-UA" w:bidi="uk-UA"/>
          </w:rPr>
          <m:t>]</m:t>
        </m:r>
      </m:oMath>
      <w:r w:rsidRPr="004027BD">
        <w:rPr>
          <w:sz w:val="28"/>
          <w:szCs w:val="28"/>
          <w:lang w:val="uk-UA" w:bidi="uk-UA"/>
        </w:rPr>
        <w:t xml:space="preserve">= </w:t>
      </w:r>
      <m:oMath>
        <m:f>
          <m:fPr>
            <m:ctrlPr>
              <w:rPr>
                <w:rFonts w:ascii="Cambria Math" w:hAnsi="Cambria Math"/>
                <w:sz w:val="28"/>
                <w:szCs w:val="28"/>
                <w:lang w:val="uk-UA" w:bidi="uk-UA"/>
              </w:rPr>
            </m:ctrlPr>
          </m:fPr>
          <m:num>
            <m:sSub>
              <m:sSubPr>
                <m:ctrlPr>
                  <w:rPr>
                    <w:rFonts w:ascii="Cambria Math" w:hAnsi="Cambria Math"/>
                    <w:sz w:val="28"/>
                    <w:szCs w:val="28"/>
                    <w:lang w:val="uk-UA" w:bidi="uk-UA"/>
                  </w:rPr>
                </m:ctrlPr>
              </m:sSubPr>
              <m:e>
                <m:r>
                  <w:rPr>
                    <w:rFonts w:ascii="Cambria Math" w:hAnsi="Cambria Math"/>
                    <w:sz w:val="28"/>
                    <w:szCs w:val="28"/>
                    <w:lang w:val="uk-UA" w:bidi="uk-UA"/>
                  </w:rPr>
                  <m:t>C</m:t>
                </m:r>
              </m:e>
              <m:sub>
                <m:r>
                  <w:rPr>
                    <w:rFonts w:ascii="Cambria Math" w:hAnsi="Cambria Math"/>
                    <w:sz w:val="28"/>
                    <w:szCs w:val="28"/>
                    <w:lang w:val="uk-UA" w:bidi="uk-UA"/>
                  </w:rPr>
                  <m:t>A</m:t>
                </m:r>
              </m:sub>
            </m:sSub>
            <m:r>
              <m:rPr>
                <m:sty m:val="p"/>
              </m:rPr>
              <w:rPr>
                <w:rFonts w:ascii="Cambria Math" w:hAnsi="Cambria Math"/>
                <w:sz w:val="28"/>
                <w:szCs w:val="28"/>
                <w:lang w:val="uk-UA" w:bidi="uk-UA"/>
              </w:rPr>
              <m:t>+</m:t>
            </m:r>
            <m:d>
              <m:dPr>
                <m:begChr m:val="["/>
                <m:endChr m:val="]"/>
                <m:ctrlPr>
                  <w:rPr>
                    <w:rFonts w:ascii="Cambria Math" w:hAnsi="Cambria Math"/>
                    <w:sz w:val="28"/>
                    <w:szCs w:val="28"/>
                    <w:lang w:val="uk-UA" w:bidi="uk-UA"/>
                  </w:rPr>
                </m:ctrlPr>
              </m:dPr>
              <m:e>
                <m:r>
                  <m:rPr>
                    <m:sty m:val="p"/>
                  </m:rPr>
                  <w:rPr>
                    <w:rFonts w:ascii="Cambria Math" w:hAnsi="Cambria Math"/>
                    <w:sz w:val="28"/>
                    <w:szCs w:val="28"/>
                    <w:lang w:val="uk-UA" w:bidi="uk-UA"/>
                  </w:rPr>
                  <m:t>HCl</m:t>
                </m:r>
                <m:sSub>
                  <m:sSubPr>
                    <m:ctrlPr>
                      <w:rPr>
                        <w:rFonts w:ascii="Cambria Math" w:hAnsi="Cambria Math"/>
                        <w:sz w:val="28"/>
                        <w:szCs w:val="28"/>
                        <w:lang w:val="uk-UA" w:bidi="uk-UA"/>
                      </w:rPr>
                    </m:ctrlPr>
                  </m:sSubPr>
                  <m:e>
                    <m:r>
                      <m:rPr>
                        <m:sty m:val="p"/>
                      </m:rPr>
                      <w:rPr>
                        <w:rFonts w:ascii="Cambria Math" w:hAnsi="Cambria Math"/>
                        <w:sz w:val="28"/>
                        <w:szCs w:val="28"/>
                        <w:lang w:val="uk-UA" w:bidi="uk-UA"/>
                      </w:rPr>
                      <m:t>O</m:t>
                    </m:r>
                  </m:e>
                  <m:sub>
                    <m:r>
                      <w:rPr>
                        <w:rFonts w:ascii="Cambria Math" w:hAnsi="Cambria Math"/>
                        <w:sz w:val="28"/>
                        <w:szCs w:val="28"/>
                        <w:lang w:val="uk-UA" w:bidi="uk-UA"/>
                      </w:rPr>
                      <m:t>4</m:t>
                    </m:r>
                  </m:sub>
                </m:sSub>
              </m:e>
            </m:d>
            <m:r>
              <m:rPr>
                <m:sty m:val="p"/>
              </m:rPr>
              <w:rPr>
                <w:rFonts w:ascii="Cambria Math" w:hAnsi="Cambria Math"/>
                <w:sz w:val="28"/>
                <w:szCs w:val="28"/>
                <w:lang w:val="uk-UA" w:bidi="uk-UA"/>
              </w:rPr>
              <m:t>-</m:t>
            </m:r>
            <m:d>
              <m:dPr>
                <m:begChr m:val="["/>
                <m:endChr m:val="]"/>
                <m:ctrlPr>
                  <w:rPr>
                    <w:rFonts w:ascii="Cambria Math" w:hAnsi="Cambria Math"/>
                    <w:sz w:val="28"/>
                    <w:szCs w:val="28"/>
                    <w:lang w:val="uk-UA" w:bidi="uk-UA"/>
                  </w:rPr>
                </m:ctrlPr>
              </m:dPr>
              <m:e>
                <m:r>
                  <m:rPr>
                    <m:sty m:val="p"/>
                  </m:rPr>
                  <w:rPr>
                    <w:rFonts w:ascii="Cambria Math" w:hAnsi="Cambria Math"/>
                    <w:sz w:val="28"/>
                    <w:szCs w:val="28"/>
                    <w:lang w:val="uk-UA" w:bidi="uk-UA"/>
                  </w:rPr>
                  <m:t>NaOH</m:t>
                </m:r>
              </m:e>
            </m:d>
            <m:r>
              <w:rPr>
                <w:rFonts w:ascii="Cambria Math" w:hAnsi="Cambria Math"/>
                <w:sz w:val="28"/>
                <w:szCs w:val="28"/>
                <w:lang w:val="uk-UA" w:bidi="uk-UA"/>
              </w:rPr>
              <m:t>-</m:t>
            </m:r>
            <m:d>
              <m:dPr>
                <m:begChr m:val="["/>
                <m:endChr m:val="]"/>
                <m:ctrlPr>
                  <w:rPr>
                    <w:rFonts w:ascii="Cambria Math" w:hAnsi="Cambria Math"/>
                    <w:i/>
                    <w:sz w:val="28"/>
                    <w:szCs w:val="28"/>
                    <w:lang w:val="uk-UA" w:bidi="uk-UA"/>
                  </w:rPr>
                </m:ctrlPr>
              </m:dPr>
              <m:e>
                <m:sSup>
                  <m:sSupPr>
                    <m:ctrlPr>
                      <w:rPr>
                        <w:rFonts w:ascii="Cambria Math" w:hAnsi="Cambria Math"/>
                        <w:i/>
                        <w:sz w:val="28"/>
                        <w:szCs w:val="28"/>
                        <w:lang w:val="uk-UA" w:bidi="uk-UA"/>
                      </w:rPr>
                    </m:ctrlPr>
                  </m:sSupPr>
                  <m:e>
                    <m:r>
                      <w:rPr>
                        <w:rFonts w:ascii="Cambria Math" w:hAnsi="Cambria Math"/>
                        <w:sz w:val="28"/>
                        <w:szCs w:val="28"/>
                        <w:lang w:val="uk-UA" w:bidi="uk-UA"/>
                      </w:rPr>
                      <m:t>H</m:t>
                    </m:r>
                  </m:e>
                  <m:sup>
                    <m:r>
                      <w:rPr>
                        <w:rFonts w:ascii="Cambria Math" w:hAnsi="Cambria Math"/>
                        <w:sz w:val="28"/>
                        <w:szCs w:val="28"/>
                        <w:lang w:val="uk-UA" w:bidi="uk-UA"/>
                      </w:rPr>
                      <m:t>+</m:t>
                    </m:r>
                  </m:sup>
                </m:sSup>
              </m:e>
            </m:d>
            <m:r>
              <w:rPr>
                <w:rFonts w:ascii="Cambria Math" w:hAnsi="Cambria Math"/>
                <w:sz w:val="28"/>
                <w:szCs w:val="28"/>
                <w:lang w:val="uk-UA" w:bidi="uk-UA"/>
              </w:rPr>
              <m:t>+[</m:t>
            </m:r>
            <m:sSup>
              <m:sSupPr>
                <m:ctrlPr>
                  <w:rPr>
                    <w:rFonts w:ascii="Cambria Math" w:hAnsi="Cambria Math"/>
                    <w:i/>
                    <w:sz w:val="28"/>
                    <w:szCs w:val="28"/>
                    <w:lang w:val="uk-UA" w:bidi="uk-UA"/>
                  </w:rPr>
                </m:ctrlPr>
              </m:sSupPr>
              <m:e>
                <m:r>
                  <w:rPr>
                    <w:rFonts w:ascii="Cambria Math" w:hAnsi="Cambria Math"/>
                    <w:sz w:val="28"/>
                    <w:szCs w:val="28"/>
                    <w:lang w:val="uk-UA" w:bidi="uk-UA"/>
                  </w:rPr>
                  <m:t>OH</m:t>
                </m:r>
              </m:e>
              <m:sup>
                <m:r>
                  <w:rPr>
                    <w:rFonts w:ascii="Cambria Math" w:hAnsi="Cambria Math"/>
                    <w:sz w:val="28"/>
                    <w:szCs w:val="28"/>
                    <w:lang w:val="uk-UA" w:bidi="uk-UA"/>
                  </w:rPr>
                  <m:t>-</m:t>
                </m:r>
              </m:sup>
            </m:sSup>
            <m:r>
              <w:rPr>
                <w:rFonts w:ascii="Cambria Math" w:hAnsi="Cambria Math"/>
                <w:sz w:val="28"/>
                <w:szCs w:val="28"/>
                <w:lang w:val="uk-UA" w:bidi="uk-UA"/>
              </w:rPr>
              <m:t>]</m:t>
            </m:r>
          </m:num>
          <m:den>
            <m:f>
              <m:fPr>
                <m:ctrlPr>
                  <w:rPr>
                    <w:rFonts w:ascii="Cambria Math" w:hAnsi="Cambria Math"/>
                    <w:i/>
                    <w:sz w:val="28"/>
                    <w:szCs w:val="28"/>
                    <w:lang w:val="uk-UA" w:bidi="uk-UA"/>
                  </w:rPr>
                </m:ctrlPr>
              </m:fPr>
              <m:num>
                <m:sSup>
                  <m:sSupPr>
                    <m:ctrlPr>
                      <w:rPr>
                        <w:rFonts w:ascii="Cambria Math" w:hAnsi="Cambria Math"/>
                        <w:i/>
                        <w:sz w:val="28"/>
                        <w:szCs w:val="28"/>
                        <w:lang w:val="uk-UA" w:bidi="uk-UA"/>
                      </w:rPr>
                    </m:ctrlPr>
                  </m:sSupPr>
                  <m:e>
                    <m:r>
                      <w:rPr>
                        <w:rFonts w:ascii="Cambria Math" w:hAnsi="Cambria Math"/>
                        <w:sz w:val="28"/>
                        <w:szCs w:val="28"/>
                        <w:lang w:val="uk-UA" w:bidi="uk-UA"/>
                      </w:rPr>
                      <m:t>2</m:t>
                    </m:r>
                    <m:d>
                      <m:dPr>
                        <m:begChr m:val="["/>
                        <m:endChr m:val="]"/>
                        <m:ctrlPr>
                          <w:rPr>
                            <w:rFonts w:ascii="Cambria Math" w:hAnsi="Cambria Math"/>
                            <w:i/>
                            <w:sz w:val="28"/>
                            <w:szCs w:val="28"/>
                            <w:lang w:val="uk-UA" w:bidi="uk-UA"/>
                          </w:rPr>
                        </m:ctrlPr>
                      </m:dPr>
                      <m:e>
                        <m:sSup>
                          <m:sSupPr>
                            <m:ctrlPr>
                              <w:rPr>
                                <w:rFonts w:ascii="Cambria Math" w:hAnsi="Cambria Math"/>
                                <w:i/>
                                <w:sz w:val="28"/>
                                <w:szCs w:val="28"/>
                                <w:lang w:val="uk-UA" w:bidi="uk-UA"/>
                              </w:rPr>
                            </m:ctrlPr>
                          </m:sSupPr>
                          <m:e>
                            <m:r>
                              <w:rPr>
                                <w:rFonts w:ascii="Cambria Math" w:hAnsi="Cambria Math"/>
                                <w:sz w:val="28"/>
                                <w:szCs w:val="28"/>
                                <w:lang w:val="uk-UA" w:bidi="uk-UA"/>
                              </w:rPr>
                              <m:t>H</m:t>
                            </m:r>
                          </m:e>
                          <m:sup>
                            <m:r>
                              <w:rPr>
                                <w:rFonts w:ascii="Cambria Math" w:hAnsi="Cambria Math"/>
                                <w:sz w:val="28"/>
                                <w:szCs w:val="28"/>
                                <w:lang w:val="uk-UA" w:bidi="uk-UA"/>
                              </w:rPr>
                              <m:t>+</m:t>
                            </m:r>
                          </m:sup>
                        </m:sSup>
                      </m:e>
                    </m:d>
                  </m:e>
                  <m:sup>
                    <m:r>
                      <w:rPr>
                        <w:rFonts w:ascii="Cambria Math" w:hAnsi="Cambria Math"/>
                        <w:sz w:val="28"/>
                        <w:szCs w:val="28"/>
                        <w:lang w:val="uk-UA" w:bidi="uk-UA"/>
                      </w:rPr>
                      <m:t>2</m:t>
                    </m:r>
                  </m:sup>
                </m:sSup>
              </m:num>
              <m:den>
                <m:sSub>
                  <m:sSubPr>
                    <m:ctrlPr>
                      <w:rPr>
                        <w:rFonts w:ascii="Cambria Math" w:hAnsi="Cambria Math"/>
                        <w:i/>
                        <w:sz w:val="28"/>
                        <w:szCs w:val="28"/>
                        <w:lang w:val="uk-UA" w:bidi="uk-UA"/>
                      </w:rPr>
                    </m:ctrlPr>
                  </m:sSubPr>
                  <m:e>
                    <m:r>
                      <w:rPr>
                        <w:rFonts w:ascii="Cambria Math" w:hAnsi="Cambria Math"/>
                        <w:sz w:val="28"/>
                        <w:szCs w:val="28"/>
                        <w:lang w:val="uk-UA" w:bidi="uk-UA"/>
                      </w:rPr>
                      <m:t>K</m:t>
                    </m:r>
                  </m:e>
                  <m:sub>
                    <m:r>
                      <w:rPr>
                        <w:rFonts w:ascii="Cambria Math" w:hAnsi="Cambria Math"/>
                        <w:sz w:val="28"/>
                        <w:szCs w:val="28"/>
                        <w:lang w:val="uk-UA" w:bidi="uk-UA"/>
                      </w:rPr>
                      <m:t>1</m:t>
                    </m:r>
                  </m:sub>
                </m:sSub>
                <m:sSub>
                  <m:sSubPr>
                    <m:ctrlPr>
                      <w:rPr>
                        <w:rFonts w:ascii="Cambria Math" w:hAnsi="Cambria Math"/>
                        <w:i/>
                        <w:sz w:val="28"/>
                        <w:szCs w:val="28"/>
                        <w:lang w:val="uk-UA" w:bidi="uk-UA"/>
                      </w:rPr>
                    </m:ctrlPr>
                  </m:sSubPr>
                  <m:e>
                    <m:r>
                      <w:rPr>
                        <w:rFonts w:ascii="Cambria Math" w:hAnsi="Cambria Math"/>
                        <w:sz w:val="28"/>
                        <w:szCs w:val="28"/>
                        <w:lang w:val="uk-UA" w:bidi="uk-UA"/>
                      </w:rPr>
                      <m:t>K</m:t>
                    </m:r>
                  </m:e>
                  <m:sub>
                    <m:r>
                      <w:rPr>
                        <w:rFonts w:ascii="Cambria Math" w:hAnsi="Cambria Math"/>
                        <w:sz w:val="28"/>
                        <w:szCs w:val="28"/>
                        <w:lang w:val="uk-UA" w:bidi="uk-UA"/>
                      </w:rPr>
                      <m:t>2</m:t>
                    </m:r>
                  </m:sub>
                </m:sSub>
              </m:den>
            </m:f>
            <m:r>
              <m:rPr>
                <m:sty m:val="p"/>
              </m:rPr>
              <w:rPr>
                <w:rFonts w:ascii="Cambria Math" w:hAnsi="Cambria Math"/>
                <w:sz w:val="28"/>
                <w:szCs w:val="28"/>
                <w:lang w:val="uk-UA" w:bidi="uk-UA"/>
              </w:rPr>
              <m:t xml:space="preserve"> + </m:t>
            </m:r>
            <m:f>
              <m:fPr>
                <m:ctrlPr>
                  <w:rPr>
                    <w:rFonts w:ascii="Cambria Math" w:hAnsi="Cambria Math"/>
                    <w:i/>
                    <w:sz w:val="28"/>
                    <w:szCs w:val="28"/>
                    <w:lang w:val="uk-UA" w:bidi="uk-UA"/>
                  </w:rPr>
                </m:ctrlPr>
              </m:fPr>
              <m:num>
                <m:d>
                  <m:dPr>
                    <m:begChr m:val="["/>
                    <m:endChr m:val="]"/>
                    <m:ctrlPr>
                      <w:rPr>
                        <w:rFonts w:ascii="Cambria Math" w:hAnsi="Cambria Math"/>
                        <w:i/>
                        <w:sz w:val="28"/>
                        <w:szCs w:val="28"/>
                        <w:lang w:val="uk-UA" w:bidi="uk-UA"/>
                      </w:rPr>
                    </m:ctrlPr>
                  </m:dPr>
                  <m:e>
                    <m:sSup>
                      <m:sSupPr>
                        <m:ctrlPr>
                          <w:rPr>
                            <w:rFonts w:ascii="Cambria Math" w:hAnsi="Cambria Math"/>
                            <w:i/>
                            <w:sz w:val="28"/>
                            <w:szCs w:val="28"/>
                            <w:lang w:val="uk-UA" w:bidi="uk-UA"/>
                          </w:rPr>
                        </m:ctrlPr>
                      </m:sSupPr>
                      <m:e>
                        <m:r>
                          <w:rPr>
                            <w:rFonts w:ascii="Cambria Math" w:hAnsi="Cambria Math"/>
                            <w:sz w:val="28"/>
                            <w:szCs w:val="28"/>
                            <w:lang w:val="uk-UA" w:bidi="uk-UA"/>
                          </w:rPr>
                          <m:t>H</m:t>
                        </m:r>
                      </m:e>
                      <m:sup>
                        <m:r>
                          <w:rPr>
                            <w:rFonts w:ascii="Cambria Math" w:hAnsi="Cambria Math"/>
                            <w:sz w:val="28"/>
                            <w:szCs w:val="28"/>
                            <w:lang w:val="uk-UA" w:bidi="uk-UA"/>
                          </w:rPr>
                          <m:t>+</m:t>
                        </m:r>
                      </m:sup>
                    </m:sSup>
                  </m:e>
                </m:d>
              </m:num>
              <m:den>
                <m:sSub>
                  <m:sSubPr>
                    <m:ctrlPr>
                      <w:rPr>
                        <w:rFonts w:ascii="Cambria Math" w:hAnsi="Cambria Math"/>
                        <w:i/>
                        <w:sz w:val="28"/>
                        <w:szCs w:val="28"/>
                        <w:lang w:val="uk-UA" w:bidi="uk-UA"/>
                      </w:rPr>
                    </m:ctrlPr>
                  </m:sSubPr>
                  <m:e>
                    <m:r>
                      <w:rPr>
                        <w:rFonts w:ascii="Cambria Math" w:hAnsi="Cambria Math"/>
                        <w:sz w:val="28"/>
                        <w:szCs w:val="28"/>
                        <w:lang w:val="uk-UA" w:bidi="uk-UA"/>
                      </w:rPr>
                      <m:t>K</m:t>
                    </m:r>
                  </m:e>
                  <m:sub>
                    <m:r>
                      <w:rPr>
                        <w:rFonts w:ascii="Cambria Math" w:hAnsi="Cambria Math"/>
                        <w:sz w:val="28"/>
                        <w:szCs w:val="28"/>
                        <w:lang w:val="uk-UA" w:bidi="uk-UA"/>
                      </w:rPr>
                      <m:t>2</m:t>
                    </m:r>
                  </m:sub>
                </m:sSub>
              </m:den>
            </m:f>
          </m:den>
        </m:f>
      </m:oMath>
      <w:r w:rsidRPr="004027BD">
        <w:rPr>
          <w:sz w:val="28"/>
          <w:szCs w:val="28"/>
          <w:lang w:val="uk-UA" w:bidi="uk-UA"/>
        </w:rPr>
        <w:t>.            (4.7)</w:t>
      </w:r>
    </w:p>
    <w:p w:rsidR="00A416E6" w:rsidRPr="004027BD" w:rsidRDefault="00A416E6" w:rsidP="00A416E6">
      <w:pPr>
        <w:tabs>
          <w:tab w:val="left" w:pos="284"/>
          <w:tab w:val="left" w:pos="567"/>
        </w:tabs>
        <w:ind w:firstLine="709"/>
        <w:jc w:val="both"/>
        <w:rPr>
          <w:sz w:val="12"/>
          <w:szCs w:val="12"/>
          <w:lang w:val="uk-UA" w:bidi="uk-UA"/>
        </w:rPr>
      </w:pPr>
    </w:p>
    <w:p w:rsidR="003D6C69" w:rsidRPr="004027BD" w:rsidRDefault="003D6C69" w:rsidP="00D04445">
      <w:pPr>
        <w:tabs>
          <w:tab w:val="left" w:pos="284"/>
          <w:tab w:val="left" w:pos="567"/>
        </w:tabs>
        <w:ind w:firstLine="709"/>
        <w:jc w:val="both"/>
        <w:rPr>
          <w:sz w:val="28"/>
          <w:szCs w:val="28"/>
          <w:lang w:val="uk-UA" w:bidi="uk-UA"/>
        </w:rPr>
      </w:pPr>
      <w:r w:rsidRPr="004027BD">
        <w:rPr>
          <w:sz w:val="28"/>
          <w:szCs w:val="28"/>
          <w:lang w:val="uk-UA" w:bidi="uk-UA"/>
        </w:rPr>
        <w:t xml:space="preserve">Концентрацію вільних і звязаних іонів </w:t>
      </w:r>
      <w:r w:rsidR="008976CC">
        <w:rPr>
          <w:sz w:val="28"/>
          <w:szCs w:val="28"/>
          <w:lang w:val="uk-UA" w:bidi="uk-UA"/>
        </w:rPr>
        <w:t>Гідрогену</w:t>
      </w:r>
      <w:r w:rsidRPr="004027BD">
        <w:rPr>
          <w:sz w:val="28"/>
          <w:szCs w:val="28"/>
          <w:lang w:val="uk-UA" w:bidi="uk-UA"/>
        </w:rPr>
        <w:t xml:space="preserve"> в розчині можна записати двома способами:</w:t>
      </w:r>
    </w:p>
    <w:p w:rsidR="00F21DD8" w:rsidRPr="004027BD" w:rsidRDefault="00F21DD8" w:rsidP="00D04445">
      <w:pPr>
        <w:tabs>
          <w:tab w:val="left" w:pos="284"/>
          <w:tab w:val="left" w:pos="567"/>
        </w:tabs>
        <w:ind w:firstLine="709"/>
        <w:jc w:val="both"/>
        <w:rPr>
          <w:sz w:val="12"/>
          <w:szCs w:val="12"/>
          <w:lang w:val="uk-UA" w:bidi="uk-UA"/>
        </w:rPr>
      </w:pPr>
    </w:p>
    <w:p w:rsidR="00D04445" w:rsidRPr="004027BD" w:rsidRDefault="00BC1E16" w:rsidP="00D04445">
      <w:pPr>
        <w:tabs>
          <w:tab w:val="left" w:pos="284"/>
          <w:tab w:val="left" w:pos="567"/>
        </w:tabs>
        <w:jc w:val="right"/>
        <w:rPr>
          <w:sz w:val="28"/>
          <w:szCs w:val="28"/>
          <w:lang w:val="uk-UA" w:bidi="uk-UA"/>
        </w:rPr>
      </w:pPr>
      <m:oMath>
        <m:sSub>
          <m:sSubPr>
            <m:ctrlPr>
              <w:rPr>
                <w:rFonts w:ascii="Cambria Math" w:hAnsi="Cambria Math"/>
                <w:i/>
                <w:sz w:val="28"/>
                <w:szCs w:val="28"/>
                <w:lang w:val="uk-UA" w:bidi="uk-UA"/>
              </w:rPr>
            </m:ctrlPr>
          </m:sSubPr>
          <m:e>
            <m:r>
              <w:rPr>
                <w:rFonts w:ascii="Cambria Math" w:hAnsi="Cambria Math"/>
                <w:sz w:val="28"/>
                <w:szCs w:val="28"/>
                <w:lang w:val="uk-UA" w:bidi="uk-UA"/>
              </w:rPr>
              <m:t>С</m:t>
            </m:r>
          </m:e>
          <m:sub>
            <m:sSup>
              <m:sSupPr>
                <m:ctrlPr>
                  <w:rPr>
                    <w:rFonts w:ascii="Cambria Math" w:hAnsi="Cambria Math"/>
                    <w:i/>
                    <w:sz w:val="28"/>
                    <w:szCs w:val="28"/>
                    <w:lang w:val="uk-UA" w:bidi="uk-UA"/>
                  </w:rPr>
                </m:ctrlPr>
              </m:sSupPr>
              <m:e>
                <m:r>
                  <w:rPr>
                    <w:rFonts w:ascii="Cambria Math" w:hAnsi="Cambria Math"/>
                    <w:sz w:val="28"/>
                    <w:szCs w:val="28"/>
                    <w:lang w:val="uk-UA" w:bidi="uk-UA"/>
                  </w:rPr>
                  <m:t>H</m:t>
                </m:r>
              </m:e>
              <m:sup>
                <m:r>
                  <w:rPr>
                    <w:rFonts w:ascii="Cambria Math" w:hAnsi="Cambria Math"/>
                    <w:sz w:val="28"/>
                    <w:szCs w:val="28"/>
                    <w:lang w:val="uk-UA" w:bidi="uk-UA"/>
                  </w:rPr>
                  <m:t>+</m:t>
                </m:r>
              </m:sup>
            </m:sSup>
          </m:sub>
        </m:sSub>
      </m:oMath>
      <w:r w:rsidR="00D04445" w:rsidRPr="004027BD">
        <w:rPr>
          <w:sz w:val="28"/>
          <w:szCs w:val="28"/>
          <w:lang w:val="uk-UA" w:bidi="uk-UA"/>
        </w:rPr>
        <w:t xml:space="preserve"> = [H</w:t>
      </w:r>
      <w:r w:rsidR="00D04445" w:rsidRPr="004027BD">
        <w:rPr>
          <w:sz w:val="28"/>
          <w:szCs w:val="28"/>
          <w:vertAlign w:val="superscript"/>
          <w:lang w:val="uk-UA" w:bidi="uk-UA"/>
        </w:rPr>
        <w:t>+</w:t>
      </w:r>
      <w:r w:rsidR="00D04445" w:rsidRPr="004027BD">
        <w:rPr>
          <w:sz w:val="28"/>
          <w:szCs w:val="28"/>
          <w:lang w:val="uk-UA" w:bidi="uk-UA"/>
        </w:rPr>
        <w:t>] + [НА] + 2[Н</w:t>
      </w:r>
      <w:r w:rsidR="00D04445" w:rsidRPr="004027BD">
        <w:rPr>
          <w:sz w:val="28"/>
          <w:szCs w:val="28"/>
          <w:vertAlign w:val="subscript"/>
          <w:lang w:val="uk-UA" w:bidi="uk-UA"/>
        </w:rPr>
        <w:t>2</w:t>
      </w:r>
      <w:r w:rsidR="00D04445" w:rsidRPr="004027BD">
        <w:rPr>
          <w:sz w:val="28"/>
          <w:szCs w:val="28"/>
          <w:lang w:val="uk-UA" w:bidi="uk-UA"/>
        </w:rPr>
        <w:t>А</w:t>
      </w:r>
      <w:r w:rsidR="00D04445" w:rsidRPr="004027BD">
        <w:rPr>
          <w:sz w:val="28"/>
          <w:szCs w:val="28"/>
          <w:vertAlign w:val="superscript"/>
          <w:lang w:val="uk-UA" w:bidi="uk-UA"/>
        </w:rPr>
        <w:t>+</w:t>
      </w:r>
      <w:r w:rsidR="00D04445" w:rsidRPr="004027BD">
        <w:rPr>
          <w:sz w:val="28"/>
          <w:szCs w:val="28"/>
          <w:lang w:val="uk-UA" w:bidi="uk-UA"/>
        </w:rPr>
        <w:t>] –[OH</w:t>
      </w:r>
      <w:r w:rsidR="00D04445" w:rsidRPr="004027BD">
        <w:rPr>
          <w:sz w:val="28"/>
          <w:szCs w:val="28"/>
          <w:vertAlign w:val="superscript"/>
          <w:lang w:val="uk-UA" w:bidi="uk-UA"/>
        </w:rPr>
        <w:t>–</w:t>
      </w:r>
      <w:r w:rsidR="00D04445" w:rsidRPr="004027BD">
        <w:rPr>
          <w:sz w:val="28"/>
          <w:szCs w:val="28"/>
          <w:lang w:val="uk-UA" w:bidi="uk-UA"/>
        </w:rPr>
        <w:t>],                                (4.8)</w:t>
      </w:r>
    </w:p>
    <w:p w:rsidR="00F21DD8" w:rsidRPr="004027BD" w:rsidRDefault="00F21DD8" w:rsidP="00D04445">
      <w:pPr>
        <w:tabs>
          <w:tab w:val="left" w:pos="284"/>
          <w:tab w:val="left" w:pos="567"/>
        </w:tabs>
        <w:ind w:firstLine="709"/>
        <w:jc w:val="both"/>
        <w:rPr>
          <w:sz w:val="12"/>
          <w:szCs w:val="12"/>
          <w:lang w:val="uk-UA" w:bidi="uk-UA"/>
        </w:rPr>
      </w:pPr>
    </w:p>
    <w:p w:rsidR="00D04445" w:rsidRPr="004027BD" w:rsidRDefault="00D04445" w:rsidP="00D04445">
      <w:pPr>
        <w:tabs>
          <w:tab w:val="left" w:pos="284"/>
          <w:tab w:val="left" w:pos="567"/>
        </w:tabs>
        <w:ind w:firstLine="709"/>
        <w:jc w:val="both"/>
        <w:rPr>
          <w:sz w:val="28"/>
          <w:szCs w:val="28"/>
          <w:lang w:val="uk-UA" w:bidi="uk-UA"/>
        </w:rPr>
      </w:pPr>
      <w:r w:rsidRPr="004027BD">
        <w:rPr>
          <w:sz w:val="28"/>
          <w:szCs w:val="28"/>
          <w:lang w:val="uk-UA" w:bidi="uk-UA"/>
        </w:rPr>
        <w:t>і</w:t>
      </w:r>
    </w:p>
    <w:p w:rsidR="00F21DD8" w:rsidRPr="004027BD" w:rsidRDefault="00F21DD8" w:rsidP="00D04445">
      <w:pPr>
        <w:tabs>
          <w:tab w:val="left" w:pos="284"/>
          <w:tab w:val="left" w:pos="567"/>
        </w:tabs>
        <w:ind w:firstLine="709"/>
        <w:jc w:val="both"/>
        <w:rPr>
          <w:sz w:val="12"/>
          <w:szCs w:val="12"/>
          <w:lang w:val="uk-UA" w:bidi="uk-UA"/>
        </w:rPr>
      </w:pPr>
    </w:p>
    <w:p w:rsidR="00D04445" w:rsidRPr="004027BD" w:rsidRDefault="00BC1E16" w:rsidP="00D04445">
      <w:pPr>
        <w:tabs>
          <w:tab w:val="left" w:pos="284"/>
          <w:tab w:val="left" w:pos="567"/>
        </w:tabs>
        <w:jc w:val="right"/>
        <w:rPr>
          <w:sz w:val="28"/>
          <w:szCs w:val="28"/>
          <w:lang w:val="uk-UA" w:bidi="uk-UA"/>
        </w:rPr>
      </w:pPr>
      <m:oMath>
        <m:sSub>
          <m:sSubPr>
            <m:ctrlPr>
              <w:rPr>
                <w:rFonts w:ascii="Cambria Math" w:hAnsi="Cambria Math"/>
                <w:i/>
                <w:sz w:val="28"/>
                <w:szCs w:val="28"/>
                <w:lang w:val="uk-UA" w:bidi="uk-UA"/>
              </w:rPr>
            </m:ctrlPr>
          </m:sSubPr>
          <m:e>
            <m:r>
              <w:rPr>
                <w:rFonts w:ascii="Cambria Math" w:hAnsi="Cambria Math"/>
                <w:sz w:val="28"/>
                <w:szCs w:val="28"/>
                <w:lang w:val="uk-UA" w:bidi="uk-UA"/>
              </w:rPr>
              <m:t>С</m:t>
            </m:r>
          </m:e>
          <m:sub>
            <m:sSup>
              <m:sSupPr>
                <m:ctrlPr>
                  <w:rPr>
                    <w:rFonts w:ascii="Cambria Math" w:hAnsi="Cambria Math"/>
                    <w:i/>
                    <w:sz w:val="28"/>
                    <w:szCs w:val="28"/>
                    <w:lang w:val="uk-UA" w:bidi="uk-UA"/>
                  </w:rPr>
                </m:ctrlPr>
              </m:sSupPr>
              <m:e>
                <m:r>
                  <w:rPr>
                    <w:rFonts w:ascii="Cambria Math" w:hAnsi="Cambria Math"/>
                    <w:sz w:val="28"/>
                    <w:szCs w:val="28"/>
                    <w:lang w:val="uk-UA" w:bidi="uk-UA"/>
                  </w:rPr>
                  <m:t>H</m:t>
                </m:r>
              </m:e>
              <m:sup>
                <m:r>
                  <w:rPr>
                    <w:rFonts w:ascii="Cambria Math" w:hAnsi="Cambria Math"/>
                    <w:sz w:val="28"/>
                    <w:szCs w:val="28"/>
                    <w:lang w:val="uk-UA" w:bidi="uk-UA"/>
                  </w:rPr>
                  <m:t>+</m:t>
                </m:r>
              </m:sup>
            </m:sSup>
          </m:sub>
        </m:sSub>
      </m:oMath>
      <w:r w:rsidR="00D04445" w:rsidRPr="004027BD">
        <w:rPr>
          <w:sz w:val="28"/>
          <w:szCs w:val="28"/>
          <w:lang w:val="uk-UA" w:bidi="uk-UA"/>
        </w:rPr>
        <w:t xml:space="preserve"> = С</w:t>
      </w:r>
      <w:r w:rsidR="00D04445" w:rsidRPr="004027BD">
        <w:rPr>
          <w:sz w:val="28"/>
          <w:szCs w:val="28"/>
          <w:vertAlign w:val="subscript"/>
          <w:lang w:val="uk-UA" w:bidi="uk-UA"/>
        </w:rPr>
        <w:t>А</w:t>
      </w:r>
      <w:r w:rsidR="00D04445" w:rsidRPr="004027BD">
        <w:rPr>
          <w:sz w:val="28"/>
          <w:szCs w:val="28"/>
          <w:lang w:val="uk-UA" w:bidi="uk-UA"/>
        </w:rPr>
        <w:t xml:space="preserve"> + [HClO</w:t>
      </w:r>
      <w:r w:rsidR="00D04445" w:rsidRPr="004027BD">
        <w:rPr>
          <w:sz w:val="28"/>
          <w:szCs w:val="28"/>
          <w:vertAlign w:val="subscript"/>
          <w:lang w:val="uk-UA" w:bidi="uk-UA"/>
        </w:rPr>
        <w:t>4</w:t>
      </w:r>
      <w:r w:rsidR="00D04445" w:rsidRPr="004027BD">
        <w:rPr>
          <w:sz w:val="28"/>
          <w:szCs w:val="28"/>
          <w:lang w:val="uk-UA" w:bidi="uk-UA"/>
        </w:rPr>
        <w:t>] –[NaOH].                                   (4.9)</w:t>
      </w:r>
    </w:p>
    <w:p w:rsidR="00F21DD8" w:rsidRPr="004027BD" w:rsidRDefault="00F21DD8" w:rsidP="00D04445">
      <w:pPr>
        <w:tabs>
          <w:tab w:val="left" w:pos="284"/>
          <w:tab w:val="left" w:pos="567"/>
        </w:tabs>
        <w:jc w:val="right"/>
        <w:rPr>
          <w:sz w:val="12"/>
          <w:szCs w:val="12"/>
          <w:lang w:val="uk-UA" w:bidi="uk-UA"/>
        </w:rPr>
      </w:pPr>
    </w:p>
    <w:p w:rsidR="00A416E6" w:rsidRPr="004027BD" w:rsidRDefault="00A416E6" w:rsidP="00A416E6">
      <w:pPr>
        <w:tabs>
          <w:tab w:val="left" w:pos="284"/>
          <w:tab w:val="left" w:pos="567"/>
        </w:tabs>
        <w:ind w:firstLine="709"/>
        <w:jc w:val="both"/>
        <w:rPr>
          <w:sz w:val="28"/>
          <w:szCs w:val="28"/>
          <w:lang w:val="uk-UA" w:bidi="uk-UA"/>
        </w:rPr>
      </w:pPr>
      <w:r w:rsidRPr="004027BD">
        <w:rPr>
          <w:sz w:val="28"/>
          <w:szCs w:val="28"/>
          <w:lang w:val="uk-UA" w:bidi="uk-UA"/>
        </w:rPr>
        <w:t>Зіставлення рівнянь (</w:t>
      </w:r>
      <w:r w:rsidR="00D04445" w:rsidRPr="004027BD">
        <w:rPr>
          <w:sz w:val="28"/>
          <w:szCs w:val="28"/>
          <w:lang w:val="uk-UA" w:bidi="uk-UA"/>
        </w:rPr>
        <w:t>4.8</w:t>
      </w:r>
      <w:r w:rsidRPr="004027BD">
        <w:rPr>
          <w:sz w:val="28"/>
          <w:szCs w:val="28"/>
          <w:lang w:val="uk-UA" w:bidi="uk-UA"/>
        </w:rPr>
        <w:t>) і (</w:t>
      </w:r>
      <w:r w:rsidR="00D04445" w:rsidRPr="004027BD">
        <w:rPr>
          <w:sz w:val="28"/>
          <w:szCs w:val="28"/>
          <w:lang w:val="uk-UA" w:bidi="uk-UA"/>
        </w:rPr>
        <w:t>4.9</w:t>
      </w:r>
      <w:r w:rsidRPr="004027BD">
        <w:rPr>
          <w:sz w:val="28"/>
          <w:szCs w:val="28"/>
          <w:lang w:val="uk-UA" w:bidi="uk-UA"/>
        </w:rPr>
        <w:t>) дає</w:t>
      </w:r>
      <w:r w:rsidR="00D04445" w:rsidRPr="004027BD">
        <w:rPr>
          <w:sz w:val="28"/>
          <w:szCs w:val="28"/>
          <w:lang w:val="uk-UA" w:bidi="uk-UA"/>
        </w:rPr>
        <w:t>:</w:t>
      </w:r>
    </w:p>
    <w:p w:rsidR="00F21DD8" w:rsidRPr="004027BD" w:rsidRDefault="00F21DD8" w:rsidP="00A416E6">
      <w:pPr>
        <w:tabs>
          <w:tab w:val="left" w:pos="284"/>
          <w:tab w:val="left" w:pos="567"/>
        </w:tabs>
        <w:ind w:firstLine="709"/>
        <w:jc w:val="both"/>
        <w:rPr>
          <w:sz w:val="12"/>
          <w:szCs w:val="12"/>
          <w:lang w:val="uk-UA" w:bidi="uk-UA"/>
        </w:rPr>
      </w:pPr>
    </w:p>
    <w:p w:rsidR="00D04445" w:rsidRPr="004027BD" w:rsidRDefault="00D04445" w:rsidP="00D04445">
      <w:pPr>
        <w:tabs>
          <w:tab w:val="left" w:pos="284"/>
          <w:tab w:val="left" w:pos="567"/>
        </w:tabs>
        <w:jc w:val="right"/>
        <w:rPr>
          <w:sz w:val="28"/>
          <w:szCs w:val="28"/>
          <w:lang w:val="uk-UA" w:bidi="uk-UA"/>
        </w:rPr>
      </w:pPr>
      <w:r w:rsidRPr="004027BD">
        <w:rPr>
          <w:sz w:val="28"/>
          <w:szCs w:val="28"/>
          <w:lang w:val="uk-UA" w:bidi="uk-UA"/>
        </w:rPr>
        <w:t>2[Н</w:t>
      </w:r>
      <w:r w:rsidRPr="004027BD">
        <w:rPr>
          <w:sz w:val="28"/>
          <w:szCs w:val="28"/>
          <w:vertAlign w:val="subscript"/>
          <w:lang w:val="uk-UA" w:bidi="uk-UA"/>
        </w:rPr>
        <w:t>2</w:t>
      </w:r>
      <w:r w:rsidRPr="004027BD">
        <w:rPr>
          <w:sz w:val="28"/>
          <w:szCs w:val="28"/>
          <w:lang w:val="uk-UA" w:bidi="uk-UA"/>
        </w:rPr>
        <w:t>А</w:t>
      </w:r>
      <w:r w:rsidRPr="004027BD">
        <w:rPr>
          <w:sz w:val="28"/>
          <w:szCs w:val="28"/>
          <w:vertAlign w:val="superscript"/>
          <w:lang w:val="uk-UA" w:bidi="uk-UA"/>
        </w:rPr>
        <w:t>+</w:t>
      </w:r>
      <w:r w:rsidRPr="004027BD">
        <w:rPr>
          <w:sz w:val="28"/>
          <w:szCs w:val="28"/>
          <w:lang w:val="uk-UA" w:bidi="uk-UA"/>
        </w:rPr>
        <w:t>] + [НА] = С</w:t>
      </w:r>
      <w:r w:rsidRPr="004027BD">
        <w:rPr>
          <w:sz w:val="28"/>
          <w:szCs w:val="28"/>
          <w:vertAlign w:val="subscript"/>
          <w:lang w:val="uk-UA" w:bidi="uk-UA"/>
        </w:rPr>
        <w:t>А</w:t>
      </w:r>
      <w:r w:rsidRPr="004027BD">
        <w:rPr>
          <w:sz w:val="28"/>
          <w:szCs w:val="28"/>
          <w:lang w:val="uk-UA" w:bidi="uk-UA"/>
        </w:rPr>
        <w:t xml:space="preserve"> + [HClO</w:t>
      </w:r>
      <w:r w:rsidRPr="004027BD">
        <w:rPr>
          <w:sz w:val="28"/>
          <w:szCs w:val="28"/>
          <w:vertAlign w:val="subscript"/>
          <w:lang w:val="uk-UA" w:bidi="uk-UA"/>
        </w:rPr>
        <w:t>4</w:t>
      </w:r>
      <w:r w:rsidRPr="004027BD">
        <w:rPr>
          <w:sz w:val="28"/>
          <w:szCs w:val="28"/>
          <w:lang w:val="uk-UA" w:bidi="uk-UA"/>
        </w:rPr>
        <w:t>] –[NaOH] – [H</w:t>
      </w:r>
      <w:r w:rsidRPr="004027BD">
        <w:rPr>
          <w:sz w:val="28"/>
          <w:szCs w:val="28"/>
          <w:vertAlign w:val="superscript"/>
          <w:lang w:val="uk-UA" w:bidi="uk-UA"/>
        </w:rPr>
        <w:t>+</w:t>
      </w:r>
      <w:r w:rsidRPr="004027BD">
        <w:rPr>
          <w:sz w:val="28"/>
          <w:szCs w:val="28"/>
          <w:lang w:val="uk-UA" w:bidi="uk-UA"/>
        </w:rPr>
        <w:t>] + [OH</w:t>
      </w:r>
      <w:r w:rsidRPr="004027BD">
        <w:rPr>
          <w:sz w:val="28"/>
          <w:szCs w:val="28"/>
          <w:vertAlign w:val="superscript"/>
          <w:lang w:val="uk-UA" w:bidi="uk-UA"/>
        </w:rPr>
        <w:t>–</w:t>
      </w:r>
      <w:r w:rsidRPr="004027BD">
        <w:rPr>
          <w:sz w:val="28"/>
          <w:szCs w:val="28"/>
          <w:lang w:val="uk-UA" w:bidi="uk-UA"/>
        </w:rPr>
        <w:t>].             (4.10)</w:t>
      </w:r>
    </w:p>
    <w:p w:rsidR="00F21DD8" w:rsidRPr="004027BD" w:rsidRDefault="00F21DD8" w:rsidP="00D04445">
      <w:pPr>
        <w:tabs>
          <w:tab w:val="left" w:pos="284"/>
          <w:tab w:val="left" w:pos="567"/>
        </w:tabs>
        <w:jc w:val="right"/>
        <w:rPr>
          <w:sz w:val="12"/>
          <w:szCs w:val="12"/>
          <w:lang w:val="uk-UA" w:bidi="uk-UA"/>
        </w:rPr>
      </w:pPr>
    </w:p>
    <w:p w:rsidR="00A416E6" w:rsidRPr="004027BD" w:rsidRDefault="00A416E6" w:rsidP="00A416E6">
      <w:pPr>
        <w:tabs>
          <w:tab w:val="left" w:pos="284"/>
          <w:tab w:val="left" w:pos="567"/>
        </w:tabs>
        <w:ind w:firstLine="709"/>
        <w:jc w:val="both"/>
        <w:rPr>
          <w:sz w:val="28"/>
          <w:szCs w:val="28"/>
          <w:lang w:val="uk-UA" w:bidi="uk-UA"/>
        </w:rPr>
      </w:pPr>
      <w:r w:rsidRPr="004027BD">
        <w:rPr>
          <w:sz w:val="28"/>
          <w:szCs w:val="28"/>
          <w:lang w:val="uk-UA" w:bidi="uk-UA"/>
        </w:rPr>
        <w:t>Підставляючи рівняння (</w:t>
      </w:r>
      <w:r w:rsidR="00D04445" w:rsidRPr="004027BD">
        <w:rPr>
          <w:sz w:val="28"/>
          <w:szCs w:val="28"/>
          <w:lang w:val="uk-UA" w:bidi="uk-UA"/>
        </w:rPr>
        <w:t>4.</w:t>
      </w:r>
      <w:r w:rsidRPr="004027BD">
        <w:rPr>
          <w:sz w:val="28"/>
          <w:szCs w:val="28"/>
          <w:lang w:val="uk-UA" w:bidi="uk-UA"/>
        </w:rPr>
        <w:t>1) і (</w:t>
      </w:r>
      <w:r w:rsidR="00D04445" w:rsidRPr="004027BD">
        <w:rPr>
          <w:sz w:val="28"/>
          <w:szCs w:val="28"/>
          <w:lang w:val="uk-UA" w:bidi="uk-UA"/>
        </w:rPr>
        <w:t>4.</w:t>
      </w:r>
      <w:r w:rsidRPr="004027BD">
        <w:rPr>
          <w:sz w:val="28"/>
          <w:szCs w:val="28"/>
          <w:lang w:val="uk-UA" w:bidi="uk-UA"/>
        </w:rPr>
        <w:t>2) у рівняння (</w:t>
      </w:r>
      <w:r w:rsidR="00D04445" w:rsidRPr="004027BD">
        <w:rPr>
          <w:sz w:val="28"/>
          <w:szCs w:val="28"/>
          <w:lang w:val="uk-UA" w:bidi="uk-UA"/>
        </w:rPr>
        <w:t>4.10</w:t>
      </w:r>
      <w:r w:rsidRPr="004027BD">
        <w:rPr>
          <w:sz w:val="28"/>
          <w:szCs w:val="28"/>
          <w:lang w:val="uk-UA" w:bidi="uk-UA"/>
        </w:rPr>
        <w:t>), одержимо вираз (</w:t>
      </w:r>
      <w:r w:rsidR="00D04445" w:rsidRPr="004027BD">
        <w:rPr>
          <w:sz w:val="28"/>
          <w:szCs w:val="28"/>
          <w:lang w:val="uk-UA" w:bidi="uk-UA"/>
        </w:rPr>
        <w:t>4.7</w:t>
      </w:r>
      <w:r w:rsidRPr="004027BD">
        <w:rPr>
          <w:sz w:val="28"/>
          <w:szCs w:val="28"/>
          <w:lang w:val="uk-UA" w:bidi="uk-UA"/>
        </w:rPr>
        <w:t>). Якщо позначити символом</w:t>
      </w:r>
      <w:r w:rsidR="00D04445" w:rsidRPr="004027BD">
        <w:rPr>
          <w:sz w:val="28"/>
          <w:szCs w:val="28"/>
          <w:lang w:val="uk-UA" w:bidi="uk-UA"/>
        </w:rPr>
        <w:t>иQ і P</w:t>
      </w:r>
      <w:r w:rsidRPr="004027BD">
        <w:rPr>
          <w:sz w:val="28"/>
          <w:szCs w:val="28"/>
          <w:lang w:val="uk-UA" w:bidi="uk-UA"/>
        </w:rPr>
        <w:t xml:space="preserve"> вираз</w:t>
      </w:r>
      <w:r w:rsidR="00D04445" w:rsidRPr="004027BD">
        <w:rPr>
          <w:sz w:val="28"/>
          <w:szCs w:val="28"/>
          <w:lang w:val="uk-UA" w:bidi="uk-UA"/>
        </w:rPr>
        <w:t>и:</w:t>
      </w:r>
    </w:p>
    <w:p w:rsidR="00F21DD8" w:rsidRPr="004027BD" w:rsidRDefault="00F21DD8" w:rsidP="00A416E6">
      <w:pPr>
        <w:tabs>
          <w:tab w:val="left" w:pos="284"/>
          <w:tab w:val="left" w:pos="567"/>
        </w:tabs>
        <w:ind w:firstLine="709"/>
        <w:jc w:val="both"/>
        <w:rPr>
          <w:sz w:val="12"/>
          <w:szCs w:val="12"/>
          <w:lang w:val="uk-UA" w:bidi="uk-UA"/>
        </w:rPr>
      </w:pPr>
    </w:p>
    <w:p w:rsidR="00D04445" w:rsidRPr="004027BD" w:rsidRDefault="00D04445" w:rsidP="00D04445">
      <w:pPr>
        <w:tabs>
          <w:tab w:val="left" w:pos="284"/>
          <w:tab w:val="left" w:pos="567"/>
        </w:tabs>
        <w:ind w:firstLine="709"/>
        <w:jc w:val="center"/>
        <w:rPr>
          <w:sz w:val="28"/>
          <w:szCs w:val="28"/>
          <w:lang w:val="uk-UA" w:bidi="uk-UA"/>
        </w:rPr>
      </w:pPr>
      <m:oMath>
        <m:r>
          <w:rPr>
            <w:rFonts w:ascii="Cambria Math" w:hAnsi="Cambria Math"/>
            <w:sz w:val="28"/>
            <w:szCs w:val="28"/>
            <w:lang w:val="uk-UA" w:bidi="uk-UA"/>
          </w:rPr>
          <m:t>Q=(1+</m:t>
        </m:r>
        <m:f>
          <m:fPr>
            <m:ctrlPr>
              <w:rPr>
                <w:rFonts w:ascii="Cambria Math" w:hAnsi="Cambria Math"/>
                <w:i/>
                <w:sz w:val="28"/>
                <w:szCs w:val="28"/>
                <w:lang w:val="uk-UA" w:bidi="uk-UA"/>
              </w:rPr>
            </m:ctrlPr>
          </m:fPr>
          <m:num>
            <m:sSup>
              <m:sSupPr>
                <m:ctrlPr>
                  <w:rPr>
                    <w:rFonts w:ascii="Cambria Math" w:hAnsi="Cambria Math"/>
                    <w:i/>
                    <w:sz w:val="28"/>
                    <w:szCs w:val="28"/>
                    <w:lang w:val="uk-UA" w:bidi="uk-UA"/>
                  </w:rPr>
                </m:ctrlPr>
              </m:sSupPr>
              <m:e>
                <m:d>
                  <m:dPr>
                    <m:begChr m:val="["/>
                    <m:endChr m:val="]"/>
                    <m:ctrlPr>
                      <w:rPr>
                        <w:rFonts w:ascii="Cambria Math" w:hAnsi="Cambria Math"/>
                        <w:i/>
                        <w:sz w:val="28"/>
                        <w:szCs w:val="28"/>
                        <w:lang w:val="uk-UA" w:bidi="uk-UA"/>
                      </w:rPr>
                    </m:ctrlPr>
                  </m:dPr>
                  <m:e>
                    <m:sSup>
                      <m:sSupPr>
                        <m:ctrlPr>
                          <w:rPr>
                            <w:rFonts w:ascii="Cambria Math" w:hAnsi="Cambria Math"/>
                            <w:i/>
                            <w:sz w:val="28"/>
                            <w:szCs w:val="28"/>
                            <w:lang w:val="uk-UA" w:bidi="uk-UA"/>
                          </w:rPr>
                        </m:ctrlPr>
                      </m:sSupPr>
                      <m:e>
                        <m:r>
                          <w:rPr>
                            <w:rFonts w:ascii="Cambria Math" w:hAnsi="Cambria Math"/>
                            <w:sz w:val="28"/>
                            <w:szCs w:val="28"/>
                            <w:lang w:val="uk-UA" w:bidi="uk-UA"/>
                          </w:rPr>
                          <m:t>H</m:t>
                        </m:r>
                      </m:e>
                      <m:sup>
                        <m:r>
                          <w:rPr>
                            <w:rFonts w:ascii="Cambria Math" w:hAnsi="Cambria Math"/>
                            <w:sz w:val="28"/>
                            <w:szCs w:val="28"/>
                            <w:lang w:val="uk-UA" w:bidi="uk-UA"/>
                          </w:rPr>
                          <m:t>+</m:t>
                        </m:r>
                      </m:sup>
                    </m:sSup>
                  </m:e>
                </m:d>
              </m:e>
              <m:sup>
                <m:r>
                  <w:rPr>
                    <w:rFonts w:ascii="Cambria Math" w:hAnsi="Cambria Math"/>
                    <w:sz w:val="28"/>
                    <w:szCs w:val="28"/>
                    <w:lang w:val="uk-UA" w:bidi="uk-UA"/>
                  </w:rPr>
                  <m:t>2</m:t>
                </m:r>
              </m:sup>
            </m:sSup>
          </m:num>
          <m:den>
            <m:sSub>
              <m:sSubPr>
                <m:ctrlPr>
                  <w:rPr>
                    <w:rFonts w:ascii="Cambria Math" w:hAnsi="Cambria Math"/>
                    <w:i/>
                    <w:sz w:val="28"/>
                    <w:szCs w:val="28"/>
                    <w:lang w:val="uk-UA" w:bidi="uk-UA"/>
                  </w:rPr>
                </m:ctrlPr>
              </m:sSubPr>
              <m:e>
                <m:r>
                  <w:rPr>
                    <w:rFonts w:ascii="Cambria Math" w:hAnsi="Cambria Math"/>
                    <w:sz w:val="28"/>
                    <w:szCs w:val="28"/>
                    <w:lang w:val="uk-UA" w:bidi="uk-UA"/>
                  </w:rPr>
                  <m:t>K</m:t>
                </m:r>
              </m:e>
              <m:sub>
                <m:r>
                  <w:rPr>
                    <w:rFonts w:ascii="Cambria Math" w:hAnsi="Cambria Math"/>
                    <w:sz w:val="28"/>
                    <w:szCs w:val="28"/>
                    <w:lang w:val="uk-UA" w:bidi="uk-UA"/>
                  </w:rPr>
                  <m:t>1</m:t>
                </m:r>
              </m:sub>
            </m:sSub>
            <m:sSub>
              <m:sSubPr>
                <m:ctrlPr>
                  <w:rPr>
                    <w:rFonts w:ascii="Cambria Math" w:hAnsi="Cambria Math"/>
                    <w:i/>
                    <w:sz w:val="28"/>
                    <w:szCs w:val="28"/>
                    <w:lang w:val="uk-UA" w:bidi="uk-UA"/>
                  </w:rPr>
                </m:ctrlPr>
              </m:sSubPr>
              <m:e>
                <m:r>
                  <w:rPr>
                    <w:rFonts w:ascii="Cambria Math" w:hAnsi="Cambria Math"/>
                    <w:sz w:val="28"/>
                    <w:szCs w:val="28"/>
                    <w:lang w:val="uk-UA" w:bidi="uk-UA"/>
                  </w:rPr>
                  <m:t>K</m:t>
                </m:r>
              </m:e>
              <m:sub>
                <m:r>
                  <w:rPr>
                    <w:rFonts w:ascii="Cambria Math" w:hAnsi="Cambria Math"/>
                    <w:sz w:val="28"/>
                    <w:szCs w:val="28"/>
                    <w:lang w:val="uk-UA" w:bidi="uk-UA"/>
                  </w:rPr>
                  <m:t>2</m:t>
                </m:r>
              </m:sub>
            </m:sSub>
          </m:den>
        </m:f>
        <m:r>
          <m:rPr>
            <m:sty m:val="p"/>
          </m:rPr>
          <w:rPr>
            <w:rFonts w:ascii="Cambria Math" w:hAnsi="Cambria Math"/>
            <w:sz w:val="28"/>
            <w:szCs w:val="28"/>
            <w:lang w:val="uk-UA" w:bidi="uk-UA"/>
          </w:rPr>
          <m:t xml:space="preserve"> + </m:t>
        </m:r>
        <m:f>
          <m:fPr>
            <m:ctrlPr>
              <w:rPr>
                <w:rFonts w:ascii="Cambria Math" w:hAnsi="Cambria Math"/>
                <w:i/>
                <w:sz w:val="28"/>
                <w:szCs w:val="28"/>
                <w:lang w:val="uk-UA" w:bidi="uk-UA"/>
              </w:rPr>
            </m:ctrlPr>
          </m:fPr>
          <m:num>
            <m:d>
              <m:dPr>
                <m:begChr m:val="["/>
                <m:endChr m:val="]"/>
                <m:ctrlPr>
                  <w:rPr>
                    <w:rFonts w:ascii="Cambria Math" w:hAnsi="Cambria Math"/>
                    <w:i/>
                    <w:sz w:val="28"/>
                    <w:szCs w:val="28"/>
                    <w:lang w:val="uk-UA" w:bidi="uk-UA"/>
                  </w:rPr>
                </m:ctrlPr>
              </m:dPr>
              <m:e>
                <m:sSup>
                  <m:sSupPr>
                    <m:ctrlPr>
                      <w:rPr>
                        <w:rFonts w:ascii="Cambria Math" w:hAnsi="Cambria Math"/>
                        <w:i/>
                        <w:sz w:val="28"/>
                        <w:szCs w:val="28"/>
                        <w:lang w:val="uk-UA" w:bidi="uk-UA"/>
                      </w:rPr>
                    </m:ctrlPr>
                  </m:sSupPr>
                  <m:e>
                    <m:r>
                      <w:rPr>
                        <w:rFonts w:ascii="Cambria Math" w:hAnsi="Cambria Math"/>
                        <w:sz w:val="28"/>
                        <w:szCs w:val="28"/>
                        <w:lang w:val="uk-UA" w:bidi="uk-UA"/>
                      </w:rPr>
                      <m:t>H</m:t>
                    </m:r>
                  </m:e>
                  <m:sup>
                    <m:r>
                      <w:rPr>
                        <w:rFonts w:ascii="Cambria Math" w:hAnsi="Cambria Math"/>
                        <w:sz w:val="28"/>
                        <w:szCs w:val="28"/>
                        <w:lang w:val="uk-UA" w:bidi="uk-UA"/>
                      </w:rPr>
                      <m:t>+</m:t>
                    </m:r>
                  </m:sup>
                </m:sSup>
              </m:e>
            </m:d>
          </m:num>
          <m:den>
            <m:sSub>
              <m:sSubPr>
                <m:ctrlPr>
                  <w:rPr>
                    <w:rFonts w:ascii="Cambria Math" w:hAnsi="Cambria Math"/>
                    <w:i/>
                    <w:sz w:val="28"/>
                    <w:szCs w:val="28"/>
                    <w:lang w:val="uk-UA" w:bidi="uk-UA"/>
                  </w:rPr>
                </m:ctrlPr>
              </m:sSubPr>
              <m:e>
                <m:r>
                  <w:rPr>
                    <w:rFonts w:ascii="Cambria Math" w:hAnsi="Cambria Math"/>
                    <w:sz w:val="28"/>
                    <w:szCs w:val="28"/>
                    <w:lang w:val="uk-UA" w:bidi="uk-UA"/>
                  </w:rPr>
                  <m:t>K</m:t>
                </m:r>
              </m:e>
              <m:sub>
                <m:r>
                  <w:rPr>
                    <w:rFonts w:ascii="Cambria Math" w:hAnsi="Cambria Math"/>
                    <w:sz w:val="28"/>
                    <w:szCs w:val="28"/>
                    <w:lang w:val="uk-UA" w:bidi="uk-UA"/>
                  </w:rPr>
                  <m:t>2</m:t>
                </m:r>
              </m:sub>
            </m:sSub>
          </m:den>
        </m:f>
        <m:r>
          <w:rPr>
            <w:rFonts w:ascii="Cambria Math" w:hAnsi="Cambria Math"/>
            <w:sz w:val="28"/>
            <w:szCs w:val="28"/>
            <w:lang w:val="uk-UA" w:bidi="uk-UA"/>
          </w:rPr>
          <m:t>)</m:t>
        </m:r>
      </m:oMath>
      <w:r w:rsidRPr="004027BD">
        <w:rPr>
          <w:sz w:val="28"/>
          <w:szCs w:val="28"/>
          <w:lang w:val="uk-UA" w:bidi="uk-UA"/>
        </w:rPr>
        <w:t xml:space="preserve">,             </w:t>
      </w:r>
      <m:oMath>
        <m:r>
          <w:rPr>
            <w:rFonts w:ascii="Cambria Math" w:hAnsi="Cambria Math"/>
            <w:sz w:val="28"/>
            <w:szCs w:val="28"/>
            <w:lang w:val="uk-UA" w:bidi="uk-UA"/>
          </w:rPr>
          <m:t>P=</m:t>
        </m:r>
        <m:f>
          <m:fPr>
            <m:ctrlPr>
              <w:rPr>
                <w:rFonts w:ascii="Cambria Math" w:hAnsi="Cambria Math"/>
                <w:i/>
                <w:sz w:val="28"/>
                <w:szCs w:val="28"/>
                <w:lang w:val="uk-UA" w:bidi="uk-UA"/>
              </w:rPr>
            </m:ctrlPr>
          </m:fPr>
          <m:num>
            <m:r>
              <w:rPr>
                <w:rFonts w:ascii="Cambria Math" w:hAnsi="Cambria Math"/>
                <w:sz w:val="28"/>
                <w:szCs w:val="28"/>
                <w:lang w:val="uk-UA" w:bidi="uk-UA"/>
              </w:rPr>
              <m:t>2</m:t>
            </m:r>
            <m:sSup>
              <m:sSupPr>
                <m:ctrlPr>
                  <w:rPr>
                    <w:rFonts w:ascii="Cambria Math" w:hAnsi="Cambria Math"/>
                    <w:i/>
                    <w:sz w:val="28"/>
                    <w:szCs w:val="28"/>
                    <w:lang w:val="uk-UA" w:bidi="uk-UA"/>
                  </w:rPr>
                </m:ctrlPr>
              </m:sSupPr>
              <m:e>
                <m:d>
                  <m:dPr>
                    <m:begChr m:val="["/>
                    <m:endChr m:val="]"/>
                    <m:ctrlPr>
                      <w:rPr>
                        <w:rFonts w:ascii="Cambria Math" w:hAnsi="Cambria Math"/>
                        <w:i/>
                        <w:sz w:val="28"/>
                        <w:szCs w:val="28"/>
                        <w:lang w:val="uk-UA" w:bidi="uk-UA"/>
                      </w:rPr>
                    </m:ctrlPr>
                  </m:dPr>
                  <m:e>
                    <m:sSup>
                      <m:sSupPr>
                        <m:ctrlPr>
                          <w:rPr>
                            <w:rFonts w:ascii="Cambria Math" w:hAnsi="Cambria Math"/>
                            <w:i/>
                            <w:sz w:val="28"/>
                            <w:szCs w:val="28"/>
                            <w:lang w:val="uk-UA" w:bidi="uk-UA"/>
                          </w:rPr>
                        </m:ctrlPr>
                      </m:sSupPr>
                      <m:e>
                        <m:r>
                          <w:rPr>
                            <w:rFonts w:ascii="Cambria Math" w:hAnsi="Cambria Math"/>
                            <w:sz w:val="28"/>
                            <w:szCs w:val="28"/>
                            <w:lang w:val="uk-UA" w:bidi="uk-UA"/>
                          </w:rPr>
                          <m:t>H</m:t>
                        </m:r>
                      </m:e>
                      <m:sup>
                        <m:r>
                          <w:rPr>
                            <w:rFonts w:ascii="Cambria Math" w:hAnsi="Cambria Math"/>
                            <w:sz w:val="28"/>
                            <w:szCs w:val="28"/>
                            <w:lang w:val="uk-UA" w:bidi="uk-UA"/>
                          </w:rPr>
                          <m:t>+</m:t>
                        </m:r>
                      </m:sup>
                    </m:sSup>
                  </m:e>
                </m:d>
              </m:e>
              <m:sup>
                <m:r>
                  <w:rPr>
                    <w:rFonts w:ascii="Cambria Math" w:hAnsi="Cambria Math"/>
                    <w:sz w:val="28"/>
                    <w:szCs w:val="28"/>
                    <w:lang w:val="uk-UA" w:bidi="uk-UA"/>
                  </w:rPr>
                  <m:t>2</m:t>
                </m:r>
              </m:sup>
            </m:sSup>
          </m:num>
          <m:den>
            <m:sSub>
              <m:sSubPr>
                <m:ctrlPr>
                  <w:rPr>
                    <w:rFonts w:ascii="Cambria Math" w:hAnsi="Cambria Math"/>
                    <w:i/>
                    <w:sz w:val="28"/>
                    <w:szCs w:val="28"/>
                    <w:lang w:val="uk-UA" w:bidi="uk-UA"/>
                  </w:rPr>
                </m:ctrlPr>
              </m:sSubPr>
              <m:e>
                <m:r>
                  <w:rPr>
                    <w:rFonts w:ascii="Cambria Math" w:hAnsi="Cambria Math"/>
                    <w:sz w:val="28"/>
                    <w:szCs w:val="28"/>
                    <w:lang w:val="uk-UA" w:bidi="uk-UA"/>
                  </w:rPr>
                  <m:t>K</m:t>
                </m:r>
              </m:e>
              <m:sub>
                <m:r>
                  <w:rPr>
                    <w:rFonts w:ascii="Cambria Math" w:hAnsi="Cambria Math"/>
                    <w:sz w:val="28"/>
                    <w:szCs w:val="28"/>
                    <w:lang w:val="uk-UA" w:bidi="uk-UA"/>
                  </w:rPr>
                  <m:t>1</m:t>
                </m:r>
              </m:sub>
            </m:sSub>
            <m:sSub>
              <m:sSubPr>
                <m:ctrlPr>
                  <w:rPr>
                    <w:rFonts w:ascii="Cambria Math" w:hAnsi="Cambria Math"/>
                    <w:i/>
                    <w:sz w:val="28"/>
                    <w:szCs w:val="28"/>
                    <w:lang w:val="uk-UA" w:bidi="uk-UA"/>
                  </w:rPr>
                </m:ctrlPr>
              </m:sSubPr>
              <m:e>
                <m:r>
                  <w:rPr>
                    <w:rFonts w:ascii="Cambria Math" w:hAnsi="Cambria Math"/>
                    <w:sz w:val="28"/>
                    <w:szCs w:val="28"/>
                    <w:lang w:val="uk-UA" w:bidi="uk-UA"/>
                  </w:rPr>
                  <m:t>K</m:t>
                </m:r>
              </m:e>
              <m:sub>
                <m:r>
                  <w:rPr>
                    <w:rFonts w:ascii="Cambria Math" w:hAnsi="Cambria Math"/>
                    <w:sz w:val="28"/>
                    <w:szCs w:val="28"/>
                    <w:lang w:val="uk-UA" w:bidi="uk-UA"/>
                  </w:rPr>
                  <m:t>2</m:t>
                </m:r>
              </m:sub>
            </m:sSub>
          </m:den>
        </m:f>
        <m:r>
          <m:rPr>
            <m:sty m:val="p"/>
          </m:rPr>
          <w:rPr>
            <w:rFonts w:ascii="Cambria Math" w:hAnsi="Cambria Math"/>
            <w:sz w:val="28"/>
            <w:szCs w:val="28"/>
            <w:lang w:val="uk-UA" w:bidi="uk-UA"/>
          </w:rPr>
          <m:t xml:space="preserve"> + </m:t>
        </m:r>
        <m:f>
          <m:fPr>
            <m:ctrlPr>
              <w:rPr>
                <w:rFonts w:ascii="Cambria Math" w:hAnsi="Cambria Math"/>
                <w:i/>
                <w:sz w:val="28"/>
                <w:szCs w:val="28"/>
                <w:lang w:val="uk-UA" w:bidi="uk-UA"/>
              </w:rPr>
            </m:ctrlPr>
          </m:fPr>
          <m:num>
            <m:d>
              <m:dPr>
                <m:begChr m:val="["/>
                <m:endChr m:val="]"/>
                <m:ctrlPr>
                  <w:rPr>
                    <w:rFonts w:ascii="Cambria Math" w:hAnsi="Cambria Math"/>
                    <w:i/>
                    <w:sz w:val="28"/>
                    <w:szCs w:val="28"/>
                    <w:lang w:val="uk-UA" w:bidi="uk-UA"/>
                  </w:rPr>
                </m:ctrlPr>
              </m:dPr>
              <m:e>
                <m:sSup>
                  <m:sSupPr>
                    <m:ctrlPr>
                      <w:rPr>
                        <w:rFonts w:ascii="Cambria Math" w:hAnsi="Cambria Math"/>
                        <w:i/>
                        <w:sz w:val="28"/>
                        <w:szCs w:val="28"/>
                        <w:lang w:val="uk-UA" w:bidi="uk-UA"/>
                      </w:rPr>
                    </m:ctrlPr>
                  </m:sSupPr>
                  <m:e>
                    <m:r>
                      <w:rPr>
                        <w:rFonts w:ascii="Cambria Math" w:hAnsi="Cambria Math"/>
                        <w:sz w:val="28"/>
                        <w:szCs w:val="28"/>
                        <w:lang w:val="uk-UA" w:bidi="uk-UA"/>
                      </w:rPr>
                      <m:t>H</m:t>
                    </m:r>
                  </m:e>
                  <m:sup>
                    <m:r>
                      <w:rPr>
                        <w:rFonts w:ascii="Cambria Math" w:hAnsi="Cambria Math"/>
                        <w:sz w:val="28"/>
                        <w:szCs w:val="28"/>
                        <w:lang w:val="uk-UA" w:bidi="uk-UA"/>
                      </w:rPr>
                      <m:t>+</m:t>
                    </m:r>
                  </m:sup>
                </m:sSup>
              </m:e>
            </m:d>
          </m:num>
          <m:den>
            <m:sSub>
              <m:sSubPr>
                <m:ctrlPr>
                  <w:rPr>
                    <w:rFonts w:ascii="Cambria Math" w:hAnsi="Cambria Math"/>
                    <w:i/>
                    <w:sz w:val="28"/>
                    <w:szCs w:val="28"/>
                    <w:lang w:val="uk-UA" w:bidi="uk-UA"/>
                  </w:rPr>
                </m:ctrlPr>
              </m:sSubPr>
              <m:e>
                <m:r>
                  <w:rPr>
                    <w:rFonts w:ascii="Cambria Math" w:hAnsi="Cambria Math"/>
                    <w:sz w:val="28"/>
                    <w:szCs w:val="28"/>
                    <w:lang w:val="uk-UA" w:bidi="uk-UA"/>
                  </w:rPr>
                  <m:t>K</m:t>
                </m:r>
              </m:e>
              <m:sub>
                <m:r>
                  <w:rPr>
                    <w:rFonts w:ascii="Cambria Math" w:hAnsi="Cambria Math"/>
                    <w:sz w:val="28"/>
                    <w:szCs w:val="28"/>
                    <w:lang w:val="uk-UA" w:bidi="uk-UA"/>
                  </w:rPr>
                  <m:t>2</m:t>
                </m:r>
              </m:sub>
            </m:sSub>
          </m:den>
        </m:f>
      </m:oMath>
      <w:r w:rsidRPr="004027BD">
        <w:rPr>
          <w:sz w:val="28"/>
          <w:szCs w:val="28"/>
          <w:lang w:val="uk-UA" w:bidi="uk-UA"/>
        </w:rPr>
        <w:t>,</w:t>
      </w:r>
    </w:p>
    <w:p w:rsidR="00F21DD8" w:rsidRPr="004027BD" w:rsidRDefault="00F21DD8" w:rsidP="00F21DD8">
      <w:pPr>
        <w:tabs>
          <w:tab w:val="left" w:pos="284"/>
          <w:tab w:val="left" w:pos="567"/>
        </w:tabs>
        <w:jc w:val="both"/>
        <w:rPr>
          <w:sz w:val="12"/>
          <w:szCs w:val="12"/>
          <w:lang w:val="uk-UA" w:bidi="uk-UA"/>
        </w:rPr>
      </w:pPr>
    </w:p>
    <w:p w:rsidR="00A416E6" w:rsidRPr="004027BD" w:rsidRDefault="00A416E6" w:rsidP="00F21DD8">
      <w:pPr>
        <w:tabs>
          <w:tab w:val="left" w:pos="284"/>
          <w:tab w:val="left" w:pos="567"/>
        </w:tabs>
        <w:jc w:val="both"/>
        <w:rPr>
          <w:sz w:val="28"/>
          <w:szCs w:val="28"/>
          <w:lang w:val="uk-UA" w:bidi="uk-UA"/>
        </w:rPr>
      </w:pPr>
      <w:r w:rsidRPr="004027BD">
        <w:rPr>
          <w:sz w:val="28"/>
          <w:szCs w:val="28"/>
          <w:lang w:val="uk-UA" w:bidi="uk-UA"/>
        </w:rPr>
        <w:t xml:space="preserve">то формули для розрахунку </w:t>
      </w:r>
      <m:oMath>
        <m:acc>
          <m:accPr>
            <m:chr m:val="̅"/>
            <m:ctrlPr>
              <w:rPr>
                <w:rFonts w:ascii="Cambria Math" w:hAnsi="Cambria Math"/>
                <w:i/>
                <w:sz w:val="28"/>
                <w:szCs w:val="28"/>
                <w:lang w:val="uk-UA" w:bidi="uk-UA"/>
              </w:rPr>
            </m:ctrlPr>
          </m:accPr>
          <m:e>
            <m:r>
              <w:rPr>
                <w:rFonts w:ascii="Cambria Math" w:hAnsi="Cambria Math"/>
                <w:sz w:val="28"/>
                <w:szCs w:val="28"/>
                <w:lang w:val="uk-UA" w:bidi="uk-UA"/>
              </w:rPr>
              <m:t>n</m:t>
            </m:r>
          </m:e>
        </m:acc>
      </m:oMath>
      <w:r w:rsidRPr="004027BD">
        <w:rPr>
          <w:sz w:val="28"/>
          <w:szCs w:val="28"/>
          <w:lang w:val="uk-UA" w:bidi="uk-UA"/>
        </w:rPr>
        <w:t xml:space="preserve"> і [А</w:t>
      </w:r>
      <w:r w:rsidR="00D04445" w:rsidRPr="004027BD">
        <w:rPr>
          <w:sz w:val="28"/>
          <w:szCs w:val="28"/>
          <w:vertAlign w:val="superscript"/>
          <w:lang w:val="uk-UA" w:bidi="uk-UA"/>
        </w:rPr>
        <w:t>–</w:t>
      </w:r>
      <w:r w:rsidRPr="004027BD">
        <w:rPr>
          <w:sz w:val="28"/>
          <w:szCs w:val="28"/>
          <w:lang w:val="uk-UA" w:bidi="uk-UA"/>
        </w:rPr>
        <w:t>] набувають простішого вигляду:</w:t>
      </w:r>
    </w:p>
    <w:p w:rsidR="00F21DD8" w:rsidRPr="004027BD" w:rsidRDefault="00F21DD8" w:rsidP="00F21DD8">
      <w:pPr>
        <w:tabs>
          <w:tab w:val="left" w:pos="284"/>
          <w:tab w:val="left" w:pos="567"/>
        </w:tabs>
        <w:jc w:val="both"/>
        <w:rPr>
          <w:sz w:val="12"/>
          <w:szCs w:val="12"/>
          <w:lang w:val="uk-UA" w:bidi="uk-UA"/>
        </w:rPr>
      </w:pPr>
    </w:p>
    <w:p w:rsidR="00A416E6" w:rsidRPr="004027BD" w:rsidRDefault="00BC1E16" w:rsidP="00251CF3">
      <w:pPr>
        <w:tabs>
          <w:tab w:val="left" w:pos="284"/>
          <w:tab w:val="left" w:pos="567"/>
        </w:tabs>
        <w:ind w:firstLine="709"/>
        <w:jc w:val="right"/>
        <w:rPr>
          <w:sz w:val="28"/>
          <w:szCs w:val="28"/>
          <w:lang w:val="uk-UA" w:bidi="uk-UA"/>
        </w:rPr>
      </w:pPr>
      <m:oMath>
        <m:acc>
          <m:accPr>
            <m:chr m:val="̅"/>
            <m:ctrlPr>
              <w:rPr>
                <w:rFonts w:ascii="Cambria Math" w:hAnsi="Cambria Math"/>
                <w:i/>
                <w:sz w:val="28"/>
                <w:szCs w:val="28"/>
                <w:lang w:val="uk-UA" w:bidi="uk-UA"/>
              </w:rPr>
            </m:ctrlPr>
          </m:accPr>
          <m:e>
            <m:r>
              <w:rPr>
                <w:rFonts w:ascii="Cambria Math" w:hAnsi="Cambria Math"/>
                <w:sz w:val="28"/>
                <w:szCs w:val="28"/>
                <w:lang w:val="uk-UA" w:bidi="uk-UA"/>
              </w:rPr>
              <m:t>n</m:t>
            </m:r>
          </m:e>
        </m:acc>
      </m:oMath>
      <w:r w:rsidR="00D04445" w:rsidRPr="004027BD">
        <w:rPr>
          <w:sz w:val="28"/>
          <w:szCs w:val="28"/>
          <w:lang w:val="uk-UA" w:bidi="uk-UA"/>
        </w:rPr>
        <w:t xml:space="preserve">= </w:t>
      </w:r>
      <m:oMath>
        <m:f>
          <m:fPr>
            <m:ctrlPr>
              <w:rPr>
                <w:rFonts w:ascii="Cambria Math" w:hAnsi="Cambria Math"/>
                <w:sz w:val="28"/>
                <w:szCs w:val="28"/>
                <w:lang w:val="uk-UA" w:bidi="uk-UA"/>
              </w:rPr>
            </m:ctrlPr>
          </m:fPr>
          <m:num>
            <m:sSub>
              <m:sSubPr>
                <m:ctrlPr>
                  <w:rPr>
                    <w:rFonts w:ascii="Cambria Math" w:hAnsi="Cambria Math"/>
                    <w:sz w:val="28"/>
                    <w:szCs w:val="28"/>
                    <w:lang w:val="uk-UA" w:bidi="uk-UA"/>
                  </w:rPr>
                </m:ctrlPr>
              </m:sSubPr>
              <m:e>
                <m:r>
                  <w:rPr>
                    <w:rFonts w:ascii="Cambria Math" w:hAnsi="Cambria Math"/>
                    <w:sz w:val="28"/>
                    <w:szCs w:val="28"/>
                    <w:lang w:val="uk-UA" w:bidi="uk-UA"/>
                  </w:rPr>
                  <m:t>C</m:t>
                </m:r>
              </m:e>
              <m:sub>
                <m:r>
                  <w:rPr>
                    <w:rFonts w:ascii="Cambria Math" w:hAnsi="Cambria Math"/>
                    <w:sz w:val="28"/>
                    <w:szCs w:val="28"/>
                    <w:lang w:val="uk-UA" w:bidi="uk-UA"/>
                  </w:rPr>
                  <m:t>A</m:t>
                </m:r>
              </m:sub>
            </m:sSub>
            <m:r>
              <m:rPr>
                <m:sty m:val="p"/>
              </m:rPr>
              <w:rPr>
                <w:rFonts w:ascii="Cambria Math" w:hAnsi="Cambria Math"/>
                <w:sz w:val="28"/>
                <w:szCs w:val="28"/>
                <w:lang w:val="uk-UA" w:bidi="uk-UA"/>
              </w:rPr>
              <m:t>-[</m:t>
            </m:r>
            <m:sSup>
              <m:sSupPr>
                <m:ctrlPr>
                  <w:rPr>
                    <w:rFonts w:ascii="Cambria Math" w:hAnsi="Cambria Math"/>
                    <w:sz w:val="28"/>
                    <w:szCs w:val="28"/>
                    <w:lang w:val="uk-UA" w:bidi="uk-UA"/>
                  </w:rPr>
                </m:ctrlPr>
              </m:sSupPr>
              <m:e>
                <m:r>
                  <m:rPr>
                    <m:sty m:val="p"/>
                  </m:rPr>
                  <w:rPr>
                    <w:rFonts w:ascii="Cambria Math" w:hAnsi="Cambria Math"/>
                    <w:sz w:val="28"/>
                    <w:szCs w:val="28"/>
                    <w:lang w:val="uk-UA" w:bidi="uk-UA"/>
                  </w:rPr>
                  <m:t>А</m:t>
                </m:r>
              </m:e>
              <m:sup>
                <m:r>
                  <w:rPr>
                    <w:rFonts w:ascii="Cambria Math" w:hAnsi="Cambria Math"/>
                    <w:sz w:val="28"/>
                    <w:szCs w:val="28"/>
                    <w:lang w:val="uk-UA" w:bidi="uk-UA"/>
                  </w:rPr>
                  <m:t>-</m:t>
                </m:r>
              </m:sup>
            </m:sSup>
            <m:r>
              <m:rPr>
                <m:sty m:val="p"/>
              </m:rPr>
              <w:rPr>
                <w:rFonts w:ascii="Cambria Math" w:hAnsi="Cambria Math"/>
                <w:sz w:val="28"/>
                <w:szCs w:val="28"/>
                <w:lang w:val="uk-UA" w:bidi="uk-UA"/>
              </w:rPr>
              <m:t>] ∙Q</m:t>
            </m:r>
          </m:num>
          <m:den>
            <m:sSub>
              <m:sSubPr>
                <m:ctrlPr>
                  <w:rPr>
                    <w:rFonts w:ascii="Cambria Math" w:hAnsi="Cambria Math"/>
                    <w:i/>
                    <w:sz w:val="28"/>
                    <w:szCs w:val="28"/>
                    <w:lang w:val="uk-UA" w:bidi="uk-UA"/>
                  </w:rPr>
                </m:ctrlPr>
              </m:sSubPr>
              <m:e>
                <m:r>
                  <w:rPr>
                    <w:rFonts w:ascii="Cambria Math" w:hAnsi="Cambria Math"/>
                    <w:sz w:val="28"/>
                    <w:szCs w:val="28"/>
                    <w:lang w:val="uk-UA" w:bidi="uk-UA"/>
                  </w:rPr>
                  <m:t>C</m:t>
                </m:r>
              </m:e>
              <m:sub>
                <m:r>
                  <w:rPr>
                    <w:rFonts w:ascii="Cambria Math" w:hAnsi="Cambria Math"/>
                    <w:sz w:val="28"/>
                    <w:szCs w:val="28"/>
                    <w:lang w:val="uk-UA" w:bidi="uk-UA"/>
                  </w:rPr>
                  <m:t>Me</m:t>
                </m:r>
              </m:sub>
            </m:sSub>
          </m:den>
        </m:f>
      </m:oMath>
      <w:r w:rsidR="00D04445" w:rsidRPr="004027BD">
        <w:rPr>
          <w:sz w:val="28"/>
          <w:szCs w:val="28"/>
          <w:lang w:val="uk-UA" w:bidi="uk-UA"/>
        </w:rPr>
        <w:t xml:space="preserve">; </w:t>
      </w:r>
      <m:oMath>
        <m:r>
          <w:rPr>
            <w:rFonts w:ascii="Cambria Math" w:hAnsi="Cambria Math"/>
            <w:sz w:val="28"/>
            <w:szCs w:val="28"/>
            <w:lang w:val="uk-UA" w:bidi="uk-UA"/>
          </w:rPr>
          <m:t>[</m:t>
        </m:r>
        <m:sSup>
          <m:sSupPr>
            <m:ctrlPr>
              <w:rPr>
                <w:rFonts w:ascii="Cambria Math" w:hAnsi="Cambria Math"/>
                <w:i/>
                <w:sz w:val="28"/>
                <w:szCs w:val="28"/>
                <w:lang w:val="uk-UA" w:bidi="uk-UA"/>
              </w:rPr>
            </m:ctrlPr>
          </m:sSupPr>
          <m:e>
            <m:r>
              <w:rPr>
                <w:rFonts w:ascii="Cambria Math" w:hAnsi="Cambria Math"/>
                <w:sz w:val="28"/>
                <w:szCs w:val="28"/>
                <w:lang w:val="uk-UA" w:bidi="uk-UA"/>
              </w:rPr>
              <m:t>A</m:t>
            </m:r>
          </m:e>
          <m:sup>
            <m:r>
              <w:rPr>
                <w:rFonts w:ascii="Cambria Math" w:hAnsi="Cambria Math"/>
                <w:sz w:val="28"/>
                <w:szCs w:val="28"/>
                <w:lang w:val="uk-UA" w:bidi="uk-UA"/>
              </w:rPr>
              <m:t>-</m:t>
            </m:r>
          </m:sup>
        </m:sSup>
        <m:r>
          <w:rPr>
            <w:rFonts w:ascii="Cambria Math" w:hAnsi="Cambria Math"/>
            <w:sz w:val="28"/>
            <w:szCs w:val="28"/>
            <w:lang w:val="uk-UA" w:bidi="uk-UA"/>
          </w:rPr>
          <m:t>]</m:t>
        </m:r>
      </m:oMath>
      <w:r w:rsidR="00D04445" w:rsidRPr="004027BD">
        <w:rPr>
          <w:sz w:val="28"/>
          <w:szCs w:val="28"/>
          <w:lang w:val="uk-UA" w:bidi="uk-UA"/>
        </w:rPr>
        <w:t xml:space="preserve">= </w:t>
      </w:r>
      <m:oMath>
        <m:f>
          <m:fPr>
            <m:ctrlPr>
              <w:rPr>
                <w:rFonts w:ascii="Cambria Math" w:hAnsi="Cambria Math"/>
                <w:sz w:val="28"/>
                <w:szCs w:val="28"/>
                <w:lang w:val="uk-UA" w:bidi="uk-UA"/>
              </w:rPr>
            </m:ctrlPr>
          </m:fPr>
          <m:num>
            <m:sSub>
              <m:sSubPr>
                <m:ctrlPr>
                  <w:rPr>
                    <w:rFonts w:ascii="Cambria Math" w:hAnsi="Cambria Math"/>
                    <w:sz w:val="28"/>
                    <w:szCs w:val="28"/>
                    <w:lang w:val="uk-UA" w:bidi="uk-UA"/>
                  </w:rPr>
                </m:ctrlPr>
              </m:sSubPr>
              <m:e>
                <m:r>
                  <w:rPr>
                    <w:rFonts w:ascii="Cambria Math" w:hAnsi="Cambria Math"/>
                    <w:sz w:val="28"/>
                    <w:szCs w:val="28"/>
                    <w:lang w:val="uk-UA" w:bidi="uk-UA"/>
                  </w:rPr>
                  <m:t>C</m:t>
                </m:r>
              </m:e>
              <m:sub>
                <m:r>
                  <w:rPr>
                    <w:rFonts w:ascii="Cambria Math" w:hAnsi="Cambria Math"/>
                    <w:sz w:val="28"/>
                    <w:szCs w:val="28"/>
                    <w:lang w:val="uk-UA" w:bidi="uk-UA"/>
                  </w:rPr>
                  <m:t>A</m:t>
                </m:r>
              </m:sub>
            </m:sSub>
            <m:r>
              <m:rPr>
                <m:sty m:val="p"/>
              </m:rPr>
              <w:rPr>
                <w:rFonts w:ascii="Cambria Math" w:hAnsi="Cambria Math"/>
                <w:sz w:val="28"/>
                <w:szCs w:val="28"/>
                <w:lang w:val="uk-UA" w:bidi="uk-UA"/>
              </w:rPr>
              <m:t>+</m:t>
            </m:r>
            <m:d>
              <m:dPr>
                <m:begChr m:val="["/>
                <m:endChr m:val="]"/>
                <m:ctrlPr>
                  <w:rPr>
                    <w:rFonts w:ascii="Cambria Math" w:hAnsi="Cambria Math"/>
                    <w:sz w:val="28"/>
                    <w:szCs w:val="28"/>
                    <w:lang w:val="uk-UA" w:bidi="uk-UA"/>
                  </w:rPr>
                </m:ctrlPr>
              </m:dPr>
              <m:e>
                <m:r>
                  <m:rPr>
                    <m:sty m:val="p"/>
                  </m:rPr>
                  <w:rPr>
                    <w:rFonts w:ascii="Cambria Math" w:hAnsi="Cambria Math"/>
                    <w:sz w:val="28"/>
                    <w:szCs w:val="28"/>
                    <w:lang w:val="uk-UA" w:bidi="uk-UA"/>
                  </w:rPr>
                  <m:t>HCl</m:t>
                </m:r>
                <m:sSub>
                  <m:sSubPr>
                    <m:ctrlPr>
                      <w:rPr>
                        <w:rFonts w:ascii="Cambria Math" w:hAnsi="Cambria Math"/>
                        <w:sz w:val="28"/>
                        <w:szCs w:val="28"/>
                        <w:lang w:val="uk-UA" w:bidi="uk-UA"/>
                      </w:rPr>
                    </m:ctrlPr>
                  </m:sSubPr>
                  <m:e>
                    <m:r>
                      <m:rPr>
                        <m:sty m:val="p"/>
                      </m:rPr>
                      <w:rPr>
                        <w:rFonts w:ascii="Cambria Math" w:hAnsi="Cambria Math"/>
                        <w:sz w:val="28"/>
                        <w:szCs w:val="28"/>
                        <w:lang w:val="uk-UA" w:bidi="uk-UA"/>
                      </w:rPr>
                      <m:t>O</m:t>
                    </m:r>
                  </m:e>
                  <m:sub>
                    <m:r>
                      <w:rPr>
                        <w:rFonts w:ascii="Cambria Math" w:hAnsi="Cambria Math"/>
                        <w:sz w:val="28"/>
                        <w:szCs w:val="28"/>
                        <w:lang w:val="uk-UA" w:bidi="uk-UA"/>
                      </w:rPr>
                      <m:t>4</m:t>
                    </m:r>
                  </m:sub>
                </m:sSub>
              </m:e>
            </m:d>
            <m:r>
              <m:rPr>
                <m:sty m:val="p"/>
              </m:rPr>
              <w:rPr>
                <w:rFonts w:ascii="Cambria Math" w:hAnsi="Cambria Math"/>
                <w:sz w:val="28"/>
                <w:szCs w:val="28"/>
                <w:lang w:val="uk-UA" w:bidi="uk-UA"/>
              </w:rPr>
              <m:t>-</m:t>
            </m:r>
            <m:d>
              <m:dPr>
                <m:begChr m:val="["/>
                <m:endChr m:val="]"/>
                <m:ctrlPr>
                  <w:rPr>
                    <w:rFonts w:ascii="Cambria Math" w:hAnsi="Cambria Math"/>
                    <w:sz w:val="28"/>
                    <w:szCs w:val="28"/>
                    <w:lang w:val="uk-UA" w:bidi="uk-UA"/>
                  </w:rPr>
                </m:ctrlPr>
              </m:dPr>
              <m:e>
                <m:r>
                  <m:rPr>
                    <m:sty m:val="p"/>
                  </m:rPr>
                  <w:rPr>
                    <w:rFonts w:ascii="Cambria Math" w:hAnsi="Cambria Math"/>
                    <w:sz w:val="28"/>
                    <w:szCs w:val="28"/>
                    <w:lang w:val="uk-UA" w:bidi="uk-UA"/>
                  </w:rPr>
                  <m:t>NaOH</m:t>
                </m:r>
              </m:e>
            </m:d>
            <m:r>
              <w:rPr>
                <w:rFonts w:ascii="Cambria Math" w:hAnsi="Cambria Math"/>
                <w:sz w:val="28"/>
                <w:szCs w:val="28"/>
                <w:lang w:val="uk-UA" w:bidi="uk-UA"/>
              </w:rPr>
              <m:t>-</m:t>
            </m:r>
            <m:d>
              <m:dPr>
                <m:begChr m:val="["/>
                <m:endChr m:val="]"/>
                <m:ctrlPr>
                  <w:rPr>
                    <w:rFonts w:ascii="Cambria Math" w:hAnsi="Cambria Math"/>
                    <w:i/>
                    <w:sz w:val="28"/>
                    <w:szCs w:val="28"/>
                    <w:lang w:val="uk-UA" w:bidi="uk-UA"/>
                  </w:rPr>
                </m:ctrlPr>
              </m:dPr>
              <m:e>
                <m:sSup>
                  <m:sSupPr>
                    <m:ctrlPr>
                      <w:rPr>
                        <w:rFonts w:ascii="Cambria Math" w:hAnsi="Cambria Math"/>
                        <w:i/>
                        <w:sz w:val="28"/>
                        <w:szCs w:val="28"/>
                        <w:lang w:val="uk-UA" w:bidi="uk-UA"/>
                      </w:rPr>
                    </m:ctrlPr>
                  </m:sSupPr>
                  <m:e>
                    <m:r>
                      <w:rPr>
                        <w:rFonts w:ascii="Cambria Math" w:hAnsi="Cambria Math"/>
                        <w:sz w:val="28"/>
                        <w:szCs w:val="28"/>
                        <w:lang w:val="uk-UA" w:bidi="uk-UA"/>
                      </w:rPr>
                      <m:t>H</m:t>
                    </m:r>
                  </m:e>
                  <m:sup>
                    <m:r>
                      <w:rPr>
                        <w:rFonts w:ascii="Cambria Math" w:hAnsi="Cambria Math"/>
                        <w:sz w:val="28"/>
                        <w:szCs w:val="28"/>
                        <w:lang w:val="uk-UA" w:bidi="uk-UA"/>
                      </w:rPr>
                      <m:t>+</m:t>
                    </m:r>
                  </m:sup>
                </m:sSup>
              </m:e>
            </m:d>
            <m:r>
              <w:rPr>
                <w:rFonts w:ascii="Cambria Math" w:hAnsi="Cambria Math"/>
                <w:sz w:val="28"/>
                <w:szCs w:val="28"/>
                <w:lang w:val="uk-UA" w:bidi="uk-UA"/>
              </w:rPr>
              <m:t>+[</m:t>
            </m:r>
            <m:sSup>
              <m:sSupPr>
                <m:ctrlPr>
                  <w:rPr>
                    <w:rFonts w:ascii="Cambria Math" w:hAnsi="Cambria Math"/>
                    <w:i/>
                    <w:sz w:val="28"/>
                    <w:szCs w:val="28"/>
                    <w:lang w:val="uk-UA" w:bidi="uk-UA"/>
                  </w:rPr>
                </m:ctrlPr>
              </m:sSupPr>
              <m:e>
                <m:r>
                  <w:rPr>
                    <w:rFonts w:ascii="Cambria Math" w:hAnsi="Cambria Math"/>
                    <w:sz w:val="28"/>
                    <w:szCs w:val="28"/>
                    <w:lang w:val="uk-UA" w:bidi="uk-UA"/>
                  </w:rPr>
                  <m:t>OH</m:t>
                </m:r>
              </m:e>
              <m:sup>
                <m:r>
                  <w:rPr>
                    <w:rFonts w:ascii="Cambria Math" w:hAnsi="Cambria Math"/>
                    <w:sz w:val="28"/>
                    <w:szCs w:val="28"/>
                    <w:lang w:val="uk-UA" w:bidi="uk-UA"/>
                  </w:rPr>
                  <m:t>-</m:t>
                </m:r>
              </m:sup>
            </m:sSup>
            <m:r>
              <w:rPr>
                <w:rFonts w:ascii="Cambria Math" w:hAnsi="Cambria Math"/>
                <w:sz w:val="28"/>
                <w:szCs w:val="28"/>
                <w:lang w:val="uk-UA" w:bidi="uk-UA"/>
              </w:rPr>
              <m:t>]</m:t>
            </m:r>
          </m:num>
          <m:den>
            <m:r>
              <m:rPr>
                <m:sty m:val="p"/>
              </m:rPr>
              <w:rPr>
                <w:rFonts w:ascii="Cambria Math" w:hAnsi="Cambria Math"/>
                <w:sz w:val="28"/>
                <w:szCs w:val="28"/>
                <w:lang w:val="uk-UA" w:bidi="uk-UA"/>
              </w:rPr>
              <m:t>P</m:t>
            </m:r>
          </m:den>
        </m:f>
      </m:oMath>
      <w:r w:rsidR="00D04445" w:rsidRPr="004027BD">
        <w:rPr>
          <w:sz w:val="28"/>
          <w:szCs w:val="28"/>
          <w:lang w:val="uk-UA" w:bidi="uk-UA"/>
        </w:rPr>
        <w:t>.</w:t>
      </w:r>
      <w:r w:rsidR="00251CF3" w:rsidRPr="004027BD">
        <w:rPr>
          <w:sz w:val="28"/>
          <w:szCs w:val="28"/>
          <w:lang w:val="uk-UA" w:bidi="uk-UA"/>
        </w:rPr>
        <w:t xml:space="preserve">           (4.11)</w:t>
      </w:r>
    </w:p>
    <w:p w:rsidR="00F21DD8" w:rsidRPr="004027BD" w:rsidRDefault="00F21DD8" w:rsidP="00251CF3">
      <w:pPr>
        <w:tabs>
          <w:tab w:val="left" w:pos="284"/>
          <w:tab w:val="left" w:pos="567"/>
        </w:tabs>
        <w:ind w:firstLine="709"/>
        <w:jc w:val="right"/>
        <w:rPr>
          <w:sz w:val="12"/>
          <w:szCs w:val="12"/>
          <w:lang w:val="uk-UA" w:bidi="uk-UA"/>
        </w:rPr>
      </w:pPr>
    </w:p>
    <w:p w:rsidR="00A416E6" w:rsidRPr="004027BD" w:rsidRDefault="00251CF3" w:rsidP="00A416E6">
      <w:pPr>
        <w:tabs>
          <w:tab w:val="left" w:pos="284"/>
          <w:tab w:val="left" w:pos="567"/>
        </w:tabs>
        <w:ind w:firstLine="709"/>
        <w:jc w:val="both"/>
        <w:rPr>
          <w:sz w:val="28"/>
          <w:szCs w:val="28"/>
          <w:lang w:val="uk-UA" w:bidi="uk-UA"/>
        </w:rPr>
      </w:pPr>
      <w:r w:rsidRPr="004027BD">
        <w:rPr>
          <w:sz w:val="28"/>
          <w:szCs w:val="28"/>
          <w:lang w:val="uk-UA" w:bidi="uk-UA"/>
        </w:rPr>
        <w:t>Наважку 0,0188 г гліцину (N</w:t>
      </w:r>
      <w:r w:rsidR="00A416E6" w:rsidRPr="004027BD">
        <w:rPr>
          <w:sz w:val="28"/>
          <w:szCs w:val="28"/>
          <w:lang w:val="uk-UA" w:bidi="uk-UA"/>
        </w:rPr>
        <w:t>Н</w:t>
      </w:r>
      <w:r w:rsidR="00A416E6" w:rsidRPr="004027BD">
        <w:rPr>
          <w:sz w:val="28"/>
          <w:szCs w:val="28"/>
          <w:vertAlign w:val="subscript"/>
          <w:lang w:val="uk-UA" w:bidi="uk-UA"/>
        </w:rPr>
        <w:t>2</w:t>
      </w:r>
      <w:r w:rsidR="00A416E6" w:rsidRPr="004027BD">
        <w:rPr>
          <w:sz w:val="28"/>
          <w:szCs w:val="28"/>
          <w:lang w:val="uk-UA" w:bidi="uk-UA"/>
        </w:rPr>
        <w:t>СН</w:t>
      </w:r>
      <w:r w:rsidR="00A416E6" w:rsidRPr="004027BD">
        <w:rPr>
          <w:sz w:val="28"/>
          <w:szCs w:val="28"/>
          <w:vertAlign w:val="subscript"/>
          <w:lang w:val="uk-UA" w:bidi="uk-UA"/>
        </w:rPr>
        <w:t>2</w:t>
      </w:r>
      <w:r w:rsidR="00A416E6" w:rsidRPr="004027BD">
        <w:rPr>
          <w:sz w:val="28"/>
          <w:szCs w:val="28"/>
          <w:lang w:val="uk-UA" w:bidi="uk-UA"/>
        </w:rPr>
        <w:t>СООН) і 0,0312 г С</w:t>
      </w:r>
      <w:r w:rsidRPr="004027BD">
        <w:rPr>
          <w:sz w:val="28"/>
          <w:szCs w:val="28"/>
          <w:lang w:val="uk-UA" w:bidi="uk-UA"/>
        </w:rPr>
        <w:t>uSO</w:t>
      </w:r>
      <w:r w:rsidR="00A416E6" w:rsidRPr="004027BD">
        <w:rPr>
          <w:sz w:val="28"/>
          <w:szCs w:val="28"/>
          <w:vertAlign w:val="subscript"/>
          <w:lang w:val="uk-UA" w:bidi="uk-UA"/>
        </w:rPr>
        <w:t>4</w:t>
      </w:r>
      <w:r w:rsidRPr="004027BD">
        <w:rPr>
          <w:sz w:val="28"/>
          <w:szCs w:val="28"/>
          <w:lang w:val="uk-UA" w:bidi="uk-UA"/>
        </w:rPr>
        <w:t>·</w:t>
      </w:r>
      <w:r w:rsidR="00A416E6" w:rsidRPr="004027BD">
        <w:rPr>
          <w:sz w:val="28"/>
          <w:szCs w:val="28"/>
          <w:lang w:val="uk-UA" w:bidi="uk-UA"/>
        </w:rPr>
        <w:t>5Н</w:t>
      </w:r>
      <w:r w:rsidR="00A416E6" w:rsidRPr="004027BD">
        <w:rPr>
          <w:sz w:val="28"/>
          <w:szCs w:val="28"/>
          <w:vertAlign w:val="subscript"/>
          <w:lang w:val="uk-UA" w:bidi="uk-UA"/>
        </w:rPr>
        <w:t>2</w:t>
      </w:r>
      <w:r w:rsidR="00A416E6" w:rsidRPr="004027BD">
        <w:rPr>
          <w:sz w:val="28"/>
          <w:szCs w:val="28"/>
          <w:lang w:val="uk-UA" w:bidi="uk-UA"/>
        </w:rPr>
        <w:t>О розчиняють у 25 мл Н</w:t>
      </w:r>
      <w:r w:rsidR="00A416E6" w:rsidRPr="004027BD">
        <w:rPr>
          <w:sz w:val="28"/>
          <w:szCs w:val="28"/>
          <w:vertAlign w:val="subscript"/>
          <w:lang w:val="uk-UA" w:bidi="uk-UA"/>
        </w:rPr>
        <w:t>2</w:t>
      </w:r>
      <w:r w:rsidR="00A416E6" w:rsidRPr="004027BD">
        <w:rPr>
          <w:sz w:val="28"/>
          <w:szCs w:val="28"/>
          <w:lang w:val="uk-UA" w:bidi="uk-UA"/>
        </w:rPr>
        <w:t>О. Отриманий розчин (0,01 М гліцину і 0,005 М С</w:t>
      </w:r>
      <w:r w:rsidRPr="004027BD">
        <w:rPr>
          <w:sz w:val="28"/>
          <w:szCs w:val="28"/>
          <w:lang w:val="uk-UA" w:bidi="uk-UA"/>
        </w:rPr>
        <w:t>u</w:t>
      </w:r>
      <w:r w:rsidR="00A416E6" w:rsidRPr="004027BD">
        <w:rPr>
          <w:sz w:val="28"/>
          <w:szCs w:val="28"/>
          <w:vertAlign w:val="superscript"/>
          <w:lang w:val="uk-UA" w:bidi="uk-UA"/>
        </w:rPr>
        <w:t>2</w:t>
      </w:r>
      <w:r w:rsidRPr="004027BD">
        <w:rPr>
          <w:sz w:val="28"/>
          <w:szCs w:val="28"/>
          <w:vertAlign w:val="superscript"/>
          <w:lang w:val="uk-UA" w:bidi="uk-UA"/>
        </w:rPr>
        <w:t>+</w:t>
      </w:r>
      <w:r w:rsidR="00A416E6" w:rsidRPr="004027BD">
        <w:rPr>
          <w:sz w:val="28"/>
          <w:szCs w:val="28"/>
          <w:lang w:val="uk-UA" w:bidi="uk-UA"/>
        </w:rPr>
        <w:t xml:space="preserve">) титрують розчином </w:t>
      </w:r>
      <w:r w:rsidR="008976CC">
        <w:rPr>
          <w:sz w:val="28"/>
          <w:szCs w:val="28"/>
          <w:lang w:val="en-US" w:bidi="uk-UA"/>
        </w:rPr>
        <w:t>Na</w:t>
      </w:r>
      <w:r w:rsidR="00A416E6" w:rsidRPr="004027BD">
        <w:rPr>
          <w:sz w:val="28"/>
          <w:szCs w:val="28"/>
          <w:lang w:val="uk-UA" w:bidi="uk-UA"/>
        </w:rPr>
        <w:t xml:space="preserve">ОН, записуючи об’єм доданого лугу і </w:t>
      </w:r>
      <w:r w:rsidRPr="004027BD">
        <w:rPr>
          <w:sz w:val="28"/>
          <w:szCs w:val="28"/>
          <w:lang w:val="uk-UA" w:bidi="uk-UA"/>
        </w:rPr>
        <w:t>значення</w:t>
      </w:r>
      <w:r w:rsidR="00A416E6" w:rsidRPr="004027BD">
        <w:rPr>
          <w:sz w:val="28"/>
          <w:szCs w:val="28"/>
          <w:lang w:val="uk-UA" w:bidi="uk-UA"/>
        </w:rPr>
        <w:t xml:space="preserve"> рН-метра. Результа</w:t>
      </w:r>
      <w:r w:rsidRPr="004027BD">
        <w:rPr>
          <w:sz w:val="28"/>
          <w:szCs w:val="28"/>
          <w:lang w:val="uk-UA" w:bidi="uk-UA"/>
        </w:rPr>
        <w:t>ти оформлюють у вигляді таблиці 4.1.</w:t>
      </w:r>
    </w:p>
    <w:p w:rsidR="00251CF3" w:rsidRPr="004027BD" w:rsidRDefault="00251CF3" w:rsidP="00A416E6">
      <w:pPr>
        <w:tabs>
          <w:tab w:val="left" w:pos="284"/>
          <w:tab w:val="left" w:pos="567"/>
        </w:tabs>
        <w:ind w:firstLine="709"/>
        <w:jc w:val="both"/>
        <w:rPr>
          <w:sz w:val="28"/>
          <w:szCs w:val="28"/>
          <w:lang w:val="uk-UA" w:bidi="uk-UA"/>
        </w:rPr>
      </w:pPr>
    </w:p>
    <w:p w:rsidR="00251CF3" w:rsidRPr="004027BD" w:rsidRDefault="00251CF3" w:rsidP="00251CF3">
      <w:pPr>
        <w:autoSpaceDE w:val="0"/>
        <w:autoSpaceDN w:val="0"/>
        <w:adjustRightInd w:val="0"/>
        <w:ind w:firstLine="709"/>
        <w:jc w:val="both"/>
        <w:textAlignment w:val="baseline"/>
        <w:rPr>
          <w:color w:val="000000"/>
          <w:sz w:val="28"/>
          <w:szCs w:val="28"/>
          <w:lang w:val="uk-UA"/>
        </w:rPr>
      </w:pPr>
      <w:r w:rsidRPr="004027BD">
        <w:rPr>
          <w:color w:val="000000"/>
          <w:sz w:val="28"/>
          <w:szCs w:val="28"/>
          <w:lang w:val="uk-UA"/>
        </w:rPr>
        <w:t xml:space="preserve">Таблиця 4.1 – Результати вивчення </w:t>
      </w:r>
      <w:r w:rsidRPr="004027BD">
        <w:rPr>
          <w:bCs/>
          <w:sz w:val="28"/>
          <w:szCs w:val="28"/>
          <w:lang w:val="uk-UA"/>
        </w:rPr>
        <w:t>ступінчастого комплексоутворення у водних розчинах методом рН-титрування</w:t>
      </w:r>
    </w:p>
    <w:tbl>
      <w:tblPr>
        <w:tblOverlap w:val="never"/>
        <w:tblW w:w="9640" w:type="dxa"/>
        <w:jc w:val="center"/>
        <w:tblLayout w:type="fixed"/>
        <w:tblCellMar>
          <w:left w:w="10" w:type="dxa"/>
          <w:right w:w="10" w:type="dxa"/>
        </w:tblCellMar>
        <w:tblLook w:val="04A0" w:firstRow="1" w:lastRow="0" w:firstColumn="1" w:lastColumn="0" w:noHBand="0" w:noVBand="1"/>
      </w:tblPr>
      <w:tblGrid>
        <w:gridCol w:w="421"/>
        <w:gridCol w:w="1417"/>
        <w:gridCol w:w="709"/>
        <w:gridCol w:w="850"/>
        <w:gridCol w:w="993"/>
        <w:gridCol w:w="992"/>
        <w:gridCol w:w="850"/>
        <w:gridCol w:w="709"/>
        <w:gridCol w:w="567"/>
        <w:gridCol w:w="709"/>
        <w:gridCol w:w="709"/>
        <w:gridCol w:w="714"/>
      </w:tblGrid>
      <w:tr w:rsidR="00A416E6" w:rsidRPr="004027BD" w:rsidTr="00E136DD">
        <w:trPr>
          <w:trHeight w:hRule="exact" w:val="1236"/>
          <w:jc w:val="center"/>
        </w:trPr>
        <w:tc>
          <w:tcPr>
            <w:tcW w:w="421" w:type="dxa"/>
            <w:tcBorders>
              <w:top w:val="single" w:sz="4" w:space="0" w:color="auto"/>
              <w:left w:val="single" w:sz="4" w:space="0" w:color="auto"/>
            </w:tcBorders>
            <w:shd w:val="clear" w:color="auto" w:fill="FFFFFF"/>
            <w:vAlign w:val="center"/>
          </w:tcPr>
          <w:p w:rsidR="00A416E6" w:rsidRPr="004027BD" w:rsidRDefault="00A416E6" w:rsidP="00E136DD">
            <w:pPr>
              <w:tabs>
                <w:tab w:val="left" w:pos="284"/>
                <w:tab w:val="left" w:pos="567"/>
              </w:tabs>
              <w:jc w:val="center"/>
              <w:rPr>
                <w:sz w:val="28"/>
                <w:szCs w:val="28"/>
                <w:lang w:val="uk-UA" w:bidi="uk-UA"/>
              </w:rPr>
            </w:pPr>
            <w:r w:rsidRPr="004027BD">
              <w:rPr>
                <w:sz w:val="28"/>
                <w:szCs w:val="28"/>
                <w:lang w:val="uk-UA" w:bidi="uk-UA"/>
              </w:rPr>
              <w:t>№</w:t>
            </w:r>
          </w:p>
        </w:tc>
        <w:tc>
          <w:tcPr>
            <w:tcW w:w="1417" w:type="dxa"/>
            <w:tcBorders>
              <w:top w:val="single" w:sz="4" w:space="0" w:color="auto"/>
              <w:left w:val="single" w:sz="4" w:space="0" w:color="auto"/>
            </w:tcBorders>
            <w:shd w:val="clear" w:color="auto" w:fill="FFFFFF"/>
            <w:vAlign w:val="center"/>
          </w:tcPr>
          <w:p w:rsidR="00E136DD" w:rsidRPr="004027BD" w:rsidRDefault="00251CF3" w:rsidP="00E136DD">
            <w:pPr>
              <w:tabs>
                <w:tab w:val="left" w:pos="284"/>
                <w:tab w:val="left" w:pos="567"/>
              </w:tabs>
              <w:jc w:val="center"/>
              <w:rPr>
                <w:sz w:val="28"/>
                <w:szCs w:val="28"/>
                <w:lang w:val="uk-UA" w:bidi="uk-UA"/>
              </w:rPr>
            </w:pPr>
            <w:r w:rsidRPr="004027BD">
              <w:rPr>
                <w:sz w:val="28"/>
                <w:szCs w:val="28"/>
                <w:lang w:val="uk-UA" w:bidi="uk-UA"/>
              </w:rPr>
              <w:t>V(Na</w:t>
            </w:r>
            <w:r w:rsidR="00A416E6" w:rsidRPr="004027BD">
              <w:rPr>
                <w:sz w:val="28"/>
                <w:szCs w:val="28"/>
                <w:lang w:val="uk-UA" w:bidi="uk-UA"/>
              </w:rPr>
              <w:t>ОН</w:t>
            </w:r>
            <w:r w:rsidR="00E136DD" w:rsidRPr="004027BD">
              <w:rPr>
                <w:sz w:val="28"/>
                <w:szCs w:val="28"/>
                <w:lang w:val="uk-UA" w:bidi="uk-UA"/>
              </w:rPr>
              <w:t>),</w:t>
            </w:r>
          </w:p>
          <w:p w:rsidR="00A416E6" w:rsidRPr="004027BD" w:rsidRDefault="00251CF3" w:rsidP="00E136DD">
            <w:pPr>
              <w:tabs>
                <w:tab w:val="left" w:pos="284"/>
                <w:tab w:val="left" w:pos="567"/>
              </w:tabs>
              <w:jc w:val="center"/>
              <w:rPr>
                <w:sz w:val="28"/>
                <w:szCs w:val="28"/>
                <w:lang w:val="uk-UA" w:bidi="uk-UA"/>
              </w:rPr>
            </w:pPr>
            <w:r w:rsidRPr="004027BD">
              <w:rPr>
                <w:sz w:val="28"/>
                <w:szCs w:val="28"/>
                <w:lang w:val="uk-UA" w:bidi="uk-UA"/>
              </w:rPr>
              <w:t>мл</w:t>
            </w:r>
          </w:p>
        </w:tc>
        <w:tc>
          <w:tcPr>
            <w:tcW w:w="709" w:type="dxa"/>
            <w:tcBorders>
              <w:top w:val="single" w:sz="4" w:space="0" w:color="auto"/>
              <w:left w:val="single" w:sz="4" w:space="0" w:color="auto"/>
            </w:tcBorders>
            <w:shd w:val="clear" w:color="auto" w:fill="FFFFFF"/>
            <w:vAlign w:val="center"/>
          </w:tcPr>
          <w:p w:rsidR="00A416E6" w:rsidRPr="004027BD" w:rsidRDefault="00A416E6" w:rsidP="00E136DD">
            <w:pPr>
              <w:tabs>
                <w:tab w:val="left" w:pos="284"/>
                <w:tab w:val="left" w:pos="567"/>
              </w:tabs>
              <w:jc w:val="center"/>
              <w:rPr>
                <w:sz w:val="28"/>
                <w:szCs w:val="28"/>
                <w:lang w:val="uk-UA" w:bidi="uk-UA"/>
              </w:rPr>
            </w:pPr>
            <w:r w:rsidRPr="004027BD">
              <w:rPr>
                <w:sz w:val="28"/>
                <w:szCs w:val="28"/>
                <w:lang w:val="uk-UA" w:bidi="uk-UA"/>
              </w:rPr>
              <w:t>рН</w:t>
            </w:r>
          </w:p>
        </w:tc>
        <w:tc>
          <w:tcPr>
            <w:tcW w:w="850" w:type="dxa"/>
            <w:tcBorders>
              <w:top w:val="single" w:sz="4" w:space="0" w:color="auto"/>
              <w:left w:val="single" w:sz="4" w:space="0" w:color="auto"/>
            </w:tcBorders>
            <w:shd w:val="clear" w:color="auto" w:fill="FFFFFF"/>
            <w:vAlign w:val="center"/>
          </w:tcPr>
          <w:p w:rsidR="00251CF3" w:rsidRPr="004027BD" w:rsidRDefault="00A416E6" w:rsidP="00E136DD">
            <w:pPr>
              <w:tabs>
                <w:tab w:val="left" w:pos="284"/>
                <w:tab w:val="left" w:pos="567"/>
              </w:tabs>
              <w:jc w:val="center"/>
              <w:rPr>
                <w:sz w:val="28"/>
                <w:szCs w:val="28"/>
                <w:lang w:val="uk-UA" w:bidi="uk-UA"/>
              </w:rPr>
            </w:pPr>
            <w:r w:rsidRPr="004027BD">
              <w:rPr>
                <w:sz w:val="28"/>
                <w:szCs w:val="28"/>
                <w:lang w:val="uk-UA" w:bidi="uk-UA"/>
              </w:rPr>
              <w:t>[Н</w:t>
            </w:r>
            <w:r w:rsidRPr="004027BD">
              <w:rPr>
                <w:sz w:val="28"/>
                <w:szCs w:val="28"/>
                <w:vertAlign w:val="superscript"/>
                <w:lang w:val="uk-UA" w:bidi="uk-UA"/>
              </w:rPr>
              <w:t>+</w:t>
            </w:r>
            <w:r w:rsidRPr="004027BD">
              <w:rPr>
                <w:sz w:val="28"/>
                <w:szCs w:val="28"/>
                <w:lang w:val="uk-UA" w:bidi="uk-UA"/>
              </w:rPr>
              <w:t>]</w:t>
            </w:r>
            <w:r w:rsidR="00251CF3" w:rsidRPr="004027BD">
              <w:rPr>
                <w:sz w:val="28"/>
                <w:szCs w:val="28"/>
                <w:lang w:val="uk-UA" w:bidi="uk-UA"/>
              </w:rPr>
              <w:t>,</w:t>
            </w:r>
          </w:p>
          <w:p w:rsidR="00A416E6" w:rsidRPr="004027BD" w:rsidRDefault="00251CF3" w:rsidP="00E136DD">
            <w:pPr>
              <w:tabs>
                <w:tab w:val="left" w:pos="284"/>
                <w:tab w:val="left" w:pos="567"/>
              </w:tabs>
              <w:jc w:val="center"/>
              <w:rPr>
                <w:sz w:val="28"/>
                <w:szCs w:val="28"/>
                <w:lang w:val="uk-UA" w:bidi="uk-UA"/>
              </w:rPr>
            </w:pPr>
            <w:r w:rsidRPr="004027BD">
              <w:rPr>
                <w:sz w:val="28"/>
                <w:szCs w:val="28"/>
                <w:lang w:val="uk-UA" w:bidi="uk-UA"/>
              </w:rPr>
              <w:t>моль/л</w:t>
            </w:r>
          </w:p>
        </w:tc>
        <w:tc>
          <w:tcPr>
            <w:tcW w:w="993" w:type="dxa"/>
            <w:tcBorders>
              <w:top w:val="single" w:sz="4" w:space="0" w:color="auto"/>
              <w:left w:val="single" w:sz="4" w:space="0" w:color="auto"/>
            </w:tcBorders>
            <w:shd w:val="clear" w:color="auto" w:fill="FFFFFF"/>
            <w:vAlign w:val="center"/>
          </w:tcPr>
          <w:p w:rsidR="00251CF3" w:rsidRPr="004027BD" w:rsidRDefault="00A416E6" w:rsidP="00E136DD">
            <w:pPr>
              <w:tabs>
                <w:tab w:val="left" w:pos="284"/>
                <w:tab w:val="left" w:pos="567"/>
              </w:tabs>
              <w:jc w:val="center"/>
              <w:rPr>
                <w:sz w:val="28"/>
                <w:szCs w:val="28"/>
                <w:lang w:val="uk-UA" w:bidi="uk-UA"/>
              </w:rPr>
            </w:pPr>
            <w:r w:rsidRPr="004027BD">
              <w:rPr>
                <w:sz w:val="28"/>
                <w:szCs w:val="28"/>
                <w:lang w:val="uk-UA" w:bidi="uk-UA"/>
              </w:rPr>
              <w:t>С</w:t>
            </w:r>
            <w:r w:rsidR="00251CF3" w:rsidRPr="004027BD">
              <w:rPr>
                <w:sz w:val="28"/>
                <w:szCs w:val="28"/>
                <w:vertAlign w:val="subscript"/>
                <w:lang w:val="uk-UA" w:bidi="uk-UA"/>
              </w:rPr>
              <w:t>A</w:t>
            </w:r>
            <w:r w:rsidR="00251CF3" w:rsidRPr="004027BD">
              <w:rPr>
                <w:sz w:val="28"/>
                <w:szCs w:val="28"/>
                <w:lang w:val="uk-UA" w:bidi="uk-UA"/>
              </w:rPr>
              <w:t>,</w:t>
            </w:r>
          </w:p>
          <w:p w:rsidR="00A416E6" w:rsidRPr="004027BD" w:rsidRDefault="00251CF3" w:rsidP="00E136DD">
            <w:pPr>
              <w:tabs>
                <w:tab w:val="left" w:pos="284"/>
                <w:tab w:val="left" w:pos="567"/>
              </w:tabs>
              <w:jc w:val="center"/>
              <w:rPr>
                <w:sz w:val="28"/>
                <w:szCs w:val="28"/>
                <w:lang w:val="uk-UA" w:bidi="uk-UA"/>
              </w:rPr>
            </w:pPr>
            <w:r w:rsidRPr="004027BD">
              <w:rPr>
                <w:sz w:val="28"/>
                <w:szCs w:val="28"/>
                <w:lang w:val="uk-UA" w:bidi="uk-UA"/>
              </w:rPr>
              <w:t>моль/л</w:t>
            </w:r>
          </w:p>
        </w:tc>
        <w:tc>
          <w:tcPr>
            <w:tcW w:w="992" w:type="dxa"/>
            <w:tcBorders>
              <w:top w:val="single" w:sz="4" w:space="0" w:color="auto"/>
              <w:left w:val="single" w:sz="4" w:space="0" w:color="auto"/>
            </w:tcBorders>
            <w:shd w:val="clear" w:color="auto" w:fill="FFFFFF"/>
            <w:vAlign w:val="center"/>
          </w:tcPr>
          <w:p w:rsidR="00251CF3" w:rsidRPr="004027BD" w:rsidRDefault="00251CF3" w:rsidP="00E136DD">
            <w:pPr>
              <w:tabs>
                <w:tab w:val="left" w:pos="284"/>
                <w:tab w:val="left" w:pos="567"/>
              </w:tabs>
              <w:jc w:val="center"/>
              <w:rPr>
                <w:sz w:val="28"/>
                <w:szCs w:val="28"/>
                <w:lang w:val="uk-UA" w:bidi="uk-UA"/>
              </w:rPr>
            </w:pPr>
            <w:r w:rsidRPr="004027BD">
              <w:rPr>
                <w:sz w:val="28"/>
                <w:szCs w:val="28"/>
                <w:lang w:val="uk-UA" w:bidi="uk-UA"/>
              </w:rPr>
              <w:t>C</w:t>
            </w:r>
            <w:r w:rsidRPr="004027BD">
              <w:rPr>
                <w:sz w:val="28"/>
                <w:szCs w:val="28"/>
                <w:vertAlign w:val="subscript"/>
                <w:lang w:val="uk-UA" w:bidi="uk-UA"/>
              </w:rPr>
              <w:t>NaOH</w:t>
            </w:r>
            <w:r w:rsidRPr="004027BD">
              <w:rPr>
                <w:sz w:val="28"/>
                <w:szCs w:val="28"/>
                <w:lang w:val="uk-UA" w:bidi="uk-UA"/>
              </w:rPr>
              <w:t>,</w:t>
            </w:r>
          </w:p>
          <w:p w:rsidR="00A416E6" w:rsidRPr="004027BD" w:rsidRDefault="00251CF3" w:rsidP="00E136DD">
            <w:pPr>
              <w:tabs>
                <w:tab w:val="left" w:pos="284"/>
                <w:tab w:val="left" w:pos="567"/>
              </w:tabs>
              <w:jc w:val="center"/>
              <w:rPr>
                <w:sz w:val="28"/>
                <w:szCs w:val="28"/>
                <w:lang w:val="uk-UA" w:bidi="uk-UA"/>
              </w:rPr>
            </w:pPr>
            <w:r w:rsidRPr="004027BD">
              <w:rPr>
                <w:sz w:val="28"/>
                <w:szCs w:val="28"/>
                <w:lang w:val="uk-UA" w:bidi="uk-UA"/>
              </w:rPr>
              <w:t>моль/л</w:t>
            </w:r>
          </w:p>
        </w:tc>
        <w:tc>
          <w:tcPr>
            <w:tcW w:w="850" w:type="dxa"/>
            <w:tcBorders>
              <w:top w:val="single" w:sz="4" w:space="0" w:color="auto"/>
              <w:left w:val="single" w:sz="4" w:space="0" w:color="auto"/>
            </w:tcBorders>
            <w:shd w:val="clear" w:color="auto" w:fill="FFFFFF"/>
            <w:vAlign w:val="center"/>
          </w:tcPr>
          <w:p w:rsidR="00251CF3" w:rsidRPr="004027BD" w:rsidRDefault="00A416E6" w:rsidP="00E136DD">
            <w:pPr>
              <w:tabs>
                <w:tab w:val="left" w:pos="284"/>
                <w:tab w:val="left" w:pos="567"/>
              </w:tabs>
              <w:jc w:val="center"/>
              <w:rPr>
                <w:sz w:val="28"/>
                <w:szCs w:val="28"/>
                <w:lang w:val="uk-UA" w:bidi="uk-UA"/>
              </w:rPr>
            </w:pPr>
            <w:r w:rsidRPr="004027BD">
              <w:rPr>
                <w:sz w:val="28"/>
                <w:szCs w:val="28"/>
                <w:lang w:val="uk-UA" w:bidi="uk-UA"/>
              </w:rPr>
              <w:t>С</w:t>
            </w:r>
            <w:r w:rsidR="00251CF3" w:rsidRPr="004027BD">
              <w:rPr>
                <w:sz w:val="28"/>
                <w:szCs w:val="28"/>
                <w:vertAlign w:val="subscript"/>
                <w:lang w:val="uk-UA" w:bidi="uk-UA"/>
              </w:rPr>
              <w:t>Me</w:t>
            </w:r>
            <w:r w:rsidR="00251CF3" w:rsidRPr="004027BD">
              <w:rPr>
                <w:sz w:val="28"/>
                <w:szCs w:val="28"/>
                <w:lang w:val="uk-UA" w:bidi="uk-UA"/>
              </w:rPr>
              <w:t>,</w:t>
            </w:r>
          </w:p>
          <w:p w:rsidR="00A416E6" w:rsidRPr="004027BD" w:rsidRDefault="00251CF3" w:rsidP="00E136DD">
            <w:pPr>
              <w:tabs>
                <w:tab w:val="left" w:pos="284"/>
                <w:tab w:val="left" w:pos="567"/>
              </w:tabs>
              <w:jc w:val="center"/>
              <w:rPr>
                <w:sz w:val="28"/>
                <w:szCs w:val="28"/>
                <w:lang w:val="uk-UA" w:bidi="uk-UA"/>
              </w:rPr>
            </w:pPr>
            <w:r w:rsidRPr="004027BD">
              <w:rPr>
                <w:sz w:val="28"/>
                <w:szCs w:val="28"/>
                <w:lang w:val="uk-UA" w:bidi="uk-UA"/>
              </w:rPr>
              <w:t>моль/л</w:t>
            </w:r>
          </w:p>
        </w:tc>
        <w:tc>
          <w:tcPr>
            <w:tcW w:w="709" w:type="dxa"/>
            <w:tcBorders>
              <w:top w:val="single" w:sz="4" w:space="0" w:color="auto"/>
              <w:left w:val="single" w:sz="4" w:space="0" w:color="auto"/>
            </w:tcBorders>
            <w:shd w:val="clear" w:color="auto" w:fill="FFFFFF"/>
            <w:vAlign w:val="center"/>
          </w:tcPr>
          <w:p w:rsidR="00A416E6" w:rsidRPr="004027BD" w:rsidRDefault="00A416E6" w:rsidP="00E136DD">
            <w:pPr>
              <w:tabs>
                <w:tab w:val="left" w:pos="284"/>
                <w:tab w:val="left" w:pos="567"/>
              </w:tabs>
              <w:jc w:val="center"/>
              <w:rPr>
                <w:sz w:val="28"/>
                <w:szCs w:val="28"/>
                <w:lang w:val="uk-UA" w:bidi="uk-UA"/>
              </w:rPr>
            </w:pPr>
            <w:r w:rsidRPr="004027BD">
              <w:rPr>
                <w:sz w:val="28"/>
                <w:szCs w:val="28"/>
                <w:lang w:val="uk-UA" w:bidi="uk-UA"/>
              </w:rPr>
              <w:t>Р</w:t>
            </w:r>
          </w:p>
        </w:tc>
        <w:tc>
          <w:tcPr>
            <w:tcW w:w="567" w:type="dxa"/>
            <w:tcBorders>
              <w:top w:val="single" w:sz="4" w:space="0" w:color="auto"/>
              <w:left w:val="single" w:sz="4" w:space="0" w:color="auto"/>
            </w:tcBorders>
            <w:shd w:val="clear" w:color="auto" w:fill="FFFFFF"/>
            <w:vAlign w:val="center"/>
          </w:tcPr>
          <w:p w:rsidR="00A416E6" w:rsidRPr="004027BD" w:rsidRDefault="00E136DD" w:rsidP="00E136DD">
            <w:pPr>
              <w:tabs>
                <w:tab w:val="left" w:pos="284"/>
                <w:tab w:val="left" w:pos="567"/>
              </w:tabs>
              <w:jc w:val="center"/>
              <w:rPr>
                <w:sz w:val="28"/>
                <w:szCs w:val="28"/>
                <w:lang w:val="uk-UA" w:bidi="uk-UA"/>
              </w:rPr>
            </w:pPr>
            <w:r w:rsidRPr="004027BD">
              <w:rPr>
                <w:sz w:val="28"/>
                <w:szCs w:val="28"/>
                <w:lang w:val="uk-UA" w:bidi="uk-UA"/>
              </w:rPr>
              <w:t>Q</w:t>
            </w:r>
          </w:p>
        </w:tc>
        <w:tc>
          <w:tcPr>
            <w:tcW w:w="709" w:type="dxa"/>
            <w:tcBorders>
              <w:top w:val="single" w:sz="4" w:space="0" w:color="auto"/>
              <w:left w:val="single" w:sz="4" w:space="0" w:color="auto"/>
            </w:tcBorders>
            <w:shd w:val="clear" w:color="auto" w:fill="FFFFFF"/>
            <w:vAlign w:val="center"/>
          </w:tcPr>
          <w:p w:rsidR="00A416E6" w:rsidRPr="004027BD" w:rsidRDefault="00BC1E16" w:rsidP="00E136DD">
            <w:pPr>
              <w:tabs>
                <w:tab w:val="left" w:pos="284"/>
                <w:tab w:val="left" w:pos="567"/>
              </w:tabs>
              <w:jc w:val="center"/>
              <w:rPr>
                <w:sz w:val="28"/>
                <w:szCs w:val="28"/>
                <w:lang w:val="uk-UA" w:bidi="uk-UA"/>
              </w:rPr>
            </w:pPr>
            <m:oMathPara>
              <m:oMath>
                <m:acc>
                  <m:accPr>
                    <m:chr m:val="̅"/>
                    <m:ctrlPr>
                      <w:rPr>
                        <w:rFonts w:ascii="Cambria Math" w:hAnsi="Cambria Math"/>
                        <w:i/>
                        <w:sz w:val="28"/>
                        <w:szCs w:val="28"/>
                        <w:lang w:val="uk-UA" w:bidi="uk-UA"/>
                      </w:rPr>
                    </m:ctrlPr>
                  </m:accPr>
                  <m:e>
                    <m:r>
                      <w:rPr>
                        <w:rFonts w:ascii="Cambria Math" w:hAnsi="Cambria Math"/>
                        <w:sz w:val="28"/>
                        <w:szCs w:val="28"/>
                        <w:lang w:val="uk-UA" w:bidi="uk-UA"/>
                      </w:rPr>
                      <m:t>n</m:t>
                    </m:r>
                  </m:e>
                </m:acc>
              </m:oMath>
            </m:oMathPara>
          </w:p>
        </w:tc>
        <w:tc>
          <w:tcPr>
            <w:tcW w:w="709" w:type="dxa"/>
            <w:tcBorders>
              <w:top w:val="single" w:sz="4" w:space="0" w:color="auto"/>
              <w:left w:val="single" w:sz="4" w:space="0" w:color="auto"/>
            </w:tcBorders>
            <w:shd w:val="clear" w:color="auto" w:fill="FFFFFF"/>
            <w:vAlign w:val="center"/>
          </w:tcPr>
          <w:p w:rsidR="00A416E6" w:rsidRPr="004027BD" w:rsidRDefault="00A416E6" w:rsidP="00E136DD">
            <w:pPr>
              <w:tabs>
                <w:tab w:val="left" w:pos="284"/>
                <w:tab w:val="left" w:pos="567"/>
              </w:tabs>
              <w:jc w:val="center"/>
              <w:rPr>
                <w:sz w:val="28"/>
                <w:szCs w:val="28"/>
                <w:lang w:val="uk-UA" w:bidi="uk-UA"/>
              </w:rPr>
            </w:pPr>
            <w:r w:rsidRPr="004027BD">
              <w:rPr>
                <w:sz w:val="28"/>
                <w:szCs w:val="28"/>
                <w:lang w:val="uk-UA" w:bidi="uk-UA"/>
              </w:rPr>
              <w:t>[А</w:t>
            </w:r>
            <w:r w:rsidRPr="004027BD">
              <w:rPr>
                <w:sz w:val="28"/>
                <w:szCs w:val="28"/>
                <w:vertAlign w:val="superscript"/>
                <w:lang w:val="uk-UA" w:bidi="uk-UA"/>
              </w:rPr>
              <w:t>-</w:t>
            </w:r>
            <w:r w:rsidRPr="004027BD">
              <w:rPr>
                <w:sz w:val="28"/>
                <w:szCs w:val="28"/>
                <w:lang w:val="uk-UA" w:bidi="uk-UA"/>
              </w:rPr>
              <w:t>]</w:t>
            </w:r>
          </w:p>
        </w:tc>
        <w:tc>
          <w:tcPr>
            <w:tcW w:w="714" w:type="dxa"/>
            <w:tcBorders>
              <w:top w:val="single" w:sz="4" w:space="0" w:color="auto"/>
              <w:left w:val="single" w:sz="4" w:space="0" w:color="auto"/>
              <w:right w:val="single" w:sz="4" w:space="0" w:color="auto"/>
            </w:tcBorders>
            <w:shd w:val="clear" w:color="auto" w:fill="FFFFFF"/>
            <w:vAlign w:val="center"/>
          </w:tcPr>
          <w:p w:rsidR="00A416E6" w:rsidRPr="004027BD" w:rsidRDefault="00A416E6" w:rsidP="00E136DD">
            <w:pPr>
              <w:tabs>
                <w:tab w:val="left" w:pos="284"/>
                <w:tab w:val="left" w:pos="567"/>
              </w:tabs>
              <w:jc w:val="center"/>
              <w:rPr>
                <w:sz w:val="28"/>
                <w:szCs w:val="28"/>
                <w:lang w:val="uk-UA" w:bidi="uk-UA"/>
              </w:rPr>
            </w:pPr>
            <w:r w:rsidRPr="004027BD">
              <w:rPr>
                <w:sz w:val="28"/>
                <w:szCs w:val="28"/>
                <w:lang w:val="uk-UA" w:bidi="uk-UA"/>
              </w:rPr>
              <w:t>рА</w:t>
            </w:r>
          </w:p>
        </w:tc>
      </w:tr>
      <w:tr w:rsidR="00A416E6" w:rsidRPr="004027BD" w:rsidTr="00E136DD">
        <w:trPr>
          <w:trHeight w:hRule="exact" w:val="298"/>
          <w:jc w:val="center"/>
        </w:trPr>
        <w:tc>
          <w:tcPr>
            <w:tcW w:w="421" w:type="dxa"/>
            <w:tcBorders>
              <w:top w:val="single" w:sz="4" w:space="0" w:color="auto"/>
              <w:left w:val="single" w:sz="4" w:space="0" w:color="auto"/>
              <w:bottom w:val="single" w:sz="4" w:space="0" w:color="auto"/>
            </w:tcBorders>
            <w:shd w:val="clear" w:color="auto" w:fill="FFFFFF"/>
          </w:tcPr>
          <w:p w:rsidR="00A416E6" w:rsidRPr="004027BD" w:rsidRDefault="00A416E6" w:rsidP="00251CF3">
            <w:pPr>
              <w:tabs>
                <w:tab w:val="left" w:pos="284"/>
                <w:tab w:val="left" w:pos="567"/>
              </w:tabs>
              <w:jc w:val="both"/>
              <w:rPr>
                <w:sz w:val="28"/>
                <w:szCs w:val="28"/>
                <w:lang w:val="uk-UA" w:bidi="uk-UA"/>
              </w:rPr>
            </w:pPr>
          </w:p>
        </w:tc>
        <w:tc>
          <w:tcPr>
            <w:tcW w:w="1417" w:type="dxa"/>
            <w:tcBorders>
              <w:top w:val="single" w:sz="4" w:space="0" w:color="auto"/>
              <w:left w:val="single" w:sz="4" w:space="0" w:color="auto"/>
              <w:bottom w:val="single" w:sz="4" w:space="0" w:color="auto"/>
            </w:tcBorders>
            <w:shd w:val="clear" w:color="auto" w:fill="FFFFFF"/>
          </w:tcPr>
          <w:p w:rsidR="00A416E6" w:rsidRPr="004027BD" w:rsidRDefault="00A416E6" w:rsidP="00251CF3">
            <w:pPr>
              <w:tabs>
                <w:tab w:val="left" w:pos="284"/>
                <w:tab w:val="left" w:pos="567"/>
              </w:tabs>
              <w:jc w:val="both"/>
              <w:rPr>
                <w:sz w:val="28"/>
                <w:szCs w:val="28"/>
                <w:lang w:val="uk-UA" w:bidi="uk-UA"/>
              </w:rPr>
            </w:pPr>
          </w:p>
        </w:tc>
        <w:tc>
          <w:tcPr>
            <w:tcW w:w="709" w:type="dxa"/>
            <w:tcBorders>
              <w:top w:val="single" w:sz="4" w:space="0" w:color="auto"/>
              <w:left w:val="single" w:sz="4" w:space="0" w:color="auto"/>
              <w:bottom w:val="single" w:sz="4" w:space="0" w:color="auto"/>
            </w:tcBorders>
            <w:shd w:val="clear" w:color="auto" w:fill="FFFFFF"/>
          </w:tcPr>
          <w:p w:rsidR="00A416E6" w:rsidRPr="004027BD" w:rsidRDefault="00A416E6" w:rsidP="00251CF3">
            <w:pPr>
              <w:tabs>
                <w:tab w:val="left" w:pos="284"/>
                <w:tab w:val="left" w:pos="567"/>
              </w:tabs>
              <w:jc w:val="both"/>
              <w:rPr>
                <w:sz w:val="28"/>
                <w:szCs w:val="28"/>
                <w:lang w:val="uk-UA" w:bidi="uk-UA"/>
              </w:rPr>
            </w:pPr>
          </w:p>
        </w:tc>
        <w:tc>
          <w:tcPr>
            <w:tcW w:w="850" w:type="dxa"/>
            <w:tcBorders>
              <w:top w:val="single" w:sz="4" w:space="0" w:color="auto"/>
              <w:left w:val="single" w:sz="4" w:space="0" w:color="auto"/>
              <w:bottom w:val="single" w:sz="4" w:space="0" w:color="auto"/>
            </w:tcBorders>
            <w:shd w:val="clear" w:color="auto" w:fill="FFFFFF"/>
          </w:tcPr>
          <w:p w:rsidR="00A416E6" w:rsidRPr="004027BD" w:rsidRDefault="00A416E6" w:rsidP="00251CF3">
            <w:pPr>
              <w:tabs>
                <w:tab w:val="left" w:pos="284"/>
                <w:tab w:val="left" w:pos="567"/>
              </w:tabs>
              <w:jc w:val="both"/>
              <w:rPr>
                <w:sz w:val="28"/>
                <w:szCs w:val="28"/>
                <w:lang w:val="uk-UA" w:bidi="uk-UA"/>
              </w:rPr>
            </w:pPr>
          </w:p>
        </w:tc>
        <w:tc>
          <w:tcPr>
            <w:tcW w:w="993" w:type="dxa"/>
            <w:tcBorders>
              <w:top w:val="single" w:sz="4" w:space="0" w:color="auto"/>
              <w:left w:val="single" w:sz="4" w:space="0" w:color="auto"/>
              <w:bottom w:val="single" w:sz="4" w:space="0" w:color="auto"/>
            </w:tcBorders>
            <w:shd w:val="clear" w:color="auto" w:fill="FFFFFF"/>
          </w:tcPr>
          <w:p w:rsidR="00A416E6" w:rsidRPr="004027BD" w:rsidRDefault="00A416E6" w:rsidP="00251CF3">
            <w:pPr>
              <w:tabs>
                <w:tab w:val="left" w:pos="284"/>
                <w:tab w:val="left" w:pos="567"/>
              </w:tabs>
              <w:jc w:val="both"/>
              <w:rPr>
                <w:sz w:val="28"/>
                <w:szCs w:val="28"/>
                <w:lang w:val="uk-UA" w:bidi="uk-UA"/>
              </w:rPr>
            </w:pPr>
          </w:p>
        </w:tc>
        <w:tc>
          <w:tcPr>
            <w:tcW w:w="992" w:type="dxa"/>
            <w:tcBorders>
              <w:top w:val="single" w:sz="4" w:space="0" w:color="auto"/>
              <w:left w:val="single" w:sz="4" w:space="0" w:color="auto"/>
              <w:bottom w:val="single" w:sz="4" w:space="0" w:color="auto"/>
            </w:tcBorders>
            <w:shd w:val="clear" w:color="auto" w:fill="FFFFFF"/>
          </w:tcPr>
          <w:p w:rsidR="00A416E6" w:rsidRPr="004027BD" w:rsidRDefault="00A416E6" w:rsidP="00251CF3">
            <w:pPr>
              <w:tabs>
                <w:tab w:val="left" w:pos="284"/>
                <w:tab w:val="left" w:pos="567"/>
              </w:tabs>
              <w:jc w:val="both"/>
              <w:rPr>
                <w:sz w:val="28"/>
                <w:szCs w:val="28"/>
                <w:lang w:val="uk-UA" w:bidi="uk-UA"/>
              </w:rPr>
            </w:pPr>
          </w:p>
        </w:tc>
        <w:tc>
          <w:tcPr>
            <w:tcW w:w="850" w:type="dxa"/>
            <w:tcBorders>
              <w:top w:val="single" w:sz="4" w:space="0" w:color="auto"/>
              <w:left w:val="single" w:sz="4" w:space="0" w:color="auto"/>
              <w:bottom w:val="single" w:sz="4" w:space="0" w:color="auto"/>
            </w:tcBorders>
            <w:shd w:val="clear" w:color="auto" w:fill="FFFFFF"/>
          </w:tcPr>
          <w:p w:rsidR="00A416E6" w:rsidRPr="004027BD" w:rsidRDefault="00A416E6" w:rsidP="00251CF3">
            <w:pPr>
              <w:tabs>
                <w:tab w:val="left" w:pos="284"/>
                <w:tab w:val="left" w:pos="567"/>
              </w:tabs>
              <w:jc w:val="both"/>
              <w:rPr>
                <w:sz w:val="28"/>
                <w:szCs w:val="28"/>
                <w:lang w:val="uk-UA" w:bidi="uk-UA"/>
              </w:rPr>
            </w:pPr>
          </w:p>
        </w:tc>
        <w:tc>
          <w:tcPr>
            <w:tcW w:w="709" w:type="dxa"/>
            <w:tcBorders>
              <w:top w:val="single" w:sz="4" w:space="0" w:color="auto"/>
              <w:left w:val="single" w:sz="4" w:space="0" w:color="auto"/>
              <w:bottom w:val="single" w:sz="4" w:space="0" w:color="auto"/>
            </w:tcBorders>
            <w:shd w:val="clear" w:color="auto" w:fill="FFFFFF"/>
          </w:tcPr>
          <w:p w:rsidR="00A416E6" w:rsidRPr="004027BD" w:rsidRDefault="00A416E6" w:rsidP="00251CF3">
            <w:pPr>
              <w:tabs>
                <w:tab w:val="left" w:pos="284"/>
                <w:tab w:val="left" w:pos="567"/>
              </w:tabs>
              <w:jc w:val="both"/>
              <w:rPr>
                <w:sz w:val="28"/>
                <w:szCs w:val="28"/>
                <w:lang w:val="uk-UA" w:bidi="uk-UA"/>
              </w:rPr>
            </w:pPr>
          </w:p>
        </w:tc>
        <w:tc>
          <w:tcPr>
            <w:tcW w:w="567" w:type="dxa"/>
            <w:tcBorders>
              <w:top w:val="single" w:sz="4" w:space="0" w:color="auto"/>
              <w:left w:val="single" w:sz="4" w:space="0" w:color="auto"/>
              <w:bottom w:val="single" w:sz="4" w:space="0" w:color="auto"/>
            </w:tcBorders>
            <w:shd w:val="clear" w:color="auto" w:fill="FFFFFF"/>
          </w:tcPr>
          <w:p w:rsidR="00A416E6" w:rsidRPr="004027BD" w:rsidRDefault="00A416E6" w:rsidP="00251CF3">
            <w:pPr>
              <w:tabs>
                <w:tab w:val="left" w:pos="284"/>
                <w:tab w:val="left" w:pos="567"/>
              </w:tabs>
              <w:jc w:val="both"/>
              <w:rPr>
                <w:sz w:val="28"/>
                <w:szCs w:val="28"/>
                <w:lang w:val="uk-UA" w:bidi="uk-UA"/>
              </w:rPr>
            </w:pPr>
          </w:p>
        </w:tc>
        <w:tc>
          <w:tcPr>
            <w:tcW w:w="709" w:type="dxa"/>
            <w:tcBorders>
              <w:top w:val="single" w:sz="4" w:space="0" w:color="auto"/>
              <w:left w:val="single" w:sz="4" w:space="0" w:color="auto"/>
              <w:bottom w:val="single" w:sz="4" w:space="0" w:color="auto"/>
            </w:tcBorders>
            <w:shd w:val="clear" w:color="auto" w:fill="FFFFFF"/>
          </w:tcPr>
          <w:p w:rsidR="00A416E6" w:rsidRPr="004027BD" w:rsidRDefault="00A416E6" w:rsidP="00251CF3">
            <w:pPr>
              <w:tabs>
                <w:tab w:val="left" w:pos="284"/>
                <w:tab w:val="left" w:pos="567"/>
              </w:tabs>
              <w:jc w:val="both"/>
              <w:rPr>
                <w:sz w:val="28"/>
                <w:szCs w:val="28"/>
                <w:lang w:val="uk-UA" w:bidi="uk-UA"/>
              </w:rPr>
            </w:pPr>
          </w:p>
        </w:tc>
        <w:tc>
          <w:tcPr>
            <w:tcW w:w="709" w:type="dxa"/>
            <w:tcBorders>
              <w:top w:val="single" w:sz="4" w:space="0" w:color="auto"/>
              <w:left w:val="single" w:sz="4" w:space="0" w:color="auto"/>
              <w:bottom w:val="single" w:sz="4" w:space="0" w:color="auto"/>
            </w:tcBorders>
            <w:shd w:val="clear" w:color="auto" w:fill="FFFFFF"/>
          </w:tcPr>
          <w:p w:rsidR="00A416E6" w:rsidRPr="004027BD" w:rsidRDefault="00A416E6" w:rsidP="00251CF3">
            <w:pPr>
              <w:tabs>
                <w:tab w:val="left" w:pos="284"/>
                <w:tab w:val="left" w:pos="567"/>
              </w:tabs>
              <w:jc w:val="both"/>
              <w:rPr>
                <w:sz w:val="28"/>
                <w:szCs w:val="28"/>
                <w:lang w:val="uk-UA" w:bidi="uk-UA"/>
              </w:rPr>
            </w:pP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A416E6" w:rsidRPr="004027BD" w:rsidRDefault="00A416E6" w:rsidP="00251CF3">
            <w:pPr>
              <w:tabs>
                <w:tab w:val="left" w:pos="284"/>
                <w:tab w:val="left" w:pos="567"/>
              </w:tabs>
              <w:jc w:val="both"/>
              <w:rPr>
                <w:sz w:val="28"/>
                <w:szCs w:val="28"/>
                <w:lang w:val="uk-UA" w:bidi="uk-UA"/>
              </w:rPr>
            </w:pPr>
          </w:p>
        </w:tc>
      </w:tr>
    </w:tbl>
    <w:p w:rsidR="00A416E6" w:rsidRPr="004027BD" w:rsidRDefault="00A416E6" w:rsidP="00A416E6">
      <w:pPr>
        <w:tabs>
          <w:tab w:val="left" w:pos="284"/>
          <w:tab w:val="left" w:pos="567"/>
        </w:tabs>
        <w:ind w:firstLine="709"/>
        <w:jc w:val="both"/>
        <w:rPr>
          <w:sz w:val="28"/>
          <w:szCs w:val="28"/>
          <w:lang w:val="uk-UA" w:bidi="uk-UA"/>
        </w:rPr>
      </w:pPr>
    </w:p>
    <w:p w:rsidR="00E136DD" w:rsidRPr="004027BD" w:rsidRDefault="00E136DD" w:rsidP="00E136DD">
      <w:pPr>
        <w:tabs>
          <w:tab w:val="left" w:pos="284"/>
          <w:tab w:val="left" w:pos="567"/>
        </w:tabs>
        <w:ind w:firstLine="709"/>
        <w:jc w:val="both"/>
        <w:rPr>
          <w:sz w:val="28"/>
          <w:szCs w:val="28"/>
          <w:lang w:val="uk-UA" w:bidi="uk-UA"/>
        </w:rPr>
      </w:pPr>
      <w:r w:rsidRPr="004027BD">
        <w:rPr>
          <w:sz w:val="28"/>
          <w:szCs w:val="28"/>
          <w:lang w:val="uk-UA" w:bidi="uk-UA"/>
        </w:rPr>
        <w:t>Оскільки досліджуваний розчин не містить вільної хлорної кислоти, її концентрацію в рівнянні (4.11) прирівнюють до нуля.</w:t>
      </w:r>
    </w:p>
    <w:p w:rsidR="00251CF3" w:rsidRPr="004027BD" w:rsidRDefault="00251CF3" w:rsidP="00251CF3">
      <w:pPr>
        <w:tabs>
          <w:tab w:val="left" w:pos="284"/>
          <w:tab w:val="left" w:pos="567"/>
        </w:tabs>
        <w:ind w:firstLine="709"/>
        <w:jc w:val="both"/>
        <w:rPr>
          <w:sz w:val="28"/>
          <w:szCs w:val="28"/>
          <w:lang w:val="uk-UA"/>
        </w:rPr>
      </w:pPr>
      <w:r w:rsidRPr="004027BD">
        <w:rPr>
          <w:sz w:val="28"/>
          <w:szCs w:val="28"/>
          <w:lang w:val="uk-UA"/>
        </w:rPr>
        <w:lastRenderedPageBreak/>
        <w:t xml:space="preserve">Всі результати занести до лабораторного журналу в якому повинно бути </w:t>
      </w:r>
      <w:r w:rsidR="00E136DD" w:rsidRPr="004027BD">
        <w:rPr>
          <w:sz w:val="28"/>
          <w:szCs w:val="28"/>
          <w:lang w:val="uk-UA"/>
        </w:rPr>
        <w:t>наявне</w:t>
      </w:r>
      <w:r w:rsidRPr="004027BD">
        <w:rPr>
          <w:sz w:val="28"/>
          <w:szCs w:val="28"/>
          <w:lang w:val="uk-UA"/>
        </w:rPr>
        <w:t>: та</w:t>
      </w:r>
      <w:r w:rsidR="00E136DD" w:rsidRPr="004027BD">
        <w:rPr>
          <w:sz w:val="28"/>
          <w:szCs w:val="28"/>
          <w:lang w:val="uk-UA"/>
        </w:rPr>
        <w:t>б</w:t>
      </w:r>
      <w:r w:rsidRPr="004027BD">
        <w:rPr>
          <w:sz w:val="28"/>
          <w:szCs w:val="28"/>
          <w:lang w:val="uk-UA"/>
        </w:rPr>
        <w:t>лиц</w:t>
      </w:r>
      <w:r w:rsidR="00E136DD" w:rsidRPr="004027BD">
        <w:rPr>
          <w:sz w:val="28"/>
          <w:szCs w:val="28"/>
          <w:lang w:val="uk-UA"/>
        </w:rPr>
        <w:t>я 4</w:t>
      </w:r>
      <w:r w:rsidRPr="004027BD">
        <w:rPr>
          <w:sz w:val="28"/>
          <w:szCs w:val="28"/>
          <w:lang w:val="uk-UA"/>
        </w:rPr>
        <w:t xml:space="preserve">.1 </w:t>
      </w:r>
      <w:r w:rsidR="00E136DD" w:rsidRPr="004027BD">
        <w:rPr>
          <w:sz w:val="28"/>
          <w:szCs w:val="28"/>
          <w:lang w:val="uk-UA"/>
        </w:rPr>
        <w:t xml:space="preserve">результатів вивчення ступінчастого комплексоутворення у водних розчинах методом рН-титрування </w:t>
      </w:r>
      <w:r w:rsidRPr="004027BD">
        <w:rPr>
          <w:sz w:val="28"/>
          <w:szCs w:val="28"/>
          <w:lang w:val="uk-UA"/>
        </w:rPr>
        <w:t>з відповідними розрахунками</w:t>
      </w:r>
      <w:r w:rsidR="00E136DD" w:rsidRPr="004027BD">
        <w:rPr>
          <w:sz w:val="28"/>
          <w:szCs w:val="28"/>
          <w:lang w:val="uk-UA"/>
        </w:rPr>
        <w:t xml:space="preserve">; графік залежності </w:t>
      </w:r>
      <m:oMath>
        <m:acc>
          <m:accPr>
            <m:chr m:val="̅"/>
            <m:ctrlPr>
              <w:rPr>
                <w:rFonts w:ascii="Cambria Math" w:hAnsi="Cambria Math"/>
                <w:i/>
                <w:sz w:val="28"/>
                <w:szCs w:val="28"/>
                <w:lang w:val="uk-UA" w:bidi="uk-UA"/>
              </w:rPr>
            </m:ctrlPr>
          </m:accPr>
          <m:e>
            <m:r>
              <w:rPr>
                <w:rFonts w:ascii="Cambria Math" w:hAnsi="Cambria Math"/>
                <w:sz w:val="28"/>
                <w:szCs w:val="28"/>
                <w:lang w:val="uk-UA" w:bidi="uk-UA"/>
              </w:rPr>
              <m:t>n</m:t>
            </m:r>
          </m:e>
        </m:acc>
      </m:oMath>
      <w:r w:rsidR="00E136DD" w:rsidRPr="004027BD">
        <w:rPr>
          <w:sz w:val="28"/>
          <w:szCs w:val="28"/>
          <w:lang w:val="uk-UA"/>
        </w:rPr>
        <w:t>–lg[А</w:t>
      </w:r>
      <w:r w:rsidR="00E136DD" w:rsidRPr="004027BD">
        <w:rPr>
          <w:sz w:val="28"/>
          <w:szCs w:val="28"/>
          <w:vertAlign w:val="superscript"/>
          <w:lang w:val="uk-UA"/>
        </w:rPr>
        <w:t>–</w:t>
      </w:r>
      <w:r w:rsidR="00E136DD" w:rsidRPr="004027BD">
        <w:rPr>
          <w:sz w:val="28"/>
          <w:szCs w:val="28"/>
          <w:lang w:val="uk-UA"/>
        </w:rPr>
        <w:t>] (р[А]), який називається кривою утворення за методом Б’єрума;</w:t>
      </w:r>
      <w:r w:rsidRPr="004027BD">
        <w:rPr>
          <w:sz w:val="28"/>
          <w:szCs w:val="28"/>
          <w:lang w:val="uk-UA"/>
        </w:rPr>
        <w:t xml:space="preserve"> висновки про </w:t>
      </w:r>
      <w:r w:rsidR="00E136DD" w:rsidRPr="004027BD">
        <w:rPr>
          <w:sz w:val="28"/>
          <w:szCs w:val="28"/>
          <w:lang w:val="uk-UA"/>
        </w:rPr>
        <w:t>максимальну кількість координованих лігандів і визначити ступінчасті константи стійкості комплексів</w:t>
      </w:r>
      <w:r w:rsidRPr="004027BD">
        <w:rPr>
          <w:sz w:val="28"/>
          <w:szCs w:val="28"/>
          <w:lang w:val="uk-UA"/>
        </w:rPr>
        <w:t>. Відповісти на контрольні питання у письмов</w:t>
      </w:r>
      <w:r w:rsidR="00E136DD" w:rsidRPr="004027BD">
        <w:rPr>
          <w:sz w:val="28"/>
          <w:szCs w:val="28"/>
          <w:lang w:val="uk-UA"/>
        </w:rPr>
        <w:t>ійформі</w:t>
      </w:r>
      <w:r w:rsidRPr="004027BD">
        <w:rPr>
          <w:sz w:val="28"/>
          <w:szCs w:val="28"/>
          <w:lang w:val="uk-UA"/>
        </w:rPr>
        <w:t>.</w:t>
      </w:r>
    </w:p>
    <w:p w:rsidR="00A416E6" w:rsidRPr="004027BD" w:rsidRDefault="00A416E6" w:rsidP="00A416E6">
      <w:pPr>
        <w:tabs>
          <w:tab w:val="left" w:pos="284"/>
          <w:tab w:val="left" w:pos="567"/>
        </w:tabs>
        <w:ind w:firstLine="709"/>
        <w:jc w:val="both"/>
        <w:rPr>
          <w:sz w:val="12"/>
          <w:szCs w:val="12"/>
          <w:lang w:val="uk-UA" w:bidi="uk-UA"/>
        </w:rPr>
      </w:pPr>
    </w:p>
    <w:p w:rsidR="003E138B" w:rsidRPr="004027BD" w:rsidRDefault="003E138B" w:rsidP="003E138B">
      <w:pPr>
        <w:pStyle w:val="Style26"/>
        <w:widowControl/>
        <w:jc w:val="center"/>
        <w:rPr>
          <w:rStyle w:val="FontStyle79"/>
          <w:sz w:val="36"/>
          <w:szCs w:val="36"/>
          <w:lang w:val="uk-UA" w:eastAsia="uk-UA"/>
        </w:rPr>
      </w:pPr>
      <w:r w:rsidRPr="004027BD">
        <w:rPr>
          <w:rStyle w:val="FontStyle79"/>
          <w:sz w:val="36"/>
          <w:szCs w:val="36"/>
          <w:lang w:val="uk-UA" w:eastAsia="uk-UA"/>
        </w:rPr>
        <w:t>?</w:t>
      </w:r>
    </w:p>
    <w:p w:rsidR="003E138B" w:rsidRPr="004027BD" w:rsidRDefault="00290C5F" w:rsidP="003E138B">
      <w:pPr>
        <w:pStyle w:val="Style26"/>
        <w:widowControl/>
        <w:jc w:val="center"/>
        <w:rPr>
          <w:rStyle w:val="FontStyle79"/>
          <w:sz w:val="28"/>
          <w:szCs w:val="28"/>
          <w:lang w:val="uk-UA" w:eastAsia="uk-UA"/>
        </w:rPr>
      </w:pPr>
      <w:r w:rsidRPr="004027BD">
        <w:rPr>
          <w:rStyle w:val="FontStyle79"/>
          <w:sz w:val="28"/>
          <w:szCs w:val="28"/>
          <w:lang w:val="uk-UA" w:eastAsia="uk-UA"/>
        </w:rPr>
        <w:t xml:space="preserve">Контрольні </w:t>
      </w:r>
      <w:r w:rsidR="006903BA">
        <w:rPr>
          <w:rStyle w:val="FontStyle79"/>
          <w:sz w:val="28"/>
          <w:szCs w:val="28"/>
          <w:lang w:val="uk-UA" w:eastAsia="uk-UA"/>
        </w:rPr>
        <w:t>питання та завдання</w:t>
      </w:r>
    </w:p>
    <w:p w:rsidR="00290C5F" w:rsidRPr="004027BD" w:rsidRDefault="00290C5F" w:rsidP="003E138B">
      <w:pPr>
        <w:pStyle w:val="Style26"/>
        <w:widowControl/>
        <w:jc w:val="center"/>
        <w:rPr>
          <w:rStyle w:val="FontStyle79"/>
          <w:b w:val="0"/>
          <w:sz w:val="12"/>
          <w:szCs w:val="12"/>
          <w:lang w:val="uk-UA" w:eastAsia="uk-UA"/>
        </w:rPr>
      </w:pPr>
    </w:p>
    <w:p w:rsidR="009E2636" w:rsidRPr="004027BD" w:rsidRDefault="009E2636" w:rsidP="00DD2D79">
      <w:pPr>
        <w:pStyle w:val="Style26"/>
        <w:numPr>
          <w:ilvl w:val="0"/>
          <w:numId w:val="10"/>
        </w:numPr>
        <w:ind w:left="0" w:firstLine="709"/>
        <w:jc w:val="both"/>
        <w:rPr>
          <w:rFonts w:ascii="Times New Roman" w:hAnsi="Times New Roman" w:cs="Times New Roman"/>
          <w:bCs/>
          <w:sz w:val="28"/>
          <w:szCs w:val="28"/>
          <w:lang w:val="uk-UA"/>
        </w:rPr>
      </w:pPr>
      <w:r w:rsidRPr="004027BD">
        <w:rPr>
          <w:rFonts w:ascii="Times New Roman" w:hAnsi="Times New Roman" w:cs="Times New Roman"/>
          <w:bCs/>
          <w:sz w:val="28"/>
          <w:szCs w:val="28"/>
          <w:lang w:val="uk-UA"/>
        </w:rPr>
        <w:t>Застосування солей Купруму(II), у тому числі аніонів у вигляді простих амінокислот, описано для лікування ревматоїдного артриту. Як діють данні сполуки у вигляді лікарського препарату? Надайте два посилання на літературу, що описують данний механізм впливу.</w:t>
      </w:r>
    </w:p>
    <w:p w:rsidR="003E138B" w:rsidRPr="004027BD" w:rsidRDefault="009E2636" w:rsidP="00DD2D79">
      <w:pPr>
        <w:pStyle w:val="Style26"/>
        <w:widowControl/>
        <w:numPr>
          <w:ilvl w:val="0"/>
          <w:numId w:val="10"/>
        </w:numPr>
        <w:ind w:left="0" w:firstLine="709"/>
        <w:jc w:val="both"/>
        <w:rPr>
          <w:rStyle w:val="FontStyle84"/>
          <w:rFonts w:ascii="Times New Roman" w:hAnsi="Times New Roman" w:cs="Times New Roman"/>
          <w:b w:val="0"/>
          <w:sz w:val="28"/>
          <w:szCs w:val="28"/>
          <w:lang w:val="uk-UA" w:eastAsia="uk-UA"/>
        </w:rPr>
      </w:pPr>
      <w:r w:rsidRPr="004027BD">
        <w:rPr>
          <w:rFonts w:ascii="Times New Roman" w:hAnsi="Times New Roman" w:cs="Times New Roman"/>
          <w:bCs/>
          <w:sz w:val="28"/>
          <w:szCs w:val="28"/>
          <w:lang w:val="uk-UA"/>
        </w:rPr>
        <w:t>Відомо ряд ферментів, що містять</w:t>
      </w:r>
      <w:r w:rsidR="006903BA">
        <w:rPr>
          <w:rFonts w:ascii="Times New Roman" w:hAnsi="Times New Roman" w:cs="Times New Roman"/>
          <w:bCs/>
          <w:sz w:val="28"/>
          <w:szCs w:val="28"/>
          <w:lang w:val="uk-UA"/>
        </w:rPr>
        <w:t xml:space="preserve"> атом</w:t>
      </w:r>
      <w:r w:rsidRPr="004027BD">
        <w:rPr>
          <w:rFonts w:ascii="Times New Roman" w:hAnsi="Times New Roman" w:cs="Times New Roman"/>
          <w:bCs/>
          <w:sz w:val="28"/>
          <w:szCs w:val="28"/>
          <w:lang w:val="uk-UA"/>
        </w:rPr>
        <w:t xml:space="preserve"> Купрум</w:t>
      </w:r>
      <w:r w:rsidR="006903BA">
        <w:rPr>
          <w:rFonts w:ascii="Times New Roman" w:hAnsi="Times New Roman" w:cs="Times New Roman"/>
          <w:bCs/>
          <w:sz w:val="28"/>
          <w:szCs w:val="28"/>
          <w:lang w:val="uk-UA"/>
        </w:rPr>
        <w:t>у</w:t>
      </w:r>
      <w:r w:rsidRPr="004027BD">
        <w:rPr>
          <w:rFonts w:ascii="Times New Roman" w:hAnsi="Times New Roman" w:cs="Times New Roman"/>
          <w:bCs/>
          <w:sz w:val="28"/>
          <w:szCs w:val="28"/>
          <w:lang w:val="uk-UA"/>
        </w:rPr>
        <w:t xml:space="preserve">. Назвіть назви двох із них та покажіть координацію органічних лігандів навколо Купруму. </w:t>
      </w:r>
      <w:r w:rsidR="003E138B" w:rsidRPr="004027BD">
        <w:rPr>
          <w:rFonts w:ascii="Times New Roman" w:hAnsi="Times New Roman" w:cs="Times New Roman"/>
          <w:bCs/>
          <w:sz w:val="28"/>
          <w:szCs w:val="28"/>
          <w:lang w:val="uk-UA"/>
        </w:rPr>
        <w:t>Як впли</w:t>
      </w:r>
      <w:r w:rsidRPr="004027BD">
        <w:rPr>
          <w:rFonts w:ascii="Times New Roman" w:hAnsi="Times New Roman" w:cs="Times New Roman"/>
          <w:bCs/>
          <w:sz w:val="28"/>
          <w:szCs w:val="28"/>
          <w:lang w:val="uk-UA"/>
        </w:rPr>
        <w:t>не на рівновагу та дію ферменту</w:t>
      </w:r>
      <w:r w:rsidR="003E138B" w:rsidRPr="004027BD">
        <w:rPr>
          <w:rFonts w:ascii="Times New Roman" w:hAnsi="Times New Roman" w:cs="Times New Roman"/>
          <w:bCs/>
          <w:sz w:val="28"/>
          <w:szCs w:val="28"/>
          <w:lang w:val="uk-UA"/>
        </w:rPr>
        <w:t xml:space="preserve"> додавання твердого калій хлориду в систему?</w:t>
      </w:r>
    </w:p>
    <w:p w:rsidR="003E138B" w:rsidRPr="004027BD" w:rsidRDefault="009E2636" w:rsidP="006903BA">
      <w:pPr>
        <w:pStyle w:val="Style26"/>
        <w:widowControl/>
        <w:numPr>
          <w:ilvl w:val="0"/>
          <w:numId w:val="10"/>
        </w:numPr>
        <w:ind w:left="0" w:firstLine="709"/>
        <w:jc w:val="both"/>
        <w:rPr>
          <w:rStyle w:val="FontStyle84"/>
          <w:rFonts w:ascii="Times New Roman" w:hAnsi="Times New Roman" w:cs="Times New Roman"/>
          <w:b w:val="0"/>
          <w:sz w:val="28"/>
          <w:szCs w:val="28"/>
          <w:lang w:val="uk-UA" w:eastAsia="uk-UA"/>
        </w:rPr>
      </w:pPr>
      <w:r w:rsidRPr="004027BD">
        <w:rPr>
          <w:rStyle w:val="FontStyle84"/>
          <w:rFonts w:ascii="Times New Roman" w:hAnsi="Times New Roman" w:cs="Times New Roman"/>
          <w:b w:val="0"/>
          <w:sz w:val="28"/>
          <w:szCs w:val="28"/>
          <w:lang w:val="uk-UA" w:eastAsia="uk-UA"/>
        </w:rPr>
        <w:t>Чому ІЧ-спектр</w:t>
      </w:r>
      <w:r w:rsidR="006903BA" w:rsidRPr="006903BA">
        <w:rPr>
          <w:rStyle w:val="FontStyle84"/>
          <w:rFonts w:ascii="Times New Roman" w:hAnsi="Times New Roman" w:cs="Times New Roman"/>
          <w:b w:val="0"/>
          <w:sz w:val="28"/>
          <w:szCs w:val="28"/>
          <w:lang w:val="uk-UA" w:eastAsia="uk-UA"/>
        </w:rPr>
        <w:t>купрум(II) гліцинат</w:t>
      </w:r>
      <w:r w:rsidR="006903BA">
        <w:rPr>
          <w:rStyle w:val="FontStyle84"/>
          <w:rFonts w:ascii="Times New Roman" w:hAnsi="Times New Roman" w:cs="Times New Roman"/>
          <w:b w:val="0"/>
          <w:sz w:val="28"/>
          <w:szCs w:val="28"/>
          <w:lang w:val="uk-UA" w:eastAsia="uk-UA"/>
        </w:rPr>
        <w:t>у</w:t>
      </w:r>
      <w:r w:rsidRPr="004027BD">
        <w:rPr>
          <w:rStyle w:val="FontStyle84"/>
          <w:rFonts w:ascii="Times New Roman" w:hAnsi="Times New Roman" w:cs="Times New Roman"/>
          <w:b w:val="0"/>
          <w:i/>
          <w:sz w:val="28"/>
          <w:szCs w:val="28"/>
          <w:lang w:val="uk-UA" w:eastAsia="uk-UA"/>
        </w:rPr>
        <w:t>транс</w:t>
      </w:r>
      <w:r w:rsidRPr="004027BD">
        <w:rPr>
          <w:rStyle w:val="FontStyle84"/>
          <w:rFonts w:ascii="Times New Roman" w:hAnsi="Times New Roman" w:cs="Times New Roman"/>
          <w:b w:val="0"/>
          <w:sz w:val="28"/>
          <w:szCs w:val="28"/>
          <w:lang w:val="uk-UA" w:eastAsia="uk-UA"/>
        </w:rPr>
        <w:t xml:space="preserve">-сполуки набагато простіший, ніж у </w:t>
      </w:r>
      <w:r w:rsidRPr="004027BD">
        <w:rPr>
          <w:rStyle w:val="FontStyle84"/>
          <w:rFonts w:ascii="Times New Roman" w:hAnsi="Times New Roman" w:cs="Times New Roman"/>
          <w:b w:val="0"/>
          <w:i/>
          <w:sz w:val="28"/>
          <w:szCs w:val="28"/>
          <w:lang w:val="uk-UA" w:eastAsia="uk-UA"/>
        </w:rPr>
        <w:t>цис</w:t>
      </w:r>
      <w:r w:rsidR="00C53432" w:rsidRPr="004027BD">
        <w:rPr>
          <w:rStyle w:val="FontStyle84"/>
          <w:rFonts w:ascii="Times New Roman" w:hAnsi="Times New Roman" w:cs="Times New Roman"/>
          <w:b w:val="0"/>
          <w:sz w:val="28"/>
          <w:szCs w:val="28"/>
          <w:lang w:val="uk-UA" w:eastAsia="uk-UA"/>
        </w:rPr>
        <w:t>-</w:t>
      </w:r>
      <w:r w:rsidRPr="004027BD">
        <w:rPr>
          <w:rStyle w:val="FontStyle84"/>
          <w:rFonts w:ascii="Times New Roman" w:hAnsi="Times New Roman" w:cs="Times New Roman"/>
          <w:b w:val="0"/>
          <w:sz w:val="28"/>
          <w:szCs w:val="28"/>
          <w:lang w:val="uk-UA" w:eastAsia="uk-UA"/>
        </w:rPr>
        <w:t>, особливо в області відбитків пальців (800-1200 см</w:t>
      </w:r>
      <w:r w:rsidRPr="004027BD">
        <w:rPr>
          <w:rStyle w:val="FontStyle84"/>
          <w:rFonts w:ascii="Times New Roman" w:hAnsi="Times New Roman" w:cs="Times New Roman"/>
          <w:b w:val="0"/>
          <w:sz w:val="28"/>
          <w:szCs w:val="28"/>
          <w:vertAlign w:val="superscript"/>
          <w:lang w:val="uk-UA" w:eastAsia="uk-UA"/>
        </w:rPr>
        <w:t>-1</w:t>
      </w:r>
      <w:r w:rsidRPr="004027BD">
        <w:rPr>
          <w:rStyle w:val="FontStyle84"/>
          <w:rFonts w:ascii="Times New Roman" w:hAnsi="Times New Roman" w:cs="Times New Roman"/>
          <w:b w:val="0"/>
          <w:sz w:val="28"/>
          <w:szCs w:val="28"/>
          <w:lang w:val="uk-UA" w:eastAsia="uk-UA"/>
        </w:rPr>
        <w:t>)</w:t>
      </w:r>
      <w:r w:rsidR="003E138B" w:rsidRPr="004027BD">
        <w:rPr>
          <w:rStyle w:val="FontStyle84"/>
          <w:rFonts w:ascii="Times New Roman" w:hAnsi="Times New Roman" w:cs="Times New Roman"/>
          <w:b w:val="0"/>
          <w:sz w:val="28"/>
          <w:szCs w:val="28"/>
          <w:lang w:val="uk-UA" w:eastAsia="uk-UA"/>
        </w:rPr>
        <w:t>?</w:t>
      </w:r>
    </w:p>
    <w:p w:rsidR="003E138B" w:rsidRPr="004027BD" w:rsidRDefault="00C53432" w:rsidP="006903BA">
      <w:pPr>
        <w:pStyle w:val="Style26"/>
        <w:widowControl/>
        <w:numPr>
          <w:ilvl w:val="0"/>
          <w:numId w:val="10"/>
        </w:numPr>
        <w:ind w:left="0" w:firstLine="709"/>
        <w:jc w:val="both"/>
        <w:rPr>
          <w:rStyle w:val="FontStyle84"/>
          <w:rFonts w:ascii="Times New Roman" w:hAnsi="Times New Roman" w:cs="Times New Roman"/>
          <w:b w:val="0"/>
          <w:sz w:val="28"/>
          <w:szCs w:val="28"/>
          <w:lang w:val="uk-UA" w:eastAsia="uk-UA"/>
        </w:rPr>
      </w:pPr>
      <w:r w:rsidRPr="004027BD">
        <w:rPr>
          <w:rStyle w:val="FontStyle84"/>
          <w:rFonts w:ascii="Times New Roman" w:hAnsi="Times New Roman" w:cs="Times New Roman"/>
          <w:b w:val="0"/>
          <w:sz w:val="28"/>
          <w:szCs w:val="28"/>
          <w:lang w:val="uk-UA" w:eastAsia="uk-UA"/>
        </w:rPr>
        <w:t>П</w:t>
      </w:r>
      <w:r w:rsidR="009E2636" w:rsidRPr="004027BD">
        <w:rPr>
          <w:rStyle w:val="FontStyle84"/>
          <w:rFonts w:ascii="Times New Roman" w:hAnsi="Times New Roman" w:cs="Times New Roman"/>
          <w:b w:val="0"/>
          <w:sz w:val="28"/>
          <w:szCs w:val="28"/>
          <w:lang w:val="uk-UA" w:eastAsia="uk-UA"/>
        </w:rPr>
        <w:t>рокоментуйте</w:t>
      </w:r>
      <w:r w:rsidRPr="004027BD">
        <w:rPr>
          <w:rStyle w:val="FontStyle84"/>
          <w:rFonts w:ascii="Times New Roman" w:hAnsi="Times New Roman" w:cs="Times New Roman"/>
          <w:b w:val="0"/>
          <w:sz w:val="28"/>
          <w:szCs w:val="28"/>
          <w:lang w:val="uk-UA" w:eastAsia="uk-UA"/>
        </w:rPr>
        <w:t xml:space="preserve"> та поясніть</w:t>
      </w:r>
      <w:r w:rsidR="009E2636" w:rsidRPr="004027BD">
        <w:rPr>
          <w:rStyle w:val="FontStyle84"/>
          <w:rFonts w:ascii="Times New Roman" w:hAnsi="Times New Roman" w:cs="Times New Roman"/>
          <w:b w:val="0"/>
          <w:sz w:val="28"/>
          <w:szCs w:val="28"/>
          <w:lang w:val="uk-UA" w:eastAsia="uk-UA"/>
        </w:rPr>
        <w:t>, який ізомер</w:t>
      </w:r>
      <w:r w:rsidR="006903BA" w:rsidRPr="006903BA">
        <w:rPr>
          <w:rStyle w:val="FontStyle84"/>
          <w:rFonts w:ascii="Times New Roman" w:hAnsi="Times New Roman" w:cs="Times New Roman"/>
          <w:b w:val="0"/>
          <w:sz w:val="28"/>
          <w:szCs w:val="28"/>
          <w:lang w:val="uk-UA" w:eastAsia="uk-UA"/>
        </w:rPr>
        <w:t>купрум(II) гліцинат</w:t>
      </w:r>
      <w:r w:rsidR="006903BA">
        <w:rPr>
          <w:rStyle w:val="FontStyle84"/>
          <w:rFonts w:ascii="Times New Roman" w:hAnsi="Times New Roman" w:cs="Times New Roman"/>
          <w:b w:val="0"/>
          <w:sz w:val="28"/>
          <w:szCs w:val="28"/>
          <w:lang w:val="uk-UA" w:eastAsia="uk-UA"/>
        </w:rPr>
        <w:t>у</w:t>
      </w:r>
      <w:r w:rsidRPr="004027BD">
        <w:rPr>
          <w:rStyle w:val="FontStyle84"/>
          <w:rFonts w:ascii="Times New Roman" w:hAnsi="Times New Roman" w:cs="Times New Roman"/>
          <w:b w:val="0"/>
          <w:sz w:val="28"/>
          <w:szCs w:val="28"/>
          <w:lang w:val="uk-UA" w:eastAsia="uk-UA"/>
        </w:rPr>
        <w:t>утворюється</w:t>
      </w:r>
      <w:r w:rsidR="009E2636" w:rsidRPr="004027BD">
        <w:rPr>
          <w:rStyle w:val="FontStyle84"/>
          <w:rFonts w:ascii="Times New Roman" w:hAnsi="Times New Roman" w:cs="Times New Roman"/>
          <w:b w:val="0"/>
          <w:sz w:val="28"/>
          <w:szCs w:val="28"/>
          <w:lang w:val="uk-UA" w:eastAsia="uk-UA"/>
        </w:rPr>
        <w:t xml:space="preserve"> під кінетичним контролем</w:t>
      </w:r>
      <w:r w:rsidRPr="004027BD">
        <w:rPr>
          <w:rStyle w:val="FontStyle84"/>
          <w:rFonts w:ascii="Times New Roman" w:hAnsi="Times New Roman" w:cs="Times New Roman"/>
          <w:b w:val="0"/>
          <w:sz w:val="28"/>
          <w:szCs w:val="28"/>
          <w:lang w:val="uk-UA" w:eastAsia="uk-UA"/>
        </w:rPr>
        <w:t>, а який</w:t>
      </w:r>
      <w:r w:rsidR="009E2636" w:rsidRPr="004027BD">
        <w:rPr>
          <w:rStyle w:val="FontStyle84"/>
          <w:rFonts w:ascii="Times New Roman" w:hAnsi="Times New Roman" w:cs="Times New Roman"/>
          <w:b w:val="0"/>
          <w:sz w:val="28"/>
          <w:szCs w:val="28"/>
          <w:lang w:val="uk-UA" w:eastAsia="uk-UA"/>
        </w:rPr>
        <w:t xml:space="preserve"> під термодинамічним контролем.</w:t>
      </w:r>
    </w:p>
    <w:p w:rsidR="00C05E34" w:rsidRPr="004027BD" w:rsidRDefault="00C05E34" w:rsidP="00DD2D79">
      <w:pPr>
        <w:pStyle w:val="Style26"/>
        <w:widowControl/>
        <w:numPr>
          <w:ilvl w:val="0"/>
          <w:numId w:val="10"/>
        </w:numPr>
        <w:ind w:left="0" w:firstLine="709"/>
        <w:jc w:val="both"/>
        <w:rPr>
          <w:rStyle w:val="FontStyle84"/>
          <w:rFonts w:ascii="Times New Roman" w:hAnsi="Times New Roman" w:cs="Times New Roman"/>
          <w:b w:val="0"/>
          <w:sz w:val="28"/>
          <w:szCs w:val="28"/>
          <w:lang w:val="uk-UA" w:eastAsia="uk-UA"/>
        </w:rPr>
      </w:pPr>
      <w:r w:rsidRPr="004027BD">
        <w:rPr>
          <w:rStyle w:val="FontStyle84"/>
          <w:rFonts w:ascii="Times New Roman" w:hAnsi="Times New Roman" w:cs="Times New Roman"/>
          <w:b w:val="0"/>
          <w:sz w:val="28"/>
          <w:szCs w:val="28"/>
          <w:lang w:val="uk-UA" w:eastAsia="uk-UA"/>
        </w:rPr>
        <w:t>При реакції аніону амінокислоти гліцину H</w:t>
      </w:r>
      <w:r w:rsidRPr="004027BD">
        <w:rPr>
          <w:rStyle w:val="FontStyle84"/>
          <w:rFonts w:ascii="Times New Roman" w:hAnsi="Times New Roman" w:cs="Times New Roman"/>
          <w:b w:val="0"/>
          <w:sz w:val="28"/>
          <w:szCs w:val="28"/>
          <w:vertAlign w:val="subscript"/>
          <w:lang w:val="uk-UA" w:eastAsia="uk-UA"/>
        </w:rPr>
        <w:t>2</w:t>
      </w:r>
      <w:r w:rsidRPr="004027BD">
        <w:rPr>
          <w:rStyle w:val="FontStyle84"/>
          <w:rFonts w:ascii="Times New Roman" w:hAnsi="Times New Roman" w:cs="Times New Roman"/>
          <w:b w:val="0"/>
          <w:sz w:val="28"/>
          <w:szCs w:val="28"/>
          <w:lang w:val="uk-UA" w:eastAsia="uk-UA"/>
        </w:rPr>
        <w:t>NCH</w:t>
      </w:r>
      <w:r w:rsidRPr="004027BD">
        <w:rPr>
          <w:rStyle w:val="FontStyle84"/>
          <w:rFonts w:ascii="Times New Roman" w:hAnsi="Times New Roman" w:cs="Times New Roman"/>
          <w:b w:val="0"/>
          <w:sz w:val="28"/>
          <w:szCs w:val="28"/>
          <w:vertAlign w:val="subscript"/>
          <w:lang w:val="uk-UA" w:eastAsia="uk-UA"/>
        </w:rPr>
        <w:t>2</w:t>
      </w:r>
      <w:r w:rsidRPr="004027BD">
        <w:rPr>
          <w:rStyle w:val="FontStyle84"/>
          <w:rFonts w:ascii="Times New Roman" w:hAnsi="Times New Roman" w:cs="Times New Roman"/>
          <w:b w:val="0"/>
          <w:sz w:val="28"/>
          <w:szCs w:val="28"/>
          <w:lang w:val="uk-UA" w:eastAsia="uk-UA"/>
        </w:rPr>
        <w:t>C</w:t>
      </w:r>
      <m:oMath>
        <m:sSubSup>
          <m:sSubSupPr>
            <m:ctrlPr>
              <w:rPr>
                <w:rStyle w:val="FontStyle84"/>
                <w:rFonts w:ascii="Cambria Math" w:hAnsi="Cambria Math" w:cs="Times New Roman"/>
                <w:b w:val="0"/>
                <w:bCs w:val="0"/>
                <w:i/>
                <w:sz w:val="28"/>
                <w:szCs w:val="28"/>
                <w:lang w:val="uk-UA" w:eastAsia="uk-UA"/>
              </w:rPr>
            </m:ctrlPr>
          </m:sSubSupPr>
          <m:e>
            <m:r>
              <m:rPr>
                <m:sty m:val="bi"/>
              </m:rPr>
              <w:rPr>
                <w:rStyle w:val="FontStyle84"/>
                <w:rFonts w:ascii="Cambria Math" w:hAnsi="Cambria Math" w:cs="Times New Roman"/>
                <w:sz w:val="28"/>
                <w:szCs w:val="28"/>
                <w:lang w:val="uk-UA" w:eastAsia="uk-UA"/>
              </w:rPr>
              <m:t>O</m:t>
            </m:r>
          </m:e>
          <m:sub>
            <m:r>
              <m:rPr>
                <m:sty m:val="bi"/>
              </m:rPr>
              <w:rPr>
                <w:rStyle w:val="FontStyle84"/>
                <w:rFonts w:ascii="Cambria Math" w:hAnsi="Cambria Math" w:cs="Times New Roman"/>
                <w:sz w:val="28"/>
                <w:szCs w:val="28"/>
                <w:lang w:val="uk-UA" w:eastAsia="uk-UA"/>
              </w:rPr>
              <m:t>2</m:t>
            </m:r>
          </m:sub>
          <m:sup>
            <m:r>
              <m:rPr>
                <m:sty m:val="bi"/>
              </m:rPr>
              <w:rPr>
                <w:rStyle w:val="FontStyle84"/>
                <w:rFonts w:ascii="Cambria Math" w:hAnsi="Cambria Math" w:cs="Times New Roman"/>
                <w:sz w:val="28"/>
                <w:szCs w:val="28"/>
                <w:lang w:val="uk-UA" w:eastAsia="uk-UA"/>
              </w:rPr>
              <m:t>-</m:t>
            </m:r>
          </m:sup>
        </m:sSubSup>
      </m:oMath>
      <w:r w:rsidRPr="004027BD">
        <w:rPr>
          <w:rStyle w:val="FontStyle84"/>
          <w:rFonts w:ascii="Times New Roman" w:hAnsi="Times New Roman" w:cs="Times New Roman"/>
          <w:b w:val="0"/>
          <w:sz w:val="28"/>
          <w:szCs w:val="28"/>
          <w:lang w:val="uk-UA" w:eastAsia="uk-UA"/>
        </w:rPr>
        <w:t xml:space="preserve"> (gly</w:t>
      </w:r>
      <w:r w:rsidRPr="004027BD">
        <w:rPr>
          <w:rStyle w:val="FontStyle84"/>
          <w:rFonts w:ascii="Times New Roman" w:hAnsi="Times New Roman" w:cs="Times New Roman"/>
          <w:b w:val="0"/>
          <w:sz w:val="28"/>
          <w:szCs w:val="28"/>
          <w:vertAlign w:val="superscript"/>
          <w:lang w:val="uk-UA" w:eastAsia="uk-UA"/>
        </w:rPr>
        <w:t>–</w:t>
      </w:r>
      <w:r w:rsidRPr="004027BD">
        <w:rPr>
          <w:rStyle w:val="FontStyle84"/>
          <w:rFonts w:ascii="Times New Roman" w:hAnsi="Times New Roman" w:cs="Times New Roman"/>
          <w:b w:val="0"/>
          <w:sz w:val="28"/>
          <w:szCs w:val="28"/>
          <w:lang w:val="uk-UA" w:eastAsia="uk-UA"/>
        </w:rPr>
        <w:t xml:space="preserve">) з оксидом Со(III) утворюються два </w:t>
      </w:r>
      <w:r w:rsidRPr="004027BD">
        <w:rPr>
          <w:rStyle w:val="FontStyle84"/>
          <w:rFonts w:ascii="Times New Roman" w:hAnsi="Times New Roman" w:cs="Times New Roman"/>
          <w:b w:val="0"/>
          <w:i/>
          <w:sz w:val="28"/>
          <w:szCs w:val="28"/>
          <w:lang w:val="uk-UA" w:eastAsia="uk-UA"/>
        </w:rPr>
        <w:t>гран-</w:t>
      </w:r>
      <w:r w:rsidRPr="004027BD">
        <w:rPr>
          <w:rStyle w:val="FontStyle84"/>
          <w:rFonts w:ascii="Times New Roman" w:hAnsi="Times New Roman" w:cs="Times New Roman"/>
          <w:b w:val="0"/>
          <w:sz w:val="28"/>
          <w:szCs w:val="28"/>
          <w:lang w:val="uk-UA" w:eastAsia="uk-UA"/>
        </w:rPr>
        <w:t xml:space="preserve"> і </w:t>
      </w:r>
      <w:r w:rsidRPr="004027BD">
        <w:rPr>
          <w:rStyle w:val="FontStyle84"/>
          <w:rFonts w:ascii="Times New Roman" w:hAnsi="Times New Roman" w:cs="Times New Roman"/>
          <w:b w:val="0"/>
          <w:i/>
          <w:sz w:val="28"/>
          <w:szCs w:val="28"/>
          <w:lang w:val="uk-UA" w:eastAsia="uk-UA"/>
        </w:rPr>
        <w:t>ос</w:t>
      </w:r>
      <w:r w:rsidRPr="004027BD">
        <w:rPr>
          <w:rStyle w:val="FontStyle84"/>
          <w:rFonts w:ascii="Times New Roman" w:hAnsi="Times New Roman" w:cs="Times New Roman"/>
          <w:b w:val="0"/>
          <w:sz w:val="28"/>
          <w:szCs w:val="28"/>
          <w:lang w:val="uk-UA" w:eastAsia="uk-UA"/>
        </w:rPr>
        <w:t>-ізомер</w:t>
      </w:r>
      <w:r w:rsidR="00F21DD8" w:rsidRPr="004027BD">
        <w:rPr>
          <w:rStyle w:val="FontStyle84"/>
          <w:rFonts w:ascii="Times New Roman" w:hAnsi="Times New Roman" w:cs="Times New Roman"/>
          <w:b w:val="0"/>
          <w:sz w:val="28"/>
          <w:szCs w:val="28"/>
          <w:lang w:val="uk-UA" w:eastAsia="uk-UA"/>
        </w:rPr>
        <w:t>а</w:t>
      </w:r>
      <w:r w:rsidRPr="004027BD">
        <w:rPr>
          <w:rStyle w:val="FontStyle84"/>
          <w:rFonts w:ascii="Times New Roman" w:hAnsi="Times New Roman" w:cs="Times New Roman"/>
          <w:b w:val="0"/>
          <w:sz w:val="28"/>
          <w:szCs w:val="28"/>
          <w:lang w:val="uk-UA" w:eastAsia="uk-UA"/>
        </w:rPr>
        <w:t xml:space="preserve"> [Со(gly)</w:t>
      </w:r>
      <w:r w:rsidRPr="004027BD">
        <w:rPr>
          <w:rStyle w:val="FontStyle84"/>
          <w:rFonts w:ascii="Times New Roman" w:hAnsi="Times New Roman" w:cs="Times New Roman"/>
          <w:b w:val="0"/>
          <w:sz w:val="28"/>
          <w:szCs w:val="28"/>
          <w:vertAlign w:val="subscript"/>
          <w:lang w:val="uk-UA" w:eastAsia="uk-UA"/>
        </w:rPr>
        <w:t>3</w:t>
      </w:r>
      <w:r w:rsidRPr="004027BD">
        <w:rPr>
          <w:rStyle w:val="FontStyle84"/>
          <w:rFonts w:ascii="Times New Roman" w:hAnsi="Times New Roman" w:cs="Times New Roman"/>
          <w:b w:val="0"/>
          <w:sz w:val="28"/>
          <w:szCs w:val="28"/>
          <w:lang w:val="uk-UA" w:eastAsia="uk-UA"/>
        </w:rPr>
        <w:t>], що не проводять електричний струм, в яких атоми N і О ліганду (gly</w:t>
      </w:r>
      <w:r w:rsidRPr="004027BD">
        <w:rPr>
          <w:rStyle w:val="FontStyle84"/>
          <w:rFonts w:ascii="Times New Roman" w:hAnsi="Times New Roman" w:cs="Times New Roman"/>
          <w:b w:val="0"/>
          <w:sz w:val="28"/>
          <w:szCs w:val="28"/>
          <w:vertAlign w:val="superscript"/>
          <w:lang w:val="uk-UA" w:eastAsia="uk-UA"/>
        </w:rPr>
        <w:t>–</w:t>
      </w:r>
      <w:r w:rsidRPr="004027BD">
        <w:rPr>
          <w:rStyle w:val="FontStyle84"/>
          <w:rFonts w:ascii="Times New Roman" w:hAnsi="Times New Roman" w:cs="Times New Roman"/>
          <w:b w:val="0"/>
          <w:sz w:val="28"/>
          <w:szCs w:val="28"/>
          <w:lang w:val="uk-UA" w:eastAsia="uk-UA"/>
        </w:rPr>
        <w:t>) координуються до Со(III). Намалюйте ці два ізомери.</w:t>
      </w:r>
    </w:p>
    <w:p w:rsidR="009D033E" w:rsidRPr="004027BD" w:rsidRDefault="009D033E" w:rsidP="006903BA">
      <w:pPr>
        <w:pStyle w:val="Style26"/>
        <w:widowControl/>
        <w:numPr>
          <w:ilvl w:val="0"/>
          <w:numId w:val="10"/>
        </w:numPr>
        <w:jc w:val="both"/>
        <w:rPr>
          <w:rStyle w:val="FontStyle84"/>
          <w:rFonts w:ascii="Times New Roman" w:hAnsi="Times New Roman" w:cs="Times New Roman"/>
          <w:b w:val="0"/>
          <w:sz w:val="28"/>
          <w:szCs w:val="28"/>
          <w:lang w:val="uk-UA" w:eastAsia="uk-UA"/>
        </w:rPr>
      </w:pPr>
      <w:r w:rsidRPr="004027BD">
        <w:rPr>
          <w:rStyle w:val="FontStyle84"/>
          <w:rFonts w:ascii="Times New Roman" w:hAnsi="Times New Roman" w:cs="Times New Roman"/>
          <w:b w:val="0"/>
          <w:sz w:val="28"/>
          <w:szCs w:val="28"/>
          <w:lang w:val="uk-UA" w:eastAsia="uk-UA"/>
        </w:rPr>
        <w:t>Інтерпретуйте ІЧ-спектр</w:t>
      </w:r>
      <w:r w:rsidR="006903BA" w:rsidRPr="006903BA">
        <w:rPr>
          <w:rStyle w:val="FontStyle84"/>
          <w:rFonts w:ascii="Times New Roman" w:hAnsi="Times New Roman" w:cs="Times New Roman"/>
          <w:b w:val="0"/>
          <w:sz w:val="28"/>
          <w:szCs w:val="28"/>
          <w:lang w:val="uk-UA" w:eastAsia="uk-UA"/>
        </w:rPr>
        <w:t>купрум(II) гліцинат</w:t>
      </w:r>
      <w:r w:rsidR="006903BA">
        <w:rPr>
          <w:rStyle w:val="FontStyle84"/>
          <w:rFonts w:ascii="Times New Roman" w:hAnsi="Times New Roman" w:cs="Times New Roman"/>
          <w:b w:val="0"/>
          <w:sz w:val="28"/>
          <w:szCs w:val="28"/>
          <w:lang w:val="uk-UA" w:eastAsia="uk-UA"/>
        </w:rPr>
        <w:t>у</w:t>
      </w:r>
      <w:r w:rsidRPr="004027BD">
        <w:rPr>
          <w:rStyle w:val="FontStyle84"/>
          <w:rFonts w:ascii="Times New Roman" w:hAnsi="Times New Roman" w:cs="Times New Roman"/>
          <w:b w:val="0"/>
          <w:sz w:val="28"/>
          <w:szCs w:val="28"/>
          <w:lang w:val="uk-UA" w:eastAsia="uk-UA"/>
        </w:rPr>
        <w:t>:</w:t>
      </w:r>
    </w:p>
    <w:p w:rsidR="00EB13CD" w:rsidRPr="004027BD" w:rsidRDefault="00290C5F" w:rsidP="00290C5F">
      <w:pPr>
        <w:pStyle w:val="Style26"/>
        <w:widowControl/>
        <w:jc w:val="center"/>
        <w:rPr>
          <w:rStyle w:val="FontStyle84"/>
          <w:rFonts w:ascii="Times New Roman" w:hAnsi="Times New Roman" w:cs="Times New Roman"/>
          <w:b w:val="0"/>
          <w:sz w:val="28"/>
          <w:szCs w:val="28"/>
          <w:lang w:val="uk-UA" w:eastAsia="uk-UA"/>
        </w:rPr>
      </w:pPr>
      <w:r w:rsidRPr="004027BD">
        <w:rPr>
          <w:rFonts w:ascii="Times New Roman" w:hAnsi="Times New Roman" w:cs="Times New Roman"/>
          <w:bCs/>
          <w:noProof/>
          <w:sz w:val="28"/>
          <w:szCs w:val="28"/>
          <w:lang w:eastAsia="ru-RU"/>
        </w:rPr>
        <w:drawing>
          <wp:inline distT="0" distB="0" distL="0" distR="0">
            <wp:extent cx="5031017" cy="3448050"/>
            <wp:effectExtent l="0" t="0" r="0" b="0"/>
            <wp:docPr id="131" name="Рисунок 131" descr="C:\Users\zacepas\Desktop\only-trans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zacepas\Desktop\only-trans_orig.png"/>
                    <pic:cNvPicPr>
                      <a:picLocks noChangeAspect="1" noChangeArrowheads="1"/>
                    </pic:cNvPicPr>
                  </pic:nvPicPr>
                  <pic:blipFill>
                    <a:blip r:embed="rId105">
                      <a:extLst>
                        <a:ext uri="{BEBA8EAE-BF5A-486C-A8C5-ECC9F3942E4B}">
                          <a14:imgProps xmlns:a14="http://schemas.microsoft.com/office/drawing/2010/main">
                            <a14:imgLayer r:embed="rId106">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030570" cy="3447743"/>
                    </a:xfrm>
                    <a:prstGeom prst="rect">
                      <a:avLst/>
                    </a:prstGeom>
                    <a:noFill/>
                    <a:ln>
                      <a:noFill/>
                    </a:ln>
                  </pic:spPr>
                </pic:pic>
              </a:graphicData>
            </a:graphic>
          </wp:inline>
        </w:drawing>
      </w:r>
      <w:r w:rsidR="00EB13CD" w:rsidRPr="004027BD">
        <w:rPr>
          <w:rStyle w:val="FontStyle84"/>
          <w:rFonts w:ascii="Times New Roman" w:hAnsi="Times New Roman" w:cs="Times New Roman"/>
          <w:b w:val="0"/>
          <w:sz w:val="28"/>
          <w:szCs w:val="28"/>
          <w:lang w:val="uk-UA" w:eastAsia="uk-UA"/>
        </w:rPr>
        <w:br w:type="page"/>
      </w:r>
    </w:p>
    <w:p w:rsidR="003E138B" w:rsidRPr="004027BD" w:rsidRDefault="003E138B" w:rsidP="003E138B">
      <w:pPr>
        <w:jc w:val="center"/>
        <w:rPr>
          <w:b/>
          <w:caps/>
          <w:sz w:val="12"/>
          <w:szCs w:val="12"/>
          <w:lang w:val="uk-UA"/>
        </w:rPr>
      </w:pPr>
      <w:r w:rsidRPr="004027BD">
        <w:rPr>
          <w:b/>
          <w:caps/>
          <w:sz w:val="28"/>
          <w:szCs w:val="28"/>
          <w:lang w:val="uk-UA"/>
        </w:rPr>
        <w:lastRenderedPageBreak/>
        <w:t xml:space="preserve">ТЕМА 5: ВИЗНАЧЕННЯ СТУПІНЧАСТИХ КОНСТАНТ УТВОРЕННЯ АМІАЧНИХ КОМПЛЕКСІВ </w:t>
      </w:r>
      <w:r w:rsidR="00F41FEE">
        <w:rPr>
          <w:b/>
          <w:caps/>
          <w:sz w:val="28"/>
          <w:szCs w:val="28"/>
          <w:lang w:val="uk-UA"/>
        </w:rPr>
        <w:t>АРГЕНТУМУ</w:t>
      </w:r>
      <w:r w:rsidRPr="004027BD">
        <w:rPr>
          <w:b/>
          <w:caps/>
          <w:sz w:val="28"/>
          <w:szCs w:val="28"/>
          <w:lang w:val="uk-UA"/>
        </w:rPr>
        <w:t xml:space="preserve"> МЕТОДОМ ЛЕДЕНА</w:t>
      </w:r>
    </w:p>
    <w:p w:rsidR="003E138B" w:rsidRPr="004027BD" w:rsidRDefault="003E138B" w:rsidP="003E138B">
      <w:pPr>
        <w:pStyle w:val="af"/>
        <w:ind w:left="0"/>
        <w:jc w:val="center"/>
        <w:rPr>
          <w:rFonts w:ascii="Arial" w:hAnsi="Arial" w:cs="Arial"/>
          <w:b/>
          <w:sz w:val="40"/>
          <w:szCs w:val="40"/>
          <w:lang w:val="uk-UA"/>
        </w:rPr>
      </w:pPr>
      <w:r w:rsidRPr="004027BD">
        <w:rPr>
          <w:rFonts w:ascii="Arial" w:hAnsi="Arial" w:cs="Arial"/>
          <w:b/>
          <w:sz w:val="40"/>
          <w:szCs w:val="40"/>
          <w:lang w:val="uk-UA"/>
        </w:rPr>
        <w:sym w:font="Webdings" w:char="F0A8"/>
      </w:r>
    </w:p>
    <w:p w:rsidR="003E138B" w:rsidRPr="004027BD" w:rsidRDefault="003E138B" w:rsidP="003E138B">
      <w:pPr>
        <w:tabs>
          <w:tab w:val="left" w:pos="284"/>
          <w:tab w:val="left" w:pos="567"/>
        </w:tabs>
        <w:jc w:val="center"/>
        <w:rPr>
          <w:b/>
          <w:caps/>
          <w:sz w:val="12"/>
          <w:szCs w:val="12"/>
          <w:lang w:val="uk-UA"/>
        </w:rPr>
      </w:pPr>
    </w:p>
    <w:p w:rsidR="003E138B" w:rsidRPr="004027BD" w:rsidRDefault="003E138B" w:rsidP="003E138B">
      <w:pPr>
        <w:tabs>
          <w:tab w:val="left" w:pos="284"/>
          <w:tab w:val="left" w:pos="567"/>
        </w:tabs>
        <w:jc w:val="center"/>
        <w:rPr>
          <w:b/>
          <w:caps/>
          <w:sz w:val="28"/>
          <w:szCs w:val="28"/>
          <w:lang w:val="uk-UA"/>
        </w:rPr>
      </w:pPr>
      <w:r w:rsidRPr="004027BD">
        <w:rPr>
          <w:b/>
          <w:caps/>
          <w:sz w:val="28"/>
          <w:szCs w:val="28"/>
          <w:lang w:val="uk-UA"/>
        </w:rPr>
        <w:t>Теоретична частина</w:t>
      </w:r>
    </w:p>
    <w:p w:rsidR="003E138B" w:rsidRPr="004027BD" w:rsidRDefault="003E138B" w:rsidP="003E138B">
      <w:pPr>
        <w:tabs>
          <w:tab w:val="left" w:pos="284"/>
          <w:tab w:val="left" w:pos="567"/>
        </w:tabs>
        <w:jc w:val="center"/>
        <w:rPr>
          <w:b/>
          <w:caps/>
          <w:sz w:val="12"/>
          <w:szCs w:val="12"/>
          <w:lang w:val="uk-UA"/>
        </w:rPr>
      </w:pPr>
    </w:p>
    <w:p w:rsidR="00EB13CD" w:rsidRPr="004027BD" w:rsidRDefault="008811A4" w:rsidP="008811A4">
      <w:pPr>
        <w:autoSpaceDE w:val="0"/>
        <w:autoSpaceDN w:val="0"/>
        <w:adjustRightInd w:val="0"/>
        <w:ind w:firstLine="709"/>
        <w:jc w:val="both"/>
        <w:textAlignment w:val="baseline"/>
        <w:rPr>
          <w:sz w:val="28"/>
          <w:szCs w:val="28"/>
          <w:lang w:val="uk-UA" w:bidi="uk-UA"/>
        </w:rPr>
      </w:pPr>
      <w:r w:rsidRPr="004027BD">
        <w:rPr>
          <w:sz w:val="28"/>
          <w:szCs w:val="28"/>
          <w:lang w:val="uk-UA" w:bidi="uk-UA"/>
        </w:rPr>
        <w:t>Для випадку ступінчастого комплексоутворення Леден запропонував такий метод розрахунку. Припустимо, що в розчині протікає процес ступнічастого комплексоутворення за схемою</w:t>
      </w:r>
      <w:r w:rsidR="00EB13CD" w:rsidRPr="004027BD">
        <w:rPr>
          <w:sz w:val="28"/>
          <w:szCs w:val="28"/>
          <w:lang w:val="uk-UA" w:bidi="uk-UA"/>
        </w:rPr>
        <w:t>:</w:t>
      </w:r>
    </w:p>
    <w:p w:rsidR="00EB13CD" w:rsidRPr="004027BD" w:rsidRDefault="00EB13CD" w:rsidP="008811A4">
      <w:pPr>
        <w:autoSpaceDE w:val="0"/>
        <w:autoSpaceDN w:val="0"/>
        <w:adjustRightInd w:val="0"/>
        <w:ind w:firstLine="709"/>
        <w:jc w:val="both"/>
        <w:textAlignment w:val="baseline"/>
        <w:rPr>
          <w:sz w:val="12"/>
          <w:szCs w:val="12"/>
          <w:lang w:val="uk-UA" w:bidi="uk-UA"/>
        </w:rPr>
      </w:pPr>
    </w:p>
    <w:p w:rsidR="00EB13CD" w:rsidRPr="004027BD" w:rsidRDefault="00EB13CD" w:rsidP="00EB13CD">
      <w:pPr>
        <w:autoSpaceDE w:val="0"/>
        <w:autoSpaceDN w:val="0"/>
        <w:adjustRightInd w:val="0"/>
        <w:jc w:val="center"/>
        <w:textAlignment w:val="baseline"/>
        <w:rPr>
          <w:sz w:val="28"/>
          <w:szCs w:val="28"/>
          <w:vertAlign w:val="subscript"/>
          <w:lang w:val="uk-UA" w:bidi="uk-UA"/>
        </w:rPr>
      </w:pPr>
      <w:r w:rsidRPr="004027BD">
        <w:rPr>
          <w:sz w:val="28"/>
          <w:szCs w:val="28"/>
          <w:lang w:val="uk-UA" w:bidi="uk-UA"/>
        </w:rPr>
        <w:t>Me + L = MeL,                   β</w:t>
      </w:r>
      <w:r w:rsidRPr="004027BD">
        <w:rPr>
          <w:sz w:val="28"/>
          <w:szCs w:val="28"/>
          <w:vertAlign w:val="subscript"/>
          <w:lang w:val="uk-UA" w:bidi="uk-UA"/>
        </w:rPr>
        <w:t>1</w:t>
      </w:r>
    </w:p>
    <w:p w:rsidR="00EB13CD" w:rsidRPr="004027BD" w:rsidRDefault="00EB13CD" w:rsidP="00EB13CD">
      <w:pPr>
        <w:autoSpaceDE w:val="0"/>
        <w:autoSpaceDN w:val="0"/>
        <w:adjustRightInd w:val="0"/>
        <w:jc w:val="center"/>
        <w:textAlignment w:val="baseline"/>
        <w:rPr>
          <w:sz w:val="28"/>
          <w:szCs w:val="28"/>
          <w:lang w:val="uk-UA" w:bidi="uk-UA"/>
        </w:rPr>
      </w:pPr>
      <w:r w:rsidRPr="004027BD">
        <w:rPr>
          <w:sz w:val="28"/>
          <w:szCs w:val="28"/>
          <w:lang w:val="uk-UA" w:bidi="uk-UA"/>
        </w:rPr>
        <w:t>Me + 2L = MeL</w:t>
      </w:r>
      <w:r w:rsidRPr="004027BD">
        <w:rPr>
          <w:sz w:val="28"/>
          <w:szCs w:val="28"/>
          <w:vertAlign w:val="subscript"/>
          <w:lang w:val="uk-UA" w:bidi="uk-UA"/>
        </w:rPr>
        <w:t>2</w:t>
      </w:r>
      <w:r w:rsidRPr="004027BD">
        <w:rPr>
          <w:sz w:val="28"/>
          <w:szCs w:val="28"/>
          <w:lang w:val="uk-UA" w:bidi="uk-UA"/>
        </w:rPr>
        <w:t>,                β</w:t>
      </w:r>
      <w:r w:rsidRPr="004027BD">
        <w:rPr>
          <w:sz w:val="28"/>
          <w:szCs w:val="28"/>
          <w:vertAlign w:val="subscript"/>
          <w:lang w:val="uk-UA" w:bidi="uk-UA"/>
        </w:rPr>
        <w:t>2</w:t>
      </w:r>
    </w:p>
    <w:p w:rsidR="00EB13CD" w:rsidRPr="004027BD" w:rsidRDefault="00EB13CD" w:rsidP="00EB13CD">
      <w:pPr>
        <w:autoSpaceDE w:val="0"/>
        <w:autoSpaceDN w:val="0"/>
        <w:adjustRightInd w:val="0"/>
        <w:jc w:val="center"/>
        <w:textAlignment w:val="baseline"/>
        <w:rPr>
          <w:sz w:val="28"/>
          <w:szCs w:val="28"/>
          <w:lang w:val="uk-UA" w:bidi="uk-UA"/>
        </w:rPr>
      </w:pPr>
      <w:r w:rsidRPr="004027BD">
        <w:rPr>
          <w:sz w:val="28"/>
          <w:szCs w:val="28"/>
          <w:lang w:val="uk-UA" w:bidi="uk-UA"/>
        </w:rPr>
        <w:t>………………………………</w:t>
      </w:r>
    </w:p>
    <w:p w:rsidR="00EB13CD" w:rsidRPr="004027BD" w:rsidRDefault="00EB13CD" w:rsidP="00EB13CD">
      <w:pPr>
        <w:autoSpaceDE w:val="0"/>
        <w:autoSpaceDN w:val="0"/>
        <w:adjustRightInd w:val="0"/>
        <w:jc w:val="center"/>
        <w:textAlignment w:val="baseline"/>
        <w:rPr>
          <w:sz w:val="28"/>
          <w:szCs w:val="28"/>
          <w:vertAlign w:val="subscript"/>
          <w:lang w:val="uk-UA" w:bidi="uk-UA"/>
        </w:rPr>
      </w:pPr>
      <w:r w:rsidRPr="004027BD">
        <w:rPr>
          <w:sz w:val="28"/>
          <w:szCs w:val="28"/>
          <w:lang w:val="uk-UA" w:bidi="uk-UA"/>
        </w:rPr>
        <w:t>Me + iL = MeL</w:t>
      </w:r>
      <w:r w:rsidRPr="004027BD">
        <w:rPr>
          <w:sz w:val="28"/>
          <w:szCs w:val="28"/>
          <w:vertAlign w:val="subscript"/>
          <w:lang w:val="uk-UA" w:bidi="uk-UA"/>
        </w:rPr>
        <w:t>i</w:t>
      </w:r>
      <w:r w:rsidRPr="004027BD">
        <w:rPr>
          <w:sz w:val="28"/>
          <w:szCs w:val="28"/>
          <w:lang w:val="uk-UA" w:bidi="uk-UA"/>
        </w:rPr>
        <w:t>,                 β</w:t>
      </w:r>
      <w:r w:rsidRPr="004027BD">
        <w:rPr>
          <w:sz w:val="28"/>
          <w:szCs w:val="28"/>
          <w:vertAlign w:val="subscript"/>
          <w:lang w:val="uk-UA" w:bidi="uk-UA"/>
        </w:rPr>
        <w:t>i</w:t>
      </w:r>
    </w:p>
    <w:p w:rsidR="00EB13CD" w:rsidRPr="004027BD" w:rsidRDefault="00EB13CD" w:rsidP="00EB13CD">
      <w:pPr>
        <w:autoSpaceDE w:val="0"/>
        <w:autoSpaceDN w:val="0"/>
        <w:adjustRightInd w:val="0"/>
        <w:jc w:val="center"/>
        <w:textAlignment w:val="baseline"/>
        <w:rPr>
          <w:sz w:val="12"/>
          <w:szCs w:val="12"/>
          <w:lang w:val="uk-UA" w:bidi="uk-UA"/>
        </w:rPr>
      </w:pPr>
    </w:p>
    <w:p w:rsidR="008811A4" w:rsidRPr="004027BD" w:rsidRDefault="008811A4" w:rsidP="00EB13CD">
      <w:pPr>
        <w:autoSpaceDE w:val="0"/>
        <w:autoSpaceDN w:val="0"/>
        <w:adjustRightInd w:val="0"/>
        <w:ind w:firstLine="709"/>
        <w:textAlignment w:val="baseline"/>
        <w:rPr>
          <w:color w:val="000000"/>
          <w:sz w:val="28"/>
          <w:szCs w:val="28"/>
          <w:lang w:val="uk-UA" w:bidi="uk-UA"/>
        </w:rPr>
      </w:pPr>
      <w:r w:rsidRPr="004027BD">
        <w:rPr>
          <w:color w:val="000000"/>
          <w:sz w:val="28"/>
          <w:szCs w:val="28"/>
          <w:lang w:val="uk-UA" w:bidi="uk-UA"/>
        </w:rPr>
        <w:t>Константи утворення для кожного ступеня мають вигляд:</w:t>
      </w:r>
    </w:p>
    <w:p w:rsidR="00EB13CD" w:rsidRPr="004027BD" w:rsidRDefault="00EB13CD" w:rsidP="00EB13CD">
      <w:pPr>
        <w:autoSpaceDE w:val="0"/>
        <w:autoSpaceDN w:val="0"/>
        <w:adjustRightInd w:val="0"/>
        <w:ind w:firstLine="709"/>
        <w:textAlignment w:val="baseline"/>
        <w:rPr>
          <w:color w:val="000000"/>
          <w:sz w:val="12"/>
          <w:szCs w:val="12"/>
          <w:lang w:val="uk-UA" w:bidi="uk-UA"/>
        </w:rPr>
      </w:pPr>
    </w:p>
    <w:p w:rsidR="00EB13CD" w:rsidRPr="004027BD" w:rsidRDefault="00EB13CD" w:rsidP="00EB13CD">
      <w:pPr>
        <w:autoSpaceDE w:val="0"/>
        <w:autoSpaceDN w:val="0"/>
        <w:adjustRightInd w:val="0"/>
        <w:ind w:firstLine="709"/>
        <w:jc w:val="right"/>
        <w:textAlignment w:val="baseline"/>
        <w:rPr>
          <w:color w:val="000000"/>
          <w:sz w:val="28"/>
          <w:szCs w:val="28"/>
          <w:lang w:val="uk-UA" w:bidi="uk-UA"/>
        </w:rPr>
      </w:pPr>
      <w:r w:rsidRPr="004027BD">
        <w:rPr>
          <w:sz w:val="28"/>
          <w:szCs w:val="28"/>
          <w:lang w:val="uk-UA" w:bidi="uk-UA"/>
        </w:rPr>
        <w:t>β</w:t>
      </w:r>
      <w:r w:rsidRPr="004027BD">
        <w:rPr>
          <w:sz w:val="28"/>
          <w:szCs w:val="28"/>
          <w:vertAlign w:val="subscript"/>
          <w:lang w:val="uk-UA" w:bidi="uk-UA"/>
        </w:rPr>
        <w:t>1</w:t>
      </w:r>
      <w:r w:rsidRPr="004027BD">
        <w:rPr>
          <w:sz w:val="28"/>
          <w:szCs w:val="28"/>
          <w:lang w:val="uk-UA"/>
        </w:rPr>
        <w:t xml:space="preserve"> = </w:t>
      </w:r>
      <m:oMath>
        <m:f>
          <m:fPr>
            <m:ctrlPr>
              <w:rPr>
                <w:rFonts w:ascii="Cambria Math" w:hAnsi="Cambria Math"/>
                <w:i/>
                <w:sz w:val="28"/>
                <w:szCs w:val="28"/>
                <w:lang w:val="uk-UA"/>
              </w:rPr>
            </m:ctrlPr>
          </m:fPr>
          <m:num>
            <m:r>
              <w:rPr>
                <w:rFonts w:ascii="Cambria Math" w:hAnsi="Cambria Math"/>
                <w:sz w:val="28"/>
                <w:szCs w:val="28"/>
                <w:lang w:val="uk-UA"/>
              </w:rPr>
              <m:t>[MeL]</m:t>
            </m:r>
          </m:num>
          <m:den>
            <m:d>
              <m:dPr>
                <m:begChr m:val="["/>
                <m:endChr m:val="]"/>
                <m:ctrlPr>
                  <w:rPr>
                    <w:rFonts w:ascii="Cambria Math" w:hAnsi="Cambria Math"/>
                    <w:i/>
                    <w:sz w:val="28"/>
                    <w:szCs w:val="28"/>
                    <w:lang w:val="uk-UA"/>
                  </w:rPr>
                </m:ctrlPr>
              </m:dPr>
              <m:e>
                <m:r>
                  <w:rPr>
                    <w:rFonts w:ascii="Cambria Math" w:hAnsi="Cambria Math"/>
                    <w:sz w:val="28"/>
                    <w:szCs w:val="28"/>
                    <w:lang w:val="uk-UA"/>
                  </w:rPr>
                  <m:t>Me</m:t>
                </m:r>
              </m:e>
            </m:d>
            <m:r>
              <w:rPr>
                <w:rFonts w:ascii="Cambria Math" w:hAnsi="Cambria Math"/>
                <w:sz w:val="28"/>
                <w:szCs w:val="28"/>
                <w:lang w:val="uk-UA"/>
              </w:rPr>
              <m:t>[L]</m:t>
            </m:r>
          </m:den>
        </m:f>
      </m:oMath>
      <w:r w:rsidRPr="004027BD">
        <w:rPr>
          <w:sz w:val="28"/>
          <w:szCs w:val="28"/>
          <w:lang w:val="uk-UA"/>
        </w:rPr>
        <w:t>;                                                    [5.1]</w:t>
      </w:r>
    </w:p>
    <w:p w:rsidR="00EB13CD" w:rsidRPr="004027BD" w:rsidRDefault="00EB13CD" w:rsidP="00EB13CD">
      <w:pPr>
        <w:autoSpaceDE w:val="0"/>
        <w:autoSpaceDN w:val="0"/>
        <w:adjustRightInd w:val="0"/>
        <w:ind w:firstLine="709"/>
        <w:jc w:val="right"/>
        <w:textAlignment w:val="baseline"/>
        <w:rPr>
          <w:color w:val="000000"/>
          <w:sz w:val="28"/>
          <w:szCs w:val="28"/>
          <w:lang w:val="uk-UA" w:bidi="uk-UA"/>
        </w:rPr>
      </w:pPr>
      <w:r w:rsidRPr="004027BD">
        <w:rPr>
          <w:sz w:val="28"/>
          <w:szCs w:val="28"/>
          <w:lang w:val="uk-UA" w:bidi="uk-UA"/>
        </w:rPr>
        <w:t>β</w:t>
      </w:r>
      <w:r w:rsidRPr="004027BD">
        <w:rPr>
          <w:sz w:val="28"/>
          <w:szCs w:val="28"/>
          <w:vertAlign w:val="subscript"/>
          <w:lang w:val="uk-UA" w:bidi="uk-UA"/>
        </w:rPr>
        <w:t>2</w:t>
      </w:r>
      <w:r w:rsidRPr="004027BD">
        <w:rPr>
          <w:sz w:val="28"/>
          <w:szCs w:val="28"/>
          <w:lang w:val="uk-UA"/>
        </w:rPr>
        <w:t xml:space="preserve"> = </w:t>
      </w:r>
      <m:oMath>
        <m:f>
          <m:fPr>
            <m:ctrlPr>
              <w:rPr>
                <w:rFonts w:ascii="Cambria Math" w:hAnsi="Cambria Math"/>
                <w:i/>
                <w:sz w:val="28"/>
                <w:szCs w:val="28"/>
                <w:lang w:val="uk-UA"/>
              </w:rPr>
            </m:ctrlPr>
          </m:fPr>
          <m:num>
            <m:r>
              <w:rPr>
                <w:rFonts w:ascii="Cambria Math" w:hAnsi="Cambria Math"/>
                <w:sz w:val="28"/>
                <w:szCs w:val="28"/>
                <w:lang w:val="uk-UA"/>
              </w:rPr>
              <m:t>[Me</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2</m:t>
                </m:r>
              </m:sub>
            </m:sSub>
            <m:r>
              <w:rPr>
                <w:rFonts w:ascii="Cambria Math" w:hAnsi="Cambria Math"/>
                <w:sz w:val="28"/>
                <w:szCs w:val="28"/>
                <w:lang w:val="uk-UA"/>
              </w:rPr>
              <m:t>]</m:t>
            </m:r>
          </m:num>
          <m:den>
            <m:d>
              <m:dPr>
                <m:begChr m:val="["/>
                <m:endChr m:val="]"/>
                <m:ctrlPr>
                  <w:rPr>
                    <w:rFonts w:ascii="Cambria Math" w:hAnsi="Cambria Math"/>
                    <w:i/>
                    <w:sz w:val="28"/>
                    <w:szCs w:val="28"/>
                    <w:lang w:val="uk-UA"/>
                  </w:rPr>
                </m:ctrlPr>
              </m:dPr>
              <m:e>
                <m:r>
                  <w:rPr>
                    <w:rFonts w:ascii="Cambria Math" w:hAnsi="Cambria Math"/>
                    <w:sz w:val="28"/>
                    <w:szCs w:val="28"/>
                    <w:lang w:val="uk-UA"/>
                  </w:rPr>
                  <m:t>Me</m:t>
                </m:r>
              </m:e>
            </m:d>
            <m:sSup>
              <m:sSupPr>
                <m:ctrlPr>
                  <w:rPr>
                    <w:rFonts w:ascii="Cambria Math" w:hAnsi="Cambria Math"/>
                    <w:i/>
                    <w:sz w:val="28"/>
                    <w:szCs w:val="28"/>
                    <w:lang w:val="uk-UA"/>
                  </w:rPr>
                </m:ctrlPr>
              </m:sSupPr>
              <m:e>
                <m:r>
                  <w:rPr>
                    <w:rFonts w:ascii="Cambria Math" w:hAnsi="Cambria Math"/>
                    <w:sz w:val="28"/>
                    <w:szCs w:val="28"/>
                    <w:lang w:val="uk-UA"/>
                  </w:rPr>
                  <m:t>[L]</m:t>
                </m:r>
              </m:e>
              <m:sup>
                <m:r>
                  <w:rPr>
                    <w:rFonts w:ascii="Cambria Math" w:hAnsi="Cambria Math"/>
                    <w:sz w:val="28"/>
                    <w:szCs w:val="28"/>
                    <w:lang w:val="uk-UA"/>
                  </w:rPr>
                  <m:t>2</m:t>
                </m:r>
              </m:sup>
            </m:sSup>
          </m:den>
        </m:f>
      </m:oMath>
      <w:r w:rsidRPr="004027BD">
        <w:rPr>
          <w:sz w:val="28"/>
          <w:szCs w:val="28"/>
          <w:lang w:val="uk-UA"/>
        </w:rPr>
        <w:t>;                                                   [5.2]</w:t>
      </w:r>
    </w:p>
    <w:p w:rsidR="00EB13CD" w:rsidRPr="004027BD" w:rsidRDefault="00EB13CD" w:rsidP="00EB13CD">
      <w:pPr>
        <w:autoSpaceDE w:val="0"/>
        <w:autoSpaceDN w:val="0"/>
        <w:adjustRightInd w:val="0"/>
        <w:ind w:firstLine="709"/>
        <w:jc w:val="right"/>
        <w:textAlignment w:val="baseline"/>
        <w:rPr>
          <w:sz w:val="28"/>
          <w:szCs w:val="28"/>
          <w:lang w:val="uk-UA"/>
        </w:rPr>
      </w:pPr>
      <w:r w:rsidRPr="004027BD">
        <w:rPr>
          <w:sz w:val="28"/>
          <w:szCs w:val="28"/>
          <w:lang w:val="uk-UA" w:bidi="uk-UA"/>
        </w:rPr>
        <w:t>β</w:t>
      </w:r>
      <w:r w:rsidRPr="004027BD">
        <w:rPr>
          <w:sz w:val="28"/>
          <w:szCs w:val="28"/>
          <w:vertAlign w:val="subscript"/>
          <w:lang w:val="uk-UA" w:bidi="uk-UA"/>
        </w:rPr>
        <w:t>i</w:t>
      </w:r>
      <w:r w:rsidRPr="004027BD">
        <w:rPr>
          <w:sz w:val="28"/>
          <w:szCs w:val="28"/>
          <w:lang w:val="uk-UA"/>
        </w:rPr>
        <w:t xml:space="preserve"> = </w:t>
      </w:r>
      <m:oMath>
        <m:f>
          <m:fPr>
            <m:ctrlPr>
              <w:rPr>
                <w:rFonts w:ascii="Cambria Math" w:hAnsi="Cambria Math"/>
                <w:i/>
                <w:sz w:val="28"/>
                <w:szCs w:val="28"/>
                <w:lang w:val="uk-UA"/>
              </w:rPr>
            </m:ctrlPr>
          </m:fPr>
          <m:num>
            <m:r>
              <w:rPr>
                <w:rFonts w:ascii="Cambria Math" w:hAnsi="Cambria Math"/>
                <w:sz w:val="28"/>
                <w:szCs w:val="28"/>
                <w:lang w:val="uk-UA"/>
              </w:rPr>
              <m:t>[Me</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i</m:t>
                </m:r>
              </m:sub>
            </m:sSub>
            <m:r>
              <w:rPr>
                <w:rFonts w:ascii="Cambria Math" w:hAnsi="Cambria Math"/>
                <w:sz w:val="28"/>
                <w:szCs w:val="28"/>
                <w:lang w:val="uk-UA"/>
              </w:rPr>
              <m:t>]</m:t>
            </m:r>
          </m:num>
          <m:den>
            <m:d>
              <m:dPr>
                <m:begChr m:val="["/>
                <m:endChr m:val="]"/>
                <m:ctrlPr>
                  <w:rPr>
                    <w:rFonts w:ascii="Cambria Math" w:hAnsi="Cambria Math"/>
                    <w:i/>
                    <w:sz w:val="28"/>
                    <w:szCs w:val="28"/>
                    <w:lang w:val="uk-UA"/>
                  </w:rPr>
                </m:ctrlPr>
              </m:dPr>
              <m:e>
                <m:r>
                  <w:rPr>
                    <w:rFonts w:ascii="Cambria Math" w:hAnsi="Cambria Math"/>
                    <w:sz w:val="28"/>
                    <w:szCs w:val="28"/>
                    <w:lang w:val="uk-UA"/>
                  </w:rPr>
                  <m:t>Me</m:t>
                </m:r>
              </m:e>
            </m:d>
            <m:sSup>
              <m:sSupPr>
                <m:ctrlPr>
                  <w:rPr>
                    <w:rFonts w:ascii="Cambria Math" w:hAnsi="Cambria Math"/>
                    <w:i/>
                    <w:sz w:val="28"/>
                    <w:szCs w:val="28"/>
                    <w:lang w:val="uk-UA"/>
                  </w:rPr>
                </m:ctrlPr>
              </m:sSupPr>
              <m:e>
                <m:r>
                  <w:rPr>
                    <w:rFonts w:ascii="Cambria Math" w:hAnsi="Cambria Math"/>
                    <w:sz w:val="28"/>
                    <w:szCs w:val="28"/>
                    <w:lang w:val="uk-UA"/>
                  </w:rPr>
                  <m:t>[L]</m:t>
                </m:r>
              </m:e>
              <m:sup>
                <m:r>
                  <w:rPr>
                    <w:rFonts w:ascii="Cambria Math" w:hAnsi="Cambria Math"/>
                    <w:sz w:val="28"/>
                    <w:szCs w:val="28"/>
                    <w:lang w:val="uk-UA"/>
                  </w:rPr>
                  <m:t>i</m:t>
                </m:r>
              </m:sup>
            </m:sSup>
          </m:den>
        </m:f>
      </m:oMath>
      <w:r w:rsidRPr="004027BD">
        <w:rPr>
          <w:sz w:val="28"/>
          <w:szCs w:val="28"/>
          <w:lang w:val="uk-UA"/>
        </w:rPr>
        <w:t>;                                                    [5.3]</w:t>
      </w:r>
    </w:p>
    <w:p w:rsidR="00EB13CD" w:rsidRPr="004027BD" w:rsidRDefault="00EB13CD" w:rsidP="00EB13CD">
      <w:pPr>
        <w:autoSpaceDE w:val="0"/>
        <w:autoSpaceDN w:val="0"/>
        <w:adjustRightInd w:val="0"/>
        <w:ind w:firstLine="709"/>
        <w:jc w:val="right"/>
        <w:textAlignment w:val="baseline"/>
        <w:rPr>
          <w:color w:val="000000"/>
          <w:sz w:val="12"/>
          <w:szCs w:val="12"/>
          <w:lang w:val="uk-UA" w:bidi="uk-UA"/>
        </w:rPr>
      </w:pPr>
    </w:p>
    <w:p w:rsidR="008811A4" w:rsidRPr="004027BD" w:rsidRDefault="008811A4" w:rsidP="008811A4">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Для реакції було узято С</w:t>
      </w:r>
      <w:r w:rsidRPr="004027BD">
        <w:rPr>
          <w:color w:val="000000"/>
          <w:sz w:val="28"/>
          <w:szCs w:val="28"/>
          <w:vertAlign w:val="subscript"/>
          <w:lang w:val="uk-UA" w:bidi="uk-UA"/>
        </w:rPr>
        <w:t>Ме</w:t>
      </w:r>
      <w:r w:rsidRPr="004027BD">
        <w:rPr>
          <w:color w:val="000000"/>
          <w:sz w:val="28"/>
          <w:szCs w:val="28"/>
          <w:lang w:val="uk-UA" w:bidi="uk-UA"/>
        </w:rPr>
        <w:t xml:space="preserve"> моль/л метал-іону і С</w:t>
      </w:r>
      <w:r w:rsidR="00EB13CD" w:rsidRPr="004027BD">
        <w:rPr>
          <w:color w:val="000000"/>
          <w:sz w:val="28"/>
          <w:szCs w:val="28"/>
          <w:vertAlign w:val="subscript"/>
          <w:lang w:val="uk-UA" w:bidi="uk-UA"/>
        </w:rPr>
        <w:t>L</w:t>
      </w:r>
      <w:r w:rsidRPr="004027BD">
        <w:rPr>
          <w:color w:val="000000"/>
          <w:sz w:val="28"/>
          <w:szCs w:val="28"/>
          <w:lang w:val="uk-UA" w:bidi="uk-UA"/>
        </w:rPr>
        <w:t xml:space="preserve"> моль/л ліганда. На основі закону збереження маси можна записати, що</w:t>
      </w:r>
      <w:r w:rsidR="00EB13CD" w:rsidRPr="004027BD">
        <w:rPr>
          <w:color w:val="000000"/>
          <w:sz w:val="28"/>
          <w:szCs w:val="28"/>
          <w:lang w:val="uk-UA" w:bidi="uk-UA"/>
        </w:rPr>
        <w:t>:</w:t>
      </w:r>
    </w:p>
    <w:p w:rsidR="00EB13CD" w:rsidRPr="004027BD" w:rsidRDefault="00EB13CD" w:rsidP="008811A4">
      <w:pPr>
        <w:autoSpaceDE w:val="0"/>
        <w:autoSpaceDN w:val="0"/>
        <w:adjustRightInd w:val="0"/>
        <w:ind w:firstLine="709"/>
        <w:jc w:val="both"/>
        <w:textAlignment w:val="baseline"/>
        <w:rPr>
          <w:color w:val="000000"/>
          <w:sz w:val="12"/>
          <w:szCs w:val="12"/>
          <w:lang w:val="uk-UA" w:bidi="uk-UA"/>
        </w:rPr>
      </w:pPr>
    </w:p>
    <w:p w:rsidR="008811A4" w:rsidRPr="004027BD" w:rsidRDefault="008811A4" w:rsidP="00EB13CD">
      <w:pPr>
        <w:autoSpaceDE w:val="0"/>
        <w:autoSpaceDN w:val="0"/>
        <w:adjustRightInd w:val="0"/>
        <w:ind w:firstLine="709"/>
        <w:jc w:val="right"/>
        <w:textAlignment w:val="baseline"/>
        <w:rPr>
          <w:color w:val="000000"/>
          <w:sz w:val="28"/>
          <w:szCs w:val="28"/>
          <w:lang w:val="uk-UA" w:bidi="uk-UA"/>
        </w:rPr>
      </w:pPr>
      <w:r w:rsidRPr="004027BD">
        <w:rPr>
          <w:color w:val="000000"/>
          <w:sz w:val="28"/>
          <w:szCs w:val="28"/>
          <w:lang w:val="uk-UA" w:bidi="uk-UA"/>
        </w:rPr>
        <w:t>С</w:t>
      </w:r>
      <w:r w:rsidR="00EB13CD" w:rsidRPr="004027BD">
        <w:rPr>
          <w:color w:val="000000"/>
          <w:sz w:val="28"/>
          <w:szCs w:val="28"/>
          <w:vertAlign w:val="subscript"/>
          <w:lang w:val="uk-UA" w:bidi="uk-UA"/>
        </w:rPr>
        <w:t>Me</w:t>
      </w:r>
      <w:r w:rsidR="00EB13CD" w:rsidRPr="004027BD">
        <w:rPr>
          <w:color w:val="000000"/>
          <w:sz w:val="28"/>
          <w:szCs w:val="28"/>
          <w:lang w:val="uk-UA" w:bidi="uk-UA"/>
        </w:rPr>
        <w:t xml:space="preserve"> =[Ме] + [МеL</w:t>
      </w:r>
      <w:r w:rsidRPr="004027BD">
        <w:rPr>
          <w:color w:val="000000"/>
          <w:sz w:val="28"/>
          <w:szCs w:val="28"/>
          <w:lang w:val="uk-UA" w:bidi="uk-UA"/>
        </w:rPr>
        <w:t>] + [Ме</w:t>
      </w:r>
      <w:r w:rsidR="00EB13CD" w:rsidRPr="004027BD">
        <w:rPr>
          <w:color w:val="000000"/>
          <w:sz w:val="28"/>
          <w:szCs w:val="28"/>
          <w:lang w:val="uk-UA" w:bidi="uk-UA"/>
        </w:rPr>
        <w:t>L</w:t>
      </w:r>
      <w:r w:rsidRPr="004027BD">
        <w:rPr>
          <w:color w:val="000000"/>
          <w:sz w:val="28"/>
          <w:szCs w:val="28"/>
          <w:vertAlign w:val="subscript"/>
          <w:lang w:val="uk-UA" w:bidi="uk-UA"/>
        </w:rPr>
        <w:t>2</w:t>
      </w:r>
      <w:r w:rsidRPr="004027BD">
        <w:rPr>
          <w:color w:val="000000"/>
          <w:sz w:val="28"/>
          <w:szCs w:val="28"/>
          <w:lang w:val="uk-UA" w:bidi="uk-UA"/>
        </w:rPr>
        <w:t>] + ... + [Ме</w:t>
      </w:r>
      <w:r w:rsidR="00EB13CD" w:rsidRPr="004027BD">
        <w:rPr>
          <w:color w:val="000000"/>
          <w:sz w:val="28"/>
          <w:szCs w:val="28"/>
          <w:lang w:val="uk-UA" w:bidi="uk-UA"/>
        </w:rPr>
        <w:t>L</w:t>
      </w:r>
      <w:r w:rsidR="00EB13CD" w:rsidRPr="004027BD">
        <w:rPr>
          <w:color w:val="000000"/>
          <w:sz w:val="28"/>
          <w:szCs w:val="28"/>
          <w:vertAlign w:val="subscript"/>
          <w:lang w:val="uk-UA" w:bidi="uk-UA"/>
        </w:rPr>
        <w:t>i</w:t>
      </w:r>
      <w:r w:rsidRPr="004027BD">
        <w:rPr>
          <w:color w:val="000000"/>
          <w:sz w:val="28"/>
          <w:szCs w:val="28"/>
          <w:lang w:val="uk-UA" w:bidi="uk-UA"/>
        </w:rPr>
        <w:t xml:space="preserve">] = [Ме] + </w:t>
      </w:r>
      <m:oMath>
        <m:nary>
          <m:naryPr>
            <m:chr m:val="∑"/>
            <m:limLoc m:val="undOvr"/>
            <m:subHide m:val="1"/>
            <m:supHide m:val="1"/>
            <m:ctrlPr>
              <w:rPr>
                <w:rFonts w:ascii="Cambria Math" w:hAnsi="Cambria Math"/>
                <w:i/>
                <w:color w:val="000000"/>
                <w:sz w:val="28"/>
                <w:szCs w:val="28"/>
                <w:lang w:val="uk-UA" w:bidi="uk-UA"/>
              </w:rPr>
            </m:ctrlPr>
          </m:naryPr>
          <m:sub/>
          <m:sup/>
          <m:e>
            <m:r>
              <w:rPr>
                <w:rFonts w:ascii="Cambria Math" w:hAnsi="Cambria Math"/>
                <w:color w:val="000000"/>
                <w:sz w:val="28"/>
                <w:szCs w:val="28"/>
                <w:lang w:val="uk-UA" w:bidi="uk-UA"/>
              </w:rPr>
              <m:t>[Me</m:t>
            </m:r>
            <m:sSub>
              <m:sSubPr>
                <m:ctrlPr>
                  <w:rPr>
                    <w:rFonts w:ascii="Cambria Math" w:hAnsi="Cambria Math"/>
                    <w:i/>
                    <w:color w:val="000000"/>
                    <w:sz w:val="28"/>
                    <w:szCs w:val="28"/>
                    <w:lang w:val="uk-UA" w:bidi="uk-UA"/>
                  </w:rPr>
                </m:ctrlPr>
              </m:sSubPr>
              <m:e>
                <m:r>
                  <w:rPr>
                    <w:rFonts w:ascii="Cambria Math" w:hAnsi="Cambria Math"/>
                    <w:color w:val="000000"/>
                    <w:sz w:val="28"/>
                    <w:szCs w:val="28"/>
                    <w:lang w:val="uk-UA" w:bidi="uk-UA"/>
                  </w:rPr>
                  <m:t>L</m:t>
                </m:r>
              </m:e>
              <m:sub>
                <m:r>
                  <w:rPr>
                    <w:rFonts w:ascii="Cambria Math" w:hAnsi="Cambria Math"/>
                    <w:color w:val="000000"/>
                    <w:sz w:val="28"/>
                    <w:szCs w:val="28"/>
                    <w:lang w:val="uk-UA" w:bidi="uk-UA"/>
                  </w:rPr>
                  <m:t>i</m:t>
                </m:r>
              </m:sub>
            </m:sSub>
            <m:r>
              <w:rPr>
                <w:rFonts w:ascii="Cambria Math" w:hAnsi="Cambria Math"/>
                <w:color w:val="000000"/>
                <w:sz w:val="28"/>
                <w:szCs w:val="28"/>
                <w:lang w:val="uk-UA" w:bidi="uk-UA"/>
              </w:rPr>
              <m:t>]</m:t>
            </m:r>
          </m:e>
        </m:nary>
      </m:oMath>
      <w:r w:rsidR="00EB13CD" w:rsidRPr="004027BD">
        <w:rPr>
          <w:color w:val="000000"/>
          <w:sz w:val="28"/>
          <w:szCs w:val="28"/>
          <w:lang w:val="uk-UA" w:bidi="uk-UA"/>
        </w:rPr>
        <w:t>.      [5.</w:t>
      </w:r>
      <w:r w:rsidRPr="004027BD">
        <w:rPr>
          <w:color w:val="000000"/>
          <w:sz w:val="28"/>
          <w:szCs w:val="28"/>
          <w:lang w:val="uk-UA" w:bidi="uk-UA"/>
        </w:rPr>
        <w:t>4</w:t>
      </w:r>
      <w:r w:rsidR="00EB13CD" w:rsidRPr="004027BD">
        <w:rPr>
          <w:color w:val="000000"/>
          <w:sz w:val="28"/>
          <w:szCs w:val="28"/>
          <w:lang w:val="uk-UA" w:bidi="uk-UA"/>
        </w:rPr>
        <w:t>]</w:t>
      </w:r>
    </w:p>
    <w:p w:rsidR="00EB13CD" w:rsidRPr="004027BD" w:rsidRDefault="00EB13CD" w:rsidP="00EB13CD">
      <w:pPr>
        <w:autoSpaceDE w:val="0"/>
        <w:autoSpaceDN w:val="0"/>
        <w:adjustRightInd w:val="0"/>
        <w:ind w:firstLine="709"/>
        <w:jc w:val="right"/>
        <w:textAlignment w:val="baseline"/>
        <w:rPr>
          <w:color w:val="000000"/>
          <w:sz w:val="12"/>
          <w:szCs w:val="12"/>
          <w:lang w:val="uk-UA" w:bidi="uk-UA"/>
        </w:rPr>
      </w:pPr>
    </w:p>
    <w:p w:rsidR="00EB13CD" w:rsidRPr="004027BD" w:rsidRDefault="008811A4" w:rsidP="008811A4">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Аналогічний запис можна зробити для концентрації ліганду</w:t>
      </w:r>
      <w:r w:rsidR="00EB13CD" w:rsidRPr="004027BD">
        <w:rPr>
          <w:color w:val="000000"/>
          <w:sz w:val="28"/>
          <w:szCs w:val="28"/>
          <w:lang w:val="uk-UA" w:bidi="uk-UA"/>
        </w:rPr>
        <w:t>:</w:t>
      </w:r>
    </w:p>
    <w:p w:rsidR="00EB13CD" w:rsidRPr="004027BD" w:rsidRDefault="00EB13CD" w:rsidP="008811A4">
      <w:pPr>
        <w:autoSpaceDE w:val="0"/>
        <w:autoSpaceDN w:val="0"/>
        <w:adjustRightInd w:val="0"/>
        <w:ind w:firstLine="709"/>
        <w:jc w:val="both"/>
        <w:textAlignment w:val="baseline"/>
        <w:rPr>
          <w:color w:val="000000"/>
          <w:sz w:val="12"/>
          <w:szCs w:val="12"/>
          <w:lang w:val="uk-UA" w:bidi="uk-UA"/>
        </w:rPr>
      </w:pPr>
    </w:p>
    <w:p w:rsidR="00EB13CD" w:rsidRPr="004027BD" w:rsidRDefault="00EB13CD" w:rsidP="00EB13CD">
      <w:pPr>
        <w:autoSpaceDE w:val="0"/>
        <w:autoSpaceDN w:val="0"/>
        <w:adjustRightInd w:val="0"/>
        <w:ind w:firstLine="709"/>
        <w:jc w:val="right"/>
        <w:textAlignment w:val="baseline"/>
        <w:rPr>
          <w:color w:val="000000"/>
          <w:sz w:val="28"/>
          <w:szCs w:val="28"/>
          <w:lang w:val="uk-UA" w:bidi="uk-UA"/>
        </w:rPr>
      </w:pPr>
      <w:r w:rsidRPr="004027BD">
        <w:rPr>
          <w:color w:val="000000"/>
          <w:sz w:val="28"/>
          <w:szCs w:val="28"/>
          <w:lang w:val="uk-UA" w:bidi="uk-UA"/>
        </w:rPr>
        <w:t>С</w:t>
      </w:r>
      <w:r w:rsidR="00C050DE" w:rsidRPr="004027BD">
        <w:rPr>
          <w:color w:val="000000"/>
          <w:sz w:val="28"/>
          <w:szCs w:val="28"/>
          <w:vertAlign w:val="subscript"/>
          <w:lang w:val="uk-UA" w:bidi="uk-UA"/>
        </w:rPr>
        <w:t>L</w:t>
      </w:r>
      <w:r w:rsidRPr="004027BD">
        <w:rPr>
          <w:color w:val="000000"/>
          <w:sz w:val="28"/>
          <w:szCs w:val="28"/>
          <w:lang w:val="uk-UA" w:bidi="uk-UA"/>
        </w:rPr>
        <w:t xml:space="preserve"> =[</w:t>
      </w:r>
      <w:r w:rsidR="00C050DE" w:rsidRPr="004027BD">
        <w:rPr>
          <w:color w:val="000000"/>
          <w:sz w:val="28"/>
          <w:szCs w:val="28"/>
          <w:lang w:val="uk-UA" w:bidi="uk-UA"/>
        </w:rPr>
        <w:t>L</w:t>
      </w:r>
      <w:r w:rsidRPr="004027BD">
        <w:rPr>
          <w:color w:val="000000"/>
          <w:sz w:val="28"/>
          <w:szCs w:val="28"/>
          <w:lang w:val="uk-UA" w:bidi="uk-UA"/>
        </w:rPr>
        <w:t xml:space="preserve">] + [МеL] + </w:t>
      </w:r>
      <w:r w:rsidR="00C050DE" w:rsidRPr="004027BD">
        <w:rPr>
          <w:color w:val="000000"/>
          <w:sz w:val="28"/>
          <w:szCs w:val="28"/>
          <w:lang w:val="uk-UA" w:bidi="uk-UA"/>
        </w:rPr>
        <w:t>2</w:t>
      </w:r>
      <w:r w:rsidRPr="004027BD">
        <w:rPr>
          <w:color w:val="000000"/>
          <w:sz w:val="28"/>
          <w:szCs w:val="28"/>
          <w:lang w:val="uk-UA" w:bidi="uk-UA"/>
        </w:rPr>
        <w:t>[МеL</w:t>
      </w:r>
      <w:r w:rsidRPr="004027BD">
        <w:rPr>
          <w:color w:val="000000"/>
          <w:sz w:val="28"/>
          <w:szCs w:val="28"/>
          <w:vertAlign w:val="subscript"/>
          <w:lang w:val="uk-UA" w:bidi="uk-UA"/>
        </w:rPr>
        <w:t>2</w:t>
      </w:r>
      <w:r w:rsidRPr="004027BD">
        <w:rPr>
          <w:color w:val="000000"/>
          <w:sz w:val="28"/>
          <w:szCs w:val="28"/>
          <w:lang w:val="uk-UA" w:bidi="uk-UA"/>
        </w:rPr>
        <w:t>] + ... + [МеL</w:t>
      </w:r>
      <w:r w:rsidRPr="004027BD">
        <w:rPr>
          <w:color w:val="000000"/>
          <w:sz w:val="28"/>
          <w:szCs w:val="28"/>
          <w:vertAlign w:val="subscript"/>
          <w:lang w:val="uk-UA" w:bidi="uk-UA"/>
        </w:rPr>
        <w:t>i</w:t>
      </w:r>
      <w:r w:rsidRPr="004027BD">
        <w:rPr>
          <w:color w:val="000000"/>
          <w:sz w:val="28"/>
          <w:szCs w:val="28"/>
          <w:lang w:val="uk-UA" w:bidi="uk-UA"/>
        </w:rPr>
        <w:t>] = [</w:t>
      </w:r>
      <w:r w:rsidR="00C050DE" w:rsidRPr="004027BD">
        <w:rPr>
          <w:color w:val="000000"/>
          <w:sz w:val="28"/>
          <w:szCs w:val="28"/>
          <w:lang w:val="uk-UA" w:bidi="uk-UA"/>
        </w:rPr>
        <w:t>L</w:t>
      </w:r>
      <w:r w:rsidRPr="004027BD">
        <w:rPr>
          <w:color w:val="000000"/>
          <w:sz w:val="28"/>
          <w:szCs w:val="28"/>
          <w:lang w:val="uk-UA" w:bidi="uk-UA"/>
        </w:rPr>
        <w:t xml:space="preserve">] + </w:t>
      </w:r>
      <m:oMath>
        <m:nary>
          <m:naryPr>
            <m:chr m:val="∑"/>
            <m:limLoc m:val="undOvr"/>
            <m:subHide m:val="1"/>
            <m:supHide m:val="1"/>
            <m:ctrlPr>
              <w:rPr>
                <w:rFonts w:ascii="Cambria Math" w:hAnsi="Cambria Math"/>
                <w:i/>
                <w:color w:val="000000"/>
                <w:sz w:val="28"/>
                <w:szCs w:val="28"/>
                <w:lang w:val="uk-UA" w:bidi="uk-UA"/>
              </w:rPr>
            </m:ctrlPr>
          </m:naryPr>
          <m:sub/>
          <m:sup/>
          <m:e>
            <m:r>
              <w:rPr>
                <w:rFonts w:ascii="Cambria Math" w:hAnsi="Cambria Math"/>
                <w:color w:val="000000"/>
                <w:sz w:val="28"/>
                <w:szCs w:val="28"/>
                <w:lang w:val="uk-UA" w:bidi="uk-UA"/>
              </w:rPr>
              <m:t>i[Me</m:t>
            </m:r>
            <m:sSub>
              <m:sSubPr>
                <m:ctrlPr>
                  <w:rPr>
                    <w:rFonts w:ascii="Cambria Math" w:hAnsi="Cambria Math"/>
                    <w:i/>
                    <w:color w:val="000000"/>
                    <w:sz w:val="28"/>
                    <w:szCs w:val="28"/>
                    <w:lang w:val="uk-UA" w:bidi="uk-UA"/>
                  </w:rPr>
                </m:ctrlPr>
              </m:sSubPr>
              <m:e>
                <m:r>
                  <w:rPr>
                    <w:rFonts w:ascii="Cambria Math" w:hAnsi="Cambria Math"/>
                    <w:color w:val="000000"/>
                    <w:sz w:val="28"/>
                    <w:szCs w:val="28"/>
                    <w:lang w:val="uk-UA" w:bidi="uk-UA"/>
                  </w:rPr>
                  <m:t>L</m:t>
                </m:r>
              </m:e>
              <m:sub>
                <m:r>
                  <w:rPr>
                    <w:rFonts w:ascii="Cambria Math" w:hAnsi="Cambria Math"/>
                    <w:color w:val="000000"/>
                    <w:sz w:val="28"/>
                    <w:szCs w:val="28"/>
                    <w:lang w:val="uk-UA" w:bidi="uk-UA"/>
                  </w:rPr>
                  <m:t>i</m:t>
                </m:r>
              </m:sub>
            </m:sSub>
            <m:r>
              <w:rPr>
                <w:rFonts w:ascii="Cambria Math" w:hAnsi="Cambria Math"/>
                <w:color w:val="000000"/>
                <w:sz w:val="28"/>
                <w:szCs w:val="28"/>
                <w:lang w:val="uk-UA" w:bidi="uk-UA"/>
              </w:rPr>
              <m:t>]</m:t>
            </m:r>
          </m:e>
        </m:nary>
      </m:oMath>
      <w:r w:rsidRPr="004027BD">
        <w:rPr>
          <w:color w:val="000000"/>
          <w:sz w:val="28"/>
          <w:szCs w:val="28"/>
          <w:lang w:val="uk-UA" w:bidi="uk-UA"/>
        </w:rPr>
        <w:t>.      [5.</w:t>
      </w:r>
      <w:r w:rsidR="00C050DE" w:rsidRPr="004027BD">
        <w:rPr>
          <w:color w:val="000000"/>
          <w:sz w:val="28"/>
          <w:szCs w:val="28"/>
          <w:lang w:val="uk-UA" w:bidi="uk-UA"/>
        </w:rPr>
        <w:t>5</w:t>
      </w:r>
      <w:r w:rsidRPr="004027BD">
        <w:rPr>
          <w:color w:val="000000"/>
          <w:sz w:val="28"/>
          <w:szCs w:val="28"/>
          <w:lang w:val="uk-UA" w:bidi="uk-UA"/>
        </w:rPr>
        <w:t>]</w:t>
      </w:r>
    </w:p>
    <w:p w:rsidR="00EB13CD" w:rsidRPr="004027BD" w:rsidRDefault="00EB13CD" w:rsidP="00EB13CD">
      <w:pPr>
        <w:autoSpaceDE w:val="0"/>
        <w:autoSpaceDN w:val="0"/>
        <w:adjustRightInd w:val="0"/>
        <w:ind w:firstLine="709"/>
        <w:jc w:val="right"/>
        <w:textAlignment w:val="baseline"/>
        <w:rPr>
          <w:color w:val="000000"/>
          <w:sz w:val="12"/>
          <w:szCs w:val="12"/>
          <w:lang w:val="uk-UA" w:bidi="uk-UA"/>
        </w:rPr>
      </w:pPr>
    </w:p>
    <w:p w:rsidR="00C050DE" w:rsidRPr="004027BD" w:rsidRDefault="008811A4" w:rsidP="00C050DE">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З рівнянь (</w:t>
      </w:r>
      <w:r w:rsidR="00C050DE" w:rsidRPr="004027BD">
        <w:rPr>
          <w:color w:val="000000"/>
          <w:sz w:val="28"/>
          <w:szCs w:val="28"/>
          <w:lang w:val="uk-UA" w:bidi="uk-UA"/>
        </w:rPr>
        <w:t>5.</w:t>
      </w:r>
      <w:r w:rsidRPr="004027BD">
        <w:rPr>
          <w:color w:val="000000"/>
          <w:sz w:val="28"/>
          <w:szCs w:val="28"/>
          <w:lang w:val="uk-UA" w:bidi="uk-UA"/>
        </w:rPr>
        <w:t>1), (</w:t>
      </w:r>
      <w:r w:rsidR="00C050DE" w:rsidRPr="004027BD">
        <w:rPr>
          <w:color w:val="000000"/>
          <w:sz w:val="28"/>
          <w:szCs w:val="28"/>
          <w:lang w:val="uk-UA" w:bidi="uk-UA"/>
        </w:rPr>
        <w:t>5.</w:t>
      </w:r>
      <w:r w:rsidRPr="004027BD">
        <w:rPr>
          <w:color w:val="000000"/>
          <w:sz w:val="28"/>
          <w:szCs w:val="28"/>
          <w:lang w:val="uk-UA" w:bidi="uk-UA"/>
        </w:rPr>
        <w:t>2) і (</w:t>
      </w:r>
      <w:r w:rsidR="00C050DE" w:rsidRPr="004027BD">
        <w:rPr>
          <w:color w:val="000000"/>
          <w:sz w:val="28"/>
          <w:szCs w:val="28"/>
          <w:lang w:val="uk-UA" w:bidi="uk-UA"/>
        </w:rPr>
        <w:t>5.</w:t>
      </w:r>
      <w:r w:rsidRPr="004027BD">
        <w:rPr>
          <w:color w:val="000000"/>
          <w:sz w:val="28"/>
          <w:szCs w:val="28"/>
          <w:lang w:val="uk-UA" w:bidi="uk-UA"/>
        </w:rPr>
        <w:t>3) необхідно визначити рівноважні концентрації комплексів</w:t>
      </w:r>
      <w:r w:rsidR="00C050DE" w:rsidRPr="004027BD">
        <w:rPr>
          <w:color w:val="000000"/>
          <w:sz w:val="28"/>
          <w:szCs w:val="28"/>
          <w:lang w:val="uk-UA" w:bidi="uk-UA"/>
        </w:rPr>
        <w:t>:</w:t>
      </w:r>
    </w:p>
    <w:p w:rsidR="00C050DE" w:rsidRPr="004027BD" w:rsidRDefault="00C050DE" w:rsidP="00C050DE">
      <w:pPr>
        <w:autoSpaceDE w:val="0"/>
        <w:autoSpaceDN w:val="0"/>
        <w:adjustRightInd w:val="0"/>
        <w:ind w:firstLine="709"/>
        <w:jc w:val="both"/>
        <w:textAlignment w:val="baseline"/>
        <w:rPr>
          <w:color w:val="000000"/>
          <w:sz w:val="12"/>
          <w:szCs w:val="12"/>
          <w:lang w:val="uk-UA" w:bidi="uk-UA"/>
        </w:rPr>
      </w:pPr>
    </w:p>
    <w:p w:rsidR="00C050DE" w:rsidRPr="004027BD" w:rsidRDefault="00C050DE" w:rsidP="00C050DE">
      <w:pPr>
        <w:autoSpaceDE w:val="0"/>
        <w:autoSpaceDN w:val="0"/>
        <w:adjustRightInd w:val="0"/>
        <w:ind w:firstLine="709"/>
        <w:jc w:val="right"/>
        <w:textAlignment w:val="baseline"/>
        <w:rPr>
          <w:sz w:val="28"/>
          <w:szCs w:val="28"/>
          <w:lang w:val="uk-UA"/>
        </w:rPr>
      </w:pPr>
      <w:r w:rsidRPr="004027BD">
        <w:rPr>
          <w:color w:val="000000"/>
          <w:sz w:val="28"/>
          <w:szCs w:val="28"/>
          <w:lang w:val="uk-UA" w:bidi="uk-UA"/>
        </w:rPr>
        <w:t xml:space="preserve">[МеL] = </w:t>
      </w:r>
      <w:r w:rsidRPr="004027BD">
        <w:rPr>
          <w:sz w:val="28"/>
          <w:szCs w:val="28"/>
          <w:lang w:val="uk-UA" w:bidi="uk-UA"/>
        </w:rPr>
        <w:t>β</w:t>
      </w:r>
      <w:r w:rsidRPr="004027BD">
        <w:rPr>
          <w:sz w:val="28"/>
          <w:szCs w:val="28"/>
          <w:vertAlign w:val="subscript"/>
          <w:lang w:val="uk-UA" w:bidi="uk-UA"/>
        </w:rPr>
        <w:t>1</w:t>
      </w:r>
      <w:r w:rsidRPr="004027BD">
        <w:rPr>
          <w:sz w:val="28"/>
          <w:szCs w:val="28"/>
          <w:lang w:val="uk-UA" w:bidi="uk-UA"/>
        </w:rPr>
        <w:t>·</w:t>
      </w:r>
      <w:r w:rsidRPr="004027BD">
        <w:rPr>
          <w:color w:val="000000"/>
          <w:sz w:val="28"/>
          <w:szCs w:val="28"/>
          <w:lang w:val="uk-UA" w:bidi="uk-UA"/>
        </w:rPr>
        <w:t>[Ме]·[L];</w:t>
      </w:r>
      <w:r w:rsidRPr="004027BD">
        <w:rPr>
          <w:sz w:val="28"/>
          <w:szCs w:val="28"/>
          <w:lang w:val="uk-UA"/>
        </w:rPr>
        <w:t xml:space="preserve">       </w:t>
      </w:r>
      <w:r w:rsidR="00BC1E16">
        <w:rPr>
          <w:sz w:val="28"/>
          <w:szCs w:val="28"/>
          <w:lang w:val="uk-UA"/>
        </w:rPr>
        <w:t xml:space="preserve">                           </w:t>
      </w:r>
      <w:r w:rsidRPr="004027BD">
        <w:rPr>
          <w:sz w:val="28"/>
          <w:szCs w:val="28"/>
          <w:lang w:val="uk-UA"/>
        </w:rPr>
        <w:t xml:space="preserve">            [5.6]</w:t>
      </w:r>
    </w:p>
    <w:p w:rsidR="00C050DE" w:rsidRPr="004027BD" w:rsidRDefault="00C050DE" w:rsidP="00C050DE">
      <w:pPr>
        <w:autoSpaceDE w:val="0"/>
        <w:autoSpaceDN w:val="0"/>
        <w:adjustRightInd w:val="0"/>
        <w:ind w:firstLine="709"/>
        <w:jc w:val="right"/>
        <w:textAlignment w:val="baseline"/>
        <w:rPr>
          <w:sz w:val="28"/>
          <w:szCs w:val="28"/>
          <w:lang w:val="uk-UA"/>
        </w:rPr>
      </w:pPr>
      <w:r w:rsidRPr="004027BD">
        <w:rPr>
          <w:color w:val="000000"/>
          <w:sz w:val="28"/>
          <w:szCs w:val="28"/>
          <w:lang w:val="uk-UA" w:bidi="uk-UA"/>
        </w:rPr>
        <w:t>[МеL</w:t>
      </w:r>
      <w:r w:rsidRPr="004027BD">
        <w:rPr>
          <w:color w:val="000000"/>
          <w:sz w:val="28"/>
          <w:szCs w:val="28"/>
          <w:vertAlign w:val="subscript"/>
          <w:lang w:val="uk-UA" w:bidi="uk-UA"/>
        </w:rPr>
        <w:t>2</w:t>
      </w:r>
      <w:r w:rsidRPr="004027BD">
        <w:rPr>
          <w:color w:val="000000"/>
          <w:sz w:val="28"/>
          <w:szCs w:val="28"/>
          <w:lang w:val="uk-UA" w:bidi="uk-UA"/>
        </w:rPr>
        <w:t xml:space="preserve">] = </w:t>
      </w:r>
      <w:r w:rsidRPr="004027BD">
        <w:rPr>
          <w:sz w:val="28"/>
          <w:szCs w:val="28"/>
          <w:lang w:val="uk-UA" w:bidi="uk-UA"/>
        </w:rPr>
        <w:t>β</w:t>
      </w:r>
      <w:r w:rsidRPr="004027BD">
        <w:rPr>
          <w:sz w:val="28"/>
          <w:szCs w:val="28"/>
          <w:vertAlign w:val="subscript"/>
          <w:lang w:val="uk-UA" w:bidi="uk-UA"/>
        </w:rPr>
        <w:t>2</w:t>
      </w:r>
      <w:r w:rsidRPr="004027BD">
        <w:rPr>
          <w:sz w:val="28"/>
          <w:szCs w:val="28"/>
          <w:lang w:val="uk-UA" w:bidi="uk-UA"/>
        </w:rPr>
        <w:t>·</w:t>
      </w:r>
      <w:r w:rsidRPr="004027BD">
        <w:rPr>
          <w:color w:val="000000"/>
          <w:sz w:val="28"/>
          <w:szCs w:val="28"/>
          <w:lang w:val="uk-UA" w:bidi="uk-UA"/>
        </w:rPr>
        <w:t>[Ме]·[L]</w:t>
      </w:r>
      <w:r w:rsidRPr="004027BD">
        <w:rPr>
          <w:color w:val="000000"/>
          <w:sz w:val="28"/>
          <w:szCs w:val="28"/>
          <w:vertAlign w:val="superscript"/>
          <w:lang w:val="uk-UA" w:bidi="uk-UA"/>
        </w:rPr>
        <w:t>2</w:t>
      </w:r>
      <w:r w:rsidRPr="004027BD">
        <w:rPr>
          <w:color w:val="000000"/>
          <w:sz w:val="28"/>
          <w:szCs w:val="28"/>
          <w:lang w:val="uk-UA" w:bidi="uk-UA"/>
        </w:rPr>
        <w:t>;</w:t>
      </w:r>
      <w:r w:rsidR="00BC1E16">
        <w:rPr>
          <w:sz w:val="28"/>
          <w:szCs w:val="28"/>
          <w:lang w:val="uk-UA"/>
        </w:rPr>
        <w:t xml:space="preserve">                       </w:t>
      </w:r>
      <w:r w:rsidRPr="004027BD">
        <w:rPr>
          <w:sz w:val="28"/>
          <w:szCs w:val="28"/>
          <w:lang w:val="uk-UA"/>
        </w:rPr>
        <w:t xml:space="preserve">                     [5.7]</w:t>
      </w:r>
    </w:p>
    <w:p w:rsidR="00C050DE" w:rsidRPr="004027BD" w:rsidRDefault="00C050DE" w:rsidP="00C050DE">
      <w:pPr>
        <w:autoSpaceDE w:val="0"/>
        <w:autoSpaceDN w:val="0"/>
        <w:adjustRightInd w:val="0"/>
        <w:ind w:firstLine="709"/>
        <w:jc w:val="right"/>
        <w:textAlignment w:val="baseline"/>
        <w:rPr>
          <w:sz w:val="28"/>
          <w:szCs w:val="28"/>
          <w:lang w:val="uk-UA"/>
        </w:rPr>
      </w:pPr>
      <w:r w:rsidRPr="004027BD">
        <w:rPr>
          <w:color w:val="000000"/>
          <w:sz w:val="28"/>
          <w:szCs w:val="28"/>
          <w:lang w:val="uk-UA" w:bidi="uk-UA"/>
        </w:rPr>
        <w:t>[МеL</w:t>
      </w:r>
      <w:r w:rsidRPr="004027BD">
        <w:rPr>
          <w:color w:val="000000"/>
          <w:sz w:val="28"/>
          <w:szCs w:val="28"/>
          <w:vertAlign w:val="subscript"/>
          <w:lang w:val="uk-UA" w:bidi="uk-UA"/>
        </w:rPr>
        <w:t>i</w:t>
      </w:r>
      <w:r w:rsidRPr="004027BD">
        <w:rPr>
          <w:color w:val="000000"/>
          <w:sz w:val="28"/>
          <w:szCs w:val="28"/>
          <w:lang w:val="uk-UA" w:bidi="uk-UA"/>
        </w:rPr>
        <w:t xml:space="preserve">] = </w:t>
      </w:r>
      <w:r w:rsidRPr="004027BD">
        <w:rPr>
          <w:sz w:val="28"/>
          <w:szCs w:val="28"/>
          <w:lang w:val="uk-UA" w:bidi="uk-UA"/>
        </w:rPr>
        <w:t>β</w:t>
      </w:r>
      <w:r w:rsidRPr="004027BD">
        <w:rPr>
          <w:sz w:val="28"/>
          <w:szCs w:val="28"/>
          <w:vertAlign w:val="subscript"/>
          <w:lang w:val="uk-UA" w:bidi="uk-UA"/>
        </w:rPr>
        <w:t>i</w:t>
      </w:r>
      <w:r w:rsidRPr="004027BD">
        <w:rPr>
          <w:sz w:val="28"/>
          <w:szCs w:val="28"/>
          <w:lang w:val="uk-UA" w:bidi="uk-UA"/>
        </w:rPr>
        <w:t>·</w:t>
      </w:r>
      <w:r w:rsidRPr="004027BD">
        <w:rPr>
          <w:color w:val="000000"/>
          <w:sz w:val="28"/>
          <w:szCs w:val="28"/>
          <w:lang w:val="uk-UA" w:bidi="uk-UA"/>
        </w:rPr>
        <w:t>[Ме]·[L]</w:t>
      </w:r>
      <w:r w:rsidRPr="004027BD">
        <w:rPr>
          <w:color w:val="000000"/>
          <w:sz w:val="28"/>
          <w:szCs w:val="28"/>
          <w:vertAlign w:val="superscript"/>
          <w:lang w:val="uk-UA" w:bidi="uk-UA"/>
        </w:rPr>
        <w:t>i</w:t>
      </w:r>
      <w:r w:rsidRPr="004027BD">
        <w:rPr>
          <w:color w:val="000000"/>
          <w:sz w:val="28"/>
          <w:szCs w:val="28"/>
          <w:lang w:val="uk-UA" w:bidi="uk-UA"/>
        </w:rPr>
        <w:t>;</w:t>
      </w:r>
      <w:r w:rsidR="00BC1E16">
        <w:rPr>
          <w:sz w:val="28"/>
          <w:szCs w:val="28"/>
          <w:lang w:val="uk-UA"/>
        </w:rPr>
        <w:t xml:space="preserve">                         </w:t>
      </w:r>
      <w:r w:rsidRPr="004027BD">
        <w:rPr>
          <w:sz w:val="28"/>
          <w:szCs w:val="28"/>
          <w:lang w:val="uk-UA"/>
        </w:rPr>
        <w:t xml:space="preserve">                     [5.8]</w:t>
      </w:r>
    </w:p>
    <w:p w:rsidR="008811A4" w:rsidRPr="004027BD" w:rsidRDefault="008811A4" w:rsidP="008811A4">
      <w:pPr>
        <w:autoSpaceDE w:val="0"/>
        <w:autoSpaceDN w:val="0"/>
        <w:adjustRightInd w:val="0"/>
        <w:ind w:firstLine="709"/>
        <w:jc w:val="both"/>
        <w:textAlignment w:val="baseline"/>
        <w:rPr>
          <w:color w:val="000000"/>
          <w:sz w:val="12"/>
          <w:szCs w:val="12"/>
          <w:lang w:val="uk-UA" w:bidi="uk-UA"/>
        </w:rPr>
      </w:pPr>
    </w:p>
    <w:p w:rsidR="008811A4" w:rsidRPr="004027BD" w:rsidRDefault="008811A4" w:rsidP="008811A4">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і підставити їх у вираз (</w:t>
      </w:r>
      <w:r w:rsidR="00C050DE" w:rsidRPr="004027BD">
        <w:rPr>
          <w:color w:val="000000"/>
          <w:sz w:val="28"/>
          <w:szCs w:val="28"/>
          <w:lang w:val="uk-UA" w:bidi="uk-UA"/>
        </w:rPr>
        <w:t>5.</w:t>
      </w:r>
      <w:r w:rsidRPr="004027BD">
        <w:rPr>
          <w:color w:val="000000"/>
          <w:sz w:val="28"/>
          <w:szCs w:val="28"/>
          <w:lang w:val="uk-UA" w:bidi="uk-UA"/>
        </w:rPr>
        <w:t>4):</w:t>
      </w:r>
    </w:p>
    <w:p w:rsidR="00C050DE" w:rsidRPr="004027BD" w:rsidRDefault="00C050DE" w:rsidP="008811A4">
      <w:pPr>
        <w:autoSpaceDE w:val="0"/>
        <w:autoSpaceDN w:val="0"/>
        <w:adjustRightInd w:val="0"/>
        <w:ind w:firstLine="709"/>
        <w:jc w:val="both"/>
        <w:textAlignment w:val="baseline"/>
        <w:rPr>
          <w:color w:val="000000"/>
          <w:sz w:val="12"/>
          <w:szCs w:val="12"/>
          <w:lang w:val="uk-UA" w:bidi="uk-UA"/>
        </w:rPr>
      </w:pPr>
    </w:p>
    <w:p w:rsidR="00C050DE" w:rsidRPr="004027BD" w:rsidRDefault="00C050DE" w:rsidP="00C050DE">
      <w:pPr>
        <w:autoSpaceDE w:val="0"/>
        <w:autoSpaceDN w:val="0"/>
        <w:adjustRightInd w:val="0"/>
        <w:ind w:firstLine="709"/>
        <w:jc w:val="right"/>
        <w:textAlignment w:val="baseline"/>
        <w:rPr>
          <w:color w:val="000000"/>
          <w:sz w:val="28"/>
          <w:szCs w:val="28"/>
          <w:lang w:val="uk-UA" w:bidi="uk-UA"/>
        </w:rPr>
      </w:pPr>
      <w:r w:rsidRPr="004027BD">
        <w:rPr>
          <w:color w:val="000000"/>
          <w:sz w:val="28"/>
          <w:szCs w:val="28"/>
          <w:lang w:val="uk-UA" w:bidi="uk-UA"/>
        </w:rPr>
        <w:t>С</w:t>
      </w:r>
      <w:r w:rsidRPr="004027BD">
        <w:rPr>
          <w:color w:val="000000"/>
          <w:sz w:val="28"/>
          <w:szCs w:val="28"/>
          <w:vertAlign w:val="subscript"/>
          <w:lang w:val="uk-UA" w:bidi="uk-UA"/>
        </w:rPr>
        <w:t>Me</w:t>
      </w:r>
      <w:r w:rsidRPr="004027BD">
        <w:rPr>
          <w:color w:val="000000"/>
          <w:sz w:val="28"/>
          <w:szCs w:val="28"/>
          <w:lang w:val="uk-UA" w:bidi="uk-UA"/>
        </w:rPr>
        <w:t xml:space="preserve"> =[Ме] + </w:t>
      </w:r>
      <w:r w:rsidRPr="004027BD">
        <w:rPr>
          <w:sz w:val="28"/>
          <w:szCs w:val="28"/>
          <w:lang w:val="uk-UA" w:bidi="uk-UA"/>
        </w:rPr>
        <w:t>β</w:t>
      </w:r>
      <w:r w:rsidRPr="004027BD">
        <w:rPr>
          <w:sz w:val="28"/>
          <w:szCs w:val="28"/>
          <w:vertAlign w:val="subscript"/>
          <w:lang w:val="uk-UA" w:bidi="uk-UA"/>
        </w:rPr>
        <w:t>1</w:t>
      </w:r>
      <w:r w:rsidRPr="004027BD">
        <w:rPr>
          <w:sz w:val="28"/>
          <w:szCs w:val="28"/>
          <w:lang w:val="uk-UA" w:bidi="uk-UA"/>
        </w:rPr>
        <w:t>·</w:t>
      </w:r>
      <w:r w:rsidRPr="004027BD">
        <w:rPr>
          <w:color w:val="000000"/>
          <w:sz w:val="28"/>
          <w:szCs w:val="28"/>
          <w:lang w:val="uk-UA" w:bidi="uk-UA"/>
        </w:rPr>
        <w:t xml:space="preserve">[Ме]·[L] + </w:t>
      </w:r>
      <w:r w:rsidRPr="004027BD">
        <w:rPr>
          <w:sz w:val="28"/>
          <w:szCs w:val="28"/>
          <w:lang w:val="uk-UA" w:bidi="uk-UA"/>
        </w:rPr>
        <w:t>β</w:t>
      </w:r>
      <w:r w:rsidRPr="004027BD">
        <w:rPr>
          <w:sz w:val="28"/>
          <w:szCs w:val="28"/>
          <w:vertAlign w:val="subscript"/>
          <w:lang w:val="uk-UA" w:bidi="uk-UA"/>
        </w:rPr>
        <w:t>2</w:t>
      </w:r>
      <w:r w:rsidRPr="004027BD">
        <w:rPr>
          <w:sz w:val="28"/>
          <w:szCs w:val="28"/>
          <w:lang w:val="uk-UA" w:bidi="uk-UA"/>
        </w:rPr>
        <w:t>·</w:t>
      </w:r>
      <w:r w:rsidRPr="004027BD">
        <w:rPr>
          <w:color w:val="000000"/>
          <w:sz w:val="28"/>
          <w:szCs w:val="28"/>
          <w:lang w:val="uk-UA" w:bidi="uk-UA"/>
        </w:rPr>
        <w:t>[Ме]·[L]</w:t>
      </w:r>
      <w:r w:rsidRPr="004027BD">
        <w:rPr>
          <w:color w:val="000000"/>
          <w:sz w:val="28"/>
          <w:szCs w:val="28"/>
          <w:vertAlign w:val="superscript"/>
          <w:lang w:val="uk-UA" w:bidi="uk-UA"/>
        </w:rPr>
        <w:t>2</w:t>
      </w:r>
      <w:r w:rsidRPr="004027BD">
        <w:rPr>
          <w:color w:val="000000"/>
          <w:sz w:val="28"/>
          <w:szCs w:val="28"/>
          <w:lang w:val="uk-UA" w:bidi="uk-UA"/>
        </w:rPr>
        <w:t xml:space="preserve"> + ... + </w:t>
      </w:r>
      <w:r w:rsidRPr="004027BD">
        <w:rPr>
          <w:sz w:val="28"/>
          <w:szCs w:val="28"/>
          <w:lang w:val="uk-UA" w:bidi="uk-UA"/>
        </w:rPr>
        <w:t>β</w:t>
      </w:r>
      <w:r w:rsidRPr="004027BD">
        <w:rPr>
          <w:sz w:val="28"/>
          <w:szCs w:val="28"/>
          <w:vertAlign w:val="subscript"/>
          <w:lang w:val="uk-UA" w:bidi="uk-UA"/>
        </w:rPr>
        <w:t>i</w:t>
      </w:r>
      <w:r w:rsidRPr="004027BD">
        <w:rPr>
          <w:sz w:val="28"/>
          <w:szCs w:val="28"/>
          <w:lang w:val="uk-UA" w:bidi="uk-UA"/>
        </w:rPr>
        <w:t>·</w:t>
      </w:r>
      <w:r w:rsidRPr="004027BD">
        <w:rPr>
          <w:color w:val="000000"/>
          <w:sz w:val="28"/>
          <w:szCs w:val="28"/>
          <w:lang w:val="uk-UA" w:bidi="uk-UA"/>
        </w:rPr>
        <w:t>[Ме]·[L]</w:t>
      </w:r>
      <w:r w:rsidRPr="004027BD">
        <w:rPr>
          <w:color w:val="000000"/>
          <w:sz w:val="28"/>
          <w:szCs w:val="28"/>
          <w:vertAlign w:val="superscript"/>
          <w:lang w:val="uk-UA" w:bidi="uk-UA"/>
        </w:rPr>
        <w:t>i</w:t>
      </w:r>
      <w:r w:rsidRPr="004027BD">
        <w:rPr>
          <w:color w:val="000000"/>
          <w:sz w:val="28"/>
          <w:szCs w:val="28"/>
          <w:lang w:val="uk-UA" w:bidi="uk-UA"/>
        </w:rPr>
        <w:t>.      [5.9]</w:t>
      </w:r>
    </w:p>
    <w:p w:rsidR="00C050DE" w:rsidRPr="004027BD" w:rsidRDefault="00C050DE" w:rsidP="008811A4">
      <w:pPr>
        <w:autoSpaceDE w:val="0"/>
        <w:autoSpaceDN w:val="0"/>
        <w:adjustRightInd w:val="0"/>
        <w:ind w:firstLine="709"/>
        <w:jc w:val="both"/>
        <w:textAlignment w:val="baseline"/>
        <w:rPr>
          <w:color w:val="000000"/>
          <w:sz w:val="12"/>
          <w:szCs w:val="12"/>
          <w:lang w:val="uk-UA" w:bidi="uk-UA"/>
        </w:rPr>
      </w:pPr>
    </w:p>
    <w:p w:rsidR="008811A4" w:rsidRPr="004027BD" w:rsidRDefault="008811A4" w:rsidP="008811A4">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Перенесемо [Ме] у ліву частину рівняння і розділимо праву і ліву частини на добуток [Ме]-[</w:t>
      </w:r>
      <w:r w:rsidR="00C050DE" w:rsidRPr="004027BD">
        <w:rPr>
          <w:color w:val="000000"/>
          <w:sz w:val="28"/>
          <w:szCs w:val="28"/>
          <w:lang w:val="uk-UA" w:bidi="uk-UA"/>
        </w:rPr>
        <w:t>L</w:t>
      </w:r>
      <w:r w:rsidRPr="004027BD">
        <w:rPr>
          <w:color w:val="000000"/>
          <w:sz w:val="28"/>
          <w:szCs w:val="28"/>
          <w:lang w:val="uk-UA" w:bidi="uk-UA"/>
        </w:rPr>
        <w:t>]. В результаті отримаємо</w:t>
      </w:r>
      <w:r w:rsidR="00C050DE" w:rsidRPr="004027BD">
        <w:rPr>
          <w:color w:val="000000"/>
          <w:sz w:val="28"/>
          <w:szCs w:val="28"/>
          <w:lang w:val="uk-UA" w:bidi="uk-UA"/>
        </w:rPr>
        <w:t>:</w:t>
      </w:r>
    </w:p>
    <w:p w:rsidR="00C050DE" w:rsidRPr="004027BD" w:rsidRDefault="00C050DE" w:rsidP="008811A4">
      <w:pPr>
        <w:autoSpaceDE w:val="0"/>
        <w:autoSpaceDN w:val="0"/>
        <w:adjustRightInd w:val="0"/>
        <w:ind w:firstLine="709"/>
        <w:jc w:val="both"/>
        <w:textAlignment w:val="baseline"/>
        <w:rPr>
          <w:color w:val="000000"/>
          <w:sz w:val="12"/>
          <w:szCs w:val="12"/>
          <w:lang w:val="uk-UA" w:bidi="uk-UA"/>
        </w:rPr>
      </w:pPr>
    </w:p>
    <w:p w:rsidR="00C050DE" w:rsidRPr="004027BD" w:rsidRDefault="00BC1E16" w:rsidP="00C050DE">
      <w:pPr>
        <w:autoSpaceDE w:val="0"/>
        <w:autoSpaceDN w:val="0"/>
        <w:adjustRightInd w:val="0"/>
        <w:ind w:firstLine="709"/>
        <w:jc w:val="right"/>
        <w:textAlignment w:val="baseline"/>
        <w:rPr>
          <w:color w:val="000000"/>
          <w:sz w:val="28"/>
          <w:szCs w:val="28"/>
          <w:lang w:val="uk-UA" w:bidi="uk-UA"/>
        </w:rPr>
      </w:pPr>
      <m:oMath>
        <m:f>
          <m:fPr>
            <m:ctrlPr>
              <w:rPr>
                <w:rFonts w:ascii="Cambria Math" w:hAnsi="Cambria Math"/>
                <w:i/>
                <w:color w:val="000000"/>
                <w:sz w:val="28"/>
                <w:szCs w:val="28"/>
                <w:lang w:val="uk-UA" w:bidi="uk-UA"/>
              </w:rPr>
            </m:ctrlPr>
          </m:fPr>
          <m:num>
            <m:sSub>
              <m:sSubPr>
                <m:ctrlPr>
                  <w:rPr>
                    <w:rFonts w:ascii="Cambria Math" w:hAnsi="Cambria Math"/>
                    <w:i/>
                    <w:color w:val="000000"/>
                    <w:sz w:val="28"/>
                    <w:szCs w:val="28"/>
                    <w:lang w:val="uk-UA" w:bidi="uk-UA"/>
                  </w:rPr>
                </m:ctrlPr>
              </m:sSubPr>
              <m:e>
                <m:r>
                  <w:rPr>
                    <w:rFonts w:ascii="Cambria Math" w:hAnsi="Cambria Math"/>
                    <w:color w:val="000000"/>
                    <w:sz w:val="28"/>
                    <w:szCs w:val="28"/>
                    <w:lang w:val="uk-UA" w:bidi="uk-UA"/>
                  </w:rPr>
                  <m:t>С</m:t>
                </m:r>
              </m:e>
              <m:sub>
                <m:r>
                  <w:rPr>
                    <w:rFonts w:ascii="Cambria Math" w:hAnsi="Cambria Math"/>
                    <w:color w:val="000000"/>
                    <w:sz w:val="28"/>
                    <w:szCs w:val="28"/>
                    <w:lang w:val="uk-UA" w:bidi="uk-UA"/>
                  </w:rPr>
                  <m:t>Me</m:t>
                </m:r>
              </m:sub>
            </m:sSub>
            <m:r>
              <w:rPr>
                <w:rFonts w:ascii="Cambria Math" w:hAnsi="Cambria Math"/>
                <w:color w:val="000000"/>
                <w:sz w:val="28"/>
                <w:szCs w:val="28"/>
                <w:lang w:val="uk-UA" w:bidi="uk-UA"/>
              </w:rPr>
              <m:t>-[Me]</m:t>
            </m:r>
          </m:num>
          <m:den>
            <m:d>
              <m:dPr>
                <m:begChr m:val="["/>
                <m:endChr m:val="]"/>
                <m:ctrlPr>
                  <w:rPr>
                    <w:rFonts w:ascii="Cambria Math" w:hAnsi="Cambria Math"/>
                    <w:i/>
                    <w:color w:val="000000"/>
                    <w:sz w:val="28"/>
                    <w:szCs w:val="28"/>
                    <w:lang w:val="uk-UA" w:bidi="uk-UA"/>
                  </w:rPr>
                </m:ctrlPr>
              </m:dPr>
              <m:e>
                <m:r>
                  <w:rPr>
                    <w:rFonts w:ascii="Cambria Math" w:hAnsi="Cambria Math"/>
                    <w:color w:val="000000"/>
                    <w:sz w:val="28"/>
                    <w:szCs w:val="28"/>
                    <w:lang w:val="uk-UA" w:bidi="uk-UA"/>
                  </w:rPr>
                  <m:t>Me</m:t>
                </m:r>
              </m:e>
            </m:d>
            <m:r>
              <w:rPr>
                <w:rFonts w:ascii="Cambria Math" w:hAnsi="Cambria Math"/>
                <w:color w:val="000000"/>
                <w:sz w:val="28"/>
                <w:szCs w:val="28"/>
                <w:lang w:val="uk-UA" w:bidi="uk-UA"/>
              </w:rPr>
              <m:t>[L]</m:t>
            </m:r>
          </m:den>
        </m:f>
      </m:oMath>
      <w:r w:rsidR="00C050DE" w:rsidRPr="004027BD">
        <w:rPr>
          <w:color w:val="000000"/>
          <w:sz w:val="28"/>
          <w:szCs w:val="28"/>
          <w:lang w:val="uk-UA" w:bidi="uk-UA"/>
        </w:rPr>
        <w:t xml:space="preserve"> = </w:t>
      </w:r>
      <w:r w:rsidR="00C050DE" w:rsidRPr="004027BD">
        <w:rPr>
          <w:sz w:val="28"/>
          <w:szCs w:val="28"/>
          <w:lang w:val="uk-UA" w:bidi="uk-UA"/>
        </w:rPr>
        <w:t>β</w:t>
      </w:r>
      <w:r w:rsidR="00C050DE" w:rsidRPr="004027BD">
        <w:rPr>
          <w:sz w:val="28"/>
          <w:szCs w:val="28"/>
          <w:vertAlign w:val="subscript"/>
          <w:lang w:val="uk-UA" w:bidi="uk-UA"/>
        </w:rPr>
        <w:t>1</w:t>
      </w:r>
      <w:r w:rsidR="00C050DE" w:rsidRPr="004027BD">
        <w:rPr>
          <w:sz w:val="28"/>
          <w:szCs w:val="28"/>
          <w:lang w:val="uk-UA" w:bidi="uk-UA"/>
        </w:rPr>
        <w:t>·</w:t>
      </w:r>
      <w:r w:rsidR="00C050DE" w:rsidRPr="004027BD">
        <w:rPr>
          <w:color w:val="000000"/>
          <w:sz w:val="28"/>
          <w:szCs w:val="28"/>
          <w:lang w:val="uk-UA" w:bidi="uk-UA"/>
        </w:rPr>
        <w:t xml:space="preserve">+ </w:t>
      </w:r>
      <w:r w:rsidR="00C050DE" w:rsidRPr="004027BD">
        <w:rPr>
          <w:sz w:val="28"/>
          <w:szCs w:val="28"/>
          <w:lang w:val="uk-UA" w:bidi="uk-UA"/>
        </w:rPr>
        <w:t>β</w:t>
      </w:r>
      <w:r w:rsidR="00C050DE" w:rsidRPr="004027BD">
        <w:rPr>
          <w:sz w:val="28"/>
          <w:szCs w:val="28"/>
          <w:vertAlign w:val="subscript"/>
          <w:lang w:val="uk-UA" w:bidi="uk-UA"/>
        </w:rPr>
        <w:t>2</w:t>
      </w:r>
      <w:r w:rsidR="00C050DE" w:rsidRPr="004027BD">
        <w:rPr>
          <w:color w:val="000000"/>
          <w:sz w:val="28"/>
          <w:szCs w:val="28"/>
          <w:lang w:val="uk-UA" w:bidi="uk-UA"/>
        </w:rPr>
        <w:t xml:space="preserve"> [L] + </w:t>
      </w:r>
      <w:r w:rsidR="00C050DE" w:rsidRPr="004027BD">
        <w:rPr>
          <w:sz w:val="28"/>
          <w:szCs w:val="28"/>
          <w:lang w:val="uk-UA" w:bidi="uk-UA"/>
        </w:rPr>
        <w:t>β</w:t>
      </w:r>
      <w:r w:rsidR="00C050DE" w:rsidRPr="004027BD">
        <w:rPr>
          <w:sz w:val="28"/>
          <w:szCs w:val="28"/>
          <w:vertAlign w:val="subscript"/>
          <w:lang w:val="uk-UA" w:bidi="uk-UA"/>
        </w:rPr>
        <w:t>3</w:t>
      </w:r>
      <w:r w:rsidR="00C050DE" w:rsidRPr="004027BD">
        <w:rPr>
          <w:color w:val="000000"/>
          <w:sz w:val="28"/>
          <w:szCs w:val="28"/>
          <w:lang w:val="uk-UA" w:bidi="uk-UA"/>
        </w:rPr>
        <w:t xml:space="preserve"> [L]</w:t>
      </w:r>
      <w:r w:rsidR="00C050DE" w:rsidRPr="004027BD">
        <w:rPr>
          <w:color w:val="000000"/>
          <w:sz w:val="28"/>
          <w:szCs w:val="28"/>
          <w:vertAlign w:val="superscript"/>
          <w:lang w:val="uk-UA" w:bidi="uk-UA"/>
        </w:rPr>
        <w:t>2</w:t>
      </w:r>
      <w:r w:rsidR="00C050DE" w:rsidRPr="004027BD">
        <w:rPr>
          <w:color w:val="000000"/>
          <w:sz w:val="28"/>
          <w:szCs w:val="28"/>
          <w:lang w:val="uk-UA" w:bidi="uk-UA"/>
        </w:rPr>
        <w:t xml:space="preserve"> +... + </w:t>
      </w:r>
      <w:r w:rsidR="00C050DE" w:rsidRPr="004027BD">
        <w:rPr>
          <w:sz w:val="28"/>
          <w:szCs w:val="28"/>
          <w:lang w:val="uk-UA" w:bidi="uk-UA"/>
        </w:rPr>
        <w:t>β</w:t>
      </w:r>
      <w:r w:rsidR="00C050DE" w:rsidRPr="004027BD">
        <w:rPr>
          <w:sz w:val="28"/>
          <w:szCs w:val="28"/>
          <w:vertAlign w:val="subscript"/>
          <w:lang w:val="uk-UA" w:bidi="uk-UA"/>
        </w:rPr>
        <w:t>i</w:t>
      </w:r>
      <w:r w:rsidR="00C050DE" w:rsidRPr="004027BD">
        <w:rPr>
          <w:color w:val="000000"/>
          <w:sz w:val="28"/>
          <w:szCs w:val="28"/>
          <w:lang w:val="uk-UA" w:bidi="uk-UA"/>
        </w:rPr>
        <w:t>·[L]</w:t>
      </w:r>
      <w:r w:rsidR="00C050DE" w:rsidRPr="004027BD">
        <w:rPr>
          <w:color w:val="000000"/>
          <w:sz w:val="28"/>
          <w:szCs w:val="28"/>
          <w:vertAlign w:val="superscript"/>
          <w:lang w:val="uk-UA" w:bidi="uk-UA"/>
        </w:rPr>
        <w:t>i-1</w:t>
      </w:r>
      <w:r w:rsidR="00C050DE" w:rsidRPr="004027BD">
        <w:rPr>
          <w:color w:val="000000"/>
          <w:sz w:val="28"/>
          <w:szCs w:val="28"/>
          <w:lang w:val="uk-UA" w:bidi="uk-UA"/>
        </w:rPr>
        <w:t>.             [5.10]</w:t>
      </w:r>
    </w:p>
    <w:p w:rsidR="00C050DE" w:rsidRPr="004027BD" w:rsidRDefault="00C050DE" w:rsidP="008811A4">
      <w:pPr>
        <w:autoSpaceDE w:val="0"/>
        <w:autoSpaceDN w:val="0"/>
        <w:adjustRightInd w:val="0"/>
        <w:ind w:firstLine="709"/>
        <w:jc w:val="both"/>
        <w:textAlignment w:val="baseline"/>
        <w:rPr>
          <w:color w:val="000000"/>
          <w:sz w:val="12"/>
          <w:szCs w:val="12"/>
          <w:lang w:val="uk-UA" w:bidi="uk-UA"/>
        </w:rPr>
      </w:pPr>
    </w:p>
    <w:p w:rsidR="008811A4" w:rsidRPr="004027BD" w:rsidRDefault="008811A4" w:rsidP="00C050DE">
      <w:pPr>
        <w:pStyle w:val="23"/>
        <w:shd w:val="clear" w:color="auto" w:fill="auto"/>
        <w:spacing w:before="0" w:after="0" w:line="240" w:lineRule="auto"/>
        <w:ind w:firstLine="760"/>
        <w:rPr>
          <w:rStyle w:val="2Exact"/>
          <w:sz w:val="28"/>
          <w:szCs w:val="28"/>
          <w:lang w:val="uk-UA"/>
        </w:rPr>
      </w:pPr>
      <w:r w:rsidRPr="004027BD">
        <w:rPr>
          <w:rStyle w:val="2Exact"/>
          <w:sz w:val="28"/>
          <w:szCs w:val="28"/>
          <w:lang w:val="uk-UA"/>
        </w:rPr>
        <w:t xml:space="preserve">Цей вираз є основою для розрахунку констант </w:t>
      </w:r>
      <w:r w:rsidR="00C050DE" w:rsidRPr="004027BD">
        <w:rPr>
          <w:sz w:val="28"/>
          <w:szCs w:val="28"/>
          <w:lang w:val="uk-UA" w:bidi="uk-UA"/>
        </w:rPr>
        <w:t>β</w:t>
      </w:r>
      <w:r w:rsidR="00C050DE" w:rsidRPr="004027BD">
        <w:rPr>
          <w:sz w:val="28"/>
          <w:szCs w:val="28"/>
          <w:vertAlign w:val="subscript"/>
          <w:lang w:val="uk-UA" w:bidi="uk-UA"/>
        </w:rPr>
        <w:t>1</w:t>
      </w:r>
      <w:r w:rsidRPr="004027BD">
        <w:rPr>
          <w:rStyle w:val="2Exact"/>
          <w:sz w:val="28"/>
          <w:szCs w:val="28"/>
          <w:lang w:val="uk-UA"/>
        </w:rPr>
        <w:t xml:space="preserve">, </w:t>
      </w:r>
      <w:r w:rsidR="00C050DE" w:rsidRPr="004027BD">
        <w:rPr>
          <w:sz w:val="28"/>
          <w:szCs w:val="28"/>
          <w:lang w:val="uk-UA" w:bidi="uk-UA"/>
        </w:rPr>
        <w:t>β</w:t>
      </w:r>
      <w:r w:rsidR="00C050DE" w:rsidRPr="004027BD">
        <w:rPr>
          <w:sz w:val="28"/>
          <w:szCs w:val="28"/>
          <w:vertAlign w:val="subscript"/>
          <w:lang w:val="uk-UA" w:bidi="uk-UA"/>
        </w:rPr>
        <w:t>2</w:t>
      </w:r>
      <w:r w:rsidRPr="004027BD">
        <w:rPr>
          <w:rStyle w:val="2Exact"/>
          <w:sz w:val="28"/>
          <w:szCs w:val="28"/>
          <w:lang w:val="uk-UA"/>
        </w:rPr>
        <w:t xml:space="preserve">, ..., </w:t>
      </w:r>
      <w:r w:rsidR="00C050DE" w:rsidRPr="004027BD">
        <w:rPr>
          <w:sz w:val="28"/>
          <w:szCs w:val="28"/>
          <w:lang w:val="uk-UA" w:bidi="uk-UA"/>
        </w:rPr>
        <w:t>β</w:t>
      </w:r>
      <w:r w:rsidR="00C050DE" w:rsidRPr="004027BD">
        <w:rPr>
          <w:sz w:val="28"/>
          <w:szCs w:val="28"/>
          <w:vertAlign w:val="subscript"/>
          <w:lang w:val="uk-UA" w:bidi="uk-UA"/>
        </w:rPr>
        <w:t>i</w:t>
      </w:r>
      <w:r w:rsidRPr="004027BD">
        <w:rPr>
          <w:rStyle w:val="2Exact"/>
          <w:sz w:val="28"/>
          <w:szCs w:val="28"/>
          <w:lang w:val="uk-UA"/>
        </w:rPr>
        <w:t>. Сам розрахунок проводять методом послідовних наближень. Розраховують вираз</w:t>
      </w:r>
      <w:r w:rsidR="00C050DE" w:rsidRPr="004027BD">
        <w:rPr>
          <w:rStyle w:val="2Exact"/>
          <w:sz w:val="28"/>
          <w:szCs w:val="28"/>
          <w:lang w:val="uk-UA"/>
        </w:rPr>
        <w:t>:</w:t>
      </w:r>
    </w:p>
    <w:p w:rsidR="00C050DE" w:rsidRPr="004027BD" w:rsidRDefault="00C050DE" w:rsidP="00C050DE">
      <w:pPr>
        <w:pStyle w:val="23"/>
        <w:shd w:val="clear" w:color="auto" w:fill="auto"/>
        <w:spacing w:before="0" w:after="0" w:line="240" w:lineRule="auto"/>
        <w:ind w:firstLine="760"/>
        <w:rPr>
          <w:rStyle w:val="2Exact"/>
          <w:sz w:val="12"/>
          <w:szCs w:val="12"/>
          <w:lang w:val="uk-UA"/>
        </w:rPr>
      </w:pPr>
    </w:p>
    <w:p w:rsidR="00C050DE" w:rsidRPr="004027BD" w:rsidRDefault="00BC1E16" w:rsidP="00C050DE">
      <w:pPr>
        <w:autoSpaceDE w:val="0"/>
        <w:autoSpaceDN w:val="0"/>
        <w:adjustRightInd w:val="0"/>
        <w:ind w:firstLine="709"/>
        <w:jc w:val="right"/>
        <w:textAlignment w:val="baseline"/>
        <w:rPr>
          <w:rStyle w:val="2Exact"/>
          <w:sz w:val="28"/>
          <w:szCs w:val="28"/>
          <w:lang w:val="uk-UA"/>
        </w:rPr>
      </w:pPr>
      <m:oMath>
        <m:f>
          <m:fPr>
            <m:ctrlPr>
              <w:rPr>
                <w:rFonts w:ascii="Cambria Math" w:hAnsi="Cambria Math"/>
                <w:i/>
                <w:color w:val="000000"/>
                <w:sz w:val="28"/>
                <w:szCs w:val="28"/>
                <w:lang w:val="uk-UA" w:bidi="uk-UA"/>
              </w:rPr>
            </m:ctrlPr>
          </m:fPr>
          <m:num>
            <m:sSub>
              <m:sSubPr>
                <m:ctrlPr>
                  <w:rPr>
                    <w:rFonts w:ascii="Cambria Math" w:hAnsi="Cambria Math"/>
                    <w:i/>
                    <w:color w:val="000000"/>
                    <w:sz w:val="28"/>
                    <w:szCs w:val="28"/>
                    <w:lang w:val="uk-UA" w:bidi="uk-UA"/>
                  </w:rPr>
                </m:ctrlPr>
              </m:sSubPr>
              <m:e>
                <m:r>
                  <w:rPr>
                    <w:rFonts w:ascii="Cambria Math" w:hAnsi="Cambria Math"/>
                    <w:color w:val="000000"/>
                    <w:sz w:val="28"/>
                    <w:szCs w:val="28"/>
                    <w:lang w:val="uk-UA" w:bidi="uk-UA"/>
                  </w:rPr>
                  <m:t>С</m:t>
                </m:r>
              </m:e>
              <m:sub>
                <m:r>
                  <w:rPr>
                    <w:rFonts w:ascii="Cambria Math" w:hAnsi="Cambria Math"/>
                    <w:color w:val="000000"/>
                    <w:sz w:val="28"/>
                    <w:szCs w:val="28"/>
                    <w:lang w:val="uk-UA" w:bidi="uk-UA"/>
                  </w:rPr>
                  <m:t>Me</m:t>
                </m:r>
              </m:sub>
            </m:sSub>
            <m:r>
              <w:rPr>
                <w:rFonts w:ascii="Cambria Math" w:hAnsi="Cambria Math"/>
                <w:color w:val="000000"/>
                <w:sz w:val="28"/>
                <w:szCs w:val="28"/>
                <w:lang w:val="uk-UA" w:bidi="uk-UA"/>
              </w:rPr>
              <m:t>-[Me]</m:t>
            </m:r>
          </m:num>
          <m:den>
            <m:d>
              <m:dPr>
                <m:begChr m:val="["/>
                <m:endChr m:val="]"/>
                <m:ctrlPr>
                  <w:rPr>
                    <w:rFonts w:ascii="Cambria Math" w:hAnsi="Cambria Math"/>
                    <w:i/>
                    <w:color w:val="000000"/>
                    <w:sz w:val="28"/>
                    <w:szCs w:val="28"/>
                    <w:lang w:val="uk-UA" w:bidi="uk-UA"/>
                  </w:rPr>
                </m:ctrlPr>
              </m:dPr>
              <m:e>
                <m:r>
                  <w:rPr>
                    <w:rFonts w:ascii="Cambria Math" w:hAnsi="Cambria Math"/>
                    <w:color w:val="000000"/>
                    <w:sz w:val="28"/>
                    <w:szCs w:val="28"/>
                    <w:lang w:val="uk-UA" w:bidi="uk-UA"/>
                  </w:rPr>
                  <m:t>Me</m:t>
                </m:r>
              </m:e>
            </m:d>
            <m:r>
              <w:rPr>
                <w:rFonts w:ascii="Cambria Math" w:hAnsi="Cambria Math"/>
                <w:color w:val="000000"/>
                <w:sz w:val="28"/>
                <w:szCs w:val="28"/>
                <w:lang w:val="uk-UA" w:bidi="uk-UA"/>
              </w:rPr>
              <m:t>[L]</m:t>
            </m:r>
          </m:den>
        </m:f>
      </m:oMath>
      <w:r w:rsidR="00C050DE" w:rsidRPr="004027BD">
        <w:rPr>
          <w:color w:val="000000"/>
          <w:sz w:val="28"/>
          <w:szCs w:val="28"/>
          <w:lang w:val="uk-UA" w:bidi="uk-UA"/>
        </w:rPr>
        <w:t xml:space="preserve"> = </w:t>
      </w:r>
      <w:r w:rsidR="00C050DE" w:rsidRPr="004027BD">
        <w:rPr>
          <w:sz w:val="28"/>
          <w:szCs w:val="28"/>
          <w:lang w:val="uk-UA" w:bidi="uk-UA"/>
        </w:rPr>
        <w:t>F</w:t>
      </w:r>
      <w:r w:rsidR="00C050DE" w:rsidRPr="004027BD">
        <w:rPr>
          <w:sz w:val="28"/>
          <w:szCs w:val="28"/>
          <w:vertAlign w:val="subscript"/>
          <w:lang w:val="uk-UA" w:bidi="uk-UA"/>
        </w:rPr>
        <w:t>1</w:t>
      </w:r>
      <w:r w:rsidR="00C050DE" w:rsidRPr="004027BD">
        <w:rPr>
          <w:color w:val="000000"/>
          <w:sz w:val="28"/>
          <w:szCs w:val="28"/>
          <w:lang w:val="uk-UA" w:bidi="uk-UA"/>
        </w:rPr>
        <w:t>[L].                                             [5.11]</w:t>
      </w:r>
    </w:p>
    <w:p w:rsidR="00C050DE" w:rsidRPr="004027BD" w:rsidRDefault="00C050DE" w:rsidP="00C050DE">
      <w:pPr>
        <w:pStyle w:val="23"/>
        <w:shd w:val="clear" w:color="auto" w:fill="auto"/>
        <w:spacing w:before="0" w:after="0" w:line="240" w:lineRule="auto"/>
        <w:ind w:firstLine="760"/>
        <w:rPr>
          <w:sz w:val="12"/>
          <w:szCs w:val="12"/>
          <w:lang w:val="uk-UA"/>
        </w:rPr>
      </w:pPr>
    </w:p>
    <w:p w:rsidR="008811A4" w:rsidRPr="004027BD" w:rsidRDefault="008811A4" w:rsidP="008811A4">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lastRenderedPageBreak/>
        <w:t xml:space="preserve">для різних значень рівноважної концентрації ліганду </w:t>
      </w:r>
      <w:r w:rsidR="00C050DE" w:rsidRPr="004027BD">
        <w:rPr>
          <w:color w:val="000000"/>
          <w:sz w:val="28"/>
          <w:szCs w:val="28"/>
          <w:lang w:val="uk-UA" w:bidi="uk-UA"/>
        </w:rPr>
        <w:t>[L]</w:t>
      </w:r>
      <w:r w:rsidRPr="004027BD">
        <w:rPr>
          <w:color w:val="000000"/>
          <w:sz w:val="28"/>
          <w:szCs w:val="28"/>
          <w:lang w:val="uk-UA" w:bidi="uk-UA"/>
        </w:rPr>
        <w:t xml:space="preserve"> і екстраполюють ці значення на </w:t>
      </w:r>
      <w:r w:rsidR="00C050DE" w:rsidRPr="004027BD">
        <w:rPr>
          <w:color w:val="000000"/>
          <w:sz w:val="28"/>
          <w:szCs w:val="28"/>
          <w:lang w:val="uk-UA" w:bidi="uk-UA"/>
        </w:rPr>
        <w:t xml:space="preserve">[L] </w:t>
      </w:r>
      <w:r w:rsidRPr="004027BD">
        <w:rPr>
          <w:color w:val="000000"/>
          <w:sz w:val="28"/>
          <w:szCs w:val="28"/>
          <w:lang w:val="uk-UA" w:bidi="uk-UA"/>
        </w:rPr>
        <w:t xml:space="preserve">=0 за графіком у координатах </w:t>
      </w:r>
      <w:r w:rsidR="00C050DE" w:rsidRPr="004027BD">
        <w:rPr>
          <w:sz w:val="28"/>
          <w:szCs w:val="28"/>
          <w:lang w:val="uk-UA" w:bidi="uk-UA"/>
        </w:rPr>
        <w:t>F</w:t>
      </w:r>
      <w:r w:rsidR="00C050DE" w:rsidRPr="004027BD">
        <w:rPr>
          <w:sz w:val="28"/>
          <w:szCs w:val="28"/>
          <w:vertAlign w:val="subscript"/>
          <w:lang w:val="uk-UA" w:bidi="uk-UA"/>
        </w:rPr>
        <w:t>1</w:t>
      </w:r>
      <w:r w:rsidR="00C050DE" w:rsidRPr="004027BD">
        <w:rPr>
          <w:color w:val="000000"/>
          <w:sz w:val="28"/>
          <w:szCs w:val="28"/>
          <w:lang w:val="uk-UA" w:bidi="uk-UA"/>
        </w:rPr>
        <w:t>[L]–[L</w:t>
      </w:r>
      <w:r w:rsidRPr="004027BD">
        <w:rPr>
          <w:color w:val="000000"/>
          <w:sz w:val="28"/>
          <w:szCs w:val="28"/>
          <w:lang w:val="uk-UA" w:bidi="uk-UA"/>
        </w:rPr>
        <w:t>]. Відрізок на осі ординат, як випливає з правої частини виразу (</w:t>
      </w:r>
      <w:r w:rsidR="00C050DE" w:rsidRPr="004027BD">
        <w:rPr>
          <w:color w:val="000000"/>
          <w:sz w:val="28"/>
          <w:szCs w:val="28"/>
          <w:lang w:val="uk-UA" w:bidi="uk-UA"/>
        </w:rPr>
        <w:t>5.</w:t>
      </w:r>
      <w:r w:rsidRPr="004027BD">
        <w:rPr>
          <w:color w:val="000000"/>
          <w:sz w:val="28"/>
          <w:szCs w:val="28"/>
          <w:lang w:val="uk-UA" w:bidi="uk-UA"/>
        </w:rPr>
        <w:t>10), дає константу утворення комплексу першого ступеня. Потім розраховують вираз</w:t>
      </w:r>
      <w:r w:rsidR="00C050DE" w:rsidRPr="004027BD">
        <w:rPr>
          <w:color w:val="000000"/>
          <w:sz w:val="28"/>
          <w:szCs w:val="28"/>
          <w:lang w:val="uk-UA" w:bidi="uk-UA"/>
        </w:rPr>
        <w:t>:</w:t>
      </w:r>
    </w:p>
    <w:p w:rsidR="00C050DE" w:rsidRPr="004027BD" w:rsidRDefault="00C050DE" w:rsidP="008811A4">
      <w:pPr>
        <w:autoSpaceDE w:val="0"/>
        <w:autoSpaceDN w:val="0"/>
        <w:adjustRightInd w:val="0"/>
        <w:ind w:firstLine="709"/>
        <w:jc w:val="both"/>
        <w:textAlignment w:val="baseline"/>
        <w:rPr>
          <w:color w:val="000000"/>
          <w:sz w:val="12"/>
          <w:szCs w:val="12"/>
          <w:lang w:val="uk-UA" w:bidi="uk-UA"/>
        </w:rPr>
      </w:pPr>
    </w:p>
    <w:p w:rsidR="00C050DE" w:rsidRPr="004027BD" w:rsidRDefault="00C050DE" w:rsidP="0080548D">
      <w:pPr>
        <w:autoSpaceDE w:val="0"/>
        <w:autoSpaceDN w:val="0"/>
        <w:adjustRightInd w:val="0"/>
        <w:ind w:firstLine="709"/>
        <w:jc w:val="right"/>
        <w:textAlignment w:val="baseline"/>
        <w:rPr>
          <w:color w:val="000000"/>
          <w:sz w:val="28"/>
          <w:szCs w:val="28"/>
          <w:lang w:val="uk-UA" w:bidi="uk-UA"/>
        </w:rPr>
      </w:pPr>
      <w:r w:rsidRPr="004027BD">
        <w:rPr>
          <w:sz w:val="28"/>
          <w:szCs w:val="28"/>
          <w:lang w:val="uk-UA" w:bidi="uk-UA"/>
        </w:rPr>
        <w:t>F</w:t>
      </w:r>
      <w:r w:rsidRPr="004027BD">
        <w:rPr>
          <w:sz w:val="28"/>
          <w:szCs w:val="28"/>
          <w:vertAlign w:val="subscript"/>
          <w:lang w:val="uk-UA" w:bidi="uk-UA"/>
        </w:rPr>
        <w:t>2</w:t>
      </w:r>
      <w:r w:rsidRPr="004027BD">
        <w:rPr>
          <w:color w:val="000000"/>
          <w:sz w:val="28"/>
          <w:szCs w:val="28"/>
          <w:lang w:val="uk-UA" w:bidi="uk-UA"/>
        </w:rPr>
        <w:t xml:space="preserve">[L] = </w:t>
      </w:r>
      <m:oMath>
        <m:f>
          <m:fPr>
            <m:ctrlPr>
              <w:rPr>
                <w:rFonts w:ascii="Cambria Math" w:hAnsi="Cambria Math"/>
                <w:i/>
                <w:color w:val="000000"/>
                <w:sz w:val="28"/>
                <w:szCs w:val="28"/>
                <w:lang w:val="uk-UA" w:bidi="uk-UA"/>
              </w:rPr>
            </m:ctrlPr>
          </m:fPr>
          <m:num>
            <m:sSub>
              <m:sSubPr>
                <m:ctrlPr>
                  <w:rPr>
                    <w:rFonts w:ascii="Cambria Math" w:hAnsi="Cambria Math"/>
                    <w:i/>
                    <w:color w:val="000000"/>
                    <w:sz w:val="28"/>
                    <w:szCs w:val="28"/>
                    <w:lang w:val="uk-UA" w:bidi="uk-UA"/>
                  </w:rPr>
                </m:ctrlPr>
              </m:sSubPr>
              <m:e>
                <m:r>
                  <w:rPr>
                    <w:rFonts w:ascii="Cambria Math" w:hAnsi="Cambria Math"/>
                    <w:color w:val="000000"/>
                    <w:sz w:val="28"/>
                    <w:szCs w:val="28"/>
                    <w:lang w:val="uk-UA" w:bidi="uk-UA"/>
                  </w:rPr>
                  <m:t>F</m:t>
                </m:r>
              </m:e>
              <m:sub>
                <m:r>
                  <w:rPr>
                    <w:rFonts w:ascii="Cambria Math" w:hAnsi="Cambria Math"/>
                    <w:color w:val="000000"/>
                    <w:sz w:val="28"/>
                    <w:szCs w:val="28"/>
                    <w:lang w:val="uk-UA" w:bidi="uk-UA"/>
                  </w:rPr>
                  <m:t>1</m:t>
                </m:r>
              </m:sub>
            </m:sSub>
            <m:d>
              <m:dPr>
                <m:ctrlPr>
                  <w:rPr>
                    <w:rFonts w:ascii="Cambria Math" w:hAnsi="Cambria Math"/>
                    <w:i/>
                    <w:color w:val="000000"/>
                    <w:sz w:val="28"/>
                    <w:szCs w:val="28"/>
                    <w:lang w:val="uk-UA" w:bidi="uk-UA"/>
                  </w:rPr>
                </m:ctrlPr>
              </m:dPr>
              <m:e>
                <m:r>
                  <w:rPr>
                    <w:rFonts w:ascii="Cambria Math" w:hAnsi="Cambria Math"/>
                    <w:color w:val="000000"/>
                    <w:sz w:val="28"/>
                    <w:szCs w:val="28"/>
                    <w:lang w:val="uk-UA" w:bidi="uk-UA"/>
                  </w:rPr>
                  <m:t>L</m:t>
                </m:r>
              </m:e>
            </m:d>
            <m:r>
              <w:rPr>
                <w:rFonts w:ascii="Cambria Math" w:hAnsi="Cambria Math"/>
                <w:color w:val="000000"/>
                <w:sz w:val="28"/>
                <w:szCs w:val="28"/>
                <w:lang w:val="uk-UA" w:bidi="uk-UA"/>
              </w:rPr>
              <m:t xml:space="preserve">- </m:t>
            </m:r>
            <m:sSub>
              <m:sSubPr>
                <m:ctrlPr>
                  <w:rPr>
                    <w:rFonts w:ascii="Cambria Math" w:hAnsi="Cambria Math"/>
                    <w:i/>
                    <w:color w:val="000000"/>
                    <w:sz w:val="28"/>
                    <w:szCs w:val="28"/>
                    <w:lang w:val="uk-UA" w:bidi="uk-UA"/>
                  </w:rPr>
                </m:ctrlPr>
              </m:sSubPr>
              <m:e>
                <m:r>
                  <w:rPr>
                    <w:rFonts w:ascii="Cambria Math" w:hAnsi="Cambria Math"/>
                    <w:color w:val="000000"/>
                    <w:sz w:val="28"/>
                    <w:szCs w:val="28"/>
                    <w:lang w:val="uk-UA" w:bidi="uk-UA"/>
                  </w:rPr>
                  <m:t>β</m:t>
                </m:r>
              </m:e>
              <m:sub>
                <m:r>
                  <w:rPr>
                    <w:rFonts w:ascii="Cambria Math" w:hAnsi="Cambria Math"/>
                    <w:color w:val="000000"/>
                    <w:sz w:val="28"/>
                    <w:szCs w:val="28"/>
                    <w:lang w:val="uk-UA" w:bidi="uk-UA"/>
                  </w:rPr>
                  <m:t>1</m:t>
                </m:r>
              </m:sub>
            </m:sSub>
          </m:num>
          <m:den>
            <m:r>
              <w:rPr>
                <w:rFonts w:ascii="Cambria Math" w:hAnsi="Cambria Math"/>
                <w:color w:val="000000"/>
                <w:sz w:val="28"/>
                <w:szCs w:val="28"/>
                <w:lang w:val="uk-UA" w:bidi="uk-UA"/>
              </w:rPr>
              <m:t>[L]</m:t>
            </m:r>
          </m:den>
        </m:f>
      </m:oMath>
      <w:r w:rsidR="0080548D" w:rsidRPr="004027BD">
        <w:rPr>
          <w:color w:val="000000"/>
          <w:sz w:val="28"/>
          <w:szCs w:val="28"/>
          <w:lang w:val="uk-UA" w:bidi="uk-UA"/>
        </w:rPr>
        <w:t xml:space="preserve">                                              [5.12]</w:t>
      </w:r>
    </w:p>
    <w:p w:rsidR="00C050DE" w:rsidRPr="004027BD" w:rsidRDefault="00C050DE" w:rsidP="008811A4">
      <w:pPr>
        <w:autoSpaceDE w:val="0"/>
        <w:autoSpaceDN w:val="0"/>
        <w:adjustRightInd w:val="0"/>
        <w:ind w:firstLine="709"/>
        <w:jc w:val="both"/>
        <w:textAlignment w:val="baseline"/>
        <w:rPr>
          <w:color w:val="000000"/>
          <w:sz w:val="12"/>
          <w:szCs w:val="12"/>
          <w:lang w:val="uk-UA" w:bidi="uk-UA"/>
        </w:rPr>
      </w:pPr>
    </w:p>
    <w:p w:rsidR="008811A4" w:rsidRPr="004027BD" w:rsidRDefault="008811A4" w:rsidP="0080548D">
      <w:pPr>
        <w:autoSpaceDE w:val="0"/>
        <w:autoSpaceDN w:val="0"/>
        <w:adjustRightInd w:val="0"/>
        <w:jc w:val="both"/>
        <w:textAlignment w:val="baseline"/>
        <w:rPr>
          <w:color w:val="000000"/>
          <w:sz w:val="28"/>
          <w:szCs w:val="28"/>
          <w:lang w:val="uk-UA" w:bidi="uk-UA"/>
        </w:rPr>
      </w:pPr>
      <w:r w:rsidRPr="004027BD">
        <w:rPr>
          <w:color w:val="000000"/>
          <w:sz w:val="28"/>
          <w:szCs w:val="28"/>
          <w:lang w:val="uk-UA" w:bidi="uk-UA"/>
        </w:rPr>
        <w:t xml:space="preserve">і проводять екстраполяцію в координатах </w:t>
      </w:r>
      <w:r w:rsidR="0080548D" w:rsidRPr="004027BD">
        <w:rPr>
          <w:sz w:val="28"/>
          <w:szCs w:val="28"/>
          <w:lang w:val="uk-UA" w:bidi="uk-UA"/>
        </w:rPr>
        <w:t>F</w:t>
      </w:r>
      <w:r w:rsidR="0080548D" w:rsidRPr="004027BD">
        <w:rPr>
          <w:sz w:val="28"/>
          <w:szCs w:val="28"/>
          <w:vertAlign w:val="subscript"/>
          <w:lang w:val="uk-UA" w:bidi="uk-UA"/>
        </w:rPr>
        <w:t>2</w:t>
      </w:r>
      <w:r w:rsidR="0080548D" w:rsidRPr="004027BD">
        <w:rPr>
          <w:color w:val="000000"/>
          <w:sz w:val="28"/>
          <w:szCs w:val="28"/>
          <w:lang w:val="uk-UA" w:bidi="uk-UA"/>
        </w:rPr>
        <w:t>[L] – [L]</w:t>
      </w:r>
      <w:r w:rsidRPr="004027BD">
        <w:rPr>
          <w:color w:val="000000"/>
          <w:sz w:val="28"/>
          <w:szCs w:val="28"/>
          <w:lang w:val="uk-UA" w:bidi="uk-UA"/>
        </w:rPr>
        <w:t xml:space="preserve"> та одержують значення константи утворення другого ступеня. Повторюючи розрахунки за вказаним вище способом, знаходять константи утворення всіх ступенів комплексоутворення.</w:t>
      </w:r>
    </w:p>
    <w:p w:rsidR="008811A4" w:rsidRPr="004027BD" w:rsidRDefault="008811A4" w:rsidP="008811A4">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 xml:space="preserve">На основі потенціометричних вимірювань ланцюга можна обчислити рівноважну концентрацію метал-іону або ліганда. Звичайно обчисляють рівноважну концентрацію метал-іону, тому немає всіх даних для визначення функції </w:t>
      </w:r>
      <w:r w:rsidR="0080548D" w:rsidRPr="004027BD">
        <w:rPr>
          <w:sz w:val="28"/>
          <w:szCs w:val="28"/>
          <w:lang w:val="uk-UA" w:bidi="uk-UA"/>
        </w:rPr>
        <w:t>F</w:t>
      </w:r>
      <w:r w:rsidR="0080548D" w:rsidRPr="004027BD">
        <w:rPr>
          <w:sz w:val="28"/>
          <w:szCs w:val="28"/>
          <w:vertAlign w:val="subscript"/>
          <w:lang w:val="uk-UA" w:bidi="uk-UA"/>
        </w:rPr>
        <w:t>1</w:t>
      </w:r>
      <w:r w:rsidR="0080548D" w:rsidRPr="004027BD">
        <w:rPr>
          <w:color w:val="000000"/>
          <w:sz w:val="28"/>
          <w:szCs w:val="28"/>
          <w:lang w:val="uk-UA" w:bidi="uk-UA"/>
        </w:rPr>
        <w:t>[L]</w:t>
      </w:r>
      <w:r w:rsidRPr="004027BD">
        <w:rPr>
          <w:color w:val="000000"/>
          <w:sz w:val="28"/>
          <w:szCs w:val="28"/>
          <w:lang w:val="uk-UA" w:bidi="uk-UA"/>
        </w:rPr>
        <w:t>. Для того, щоб зробити цей розрахунок, необхідно знати рівноважну концентрацію ліганду.</w:t>
      </w:r>
    </w:p>
    <w:p w:rsidR="008811A4" w:rsidRPr="004027BD" w:rsidRDefault="008811A4" w:rsidP="008811A4">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За Леденом, значення рівноважної концентрації ліганду в першому наближенні знаходять так: припускають, що в розчині немає ступінчастого комплексоутворення, а утворюється лише один гіпотетичний комплекс Ме</w:t>
      </w:r>
      <w:r w:rsidR="0080548D" w:rsidRPr="004027BD">
        <w:rPr>
          <w:color w:val="000000"/>
          <w:sz w:val="28"/>
          <w:szCs w:val="28"/>
          <w:lang w:val="uk-UA" w:bidi="uk-UA"/>
        </w:rPr>
        <w:t>L</w:t>
      </w:r>
      <w:r w:rsidRPr="004027BD">
        <w:rPr>
          <w:color w:val="000000"/>
          <w:sz w:val="28"/>
          <w:szCs w:val="28"/>
          <w:vertAlign w:val="subscript"/>
          <w:lang w:val="uk-UA" w:bidi="uk-UA"/>
        </w:rPr>
        <w:t>N</w:t>
      </w:r>
      <w:r w:rsidRPr="004027BD">
        <w:rPr>
          <w:color w:val="000000"/>
          <w:sz w:val="28"/>
          <w:szCs w:val="28"/>
          <w:lang w:val="uk-UA" w:bidi="uk-UA"/>
        </w:rPr>
        <w:t xml:space="preserve"> із координаційним числом N який дає ті ж рівноважні концентрації вільних іонів металу і ліганду, що і при ступінчастому комплексоутворенні. Константа утворення цього комплексу</w:t>
      </w:r>
      <w:r w:rsidR="0080548D" w:rsidRPr="004027BD">
        <w:rPr>
          <w:color w:val="000000"/>
          <w:sz w:val="28"/>
          <w:szCs w:val="28"/>
          <w:lang w:val="uk-UA" w:bidi="uk-UA"/>
        </w:rPr>
        <w:t>:</w:t>
      </w:r>
    </w:p>
    <w:p w:rsidR="0080548D" w:rsidRPr="004027BD" w:rsidRDefault="0080548D" w:rsidP="008811A4">
      <w:pPr>
        <w:autoSpaceDE w:val="0"/>
        <w:autoSpaceDN w:val="0"/>
        <w:adjustRightInd w:val="0"/>
        <w:ind w:firstLine="709"/>
        <w:jc w:val="both"/>
        <w:textAlignment w:val="baseline"/>
        <w:rPr>
          <w:color w:val="000000"/>
          <w:sz w:val="12"/>
          <w:szCs w:val="12"/>
          <w:lang w:val="uk-UA" w:bidi="uk-UA"/>
        </w:rPr>
      </w:pPr>
    </w:p>
    <w:p w:rsidR="0080548D" w:rsidRPr="004027BD" w:rsidRDefault="00BC1E16" w:rsidP="0080548D">
      <w:pPr>
        <w:autoSpaceDE w:val="0"/>
        <w:autoSpaceDN w:val="0"/>
        <w:adjustRightInd w:val="0"/>
        <w:ind w:firstLine="709"/>
        <w:jc w:val="right"/>
        <w:textAlignment w:val="baseline"/>
        <w:rPr>
          <w:color w:val="000000"/>
          <w:sz w:val="28"/>
          <w:szCs w:val="28"/>
          <w:lang w:val="uk-UA" w:bidi="uk-UA"/>
        </w:rPr>
      </w:pPr>
      <m:oMath>
        <m:f>
          <m:fPr>
            <m:ctrlPr>
              <w:rPr>
                <w:rFonts w:ascii="Cambria Math" w:hAnsi="Cambria Math"/>
                <w:i/>
                <w:color w:val="000000"/>
                <w:sz w:val="28"/>
                <w:szCs w:val="28"/>
                <w:lang w:val="uk-UA" w:bidi="uk-UA"/>
              </w:rPr>
            </m:ctrlPr>
          </m:fPr>
          <m:num>
            <m:r>
              <w:rPr>
                <w:rFonts w:ascii="Cambria Math" w:hAnsi="Cambria Math"/>
                <w:color w:val="000000"/>
                <w:sz w:val="28"/>
                <w:szCs w:val="28"/>
                <w:lang w:val="uk-UA" w:bidi="uk-UA"/>
              </w:rPr>
              <m:t>[Me</m:t>
            </m:r>
            <m:sSub>
              <m:sSubPr>
                <m:ctrlPr>
                  <w:rPr>
                    <w:rFonts w:ascii="Cambria Math" w:hAnsi="Cambria Math"/>
                    <w:i/>
                    <w:color w:val="000000"/>
                    <w:sz w:val="28"/>
                    <w:szCs w:val="28"/>
                    <w:lang w:val="uk-UA" w:bidi="uk-UA"/>
                  </w:rPr>
                </m:ctrlPr>
              </m:sSubPr>
              <m:e>
                <m:r>
                  <w:rPr>
                    <w:rFonts w:ascii="Cambria Math" w:hAnsi="Cambria Math"/>
                    <w:color w:val="000000"/>
                    <w:sz w:val="28"/>
                    <w:szCs w:val="28"/>
                    <w:lang w:val="uk-UA" w:bidi="uk-UA"/>
                  </w:rPr>
                  <m:t>L</m:t>
                </m:r>
              </m:e>
              <m:sub>
                <m:r>
                  <w:rPr>
                    <w:rFonts w:ascii="Cambria Math" w:hAnsi="Cambria Math"/>
                    <w:color w:val="000000"/>
                    <w:sz w:val="28"/>
                    <w:szCs w:val="28"/>
                    <w:lang w:val="uk-UA" w:bidi="uk-UA"/>
                  </w:rPr>
                  <m:t>N</m:t>
                </m:r>
              </m:sub>
            </m:sSub>
            <m:r>
              <w:rPr>
                <w:rFonts w:ascii="Cambria Math" w:hAnsi="Cambria Math"/>
                <w:color w:val="000000"/>
                <w:sz w:val="28"/>
                <w:szCs w:val="28"/>
                <w:lang w:val="uk-UA" w:bidi="uk-UA"/>
              </w:rPr>
              <m:t>]</m:t>
            </m:r>
          </m:num>
          <m:den>
            <m:d>
              <m:dPr>
                <m:begChr m:val="["/>
                <m:endChr m:val="]"/>
                <m:ctrlPr>
                  <w:rPr>
                    <w:rFonts w:ascii="Cambria Math" w:hAnsi="Cambria Math"/>
                    <w:i/>
                    <w:color w:val="000000"/>
                    <w:sz w:val="28"/>
                    <w:szCs w:val="28"/>
                    <w:lang w:val="uk-UA" w:bidi="uk-UA"/>
                  </w:rPr>
                </m:ctrlPr>
              </m:dPr>
              <m:e>
                <m:r>
                  <w:rPr>
                    <w:rFonts w:ascii="Cambria Math" w:hAnsi="Cambria Math"/>
                    <w:color w:val="000000"/>
                    <w:sz w:val="28"/>
                    <w:szCs w:val="28"/>
                    <w:lang w:val="uk-UA" w:bidi="uk-UA"/>
                  </w:rPr>
                  <m:t>Me</m:t>
                </m:r>
              </m:e>
            </m:d>
            <m:sSup>
              <m:sSupPr>
                <m:ctrlPr>
                  <w:rPr>
                    <w:rFonts w:ascii="Cambria Math" w:hAnsi="Cambria Math"/>
                    <w:i/>
                    <w:color w:val="000000"/>
                    <w:sz w:val="28"/>
                    <w:szCs w:val="28"/>
                    <w:lang w:val="uk-UA" w:bidi="uk-UA"/>
                  </w:rPr>
                </m:ctrlPr>
              </m:sSupPr>
              <m:e>
                <m:r>
                  <w:rPr>
                    <w:rFonts w:ascii="Cambria Math" w:hAnsi="Cambria Math"/>
                    <w:color w:val="000000"/>
                    <w:sz w:val="28"/>
                    <w:szCs w:val="28"/>
                    <w:lang w:val="uk-UA" w:bidi="uk-UA"/>
                  </w:rPr>
                  <m:t>[L]</m:t>
                </m:r>
              </m:e>
              <m:sup>
                <m:r>
                  <w:rPr>
                    <w:rFonts w:ascii="Cambria Math" w:hAnsi="Cambria Math"/>
                    <w:color w:val="000000"/>
                    <w:sz w:val="28"/>
                    <w:szCs w:val="28"/>
                    <w:lang w:val="uk-UA" w:bidi="uk-UA"/>
                  </w:rPr>
                  <m:t>N</m:t>
                </m:r>
              </m:sup>
            </m:sSup>
          </m:den>
        </m:f>
        <m:r>
          <w:rPr>
            <w:rFonts w:ascii="Cambria Math" w:hAnsi="Cambria Math"/>
            <w:color w:val="000000"/>
            <w:sz w:val="28"/>
            <w:szCs w:val="28"/>
            <w:lang w:val="uk-UA" w:bidi="uk-UA"/>
          </w:rPr>
          <m:t xml:space="preserve">= </m:t>
        </m:r>
        <m:sSub>
          <m:sSubPr>
            <m:ctrlPr>
              <w:rPr>
                <w:rFonts w:ascii="Cambria Math" w:hAnsi="Cambria Math"/>
                <w:i/>
                <w:color w:val="000000"/>
                <w:sz w:val="28"/>
                <w:szCs w:val="28"/>
                <w:lang w:val="uk-UA" w:bidi="uk-UA"/>
              </w:rPr>
            </m:ctrlPr>
          </m:sSubPr>
          <m:e>
            <m:r>
              <w:rPr>
                <w:rFonts w:ascii="Cambria Math" w:hAnsi="Cambria Math"/>
                <w:color w:val="000000"/>
                <w:sz w:val="28"/>
                <w:szCs w:val="28"/>
                <w:lang w:val="uk-UA" w:bidi="uk-UA"/>
              </w:rPr>
              <m:t>β</m:t>
            </m:r>
          </m:e>
          <m:sub>
            <m:r>
              <w:rPr>
                <w:rFonts w:ascii="Cambria Math" w:hAnsi="Cambria Math"/>
                <w:color w:val="000000"/>
                <w:sz w:val="28"/>
                <w:szCs w:val="28"/>
                <w:lang w:val="uk-UA" w:bidi="uk-UA"/>
              </w:rPr>
              <m:t>N</m:t>
            </m:r>
          </m:sub>
        </m:sSub>
      </m:oMath>
      <w:r w:rsidR="0080548D" w:rsidRPr="004027BD">
        <w:rPr>
          <w:color w:val="000000"/>
          <w:sz w:val="28"/>
          <w:szCs w:val="28"/>
          <w:lang w:val="uk-UA" w:bidi="uk-UA"/>
        </w:rPr>
        <w:t>.                                             [5.13]</w:t>
      </w:r>
    </w:p>
    <w:p w:rsidR="0080548D" w:rsidRPr="004027BD" w:rsidRDefault="0080548D" w:rsidP="008811A4">
      <w:pPr>
        <w:autoSpaceDE w:val="0"/>
        <w:autoSpaceDN w:val="0"/>
        <w:adjustRightInd w:val="0"/>
        <w:ind w:firstLine="709"/>
        <w:jc w:val="both"/>
        <w:textAlignment w:val="baseline"/>
        <w:rPr>
          <w:color w:val="000000"/>
          <w:sz w:val="12"/>
          <w:szCs w:val="12"/>
          <w:lang w:val="uk-UA" w:bidi="uk-UA"/>
        </w:rPr>
      </w:pPr>
    </w:p>
    <w:p w:rsidR="0080548D" w:rsidRPr="004027BD" w:rsidRDefault="008811A4" w:rsidP="0080548D">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Координаційне число гіпотетичного комплексу визначають з потенціометричних вимірювань у такий спосіб. Е.р.с. ланцюга пов'язана з концентрацією іонів Ме рівнянням</w:t>
      </w:r>
      <w:r w:rsidR="0080548D" w:rsidRPr="004027BD">
        <w:rPr>
          <w:color w:val="000000"/>
          <w:sz w:val="28"/>
          <w:szCs w:val="28"/>
          <w:lang w:val="uk-UA" w:bidi="uk-UA"/>
        </w:rPr>
        <w:t>:</w:t>
      </w:r>
    </w:p>
    <w:p w:rsidR="0080548D" w:rsidRPr="004027BD" w:rsidRDefault="0080548D" w:rsidP="0080548D">
      <w:pPr>
        <w:autoSpaceDE w:val="0"/>
        <w:autoSpaceDN w:val="0"/>
        <w:adjustRightInd w:val="0"/>
        <w:ind w:firstLine="709"/>
        <w:jc w:val="both"/>
        <w:textAlignment w:val="baseline"/>
        <w:rPr>
          <w:color w:val="000000"/>
          <w:sz w:val="12"/>
          <w:szCs w:val="12"/>
          <w:lang w:val="uk-UA" w:bidi="uk-UA"/>
        </w:rPr>
      </w:pPr>
    </w:p>
    <w:p w:rsidR="0080548D" w:rsidRPr="004027BD" w:rsidRDefault="0080548D" w:rsidP="0080548D">
      <w:pPr>
        <w:autoSpaceDE w:val="0"/>
        <w:autoSpaceDN w:val="0"/>
        <w:adjustRightInd w:val="0"/>
        <w:ind w:firstLine="709"/>
        <w:jc w:val="right"/>
        <w:textAlignment w:val="baseline"/>
        <w:rPr>
          <w:color w:val="000000"/>
          <w:sz w:val="28"/>
          <w:szCs w:val="28"/>
          <w:lang w:val="uk-UA" w:bidi="uk-UA"/>
        </w:rPr>
      </w:pPr>
      <w:r w:rsidRPr="004027BD">
        <w:rPr>
          <w:color w:val="000000"/>
          <w:sz w:val="28"/>
          <w:szCs w:val="28"/>
          <w:lang w:val="uk-UA" w:bidi="uk-UA"/>
        </w:rPr>
        <w:t xml:space="preserve">E = </w:t>
      </w:r>
      <m:oMath>
        <m:f>
          <m:fPr>
            <m:ctrlPr>
              <w:rPr>
                <w:rFonts w:ascii="Cambria Math" w:hAnsi="Cambria Math"/>
                <w:i/>
                <w:color w:val="000000"/>
                <w:sz w:val="28"/>
                <w:szCs w:val="28"/>
                <w:lang w:val="uk-UA" w:bidi="uk-UA"/>
              </w:rPr>
            </m:ctrlPr>
          </m:fPr>
          <m:num>
            <m:r>
              <w:rPr>
                <w:rFonts w:ascii="Cambria Math" w:hAnsi="Cambria Math"/>
                <w:color w:val="000000"/>
                <w:sz w:val="28"/>
                <w:szCs w:val="28"/>
                <w:lang w:val="uk-UA" w:bidi="uk-UA"/>
              </w:rPr>
              <m:t>0,06</m:t>
            </m:r>
          </m:num>
          <m:den>
            <m:r>
              <w:rPr>
                <w:rFonts w:ascii="Cambria Math" w:hAnsi="Cambria Math"/>
                <w:color w:val="000000"/>
                <w:sz w:val="28"/>
                <w:szCs w:val="28"/>
                <w:lang w:val="uk-UA" w:bidi="uk-UA"/>
              </w:rPr>
              <m:t>n</m:t>
            </m:r>
          </m:den>
        </m:f>
      </m:oMath>
      <w:r w:rsidRPr="004027BD">
        <w:rPr>
          <w:color w:val="000000"/>
          <w:sz w:val="28"/>
          <w:szCs w:val="28"/>
          <w:lang w:val="uk-UA" w:bidi="uk-UA"/>
        </w:rPr>
        <w:t>lg[Me] + const.                                      [5.14]</w:t>
      </w:r>
    </w:p>
    <w:p w:rsidR="0080548D" w:rsidRPr="004027BD" w:rsidRDefault="0080548D" w:rsidP="0080548D">
      <w:pPr>
        <w:autoSpaceDE w:val="0"/>
        <w:autoSpaceDN w:val="0"/>
        <w:adjustRightInd w:val="0"/>
        <w:ind w:firstLine="709"/>
        <w:jc w:val="both"/>
        <w:textAlignment w:val="baseline"/>
        <w:rPr>
          <w:color w:val="000000"/>
          <w:sz w:val="12"/>
          <w:szCs w:val="12"/>
          <w:lang w:val="uk-UA" w:bidi="uk-UA"/>
        </w:rPr>
      </w:pPr>
    </w:p>
    <w:p w:rsidR="008811A4" w:rsidRPr="004027BD" w:rsidRDefault="008811A4" w:rsidP="008811A4">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У випадку достатньо великої стійкості комплексу можна вважати, що при незмінному С</w:t>
      </w:r>
      <w:r w:rsidRPr="004027BD">
        <w:rPr>
          <w:color w:val="000000"/>
          <w:sz w:val="28"/>
          <w:szCs w:val="28"/>
          <w:vertAlign w:val="subscript"/>
          <w:lang w:val="uk-UA" w:bidi="uk-UA"/>
        </w:rPr>
        <w:t>Ме</w:t>
      </w:r>
      <w:r w:rsidRPr="004027BD">
        <w:rPr>
          <w:color w:val="000000"/>
          <w:sz w:val="28"/>
          <w:szCs w:val="28"/>
          <w:lang w:val="uk-UA" w:bidi="uk-UA"/>
        </w:rPr>
        <w:t>, [</w:t>
      </w:r>
      <w:r w:rsidR="0080548D" w:rsidRPr="004027BD">
        <w:rPr>
          <w:color w:val="000000"/>
          <w:sz w:val="28"/>
          <w:szCs w:val="28"/>
          <w:lang w:val="uk-UA" w:bidi="uk-UA"/>
        </w:rPr>
        <w:t>MeL</w:t>
      </w:r>
      <w:r w:rsidRPr="004027BD">
        <w:rPr>
          <w:color w:val="000000"/>
          <w:sz w:val="28"/>
          <w:szCs w:val="28"/>
          <w:lang w:val="uk-UA" w:bidi="uk-UA"/>
        </w:rPr>
        <w:t>] є сталою величиною, і тому рівняння (</w:t>
      </w:r>
      <w:r w:rsidR="0080548D" w:rsidRPr="004027BD">
        <w:rPr>
          <w:color w:val="000000"/>
          <w:sz w:val="28"/>
          <w:szCs w:val="28"/>
          <w:lang w:val="uk-UA" w:bidi="uk-UA"/>
        </w:rPr>
        <w:t>5.</w:t>
      </w:r>
      <w:r w:rsidRPr="004027BD">
        <w:rPr>
          <w:color w:val="000000"/>
          <w:sz w:val="28"/>
          <w:szCs w:val="28"/>
          <w:lang w:val="uk-UA" w:bidi="uk-UA"/>
        </w:rPr>
        <w:t>14) можна записати у вигляді</w:t>
      </w:r>
      <w:r w:rsidR="0080548D" w:rsidRPr="004027BD">
        <w:rPr>
          <w:color w:val="000000"/>
          <w:sz w:val="28"/>
          <w:szCs w:val="28"/>
          <w:lang w:val="uk-UA" w:bidi="uk-UA"/>
        </w:rPr>
        <w:t>:</w:t>
      </w:r>
    </w:p>
    <w:p w:rsidR="0080548D" w:rsidRPr="004027BD" w:rsidRDefault="0080548D" w:rsidP="008811A4">
      <w:pPr>
        <w:autoSpaceDE w:val="0"/>
        <w:autoSpaceDN w:val="0"/>
        <w:adjustRightInd w:val="0"/>
        <w:ind w:firstLine="709"/>
        <w:jc w:val="both"/>
        <w:textAlignment w:val="baseline"/>
        <w:rPr>
          <w:color w:val="000000"/>
          <w:sz w:val="12"/>
          <w:szCs w:val="12"/>
          <w:lang w:val="uk-UA" w:bidi="uk-UA"/>
        </w:rPr>
      </w:pPr>
    </w:p>
    <w:p w:rsidR="0080548D" w:rsidRPr="004027BD" w:rsidRDefault="0080548D" w:rsidP="0080548D">
      <w:pPr>
        <w:autoSpaceDE w:val="0"/>
        <w:autoSpaceDN w:val="0"/>
        <w:adjustRightInd w:val="0"/>
        <w:ind w:firstLine="709"/>
        <w:jc w:val="right"/>
        <w:textAlignment w:val="baseline"/>
        <w:rPr>
          <w:color w:val="000000"/>
          <w:sz w:val="28"/>
          <w:szCs w:val="28"/>
          <w:lang w:val="uk-UA" w:bidi="uk-UA"/>
        </w:rPr>
      </w:pPr>
      <w:r w:rsidRPr="004027BD">
        <w:rPr>
          <w:color w:val="000000"/>
          <w:sz w:val="28"/>
          <w:szCs w:val="28"/>
          <w:lang w:val="uk-UA" w:bidi="uk-UA"/>
        </w:rPr>
        <w:t xml:space="preserve">E = </w:t>
      </w:r>
      <m:oMath>
        <m:f>
          <m:fPr>
            <m:ctrlPr>
              <w:rPr>
                <w:rFonts w:ascii="Cambria Math" w:hAnsi="Cambria Math"/>
                <w:i/>
                <w:color w:val="000000"/>
                <w:sz w:val="28"/>
                <w:szCs w:val="28"/>
                <w:lang w:val="uk-UA" w:bidi="uk-UA"/>
              </w:rPr>
            </m:ctrlPr>
          </m:fPr>
          <m:num>
            <m:r>
              <w:rPr>
                <w:rFonts w:ascii="Cambria Math" w:hAnsi="Cambria Math"/>
                <w:color w:val="000000"/>
                <w:sz w:val="28"/>
                <w:szCs w:val="28"/>
                <w:lang w:val="uk-UA" w:bidi="uk-UA"/>
              </w:rPr>
              <m:t>0,06</m:t>
            </m:r>
          </m:num>
          <m:den>
            <m:r>
              <w:rPr>
                <w:rFonts w:ascii="Cambria Math" w:hAnsi="Cambria Math"/>
                <w:color w:val="000000"/>
                <w:sz w:val="28"/>
                <w:szCs w:val="28"/>
                <w:lang w:val="uk-UA" w:bidi="uk-UA"/>
              </w:rPr>
              <m:t>n</m:t>
            </m:r>
          </m:den>
        </m:f>
      </m:oMath>
      <w:r w:rsidRPr="004027BD">
        <w:rPr>
          <w:color w:val="000000"/>
          <w:sz w:val="28"/>
          <w:szCs w:val="28"/>
          <w:lang w:val="uk-UA" w:bidi="uk-UA"/>
        </w:rPr>
        <w:t xml:space="preserve"> ·N · lg[L] + const.                                      [5.15]</w:t>
      </w:r>
    </w:p>
    <w:p w:rsidR="0080548D" w:rsidRPr="004027BD" w:rsidRDefault="0080548D" w:rsidP="008811A4">
      <w:pPr>
        <w:autoSpaceDE w:val="0"/>
        <w:autoSpaceDN w:val="0"/>
        <w:adjustRightInd w:val="0"/>
        <w:ind w:firstLine="709"/>
        <w:jc w:val="both"/>
        <w:textAlignment w:val="baseline"/>
        <w:rPr>
          <w:color w:val="000000"/>
          <w:sz w:val="12"/>
          <w:szCs w:val="12"/>
          <w:lang w:val="uk-UA" w:bidi="uk-UA"/>
        </w:rPr>
      </w:pPr>
    </w:p>
    <w:p w:rsidR="008811A4" w:rsidRPr="004027BD" w:rsidRDefault="008811A4" w:rsidP="008811A4">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 xml:space="preserve">Вимірючи е.р.с. при двох значеннях величин </w:t>
      </w:r>
      <m:oMath>
        <m:sSub>
          <m:sSubPr>
            <m:ctrlPr>
              <w:rPr>
                <w:rFonts w:ascii="Cambria Math" w:hAnsi="Cambria Math"/>
                <w:i/>
                <w:color w:val="000000"/>
                <w:sz w:val="28"/>
                <w:szCs w:val="28"/>
                <w:lang w:val="uk-UA" w:bidi="uk-UA"/>
              </w:rPr>
            </m:ctrlPr>
          </m:sSubPr>
          <m:e>
            <m:r>
              <w:rPr>
                <w:rFonts w:ascii="Cambria Math" w:hAnsi="Cambria Math"/>
                <w:color w:val="000000"/>
                <w:sz w:val="28"/>
                <w:szCs w:val="28"/>
                <w:lang w:val="uk-UA" w:bidi="uk-UA"/>
              </w:rPr>
              <m:t>С</m:t>
            </m:r>
          </m:e>
          <m:sub>
            <m:sSup>
              <m:sSupPr>
                <m:ctrlPr>
                  <w:rPr>
                    <w:rFonts w:ascii="Cambria Math" w:hAnsi="Cambria Math"/>
                    <w:i/>
                    <w:color w:val="000000"/>
                    <w:sz w:val="28"/>
                    <w:szCs w:val="28"/>
                    <w:lang w:val="uk-UA" w:bidi="uk-UA"/>
                  </w:rPr>
                </m:ctrlPr>
              </m:sSupPr>
              <m:e>
                <m:r>
                  <w:rPr>
                    <w:rFonts w:ascii="Cambria Math" w:hAnsi="Cambria Math"/>
                    <w:color w:val="000000"/>
                    <w:sz w:val="28"/>
                    <w:szCs w:val="28"/>
                    <w:lang w:val="uk-UA" w:bidi="uk-UA"/>
                  </w:rPr>
                  <m:t>L</m:t>
                </m:r>
              </m:e>
              <m:sup>
                <m:r>
                  <w:rPr>
                    <w:rFonts w:ascii="Cambria Math" w:hAnsi="Cambria Math"/>
                    <w:color w:val="000000"/>
                    <w:sz w:val="28"/>
                    <w:szCs w:val="28"/>
                    <w:lang w:val="uk-UA" w:bidi="uk-UA"/>
                  </w:rPr>
                  <m:t>'</m:t>
                </m:r>
              </m:sup>
            </m:sSup>
          </m:sub>
        </m:sSub>
      </m:oMath>
      <w:r w:rsidRPr="004027BD">
        <w:rPr>
          <w:color w:val="000000"/>
          <w:sz w:val="28"/>
          <w:szCs w:val="28"/>
          <w:lang w:val="uk-UA" w:bidi="uk-UA"/>
        </w:rPr>
        <w:t xml:space="preserve"> і </w:t>
      </w:r>
      <m:oMath>
        <m:sSub>
          <m:sSubPr>
            <m:ctrlPr>
              <w:rPr>
                <w:rFonts w:ascii="Cambria Math" w:hAnsi="Cambria Math"/>
                <w:i/>
                <w:color w:val="000000"/>
                <w:sz w:val="28"/>
                <w:szCs w:val="28"/>
                <w:lang w:val="uk-UA" w:bidi="uk-UA"/>
              </w:rPr>
            </m:ctrlPr>
          </m:sSubPr>
          <m:e>
            <m:r>
              <w:rPr>
                <w:rFonts w:ascii="Cambria Math" w:hAnsi="Cambria Math"/>
                <w:color w:val="000000"/>
                <w:sz w:val="28"/>
                <w:szCs w:val="28"/>
                <w:lang w:val="uk-UA" w:bidi="uk-UA"/>
              </w:rPr>
              <m:t>С</m:t>
            </m:r>
          </m:e>
          <m:sub>
            <m:sSup>
              <m:sSupPr>
                <m:ctrlPr>
                  <w:rPr>
                    <w:rFonts w:ascii="Cambria Math" w:hAnsi="Cambria Math"/>
                    <w:i/>
                    <w:color w:val="000000"/>
                    <w:sz w:val="28"/>
                    <w:szCs w:val="28"/>
                    <w:lang w:val="uk-UA" w:bidi="uk-UA"/>
                  </w:rPr>
                </m:ctrlPr>
              </m:sSupPr>
              <m:e>
                <m:r>
                  <w:rPr>
                    <w:rFonts w:ascii="Cambria Math" w:hAnsi="Cambria Math"/>
                    <w:color w:val="000000"/>
                    <w:sz w:val="28"/>
                    <w:szCs w:val="28"/>
                    <w:lang w:val="uk-UA" w:bidi="uk-UA"/>
                  </w:rPr>
                  <m:t>L</m:t>
                </m:r>
              </m:e>
              <m:sup>
                <m:r>
                  <w:rPr>
                    <w:rFonts w:ascii="Cambria Math" w:hAnsi="Cambria Math"/>
                    <w:color w:val="000000"/>
                    <w:sz w:val="28"/>
                    <w:szCs w:val="28"/>
                    <w:lang w:val="uk-UA" w:bidi="uk-UA"/>
                  </w:rPr>
                  <m:t>''</m:t>
                </m:r>
              </m:sup>
            </m:sSup>
          </m:sub>
        </m:sSub>
      </m:oMath>
      <w:r w:rsidRPr="004027BD">
        <w:rPr>
          <w:color w:val="000000"/>
          <w:sz w:val="28"/>
          <w:szCs w:val="28"/>
          <w:lang w:val="uk-UA" w:bidi="uk-UA"/>
        </w:rPr>
        <w:t>, тобто для двох дослідів, можна розрахувати величину N з рівняння</w:t>
      </w:r>
      <w:r w:rsidR="0080548D" w:rsidRPr="004027BD">
        <w:rPr>
          <w:color w:val="000000"/>
          <w:sz w:val="28"/>
          <w:szCs w:val="28"/>
          <w:lang w:val="uk-UA" w:bidi="uk-UA"/>
        </w:rPr>
        <w:t>:</w:t>
      </w:r>
    </w:p>
    <w:p w:rsidR="0080548D" w:rsidRPr="004027BD" w:rsidRDefault="0080548D" w:rsidP="008811A4">
      <w:pPr>
        <w:autoSpaceDE w:val="0"/>
        <w:autoSpaceDN w:val="0"/>
        <w:adjustRightInd w:val="0"/>
        <w:ind w:firstLine="709"/>
        <w:jc w:val="both"/>
        <w:textAlignment w:val="baseline"/>
        <w:rPr>
          <w:color w:val="000000"/>
          <w:sz w:val="12"/>
          <w:szCs w:val="12"/>
          <w:lang w:val="uk-UA" w:bidi="uk-UA"/>
        </w:rPr>
      </w:pPr>
    </w:p>
    <w:p w:rsidR="0080548D" w:rsidRPr="004027BD" w:rsidRDefault="0080548D" w:rsidP="0080548D">
      <w:pPr>
        <w:autoSpaceDE w:val="0"/>
        <w:autoSpaceDN w:val="0"/>
        <w:adjustRightInd w:val="0"/>
        <w:ind w:firstLine="709"/>
        <w:jc w:val="both"/>
        <w:textAlignment w:val="baseline"/>
        <w:rPr>
          <w:color w:val="000000"/>
          <w:sz w:val="28"/>
          <w:szCs w:val="28"/>
          <w:lang w:val="uk-UA" w:bidi="uk-UA"/>
        </w:rPr>
      </w:pPr>
      <w:r w:rsidRPr="004027BD">
        <w:rPr>
          <w:color w:val="000000"/>
          <w:sz w:val="28"/>
          <w:szCs w:val="28"/>
          <w:lang w:val="uk-UA" w:bidi="uk-UA"/>
        </w:rPr>
        <w:t>E</w:t>
      </w:r>
      <w:r w:rsidRPr="004027BD">
        <w:rPr>
          <w:color w:val="000000"/>
          <w:sz w:val="28"/>
          <w:szCs w:val="28"/>
          <w:vertAlign w:val="subscript"/>
          <w:lang w:val="uk-UA" w:bidi="uk-UA"/>
        </w:rPr>
        <w:t>2</w:t>
      </w:r>
      <w:r w:rsidRPr="004027BD">
        <w:rPr>
          <w:color w:val="000000"/>
          <w:sz w:val="28"/>
          <w:szCs w:val="28"/>
          <w:lang w:val="uk-UA" w:bidi="uk-UA"/>
        </w:rPr>
        <w:t xml:space="preserve"> – E</w:t>
      </w:r>
      <w:r w:rsidRPr="004027BD">
        <w:rPr>
          <w:color w:val="000000"/>
          <w:sz w:val="28"/>
          <w:szCs w:val="28"/>
          <w:vertAlign w:val="subscript"/>
          <w:lang w:val="uk-UA" w:bidi="uk-UA"/>
        </w:rPr>
        <w:t>1</w:t>
      </w:r>
      <w:r w:rsidRPr="004027BD">
        <w:rPr>
          <w:color w:val="000000"/>
          <w:sz w:val="28"/>
          <w:szCs w:val="28"/>
          <w:lang w:val="uk-UA" w:bidi="uk-UA"/>
        </w:rPr>
        <w:t xml:space="preserve"> = = </w:t>
      </w:r>
      <m:oMath>
        <m:f>
          <m:fPr>
            <m:ctrlPr>
              <w:rPr>
                <w:rFonts w:ascii="Cambria Math" w:hAnsi="Cambria Math"/>
                <w:i/>
                <w:color w:val="000000"/>
                <w:sz w:val="28"/>
                <w:szCs w:val="28"/>
                <w:lang w:val="uk-UA" w:bidi="uk-UA"/>
              </w:rPr>
            </m:ctrlPr>
          </m:fPr>
          <m:num>
            <m:r>
              <w:rPr>
                <w:rFonts w:ascii="Cambria Math" w:hAnsi="Cambria Math"/>
                <w:color w:val="000000"/>
                <w:sz w:val="28"/>
                <w:szCs w:val="28"/>
                <w:lang w:val="uk-UA" w:bidi="uk-UA"/>
              </w:rPr>
              <m:t>0,06</m:t>
            </m:r>
          </m:num>
          <m:den>
            <m:r>
              <w:rPr>
                <w:rFonts w:ascii="Cambria Math" w:hAnsi="Cambria Math"/>
                <w:color w:val="000000"/>
                <w:sz w:val="28"/>
                <w:szCs w:val="28"/>
                <w:lang w:val="uk-UA" w:bidi="uk-UA"/>
              </w:rPr>
              <m:t>n</m:t>
            </m:r>
          </m:den>
        </m:f>
      </m:oMath>
      <w:r w:rsidRPr="004027BD">
        <w:rPr>
          <w:color w:val="000000"/>
          <w:sz w:val="28"/>
          <w:szCs w:val="28"/>
          <w:lang w:val="uk-UA" w:bidi="uk-UA"/>
        </w:rPr>
        <w:t xml:space="preserve"> ·N · (lg[L</w:t>
      </w:r>
      <w:r w:rsidRPr="004027BD">
        <w:rPr>
          <w:color w:val="000000"/>
          <w:sz w:val="28"/>
          <w:szCs w:val="28"/>
          <w:vertAlign w:val="subscript"/>
          <w:lang w:val="uk-UA" w:bidi="uk-UA"/>
        </w:rPr>
        <w:t>1</w:t>
      </w:r>
      <w:r w:rsidRPr="004027BD">
        <w:rPr>
          <w:color w:val="000000"/>
          <w:sz w:val="28"/>
          <w:szCs w:val="28"/>
          <w:lang w:val="uk-UA" w:bidi="uk-UA"/>
        </w:rPr>
        <w:t>] – lg[L</w:t>
      </w:r>
      <w:r w:rsidRPr="004027BD">
        <w:rPr>
          <w:color w:val="000000"/>
          <w:sz w:val="28"/>
          <w:szCs w:val="28"/>
          <w:vertAlign w:val="subscript"/>
          <w:lang w:val="uk-UA" w:bidi="uk-UA"/>
        </w:rPr>
        <w:t>2</w:t>
      </w:r>
      <w:r w:rsidRPr="004027BD">
        <w:rPr>
          <w:color w:val="000000"/>
          <w:sz w:val="28"/>
          <w:szCs w:val="28"/>
          <w:lang w:val="uk-UA" w:bidi="uk-UA"/>
        </w:rPr>
        <w:t xml:space="preserve">] = </w:t>
      </w:r>
      <m:oMath>
        <m:f>
          <m:fPr>
            <m:ctrlPr>
              <w:rPr>
                <w:rFonts w:ascii="Cambria Math" w:hAnsi="Cambria Math"/>
                <w:i/>
                <w:color w:val="000000"/>
                <w:sz w:val="28"/>
                <w:szCs w:val="28"/>
                <w:lang w:val="uk-UA" w:bidi="uk-UA"/>
              </w:rPr>
            </m:ctrlPr>
          </m:fPr>
          <m:num>
            <m:r>
              <w:rPr>
                <w:rFonts w:ascii="Cambria Math" w:hAnsi="Cambria Math"/>
                <w:color w:val="000000"/>
                <w:sz w:val="28"/>
                <w:szCs w:val="28"/>
                <w:lang w:val="uk-UA" w:bidi="uk-UA"/>
              </w:rPr>
              <m:t>0,06</m:t>
            </m:r>
          </m:num>
          <m:den>
            <m:r>
              <w:rPr>
                <w:rFonts w:ascii="Cambria Math" w:hAnsi="Cambria Math"/>
                <w:color w:val="000000"/>
                <w:sz w:val="28"/>
                <w:szCs w:val="28"/>
                <w:lang w:val="uk-UA" w:bidi="uk-UA"/>
              </w:rPr>
              <m:t>n</m:t>
            </m:r>
          </m:den>
        </m:f>
      </m:oMath>
      <w:r w:rsidRPr="004027BD">
        <w:rPr>
          <w:color w:val="000000"/>
          <w:sz w:val="28"/>
          <w:szCs w:val="28"/>
          <w:lang w:val="uk-UA" w:bidi="uk-UA"/>
        </w:rPr>
        <w:t xml:space="preserve"> ·N · (lg</w:t>
      </w:r>
      <m:oMath>
        <m:sSub>
          <m:sSubPr>
            <m:ctrlPr>
              <w:rPr>
                <w:rFonts w:ascii="Cambria Math" w:hAnsi="Cambria Math"/>
                <w:i/>
                <w:color w:val="000000"/>
                <w:sz w:val="28"/>
                <w:szCs w:val="28"/>
                <w:lang w:val="uk-UA" w:bidi="uk-UA"/>
              </w:rPr>
            </m:ctrlPr>
          </m:sSubPr>
          <m:e>
            <m:r>
              <w:rPr>
                <w:rFonts w:ascii="Cambria Math" w:hAnsi="Cambria Math"/>
                <w:color w:val="000000"/>
                <w:sz w:val="28"/>
                <w:szCs w:val="28"/>
                <w:lang w:val="uk-UA" w:bidi="uk-UA"/>
              </w:rPr>
              <m:t>С</m:t>
            </m:r>
          </m:e>
          <m:sub>
            <m:sSup>
              <m:sSupPr>
                <m:ctrlPr>
                  <w:rPr>
                    <w:rFonts w:ascii="Cambria Math" w:hAnsi="Cambria Math"/>
                    <w:i/>
                    <w:color w:val="000000"/>
                    <w:sz w:val="28"/>
                    <w:szCs w:val="28"/>
                    <w:lang w:val="uk-UA" w:bidi="uk-UA"/>
                  </w:rPr>
                </m:ctrlPr>
              </m:sSupPr>
              <m:e>
                <m:r>
                  <w:rPr>
                    <w:rFonts w:ascii="Cambria Math" w:hAnsi="Cambria Math"/>
                    <w:color w:val="000000"/>
                    <w:sz w:val="28"/>
                    <w:szCs w:val="28"/>
                    <w:lang w:val="uk-UA" w:bidi="uk-UA"/>
                  </w:rPr>
                  <m:t>L</m:t>
                </m:r>
              </m:e>
              <m:sup>
                <m:r>
                  <w:rPr>
                    <w:rFonts w:ascii="Cambria Math" w:hAnsi="Cambria Math"/>
                    <w:color w:val="000000"/>
                    <w:sz w:val="28"/>
                    <w:szCs w:val="28"/>
                    <w:lang w:val="uk-UA" w:bidi="uk-UA"/>
                  </w:rPr>
                  <m:t>'</m:t>
                </m:r>
              </m:sup>
            </m:sSup>
          </m:sub>
        </m:sSub>
      </m:oMath>
      <w:r w:rsidRPr="004027BD">
        <w:rPr>
          <w:color w:val="000000"/>
          <w:sz w:val="28"/>
          <w:szCs w:val="28"/>
          <w:lang w:val="uk-UA" w:bidi="uk-UA"/>
        </w:rPr>
        <w:t xml:space="preserve"> – lg</w:t>
      </w:r>
      <m:oMath>
        <m:sSub>
          <m:sSubPr>
            <m:ctrlPr>
              <w:rPr>
                <w:rFonts w:ascii="Cambria Math" w:hAnsi="Cambria Math"/>
                <w:i/>
                <w:color w:val="000000"/>
                <w:sz w:val="28"/>
                <w:szCs w:val="28"/>
                <w:lang w:val="uk-UA" w:bidi="uk-UA"/>
              </w:rPr>
            </m:ctrlPr>
          </m:sSubPr>
          <m:e>
            <m:r>
              <w:rPr>
                <w:rFonts w:ascii="Cambria Math" w:hAnsi="Cambria Math"/>
                <w:color w:val="000000"/>
                <w:sz w:val="28"/>
                <w:szCs w:val="28"/>
                <w:lang w:val="uk-UA" w:bidi="uk-UA"/>
              </w:rPr>
              <m:t>С</m:t>
            </m:r>
          </m:e>
          <m:sub>
            <m:sSup>
              <m:sSupPr>
                <m:ctrlPr>
                  <w:rPr>
                    <w:rFonts w:ascii="Cambria Math" w:hAnsi="Cambria Math"/>
                    <w:i/>
                    <w:color w:val="000000"/>
                    <w:sz w:val="28"/>
                    <w:szCs w:val="28"/>
                    <w:lang w:val="uk-UA" w:bidi="uk-UA"/>
                  </w:rPr>
                </m:ctrlPr>
              </m:sSupPr>
              <m:e>
                <m:r>
                  <w:rPr>
                    <w:rFonts w:ascii="Cambria Math" w:hAnsi="Cambria Math"/>
                    <w:color w:val="000000"/>
                    <w:sz w:val="28"/>
                    <w:szCs w:val="28"/>
                    <w:lang w:val="uk-UA" w:bidi="uk-UA"/>
                  </w:rPr>
                  <m:t>L</m:t>
                </m:r>
              </m:e>
              <m:sup>
                <m:r>
                  <w:rPr>
                    <w:rFonts w:ascii="Cambria Math" w:hAnsi="Cambria Math"/>
                    <w:color w:val="000000"/>
                    <w:sz w:val="28"/>
                    <w:szCs w:val="28"/>
                    <w:lang w:val="uk-UA" w:bidi="uk-UA"/>
                  </w:rPr>
                  <m:t>''</m:t>
                </m:r>
              </m:sup>
            </m:sSup>
          </m:sub>
        </m:sSub>
      </m:oMath>
      <w:r w:rsidRPr="004027BD">
        <w:rPr>
          <w:color w:val="000000"/>
          <w:sz w:val="28"/>
          <w:szCs w:val="28"/>
          <w:lang w:val="uk-UA" w:bidi="uk-UA"/>
        </w:rPr>
        <w:t>),</w:t>
      </w:r>
    </w:p>
    <w:p w:rsidR="0080548D" w:rsidRPr="004027BD" w:rsidRDefault="0080548D" w:rsidP="008811A4">
      <w:pPr>
        <w:autoSpaceDE w:val="0"/>
        <w:autoSpaceDN w:val="0"/>
        <w:adjustRightInd w:val="0"/>
        <w:ind w:firstLine="709"/>
        <w:jc w:val="both"/>
        <w:textAlignment w:val="baseline"/>
        <w:rPr>
          <w:color w:val="000000"/>
          <w:sz w:val="12"/>
          <w:szCs w:val="12"/>
          <w:lang w:val="uk-UA" w:bidi="uk-UA"/>
        </w:rPr>
      </w:pPr>
    </w:p>
    <w:p w:rsidR="0080548D" w:rsidRPr="004027BD" w:rsidRDefault="008811A4" w:rsidP="0080548D">
      <w:pPr>
        <w:autoSpaceDE w:val="0"/>
        <w:autoSpaceDN w:val="0"/>
        <w:adjustRightInd w:val="0"/>
        <w:jc w:val="both"/>
        <w:textAlignment w:val="baseline"/>
        <w:rPr>
          <w:color w:val="000000"/>
          <w:sz w:val="28"/>
          <w:szCs w:val="28"/>
          <w:lang w:val="uk-UA" w:bidi="uk-UA"/>
        </w:rPr>
      </w:pPr>
      <w:r w:rsidRPr="004027BD">
        <w:rPr>
          <w:color w:val="000000"/>
          <w:sz w:val="28"/>
          <w:szCs w:val="28"/>
          <w:lang w:val="uk-UA" w:bidi="uk-UA"/>
        </w:rPr>
        <w:t xml:space="preserve">прийнявши з певним наближенням величини </w:t>
      </w:r>
      <m:oMath>
        <m:sSub>
          <m:sSubPr>
            <m:ctrlPr>
              <w:rPr>
                <w:rFonts w:ascii="Cambria Math" w:hAnsi="Cambria Math"/>
                <w:i/>
                <w:color w:val="000000"/>
                <w:sz w:val="28"/>
                <w:szCs w:val="28"/>
                <w:lang w:val="uk-UA" w:bidi="uk-UA"/>
              </w:rPr>
            </m:ctrlPr>
          </m:sSubPr>
          <m:e>
            <m:r>
              <w:rPr>
                <w:rFonts w:ascii="Cambria Math" w:hAnsi="Cambria Math"/>
                <w:color w:val="000000"/>
                <w:sz w:val="28"/>
                <w:szCs w:val="28"/>
                <w:lang w:val="uk-UA" w:bidi="uk-UA"/>
              </w:rPr>
              <m:t>С</m:t>
            </m:r>
          </m:e>
          <m:sub>
            <m:sSup>
              <m:sSupPr>
                <m:ctrlPr>
                  <w:rPr>
                    <w:rFonts w:ascii="Cambria Math" w:hAnsi="Cambria Math"/>
                    <w:i/>
                    <w:color w:val="000000"/>
                    <w:sz w:val="28"/>
                    <w:szCs w:val="28"/>
                    <w:lang w:val="uk-UA" w:bidi="uk-UA"/>
                  </w:rPr>
                </m:ctrlPr>
              </m:sSupPr>
              <m:e>
                <m:r>
                  <w:rPr>
                    <w:rFonts w:ascii="Cambria Math" w:hAnsi="Cambria Math"/>
                    <w:color w:val="000000"/>
                    <w:sz w:val="28"/>
                    <w:szCs w:val="28"/>
                    <w:lang w:val="uk-UA" w:bidi="uk-UA"/>
                  </w:rPr>
                  <m:t>L</m:t>
                </m:r>
              </m:e>
              <m:sup>
                <m:r>
                  <w:rPr>
                    <w:rFonts w:ascii="Cambria Math" w:hAnsi="Cambria Math"/>
                    <w:color w:val="000000"/>
                    <w:sz w:val="28"/>
                    <w:szCs w:val="28"/>
                    <w:lang w:val="uk-UA" w:bidi="uk-UA"/>
                  </w:rPr>
                  <m:t>'</m:t>
                </m:r>
              </m:sup>
            </m:sSup>
          </m:sub>
        </m:sSub>
      </m:oMath>
      <w:r w:rsidR="0080548D" w:rsidRPr="004027BD">
        <w:rPr>
          <w:color w:val="000000"/>
          <w:sz w:val="28"/>
          <w:szCs w:val="28"/>
          <w:lang w:val="uk-UA" w:bidi="uk-UA"/>
        </w:rPr>
        <w:t xml:space="preserve"> і </w:t>
      </w:r>
      <m:oMath>
        <m:sSub>
          <m:sSubPr>
            <m:ctrlPr>
              <w:rPr>
                <w:rFonts w:ascii="Cambria Math" w:hAnsi="Cambria Math"/>
                <w:i/>
                <w:color w:val="000000"/>
                <w:sz w:val="28"/>
                <w:szCs w:val="28"/>
                <w:lang w:val="uk-UA" w:bidi="uk-UA"/>
              </w:rPr>
            </m:ctrlPr>
          </m:sSubPr>
          <m:e>
            <m:r>
              <w:rPr>
                <w:rFonts w:ascii="Cambria Math" w:hAnsi="Cambria Math"/>
                <w:color w:val="000000"/>
                <w:sz w:val="28"/>
                <w:szCs w:val="28"/>
                <w:lang w:val="uk-UA" w:bidi="uk-UA"/>
              </w:rPr>
              <m:t>С</m:t>
            </m:r>
          </m:e>
          <m:sub>
            <m:sSup>
              <m:sSupPr>
                <m:ctrlPr>
                  <w:rPr>
                    <w:rFonts w:ascii="Cambria Math" w:hAnsi="Cambria Math"/>
                    <w:i/>
                    <w:color w:val="000000"/>
                    <w:sz w:val="28"/>
                    <w:szCs w:val="28"/>
                    <w:lang w:val="uk-UA" w:bidi="uk-UA"/>
                  </w:rPr>
                </m:ctrlPr>
              </m:sSupPr>
              <m:e>
                <m:r>
                  <w:rPr>
                    <w:rFonts w:ascii="Cambria Math" w:hAnsi="Cambria Math"/>
                    <w:color w:val="000000"/>
                    <w:sz w:val="28"/>
                    <w:szCs w:val="28"/>
                    <w:lang w:val="uk-UA" w:bidi="uk-UA"/>
                  </w:rPr>
                  <m:t>L</m:t>
                </m:r>
              </m:e>
              <m:sup>
                <m:r>
                  <w:rPr>
                    <w:rFonts w:ascii="Cambria Math" w:hAnsi="Cambria Math"/>
                    <w:color w:val="000000"/>
                    <w:sz w:val="28"/>
                    <w:szCs w:val="28"/>
                    <w:lang w:val="uk-UA" w:bidi="uk-UA"/>
                  </w:rPr>
                  <m:t>''</m:t>
                </m:r>
              </m:sup>
            </m:sSup>
          </m:sub>
        </m:sSub>
      </m:oMath>
      <w:r w:rsidR="0080548D" w:rsidRPr="004027BD">
        <w:rPr>
          <w:color w:val="000000"/>
          <w:sz w:val="28"/>
          <w:szCs w:val="28"/>
          <w:lang w:val="uk-UA" w:bidi="uk-UA"/>
        </w:rPr>
        <w:t xml:space="preserve">, </w:t>
      </w:r>
      <w:r w:rsidRPr="004027BD">
        <w:rPr>
          <w:color w:val="000000"/>
          <w:sz w:val="28"/>
          <w:szCs w:val="28"/>
          <w:lang w:val="uk-UA" w:bidi="uk-UA"/>
        </w:rPr>
        <w:t xml:space="preserve"> за рівноважніконцентрації ліганду. Якщо відоме значення величини N то рівноважну концентрацію ліганда розраховують за рівнянням</w:t>
      </w:r>
      <w:r w:rsidR="0080548D" w:rsidRPr="004027BD">
        <w:rPr>
          <w:color w:val="000000"/>
          <w:sz w:val="28"/>
          <w:szCs w:val="28"/>
          <w:lang w:val="uk-UA" w:bidi="uk-UA"/>
        </w:rPr>
        <w:t>:</w:t>
      </w:r>
    </w:p>
    <w:p w:rsidR="0080548D" w:rsidRPr="004027BD" w:rsidRDefault="0080548D" w:rsidP="0080548D">
      <w:pPr>
        <w:autoSpaceDE w:val="0"/>
        <w:autoSpaceDN w:val="0"/>
        <w:adjustRightInd w:val="0"/>
        <w:jc w:val="both"/>
        <w:textAlignment w:val="baseline"/>
        <w:rPr>
          <w:color w:val="000000"/>
          <w:sz w:val="12"/>
          <w:szCs w:val="12"/>
          <w:lang w:val="uk-UA" w:bidi="uk-UA"/>
        </w:rPr>
      </w:pPr>
    </w:p>
    <w:p w:rsidR="0080548D" w:rsidRPr="004027BD" w:rsidRDefault="0080548D" w:rsidP="0080548D">
      <w:pPr>
        <w:autoSpaceDE w:val="0"/>
        <w:autoSpaceDN w:val="0"/>
        <w:adjustRightInd w:val="0"/>
        <w:jc w:val="center"/>
        <w:textAlignment w:val="baseline"/>
        <w:rPr>
          <w:color w:val="000000"/>
          <w:sz w:val="28"/>
          <w:szCs w:val="28"/>
          <w:lang w:val="uk-UA" w:bidi="uk-UA"/>
        </w:rPr>
      </w:pPr>
      <w:r w:rsidRPr="004027BD">
        <w:rPr>
          <w:color w:val="000000"/>
          <w:sz w:val="28"/>
          <w:szCs w:val="28"/>
          <w:lang w:val="uk-UA" w:bidi="uk-UA"/>
        </w:rPr>
        <w:t>[L] = C</w:t>
      </w:r>
      <w:r w:rsidRPr="004027BD">
        <w:rPr>
          <w:color w:val="000000"/>
          <w:sz w:val="28"/>
          <w:szCs w:val="28"/>
          <w:vertAlign w:val="subscript"/>
          <w:lang w:val="uk-UA" w:bidi="uk-UA"/>
        </w:rPr>
        <w:t>L</w:t>
      </w:r>
      <w:r w:rsidRPr="004027BD">
        <w:rPr>
          <w:color w:val="000000"/>
          <w:sz w:val="28"/>
          <w:szCs w:val="28"/>
          <w:lang w:val="uk-UA" w:bidi="uk-UA"/>
        </w:rPr>
        <w:t xml:space="preserve"> – N(C</w:t>
      </w:r>
      <w:r w:rsidRPr="004027BD">
        <w:rPr>
          <w:color w:val="000000"/>
          <w:sz w:val="28"/>
          <w:szCs w:val="28"/>
          <w:vertAlign w:val="subscript"/>
          <w:lang w:val="uk-UA" w:bidi="uk-UA"/>
        </w:rPr>
        <w:t>Me</w:t>
      </w:r>
      <w:r w:rsidRPr="004027BD">
        <w:rPr>
          <w:color w:val="000000"/>
          <w:sz w:val="28"/>
          <w:szCs w:val="28"/>
          <w:lang w:val="uk-UA" w:bidi="uk-UA"/>
        </w:rPr>
        <w:t xml:space="preserve"> – [Me])</w:t>
      </w:r>
    </w:p>
    <w:p w:rsidR="0080548D" w:rsidRPr="004027BD" w:rsidRDefault="0080548D" w:rsidP="0080548D">
      <w:pPr>
        <w:autoSpaceDE w:val="0"/>
        <w:autoSpaceDN w:val="0"/>
        <w:adjustRightInd w:val="0"/>
        <w:jc w:val="both"/>
        <w:textAlignment w:val="baseline"/>
        <w:rPr>
          <w:color w:val="000000"/>
          <w:sz w:val="12"/>
          <w:szCs w:val="12"/>
          <w:lang w:val="uk-UA" w:bidi="uk-UA"/>
        </w:rPr>
      </w:pPr>
    </w:p>
    <w:p w:rsidR="003E138B" w:rsidRPr="004027BD" w:rsidRDefault="008811A4" w:rsidP="008811A4">
      <w:pPr>
        <w:autoSpaceDE w:val="0"/>
        <w:autoSpaceDN w:val="0"/>
        <w:adjustRightInd w:val="0"/>
        <w:ind w:firstLine="709"/>
        <w:jc w:val="both"/>
        <w:textAlignment w:val="baseline"/>
        <w:rPr>
          <w:color w:val="000000"/>
          <w:sz w:val="28"/>
          <w:szCs w:val="28"/>
          <w:lang w:val="uk-UA"/>
        </w:rPr>
      </w:pPr>
      <w:r w:rsidRPr="004027BD">
        <w:rPr>
          <w:color w:val="000000"/>
          <w:sz w:val="28"/>
          <w:szCs w:val="28"/>
          <w:lang w:val="uk-UA" w:bidi="uk-UA"/>
        </w:rPr>
        <w:t>Ці значення [</w:t>
      </w:r>
      <w:r w:rsidR="0030544E" w:rsidRPr="004027BD">
        <w:rPr>
          <w:color w:val="000000"/>
          <w:sz w:val="28"/>
          <w:szCs w:val="28"/>
          <w:lang w:val="uk-UA" w:bidi="uk-UA"/>
        </w:rPr>
        <w:t>L</w:t>
      </w:r>
      <w:r w:rsidRPr="004027BD">
        <w:rPr>
          <w:color w:val="000000"/>
          <w:sz w:val="28"/>
          <w:szCs w:val="28"/>
          <w:lang w:val="uk-UA" w:bidi="uk-UA"/>
        </w:rPr>
        <w:t xml:space="preserve">] використовують при розрахунку функцій </w:t>
      </w:r>
      <w:r w:rsidR="0030544E" w:rsidRPr="004027BD">
        <w:rPr>
          <w:color w:val="000000"/>
          <w:sz w:val="28"/>
          <w:szCs w:val="28"/>
          <w:lang w:val="uk-UA" w:bidi="uk-UA"/>
        </w:rPr>
        <w:t>F</w:t>
      </w:r>
      <w:r w:rsidRPr="004027BD">
        <w:rPr>
          <w:color w:val="000000"/>
          <w:sz w:val="28"/>
          <w:szCs w:val="28"/>
          <w:lang w:val="uk-UA" w:bidi="uk-UA"/>
        </w:rPr>
        <w:t>(</w:t>
      </w:r>
      <w:r w:rsidR="0030544E" w:rsidRPr="004027BD">
        <w:rPr>
          <w:color w:val="000000"/>
          <w:sz w:val="28"/>
          <w:szCs w:val="28"/>
          <w:lang w:val="uk-UA" w:bidi="uk-UA"/>
        </w:rPr>
        <w:t>L</w:t>
      </w:r>
      <w:r w:rsidRPr="004027BD">
        <w:rPr>
          <w:color w:val="000000"/>
          <w:sz w:val="28"/>
          <w:szCs w:val="28"/>
          <w:lang w:val="uk-UA" w:bidi="uk-UA"/>
        </w:rPr>
        <w:t>).</w:t>
      </w:r>
    </w:p>
    <w:p w:rsidR="003E138B" w:rsidRPr="004027BD" w:rsidRDefault="003E138B" w:rsidP="003E138B">
      <w:pPr>
        <w:tabs>
          <w:tab w:val="left" w:pos="284"/>
          <w:tab w:val="left" w:pos="567"/>
        </w:tabs>
        <w:jc w:val="center"/>
        <w:rPr>
          <w:sz w:val="32"/>
          <w:szCs w:val="32"/>
          <w:lang w:val="uk-UA"/>
        </w:rPr>
      </w:pPr>
      <w:r w:rsidRPr="004027BD">
        <w:rPr>
          <w:noProof/>
          <w:sz w:val="40"/>
          <w:szCs w:val="40"/>
        </w:rPr>
        <w:lastRenderedPageBreak/>
        <w:drawing>
          <wp:inline distT="0" distB="0" distL="0" distR="0">
            <wp:extent cx="335280" cy="335280"/>
            <wp:effectExtent l="0" t="0" r="0" b="0"/>
            <wp:docPr id="20" name="Рисунок 5" descr="Описание: flask-full_318-1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flask-full_318-114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3E138B" w:rsidRPr="004027BD" w:rsidRDefault="008811A4" w:rsidP="003E138B">
      <w:pPr>
        <w:tabs>
          <w:tab w:val="left" w:pos="284"/>
          <w:tab w:val="left" w:pos="567"/>
        </w:tabs>
        <w:jc w:val="center"/>
        <w:rPr>
          <w:b/>
          <w:caps/>
          <w:sz w:val="28"/>
          <w:szCs w:val="28"/>
          <w:lang w:val="uk-UA"/>
        </w:rPr>
      </w:pPr>
      <w:r w:rsidRPr="004027BD">
        <w:rPr>
          <w:b/>
          <w:caps/>
          <w:sz w:val="28"/>
          <w:szCs w:val="28"/>
          <w:lang w:val="uk-UA"/>
        </w:rPr>
        <w:t>Лабораторна робота №5</w:t>
      </w:r>
    </w:p>
    <w:p w:rsidR="003E138B" w:rsidRPr="004027BD" w:rsidRDefault="003E138B" w:rsidP="003E138B">
      <w:pPr>
        <w:tabs>
          <w:tab w:val="left" w:pos="284"/>
          <w:tab w:val="left" w:pos="567"/>
        </w:tabs>
        <w:jc w:val="center"/>
        <w:rPr>
          <w:b/>
          <w:caps/>
          <w:sz w:val="10"/>
          <w:szCs w:val="10"/>
          <w:lang w:val="uk-UA"/>
        </w:rPr>
      </w:pPr>
    </w:p>
    <w:p w:rsidR="003E138B" w:rsidRPr="004027BD" w:rsidRDefault="003E138B" w:rsidP="003E138B">
      <w:pPr>
        <w:pStyle w:val="Style26"/>
        <w:widowControl/>
        <w:ind w:firstLine="709"/>
        <w:jc w:val="both"/>
        <w:rPr>
          <w:rStyle w:val="FontStyle84"/>
          <w:rFonts w:ascii="Times New Roman" w:hAnsi="Times New Roman" w:cs="Times New Roman"/>
          <w:b w:val="0"/>
          <w:sz w:val="28"/>
          <w:szCs w:val="28"/>
          <w:lang w:val="uk-UA" w:eastAsia="uk-UA"/>
        </w:rPr>
      </w:pPr>
      <w:r w:rsidRPr="004027BD">
        <w:rPr>
          <w:rStyle w:val="FontStyle79"/>
          <w:sz w:val="28"/>
          <w:szCs w:val="28"/>
          <w:lang w:val="uk-UA" w:eastAsia="uk-UA"/>
        </w:rPr>
        <w:t xml:space="preserve">Мета: </w:t>
      </w:r>
      <w:r w:rsidR="008811A4" w:rsidRPr="004027BD">
        <w:rPr>
          <w:rStyle w:val="FontStyle84"/>
          <w:rFonts w:ascii="Times New Roman" w:hAnsi="Times New Roman" w:cs="Times New Roman"/>
          <w:b w:val="0"/>
          <w:sz w:val="28"/>
          <w:szCs w:val="28"/>
          <w:lang w:val="uk-UA" w:eastAsia="uk-UA"/>
        </w:rPr>
        <w:t xml:space="preserve">Визначити ступінчасті константи утворення комплексів </w:t>
      </w:r>
      <w:r w:rsidR="00F41FEE">
        <w:rPr>
          <w:rStyle w:val="FontStyle84"/>
          <w:rFonts w:ascii="Times New Roman" w:hAnsi="Times New Roman" w:cs="Times New Roman"/>
          <w:b w:val="0"/>
          <w:sz w:val="28"/>
          <w:szCs w:val="28"/>
          <w:lang w:val="uk-UA" w:eastAsia="uk-UA"/>
        </w:rPr>
        <w:t>Аргентуму</w:t>
      </w:r>
      <w:r w:rsidR="008811A4" w:rsidRPr="004027BD">
        <w:rPr>
          <w:rStyle w:val="FontStyle84"/>
          <w:rFonts w:ascii="Times New Roman" w:hAnsi="Times New Roman" w:cs="Times New Roman"/>
          <w:b w:val="0"/>
          <w:sz w:val="28"/>
          <w:szCs w:val="28"/>
          <w:lang w:val="uk-UA" w:eastAsia="uk-UA"/>
        </w:rPr>
        <w:t xml:space="preserve"> з різноманітними лігандами за допомогою потенціометричного методу дослідження реакцій у розчинах.</w:t>
      </w:r>
    </w:p>
    <w:p w:rsidR="003E138B" w:rsidRPr="004027BD" w:rsidRDefault="003E138B" w:rsidP="003E138B">
      <w:pPr>
        <w:tabs>
          <w:tab w:val="left" w:pos="1026"/>
          <w:tab w:val="num" w:pos="1425"/>
          <w:tab w:val="left" w:pos="1482"/>
        </w:tabs>
        <w:ind w:firstLine="709"/>
        <w:jc w:val="both"/>
        <w:rPr>
          <w:b/>
          <w:sz w:val="10"/>
          <w:szCs w:val="10"/>
          <w:lang w:val="uk-UA"/>
        </w:rPr>
      </w:pPr>
    </w:p>
    <w:p w:rsidR="003E138B" w:rsidRPr="004027BD" w:rsidRDefault="003E138B" w:rsidP="003E138B">
      <w:pPr>
        <w:tabs>
          <w:tab w:val="left" w:pos="1026"/>
          <w:tab w:val="num" w:pos="1425"/>
          <w:tab w:val="left" w:pos="1482"/>
        </w:tabs>
        <w:ind w:firstLine="709"/>
        <w:jc w:val="both"/>
        <w:rPr>
          <w:sz w:val="28"/>
          <w:szCs w:val="28"/>
          <w:lang w:val="uk-UA"/>
        </w:rPr>
      </w:pPr>
      <w:r w:rsidRPr="004027BD">
        <w:rPr>
          <w:b/>
          <w:sz w:val="28"/>
          <w:szCs w:val="28"/>
          <w:lang w:val="uk-UA"/>
        </w:rPr>
        <w:t>Завдання:</w:t>
      </w:r>
    </w:p>
    <w:p w:rsidR="003E138B" w:rsidRPr="004027BD" w:rsidRDefault="003E138B" w:rsidP="003E138B">
      <w:pPr>
        <w:pStyle w:val="af2"/>
        <w:spacing w:after="0"/>
        <w:ind w:firstLine="709"/>
        <w:jc w:val="both"/>
        <w:rPr>
          <w:sz w:val="28"/>
          <w:szCs w:val="28"/>
          <w:lang w:val="uk-UA"/>
        </w:rPr>
      </w:pPr>
      <w:r w:rsidRPr="004027BD">
        <w:rPr>
          <w:sz w:val="28"/>
          <w:szCs w:val="28"/>
          <w:lang w:val="uk-UA"/>
        </w:rPr>
        <w:t xml:space="preserve">− </w:t>
      </w:r>
      <w:r w:rsidR="008811A4" w:rsidRPr="004027BD">
        <w:rPr>
          <w:sz w:val="28"/>
          <w:szCs w:val="28"/>
          <w:lang w:val="uk-UA"/>
        </w:rPr>
        <w:t>визначити ступінчасті константи стійкості комплекс</w:t>
      </w:r>
      <w:r w:rsidR="007F063C" w:rsidRPr="004027BD">
        <w:rPr>
          <w:sz w:val="28"/>
          <w:szCs w:val="28"/>
          <w:lang w:val="uk-UA"/>
        </w:rPr>
        <w:t>а</w:t>
      </w:r>
      <w:r w:rsidR="00F41FEE">
        <w:rPr>
          <w:sz w:val="28"/>
          <w:szCs w:val="28"/>
          <w:lang w:val="uk-UA"/>
        </w:rPr>
        <w:t>Аргентуму</w:t>
      </w:r>
      <w:r w:rsidR="008811A4" w:rsidRPr="004027BD">
        <w:rPr>
          <w:sz w:val="28"/>
          <w:szCs w:val="28"/>
          <w:lang w:val="uk-UA"/>
        </w:rPr>
        <w:t xml:space="preserve"> з аміаком</w:t>
      </w:r>
      <w:r w:rsidR="007F063C" w:rsidRPr="004027BD">
        <w:rPr>
          <w:sz w:val="28"/>
          <w:szCs w:val="28"/>
          <w:lang w:val="uk-UA"/>
        </w:rPr>
        <w:t xml:space="preserve"> за методом Ледена</w:t>
      </w:r>
      <w:r w:rsidRPr="004027BD">
        <w:rPr>
          <w:sz w:val="28"/>
          <w:szCs w:val="28"/>
          <w:lang w:val="uk-UA"/>
        </w:rPr>
        <w:t>;</w:t>
      </w:r>
    </w:p>
    <w:p w:rsidR="003E138B" w:rsidRPr="004027BD" w:rsidRDefault="003E138B" w:rsidP="007F063C">
      <w:pPr>
        <w:pStyle w:val="af2"/>
        <w:spacing w:after="0"/>
        <w:ind w:firstLine="709"/>
        <w:jc w:val="both"/>
        <w:rPr>
          <w:b/>
          <w:sz w:val="28"/>
          <w:szCs w:val="28"/>
          <w:lang w:val="uk-UA" w:eastAsia="uk-UA"/>
        </w:rPr>
      </w:pPr>
      <w:r w:rsidRPr="004027BD">
        <w:rPr>
          <w:sz w:val="28"/>
          <w:szCs w:val="28"/>
          <w:lang w:val="uk-UA"/>
        </w:rPr>
        <w:t xml:space="preserve">− </w:t>
      </w:r>
      <w:r w:rsidR="007F063C" w:rsidRPr="004027BD">
        <w:rPr>
          <w:sz w:val="28"/>
          <w:szCs w:val="28"/>
          <w:lang w:val="uk-UA"/>
        </w:rPr>
        <w:t>виміряти електродний потенціал ланцюга потенціометричним методом.</w:t>
      </w:r>
    </w:p>
    <w:p w:rsidR="00CB3C84" w:rsidRPr="004027BD" w:rsidRDefault="003E138B" w:rsidP="00CB3C84">
      <w:pPr>
        <w:pStyle w:val="Style26"/>
        <w:ind w:firstLine="709"/>
        <w:jc w:val="both"/>
        <w:rPr>
          <w:rStyle w:val="FontStyle84"/>
          <w:rFonts w:ascii="Times New Roman" w:hAnsi="Times New Roman" w:cs="Times New Roman"/>
          <w:sz w:val="28"/>
          <w:szCs w:val="28"/>
          <w:lang w:val="uk-UA" w:eastAsia="uk-UA"/>
        </w:rPr>
      </w:pPr>
      <w:r w:rsidRPr="004027BD">
        <w:rPr>
          <w:rStyle w:val="FontStyle79"/>
          <w:sz w:val="28"/>
          <w:szCs w:val="28"/>
          <w:lang w:val="uk-UA" w:eastAsia="uk-UA"/>
        </w:rPr>
        <w:t xml:space="preserve">Хімічний посуд та прилади: </w:t>
      </w:r>
      <w:r w:rsidR="00CB3C84" w:rsidRPr="004027BD">
        <w:rPr>
          <w:rStyle w:val="FontStyle84"/>
          <w:rFonts w:ascii="Times New Roman" w:hAnsi="Times New Roman" w:cs="Times New Roman"/>
          <w:b w:val="0"/>
          <w:sz w:val="28"/>
          <w:szCs w:val="28"/>
          <w:lang w:val="uk-UA" w:eastAsia="uk-UA"/>
        </w:rPr>
        <w:t>cтакани на 50 мл – 2 шт, піпетки об’ємом на 10, 5 та 1 мл, мікробюретка містк. 2 мл., Н-метр - мілівольтметр рН-121.</w:t>
      </w:r>
    </w:p>
    <w:p w:rsidR="008811A4" w:rsidRPr="004027BD" w:rsidRDefault="003E138B" w:rsidP="008811A4">
      <w:pPr>
        <w:pStyle w:val="Style26"/>
        <w:ind w:firstLine="709"/>
        <w:jc w:val="both"/>
        <w:rPr>
          <w:rStyle w:val="FontStyle84"/>
          <w:rFonts w:ascii="Times New Roman" w:hAnsi="Times New Roman" w:cs="Times New Roman"/>
          <w:b w:val="0"/>
          <w:sz w:val="28"/>
          <w:szCs w:val="28"/>
          <w:lang w:val="uk-UA" w:eastAsia="uk-UA"/>
        </w:rPr>
      </w:pPr>
      <w:r w:rsidRPr="004027BD">
        <w:rPr>
          <w:rStyle w:val="FontStyle79"/>
          <w:sz w:val="28"/>
          <w:szCs w:val="28"/>
          <w:lang w:val="uk-UA" w:eastAsia="uk-UA"/>
        </w:rPr>
        <w:t>Реактиви:</w:t>
      </w:r>
      <w:r w:rsidR="00CB3C84" w:rsidRPr="004027BD">
        <w:rPr>
          <w:rStyle w:val="FontStyle84"/>
          <w:rFonts w:ascii="Times New Roman" w:hAnsi="Times New Roman" w:cs="Times New Roman"/>
          <w:b w:val="0"/>
          <w:sz w:val="28"/>
          <w:szCs w:val="28"/>
          <w:lang w:val="uk-UA" w:eastAsia="uk-UA"/>
        </w:rPr>
        <w:t>0,1</w:t>
      </w:r>
      <w:r w:rsidR="008811A4" w:rsidRPr="004027BD">
        <w:rPr>
          <w:rStyle w:val="FontStyle84"/>
          <w:rFonts w:ascii="Times New Roman" w:hAnsi="Times New Roman" w:cs="Times New Roman"/>
          <w:b w:val="0"/>
          <w:sz w:val="28"/>
          <w:szCs w:val="28"/>
          <w:lang w:val="uk-UA" w:eastAsia="uk-UA"/>
        </w:rPr>
        <w:t xml:space="preserve">М розчин </w:t>
      </w:r>
      <w:r w:rsidR="00CB3C84" w:rsidRPr="004027BD">
        <w:rPr>
          <w:rStyle w:val="FontStyle84"/>
          <w:rFonts w:ascii="Times New Roman" w:hAnsi="Times New Roman" w:cs="Times New Roman"/>
          <w:b w:val="0"/>
          <w:sz w:val="28"/>
          <w:szCs w:val="28"/>
          <w:lang w:val="uk-UA" w:eastAsia="uk-UA"/>
        </w:rPr>
        <w:t>AgNO</w:t>
      </w:r>
      <w:r w:rsidR="00CB3C84" w:rsidRPr="004027BD">
        <w:rPr>
          <w:rStyle w:val="FontStyle84"/>
          <w:rFonts w:ascii="Times New Roman" w:hAnsi="Times New Roman" w:cs="Times New Roman"/>
          <w:b w:val="0"/>
          <w:sz w:val="28"/>
          <w:szCs w:val="28"/>
          <w:vertAlign w:val="subscript"/>
          <w:lang w:val="uk-UA" w:eastAsia="uk-UA"/>
        </w:rPr>
        <w:t>3</w:t>
      </w:r>
      <w:r w:rsidR="00CB3C84" w:rsidRPr="004027BD">
        <w:rPr>
          <w:rStyle w:val="FontStyle84"/>
          <w:rFonts w:ascii="Times New Roman" w:hAnsi="Times New Roman" w:cs="Times New Roman"/>
          <w:b w:val="0"/>
          <w:sz w:val="28"/>
          <w:szCs w:val="28"/>
          <w:lang w:val="uk-UA" w:eastAsia="uk-UA"/>
        </w:rPr>
        <w:t>, 1</w:t>
      </w:r>
      <w:r w:rsidR="008811A4" w:rsidRPr="004027BD">
        <w:rPr>
          <w:rStyle w:val="FontStyle84"/>
          <w:rFonts w:ascii="Times New Roman" w:hAnsi="Times New Roman" w:cs="Times New Roman"/>
          <w:b w:val="0"/>
          <w:sz w:val="28"/>
          <w:szCs w:val="28"/>
          <w:lang w:val="uk-UA" w:eastAsia="uk-UA"/>
        </w:rPr>
        <w:t xml:space="preserve">М розчин </w:t>
      </w:r>
      <w:r w:rsidR="00CB3C84" w:rsidRPr="004027BD">
        <w:rPr>
          <w:rStyle w:val="FontStyle84"/>
          <w:rFonts w:ascii="Times New Roman" w:hAnsi="Times New Roman" w:cs="Times New Roman"/>
          <w:b w:val="0"/>
          <w:sz w:val="28"/>
          <w:szCs w:val="28"/>
          <w:lang w:val="uk-UA" w:eastAsia="uk-UA"/>
        </w:rPr>
        <w:t>NH</w:t>
      </w:r>
      <w:r w:rsidR="00CB3C84" w:rsidRPr="004027BD">
        <w:rPr>
          <w:rStyle w:val="FontStyle84"/>
          <w:rFonts w:ascii="Times New Roman" w:hAnsi="Times New Roman" w:cs="Times New Roman"/>
          <w:b w:val="0"/>
          <w:sz w:val="28"/>
          <w:szCs w:val="28"/>
          <w:vertAlign w:val="subscript"/>
          <w:lang w:val="uk-UA" w:eastAsia="uk-UA"/>
        </w:rPr>
        <w:t>4</w:t>
      </w:r>
      <w:r w:rsidR="00CB3C84" w:rsidRPr="004027BD">
        <w:rPr>
          <w:rStyle w:val="FontStyle84"/>
          <w:rFonts w:ascii="Times New Roman" w:hAnsi="Times New Roman" w:cs="Times New Roman"/>
          <w:b w:val="0"/>
          <w:sz w:val="28"/>
          <w:szCs w:val="28"/>
          <w:lang w:val="uk-UA" w:eastAsia="uk-UA"/>
        </w:rPr>
        <w:t>OH, 2</w:t>
      </w:r>
      <w:r w:rsidR="008811A4" w:rsidRPr="004027BD">
        <w:rPr>
          <w:rStyle w:val="FontStyle84"/>
          <w:rFonts w:ascii="Times New Roman" w:hAnsi="Times New Roman" w:cs="Times New Roman"/>
          <w:b w:val="0"/>
          <w:sz w:val="28"/>
          <w:szCs w:val="28"/>
          <w:lang w:val="uk-UA" w:eastAsia="uk-UA"/>
        </w:rPr>
        <w:t xml:space="preserve">М розчин </w:t>
      </w:r>
      <w:r w:rsidR="00CB3C84" w:rsidRPr="004027BD">
        <w:rPr>
          <w:rStyle w:val="FontStyle84"/>
          <w:rFonts w:ascii="Times New Roman" w:hAnsi="Times New Roman" w:cs="Times New Roman"/>
          <w:b w:val="0"/>
          <w:sz w:val="28"/>
          <w:szCs w:val="28"/>
          <w:lang w:val="uk-UA" w:eastAsia="uk-UA"/>
        </w:rPr>
        <w:t>LiNO</w:t>
      </w:r>
      <w:r w:rsidR="00CB3C84" w:rsidRPr="004027BD">
        <w:rPr>
          <w:rStyle w:val="FontStyle84"/>
          <w:rFonts w:ascii="Times New Roman" w:hAnsi="Times New Roman" w:cs="Times New Roman"/>
          <w:b w:val="0"/>
          <w:sz w:val="28"/>
          <w:szCs w:val="28"/>
          <w:vertAlign w:val="subscript"/>
          <w:lang w:val="uk-UA" w:eastAsia="uk-UA"/>
        </w:rPr>
        <w:t>3</w:t>
      </w:r>
      <w:r w:rsidR="00CB3C84" w:rsidRPr="004027BD">
        <w:rPr>
          <w:rStyle w:val="FontStyle84"/>
          <w:rFonts w:ascii="Times New Roman" w:hAnsi="Times New Roman" w:cs="Times New Roman"/>
          <w:b w:val="0"/>
          <w:sz w:val="28"/>
          <w:szCs w:val="28"/>
          <w:lang w:val="uk-UA" w:eastAsia="uk-UA"/>
        </w:rPr>
        <w:t xml:space="preserve">, </w:t>
      </w:r>
      <w:r w:rsidR="008811A4" w:rsidRPr="004027BD">
        <w:rPr>
          <w:rStyle w:val="FontStyle84"/>
          <w:rFonts w:ascii="Times New Roman" w:hAnsi="Times New Roman" w:cs="Times New Roman"/>
          <w:b w:val="0"/>
          <w:sz w:val="28"/>
          <w:szCs w:val="28"/>
          <w:lang w:val="uk-UA" w:eastAsia="uk-UA"/>
        </w:rPr>
        <w:t>насичений розчин КС1.</w:t>
      </w:r>
    </w:p>
    <w:p w:rsidR="00CB3C84" w:rsidRPr="004027BD" w:rsidRDefault="00CB3C84" w:rsidP="00CB3C84">
      <w:pPr>
        <w:pStyle w:val="Style28"/>
        <w:widowControl/>
        <w:ind w:firstLine="709"/>
        <w:jc w:val="both"/>
        <w:rPr>
          <w:rStyle w:val="FontStyle88"/>
          <w:rFonts w:ascii="Times New Roman" w:hAnsi="Times New Roman"/>
          <w:sz w:val="28"/>
          <w:szCs w:val="28"/>
          <w:lang w:val="uk-UA" w:eastAsia="uk-UA"/>
        </w:rPr>
      </w:pPr>
      <w:r w:rsidRPr="004027BD">
        <w:rPr>
          <w:b/>
          <w:sz w:val="36"/>
          <w:szCs w:val="32"/>
          <w:lang w:val="uk-UA"/>
        </w:rPr>
        <w:sym w:font="Wingdings" w:char="F047"/>
      </w:r>
      <w:r w:rsidRPr="004027BD">
        <w:rPr>
          <w:rStyle w:val="FontStyle78"/>
          <w:i w:val="0"/>
          <w:sz w:val="28"/>
          <w:szCs w:val="28"/>
          <w:lang w:val="uk-UA" w:eastAsia="uk-UA"/>
        </w:rPr>
        <w:t>Техніка безпеки:</w:t>
      </w:r>
      <w:r w:rsidRPr="004027BD">
        <w:rPr>
          <w:rStyle w:val="FontStyle78"/>
          <w:sz w:val="28"/>
          <w:szCs w:val="28"/>
          <w:lang w:val="uk-UA" w:eastAsia="uk-UA"/>
        </w:rPr>
        <w:t xml:space="preserve"> ОБЕРЕЖНО! </w:t>
      </w:r>
      <w:r w:rsidRPr="004027BD">
        <w:rPr>
          <w:rStyle w:val="FontStyle88"/>
          <w:rFonts w:ascii="Times New Roman" w:hAnsi="Times New Roman"/>
          <w:sz w:val="28"/>
          <w:szCs w:val="28"/>
          <w:lang w:val="uk-UA" w:eastAsia="uk-UA"/>
        </w:rPr>
        <w:t xml:space="preserve">Робота з </w:t>
      </w:r>
      <w:r w:rsidRPr="004027BD">
        <w:rPr>
          <w:rStyle w:val="FontStyle84"/>
          <w:rFonts w:ascii="Times New Roman" w:hAnsi="Times New Roman"/>
          <w:b w:val="0"/>
          <w:sz w:val="28"/>
          <w:szCs w:val="28"/>
          <w:lang w:val="uk-UA" w:eastAsia="uk-UA"/>
        </w:rPr>
        <w:t>АgNO</w:t>
      </w:r>
      <w:r w:rsidRPr="004027BD">
        <w:rPr>
          <w:rStyle w:val="FontStyle84"/>
          <w:rFonts w:ascii="Times New Roman" w:hAnsi="Times New Roman"/>
          <w:b w:val="0"/>
          <w:sz w:val="28"/>
          <w:szCs w:val="28"/>
          <w:vertAlign w:val="subscript"/>
          <w:lang w:val="uk-UA" w:eastAsia="uk-UA"/>
        </w:rPr>
        <w:t>3</w:t>
      </w:r>
      <w:r w:rsidRPr="004027BD">
        <w:rPr>
          <w:rStyle w:val="FontStyle84"/>
          <w:rFonts w:ascii="Times New Roman" w:hAnsi="Times New Roman"/>
          <w:b w:val="0"/>
          <w:sz w:val="28"/>
          <w:szCs w:val="28"/>
          <w:lang w:val="uk-UA" w:eastAsia="uk-UA"/>
        </w:rPr>
        <w:t>!</w:t>
      </w:r>
      <w:r w:rsidRPr="004027BD">
        <w:rPr>
          <w:rStyle w:val="FontStyle88"/>
          <w:rFonts w:ascii="Times New Roman" w:hAnsi="Times New Roman"/>
          <w:sz w:val="28"/>
          <w:szCs w:val="28"/>
          <w:lang w:val="uk-UA" w:eastAsia="uk-UA"/>
        </w:rPr>
        <w:t xml:space="preserve">Розчин знаходиться на столі викладача. Злив </w:t>
      </w:r>
      <w:r w:rsidRPr="004027BD">
        <w:rPr>
          <w:rStyle w:val="FontStyle84"/>
          <w:rFonts w:ascii="Times New Roman" w:hAnsi="Times New Roman"/>
          <w:b w:val="0"/>
          <w:sz w:val="28"/>
          <w:szCs w:val="28"/>
          <w:lang w:val="uk-UA" w:eastAsia="uk-UA"/>
        </w:rPr>
        <w:t>АgNO</w:t>
      </w:r>
      <w:r w:rsidRPr="004027BD">
        <w:rPr>
          <w:rStyle w:val="FontStyle84"/>
          <w:rFonts w:ascii="Times New Roman" w:hAnsi="Times New Roman"/>
          <w:b w:val="0"/>
          <w:sz w:val="28"/>
          <w:szCs w:val="28"/>
          <w:vertAlign w:val="subscript"/>
          <w:lang w:val="uk-UA" w:eastAsia="uk-UA"/>
        </w:rPr>
        <w:t>3</w:t>
      </w:r>
      <w:r w:rsidRPr="004027BD">
        <w:rPr>
          <w:rStyle w:val="FontStyle88"/>
          <w:rFonts w:ascii="Times New Roman" w:hAnsi="Times New Roman"/>
          <w:sz w:val="28"/>
          <w:szCs w:val="28"/>
          <w:lang w:val="uk-UA" w:eastAsia="uk-UA"/>
        </w:rPr>
        <w:t>в банку для зливу.Дотримуватись правил роботи з електроплиткою.</w:t>
      </w:r>
    </w:p>
    <w:p w:rsidR="003E138B" w:rsidRPr="004027BD" w:rsidRDefault="003E138B" w:rsidP="003E138B">
      <w:pPr>
        <w:pStyle w:val="Style23"/>
        <w:widowControl/>
        <w:tabs>
          <w:tab w:val="left" w:pos="350"/>
        </w:tabs>
        <w:autoSpaceDN w:val="0"/>
        <w:adjustRightInd w:val="0"/>
        <w:ind w:left="709"/>
        <w:jc w:val="both"/>
        <w:rPr>
          <w:rStyle w:val="FontStyle88"/>
          <w:rFonts w:ascii="Times New Roman" w:hAnsi="Times New Roman" w:cs="Times New Roman"/>
          <w:sz w:val="12"/>
          <w:szCs w:val="12"/>
          <w:lang w:val="uk-UA" w:eastAsia="uk-UA"/>
        </w:rPr>
      </w:pPr>
    </w:p>
    <w:p w:rsidR="003E138B" w:rsidRPr="004027BD" w:rsidRDefault="007F063C" w:rsidP="003E138B">
      <w:pPr>
        <w:pStyle w:val="Style1"/>
        <w:widowControl/>
        <w:spacing w:line="240" w:lineRule="auto"/>
        <w:jc w:val="center"/>
        <w:rPr>
          <w:rStyle w:val="FontStyle79"/>
          <w:sz w:val="28"/>
          <w:szCs w:val="28"/>
          <w:lang w:val="uk-UA" w:eastAsia="uk-UA"/>
        </w:rPr>
      </w:pPr>
      <w:r w:rsidRPr="004027BD">
        <w:rPr>
          <w:rStyle w:val="FontStyle79"/>
          <w:sz w:val="28"/>
          <w:szCs w:val="28"/>
          <w:lang w:val="uk-UA" w:eastAsia="uk-UA"/>
        </w:rPr>
        <w:t>Хід роботи</w:t>
      </w:r>
    </w:p>
    <w:p w:rsidR="003E138B" w:rsidRPr="004027BD" w:rsidRDefault="003E138B" w:rsidP="003E138B">
      <w:pPr>
        <w:pStyle w:val="Style67"/>
        <w:widowControl/>
        <w:spacing w:line="240" w:lineRule="auto"/>
        <w:jc w:val="center"/>
        <w:rPr>
          <w:rStyle w:val="FontStyle85"/>
          <w:sz w:val="10"/>
          <w:szCs w:val="10"/>
          <w:lang w:val="uk-UA" w:eastAsia="uk-UA"/>
        </w:rPr>
      </w:pPr>
    </w:p>
    <w:p w:rsidR="00CB3C84" w:rsidRPr="004027BD" w:rsidRDefault="008811A4" w:rsidP="00CB3C84">
      <w:pPr>
        <w:pStyle w:val="Style26"/>
        <w:ind w:firstLine="709"/>
        <w:jc w:val="both"/>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Робота полягає у визначенні рівноважної концентрації А</w:t>
      </w:r>
      <w:r w:rsidR="00CB3C84" w:rsidRPr="004027BD">
        <w:rPr>
          <w:rFonts w:ascii="Times New Roman" w:hAnsi="Times New Roman" w:cs="Times New Roman"/>
          <w:sz w:val="28"/>
          <w:szCs w:val="28"/>
          <w:lang w:val="uk-UA" w:eastAsia="ru-RU"/>
        </w:rPr>
        <w:t>g</w:t>
      </w:r>
      <w:r w:rsidRPr="004027BD">
        <w:rPr>
          <w:rFonts w:ascii="Times New Roman" w:hAnsi="Times New Roman" w:cs="Times New Roman"/>
          <w:sz w:val="28"/>
          <w:szCs w:val="28"/>
          <w:vertAlign w:val="superscript"/>
          <w:lang w:val="uk-UA" w:eastAsia="ru-RU"/>
        </w:rPr>
        <w:t>+</w:t>
      </w:r>
      <w:r w:rsidRPr="004027BD">
        <w:rPr>
          <w:rFonts w:ascii="Times New Roman" w:hAnsi="Times New Roman" w:cs="Times New Roman"/>
          <w:sz w:val="28"/>
          <w:szCs w:val="28"/>
          <w:lang w:val="uk-UA" w:eastAsia="ru-RU"/>
        </w:rPr>
        <w:t xml:space="preserve"> за допомогою вимірювання електродного потенціалу ланцюга</w:t>
      </w:r>
      <w:r w:rsidR="00CB3C84" w:rsidRPr="004027BD">
        <w:rPr>
          <w:rFonts w:ascii="Times New Roman" w:hAnsi="Times New Roman" w:cs="Times New Roman"/>
          <w:sz w:val="28"/>
          <w:szCs w:val="28"/>
          <w:lang w:val="uk-UA" w:eastAsia="ru-RU"/>
        </w:rPr>
        <w:t>:</w:t>
      </w:r>
    </w:p>
    <w:p w:rsidR="00CB3C84" w:rsidRPr="004027BD" w:rsidRDefault="00CB3C84" w:rsidP="00CB3C84">
      <w:pPr>
        <w:pStyle w:val="Style26"/>
        <w:ind w:firstLine="709"/>
        <w:jc w:val="both"/>
        <w:rPr>
          <w:rFonts w:ascii="Times New Roman" w:hAnsi="Times New Roman" w:cs="Times New Roman"/>
          <w:sz w:val="12"/>
          <w:szCs w:val="12"/>
          <w:lang w:val="uk-UA" w:eastAsia="ru-RU"/>
        </w:rPr>
      </w:pPr>
    </w:p>
    <w:p w:rsidR="00CB3C84" w:rsidRPr="004027BD" w:rsidRDefault="00CB3C84" w:rsidP="00CB3C84">
      <w:pPr>
        <w:pStyle w:val="Style26"/>
        <w:ind w:firstLine="709"/>
        <w:jc w:val="center"/>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Ag | Ag</w:t>
      </w:r>
      <w:r w:rsidRPr="004027BD">
        <w:rPr>
          <w:rFonts w:ascii="Times New Roman" w:hAnsi="Times New Roman" w:cs="Times New Roman"/>
          <w:sz w:val="28"/>
          <w:szCs w:val="28"/>
          <w:vertAlign w:val="superscript"/>
          <w:lang w:val="uk-UA" w:eastAsia="ru-RU"/>
        </w:rPr>
        <w:t>+</w:t>
      </w:r>
      <w:r w:rsidRPr="004027BD">
        <w:rPr>
          <w:rFonts w:ascii="Times New Roman" w:hAnsi="Times New Roman" w:cs="Times New Roman"/>
          <w:sz w:val="28"/>
          <w:szCs w:val="28"/>
          <w:lang w:val="uk-UA" w:eastAsia="ru-RU"/>
        </w:rPr>
        <w:t>, NH</w:t>
      </w:r>
      <w:r w:rsidRPr="004027BD">
        <w:rPr>
          <w:rFonts w:ascii="Times New Roman" w:hAnsi="Times New Roman" w:cs="Times New Roman"/>
          <w:sz w:val="28"/>
          <w:szCs w:val="28"/>
          <w:vertAlign w:val="subscript"/>
          <w:lang w:val="uk-UA" w:eastAsia="ru-RU"/>
        </w:rPr>
        <w:t>3</w:t>
      </w:r>
      <w:r w:rsidRPr="004027BD">
        <w:rPr>
          <w:rFonts w:ascii="Times New Roman" w:hAnsi="Times New Roman" w:cs="Times New Roman"/>
          <w:sz w:val="28"/>
          <w:szCs w:val="28"/>
          <w:lang w:val="uk-UA" w:eastAsia="ru-RU"/>
        </w:rPr>
        <w:t xml:space="preserve"> | LiNO</w:t>
      </w:r>
      <w:r w:rsidRPr="004027BD">
        <w:rPr>
          <w:rFonts w:ascii="Times New Roman" w:hAnsi="Times New Roman" w:cs="Times New Roman"/>
          <w:sz w:val="28"/>
          <w:szCs w:val="28"/>
          <w:vertAlign w:val="subscript"/>
          <w:lang w:val="uk-UA" w:eastAsia="ru-RU"/>
        </w:rPr>
        <w:t>3</w:t>
      </w:r>
      <w:r w:rsidRPr="004027BD">
        <w:rPr>
          <w:rFonts w:ascii="Times New Roman" w:hAnsi="Times New Roman" w:cs="Times New Roman"/>
          <w:sz w:val="28"/>
          <w:szCs w:val="28"/>
          <w:lang w:val="uk-UA" w:eastAsia="ru-RU"/>
        </w:rPr>
        <w:t xml:space="preserve"> | KCl | AgCl | Ag</w:t>
      </w:r>
    </w:p>
    <w:p w:rsidR="00CB3C84" w:rsidRPr="004027BD" w:rsidRDefault="00CB3C84" w:rsidP="00CB3C84">
      <w:pPr>
        <w:pStyle w:val="Style26"/>
        <w:ind w:firstLine="709"/>
        <w:jc w:val="both"/>
        <w:rPr>
          <w:rFonts w:ascii="Times New Roman" w:hAnsi="Times New Roman" w:cs="Times New Roman"/>
          <w:sz w:val="12"/>
          <w:szCs w:val="12"/>
          <w:lang w:val="uk-UA" w:eastAsia="ru-RU"/>
        </w:rPr>
      </w:pPr>
    </w:p>
    <w:p w:rsidR="008811A4" w:rsidRPr="004027BD" w:rsidRDefault="008811A4" w:rsidP="00CB3C84">
      <w:pPr>
        <w:pStyle w:val="Style26"/>
        <w:ind w:firstLine="709"/>
        <w:jc w:val="both"/>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Складають ряд сумішей, що містять однакові початкові концентрації</w:t>
      </w:r>
      <w:r w:rsidR="00CB3C84" w:rsidRPr="004027BD">
        <w:rPr>
          <w:rFonts w:ascii="Times New Roman" w:hAnsi="Times New Roman" w:cs="Times New Roman"/>
          <w:sz w:val="28"/>
          <w:szCs w:val="28"/>
          <w:lang w:val="uk-UA" w:eastAsia="ru-RU"/>
        </w:rPr>
        <w:t xml:space="preserve"> срібла (2-10</w:t>
      </w:r>
      <w:r w:rsidR="00CB3C84" w:rsidRPr="004027BD">
        <w:rPr>
          <w:rFonts w:ascii="Times New Roman" w:hAnsi="Times New Roman" w:cs="Times New Roman"/>
          <w:sz w:val="28"/>
          <w:szCs w:val="28"/>
          <w:vertAlign w:val="superscript"/>
          <w:lang w:val="uk-UA" w:eastAsia="ru-RU"/>
        </w:rPr>
        <w:t>–</w:t>
      </w:r>
      <w:r w:rsidRPr="004027BD">
        <w:rPr>
          <w:rFonts w:ascii="Times New Roman" w:hAnsi="Times New Roman" w:cs="Times New Roman"/>
          <w:sz w:val="28"/>
          <w:szCs w:val="28"/>
          <w:vertAlign w:val="superscript"/>
          <w:lang w:val="uk-UA" w:eastAsia="ru-RU"/>
        </w:rPr>
        <w:t>3</w:t>
      </w:r>
      <w:r w:rsidR="00CB3C84" w:rsidRPr="004027BD">
        <w:rPr>
          <w:rFonts w:ascii="Times New Roman" w:hAnsi="Times New Roman" w:cs="Times New Roman"/>
          <w:sz w:val="28"/>
          <w:szCs w:val="28"/>
          <w:lang w:val="uk-UA" w:eastAsia="ru-RU"/>
        </w:rPr>
        <w:t xml:space="preserve"> М) і змінні кількості аміаку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C</m:t>
            </m:r>
          </m:e>
          <m:sub>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NH</m:t>
                </m:r>
              </m:e>
              <m:sub>
                <m:r>
                  <w:rPr>
                    <w:rFonts w:ascii="Cambria Math" w:hAnsi="Cambria Math" w:cs="Times New Roman"/>
                    <w:sz w:val="28"/>
                    <w:szCs w:val="28"/>
                    <w:lang w:val="uk-UA" w:eastAsia="ru-RU"/>
                  </w:rPr>
                  <m:t>3</m:t>
                </m:r>
              </m:sub>
            </m:sSub>
          </m:sub>
        </m:sSub>
        <m:r>
          <w:rPr>
            <w:rFonts w:ascii="Cambria Math" w:hAnsi="Cambria Math" w:cs="Times New Roman"/>
            <w:sz w:val="28"/>
            <w:szCs w:val="28"/>
            <w:lang w:val="uk-UA" w:eastAsia="ru-RU"/>
          </w:rPr>
          <m:t xml:space="preserve">= </m:t>
        </m:r>
      </m:oMath>
      <w:r w:rsidR="00CB3C84" w:rsidRPr="004027BD">
        <w:rPr>
          <w:rFonts w:ascii="Times New Roman" w:hAnsi="Times New Roman" w:cs="Times New Roman"/>
          <w:sz w:val="28"/>
          <w:szCs w:val="28"/>
          <w:lang w:val="uk-UA" w:eastAsia="ru-RU"/>
        </w:rPr>
        <w:t>0,002 –</w:t>
      </w:r>
      <w:r w:rsidRPr="004027BD">
        <w:rPr>
          <w:rFonts w:ascii="Times New Roman" w:hAnsi="Times New Roman" w:cs="Times New Roman"/>
          <w:sz w:val="28"/>
          <w:szCs w:val="28"/>
          <w:lang w:val="uk-UA" w:eastAsia="ru-RU"/>
        </w:rPr>
        <w:t xml:space="preserve"> 0,02 М) при постійнійіонній силі, яка становить 0,2 </w:t>
      </w:r>
      <w:r w:rsidR="00346825" w:rsidRPr="004027BD">
        <w:rPr>
          <w:rFonts w:ascii="Times New Roman" w:hAnsi="Times New Roman" w:cs="Times New Roman"/>
          <w:sz w:val="28"/>
          <w:szCs w:val="28"/>
          <w:lang w:val="uk-UA" w:eastAsia="ru-RU"/>
        </w:rPr>
        <w:t>(LiNO</w:t>
      </w:r>
      <w:r w:rsidR="00346825" w:rsidRPr="004027BD">
        <w:rPr>
          <w:rFonts w:ascii="Times New Roman" w:hAnsi="Times New Roman" w:cs="Times New Roman"/>
          <w:sz w:val="28"/>
          <w:szCs w:val="28"/>
          <w:vertAlign w:val="subscript"/>
          <w:lang w:val="uk-UA" w:eastAsia="ru-RU"/>
        </w:rPr>
        <w:t>3</w:t>
      </w:r>
      <w:r w:rsidR="00346825" w:rsidRPr="004027BD">
        <w:rPr>
          <w:rFonts w:ascii="Times New Roman" w:hAnsi="Times New Roman" w:cs="Times New Roman"/>
          <w:sz w:val="28"/>
          <w:szCs w:val="28"/>
          <w:lang w:val="uk-UA" w:eastAsia="ru-RU"/>
        </w:rPr>
        <w:t>)</w:t>
      </w:r>
      <w:r w:rsidRPr="004027BD">
        <w:rPr>
          <w:rFonts w:ascii="Times New Roman" w:hAnsi="Times New Roman" w:cs="Times New Roman"/>
          <w:sz w:val="28"/>
          <w:szCs w:val="28"/>
          <w:lang w:val="uk-UA" w:eastAsia="ru-RU"/>
        </w:rPr>
        <w:t>. За отриманими значеннями електродного потенціалу розраховують рівноважну концентрацію А</w:t>
      </w:r>
      <w:r w:rsidR="00346825" w:rsidRPr="004027BD">
        <w:rPr>
          <w:rFonts w:ascii="Times New Roman" w:hAnsi="Times New Roman" w:cs="Times New Roman"/>
          <w:sz w:val="28"/>
          <w:szCs w:val="28"/>
          <w:lang w:val="uk-UA" w:eastAsia="ru-RU"/>
        </w:rPr>
        <w:t>g</w:t>
      </w:r>
      <w:r w:rsidRPr="004027BD">
        <w:rPr>
          <w:rFonts w:ascii="Times New Roman" w:hAnsi="Times New Roman" w:cs="Times New Roman"/>
          <w:sz w:val="28"/>
          <w:szCs w:val="28"/>
          <w:vertAlign w:val="superscript"/>
          <w:lang w:val="uk-UA" w:eastAsia="ru-RU"/>
        </w:rPr>
        <w:t>+</w:t>
      </w:r>
      <w:r w:rsidRPr="004027BD">
        <w:rPr>
          <w:rFonts w:ascii="Times New Roman" w:hAnsi="Times New Roman" w:cs="Times New Roman"/>
          <w:sz w:val="28"/>
          <w:szCs w:val="28"/>
          <w:lang w:val="uk-UA" w:eastAsia="ru-RU"/>
        </w:rPr>
        <w:t>-іона за рівнянням</w:t>
      </w:r>
      <w:r w:rsidR="00346825" w:rsidRPr="004027BD">
        <w:rPr>
          <w:rFonts w:ascii="Times New Roman" w:hAnsi="Times New Roman" w:cs="Times New Roman"/>
          <w:sz w:val="28"/>
          <w:szCs w:val="28"/>
          <w:lang w:val="uk-UA" w:eastAsia="ru-RU"/>
        </w:rPr>
        <w:t>:</w:t>
      </w:r>
    </w:p>
    <w:p w:rsidR="00B45F49" w:rsidRPr="004027BD" w:rsidRDefault="00B45F49" w:rsidP="00CB3C84">
      <w:pPr>
        <w:pStyle w:val="Style26"/>
        <w:ind w:firstLine="709"/>
        <w:jc w:val="both"/>
        <w:rPr>
          <w:rFonts w:ascii="Times New Roman" w:hAnsi="Times New Roman" w:cs="Times New Roman"/>
          <w:sz w:val="12"/>
          <w:szCs w:val="12"/>
          <w:lang w:val="uk-UA" w:eastAsia="ru-RU"/>
        </w:rPr>
      </w:pPr>
    </w:p>
    <w:p w:rsidR="008811A4" w:rsidRPr="004027BD" w:rsidRDefault="00B45F49" w:rsidP="00B45F49">
      <w:pPr>
        <w:pStyle w:val="Style26"/>
        <w:ind w:firstLine="709"/>
        <w:jc w:val="right"/>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lg[Ag</w:t>
      </w:r>
      <w:r w:rsidRPr="004027BD">
        <w:rPr>
          <w:rFonts w:ascii="Times New Roman" w:hAnsi="Times New Roman" w:cs="Times New Roman"/>
          <w:sz w:val="28"/>
          <w:szCs w:val="28"/>
          <w:vertAlign w:val="superscript"/>
          <w:lang w:val="uk-UA" w:eastAsia="ru-RU"/>
        </w:rPr>
        <w:t>+</w:t>
      </w:r>
      <w:r w:rsidRPr="004027BD">
        <w:rPr>
          <w:rFonts w:ascii="Times New Roman" w:hAnsi="Times New Roman" w:cs="Times New Roman"/>
          <w:sz w:val="28"/>
          <w:szCs w:val="28"/>
          <w:lang w:val="uk-UA" w:eastAsia="ru-RU"/>
        </w:rPr>
        <w:t>]</w:t>
      </w:r>
      <w:r w:rsidRPr="004027BD">
        <w:rPr>
          <w:rFonts w:ascii="Times New Roman" w:hAnsi="Times New Roman" w:cs="Times New Roman"/>
          <w:sz w:val="28"/>
          <w:szCs w:val="28"/>
          <w:vertAlign w:val="subscript"/>
          <w:lang w:val="uk-UA" w:eastAsia="ru-RU"/>
        </w:rPr>
        <w:t>n</w:t>
      </w:r>
      <w:r w:rsidRPr="004027BD">
        <w:rPr>
          <w:rFonts w:ascii="Times New Roman" w:hAnsi="Times New Roman" w:cs="Times New Roman"/>
          <w:sz w:val="28"/>
          <w:szCs w:val="28"/>
          <w:lang w:val="uk-UA" w:eastAsia="ru-RU"/>
        </w:rPr>
        <w:t xml:space="preserve"> = lg 0,002 – </w:t>
      </w:r>
      <m:oMath>
        <m:f>
          <m:fPr>
            <m:ctrlPr>
              <w:rPr>
                <w:rFonts w:ascii="Cambria Math" w:hAnsi="Cambria Math" w:cs="Times New Roman"/>
                <w:i/>
                <w:sz w:val="28"/>
                <w:szCs w:val="28"/>
                <w:lang w:val="uk-UA" w:eastAsia="ru-RU"/>
              </w:rPr>
            </m:ctrlPr>
          </m:fPr>
          <m:num>
            <m:r>
              <w:rPr>
                <w:rFonts w:ascii="Cambria Math" w:hAnsi="Cambria Math" w:cs="Times New Roman"/>
                <w:sz w:val="28"/>
                <w:szCs w:val="28"/>
                <w:lang w:val="uk-UA" w:eastAsia="ru-RU"/>
              </w:rPr>
              <m:t xml:space="preserve">E - </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E</m:t>
                </m:r>
              </m:e>
              <m:sub>
                <m:r>
                  <w:rPr>
                    <w:rFonts w:ascii="Cambria Math" w:hAnsi="Cambria Math" w:cs="Times New Roman"/>
                    <w:sz w:val="28"/>
                    <w:szCs w:val="28"/>
                    <w:lang w:val="uk-UA" w:eastAsia="ru-RU"/>
                  </w:rPr>
                  <m:t>n</m:t>
                </m:r>
              </m:sub>
            </m:sSub>
          </m:num>
          <m:den>
            <m:r>
              <w:rPr>
                <w:rFonts w:ascii="Cambria Math" w:hAnsi="Cambria Math" w:cs="Times New Roman"/>
                <w:sz w:val="28"/>
                <w:szCs w:val="28"/>
                <w:lang w:val="uk-UA" w:eastAsia="ru-RU"/>
              </w:rPr>
              <m:t>0,06</m:t>
            </m:r>
          </m:den>
        </m:f>
      </m:oMath>
      <w:r w:rsidRPr="004027BD">
        <w:rPr>
          <w:rFonts w:ascii="Times New Roman" w:hAnsi="Times New Roman" w:cs="Times New Roman"/>
          <w:sz w:val="28"/>
          <w:szCs w:val="28"/>
          <w:lang w:val="uk-UA" w:eastAsia="ru-RU"/>
        </w:rPr>
        <w:t>.                                        [5.16]</w:t>
      </w:r>
    </w:p>
    <w:p w:rsidR="00B45F49" w:rsidRPr="004027BD" w:rsidRDefault="00B45F49" w:rsidP="00CB3C84">
      <w:pPr>
        <w:pStyle w:val="Style26"/>
        <w:ind w:firstLine="709"/>
        <w:jc w:val="both"/>
        <w:rPr>
          <w:rFonts w:ascii="Times New Roman" w:hAnsi="Times New Roman" w:cs="Times New Roman"/>
          <w:sz w:val="12"/>
          <w:szCs w:val="12"/>
          <w:lang w:val="uk-UA" w:eastAsia="ru-RU"/>
        </w:rPr>
      </w:pPr>
    </w:p>
    <w:p w:rsidR="008811A4" w:rsidRPr="004027BD" w:rsidRDefault="008811A4" w:rsidP="00B45F49">
      <w:pPr>
        <w:pStyle w:val="Style26"/>
        <w:jc w:val="both"/>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 xml:space="preserve">де Е </w:t>
      </w:r>
      <w:r w:rsidR="00B45F49" w:rsidRPr="004027BD">
        <w:rPr>
          <w:rFonts w:ascii="Times New Roman" w:hAnsi="Times New Roman" w:cs="Times New Roman"/>
          <w:sz w:val="28"/>
          <w:szCs w:val="28"/>
          <w:lang w:val="uk-UA" w:eastAsia="ru-RU"/>
        </w:rPr>
        <w:t>–</w:t>
      </w:r>
      <w:r w:rsidRPr="004027BD">
        <w:rPr>
          <w:rFonts w:ascii="Times New Roman" w:hAnsi="Times New Roman" w:cs="Times New Roman"/>
          <w:sz w:val="28"/>
          <w:szCs w:val="28"/>
          <w:lang w:val="uk-UA" w:eastAsia="ru-RU"/>
        </w:rPr>
        <w:t xml:space="preserve"> значення електродного потенціалу у відсутність аміаку;Е</w:t>
      </w:r>
      <w:r w:rsidR="00B45F49" w:rsidRPr="004027BD">
        <w:rPr>
          <w:rFonts w:ascii="Times New Roman" w:hAnsi="Times New Roman" w:cs="Times New Roman"/>
          <w:sz w:val="28"/>
          <w:szCs w:val="28"/>
          <w:vertAlign w:val="subscript"/>
          <w:lang w:val="uk-UA" w:eastAsia="ru-RU"/>
        </w:rPr>
        <w:t>n</w:t>
      </w:r>
      <w:r w:rsidR="00B45F49" w:rsidRPr="004027BD">
        <w:rPr>
          <w:rFonts w:ascii="Times New Roman" w:hAnsi="Times New Roman" w:cs="Times New Roman"/>
          <w:sz w:val="28"/>
          <w:szCs w:val="28"/>
          <w:lang w:val="uk-UA" w:eastAsia="ru-RU"/>
        </w:rPr>
        <w:t>–</w:t>
      </w:r>
      <w:r w:rsidRPr="004027BD">
        <w:rPr>
          <w:rFonts w:ascii="Times New Roman" w:hAnsi="Times New Roman" w:cs="Times New Roman"/>
          <w:sz w:val="28"/>
          <w:szCs w:val="28"/>
          <w:lang w:val="uk-UA" w:eastAsia="ru-RU"/>
        </w:rPr>
        <w:t xml:space="preserve"> значення потенціалу при змінних кількостей аміаку; </w:t>
      </w:r>
      <w:r w:rsidR="00B45F49" w:rsidRPr="004027BD">
        <w:rPr>
          <w:rFonts w:ascii="Times New Roman" w:hAnsi="Times New Roman" w:cs="Times New Roman"/>
          <w:sz w:val="28"/>
          <w:szCs w:val="28"/>
          <w:lang w:val="uk-UA" w:eastAsia="ru-RU"/>
        </w:rPr>
        <w:t>n–</w:t>
      </w:r>
      <w:r w:rsidRPr="004027BD">
        <w:rPr>
          <w:rFonts w:ascii="Times New Roman" w:hAnsi="Times New Roman" w:cs="Times New Roman"/>
          <w:sz w:val="28"/>
          <w:szCs w:val="28"/>
          <w:lang w:val="uk-UA" w:eastAsia="ru-RU"/>
        </w:rPr>
        <w:t xml:space="preserve"> номер досліду.</w:t>
      </w:r>
    </w:p>
    <w:p w:rsidR="008811A4" w:rsidRPr="004027BD" w:rsidRDefault="008811A4" w:rsidP="00CB3C84">
      <w:pPr>
        <w:pStyle w:val="Style26"/>
        <w:widowControl/>
        <w:ind w:firstLine="709"/>
        <w:jc w:val="both"/>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Потім для кожного досліду можна розрахувати значення N за формулою</w:t>
      </w:r>
      <w:r w:rsidR="00B45F49" w:rsidRPr="004027BD">
        <w:rPr>
          <w:rFonts w:ascii="Times New Roman" w:hAnsi="Times New Roman" w:cs="Times New Roman"/>
          <w:sz w:val="28"/>
          <w:szCs w:val="28"/>
          <w:lang w:val="uk-UA" w:eastAsia="ru-RU"/>
        </w:rPr>
        <w:t>:</w:t>
      </w:r>
    </w:p>
    <w:p w:rsidR="00B45F49" w:rsidRPr="004027BD" w:rsidRDefault="00B45F49" w:rsidP="00CB3C84">
      <w:pPr>
        <w:pStyle w:val="Style26"/>
        <w:widowControl/>
        <w:ind w:firstLine="709"/>
        <w:jc w:val="both"/>
        <w:rPr>
          <w:rFonts w:ascii="Times New Roman" w:hAnsi="Times New Roman" w:cs="Times New Roman"/>
          <w:sz w:val="12"/>
          <w:szCs w:val="12"/>
          <w:lang w:val="uk-UA" w:eastAsia="ru-RU"/>
        </w:rPr>
      </w:pPr>
    </w:p>
    <w:p w:rsidR="00B45F49" w:rsidRPr="004027BD" w:rsidRDefault="00B45F49" w:rsidP="00B45F49">
      <w:pPr>
        <w:pStyle w:val="Style26"/>
        <w:widowControl/>
        <w:ind w:firstLine="709"/>
        <w:jc w:val="right"/>
        <w:rPr>
          <w:rFonts w:ascii="Times New Roman" w:hAnsi="Times New Roman" w:cs="Times New Roman"/>
          <w:sz w:val="28"/>
          <w:szCs w:val="28"/>
          <w:lang w:val="uk-UA" w:eastAsia="ru-RU"/>
        </w:rPr>
      </w:pPr>
      <m:oMath>
        <m:r>
          <w:rPr>
            <w:rFonts w:ascii="Cambria Math" w:hAnsi="Cambria Math" w:cs="Times New Roman"/>
            <w:sz w:val="28"/>
            <w:szCs w:val="28"/>
            <w:lang w:val="uk-UA" w:eastAsia="ru-RU"/>
          </w:rPr>
          <m:t xml:space="preserve">N= </m:t>
        </m:r>
        <m:f>
          <m:fPr>
            <m:ctrlPr>
              <w:rPr>
                <w:rFonts w:ascii="Cambria Math" w:hAnsi="Cambria Math" w:cs="Times New Roman"/>
                <w:i/>
                <w:sz w:val="28"/>
                <w:szCs w:val="28"/>
                <w:lang w:val="uk-UA" w:eastAsia="ru-RU"/>
              </w:rPr>
            </m:ctrlPr>
          </m:fPr>
          <m:num>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E</m:t>
                </m:r>
              </m:e>
              <m:sub>
                <m:r>
                  <w:rPr>
                    <w:rFonts w:ascii="Cambria Math" w:hAnsi="Cambria Math" w:cs="Times New Roman"/>
                    <w:sz w:val="28"/>
                    <w:szCs w:val="28"/>
                    <w:lang w:val="uk-UA" w:eastAsia="ru-RU"/>
                  </w:rPr>
                  <m:t>n+1</m:t>
                </m:r>
              </m:sub>
            </m:sSub>
            <m:r>
              <w:rPr>
                <w:rFonts w:ascii="Cambria Math" w:hAnsi="Cambria Math" w:cs="Times New Roman"/>
                <w:sz w:val="28"/>
                <w:szCs w:val="28"/>
                <w:lang w:val="uk-UA" w:eastAsia="ru-RU"/>
              </w:rPr>
              <m:t xml:space="preserve">- </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E</m:t>
                </m:r>
              </m:e>
              <m:sub>
                <m:r>
                  <w:rPr>
                    <w:rFonts w:ascii="Cambria Math" w:hAnsi="Cambria Math" w:cs="Times New Roman"/>
                    <w:sz w:val="28"/>
                    <w:szCs w:val="28"/>
                    <w:lang w:val="uk-UA" w:eastAsia="ru-RU"/>
                  </w:rPr>
                  <m:t>n</m:t>
                </m:r>
              </m:sub>
            </m:sSub>
          </m:num>
          <m:den>
            <m:r>
              <w:rPr>
                <w:rFonts w:ascii="Cambria Math" w:hAnsi="Cambria Math" w:cs="Times New Roman"/>
                <w:sz w:val="28"/>
                <w:szCs w:val="28"/>
                <w:lang w:val="uk-UA" w:eastAsia="ru-RU"/>
              </w:rPr>
              <m:t>0,061lg</m:t>
            </m:r>
            <m:f>
              <m:fPr>
                <m:ctrlPr>
                  <w:rPr>
                    <w:rFonts w:ascii="Cambria Math" w:hAnsi="Cambria Math" w:cs="Times New Roman"/>
                    <w:i/>
                    <w:sz w:val="28"/>
                    <w:szCs w:val="28"/>
                    <w:lang w:val="uk-UA" w:eastAsia="ru-RU"/>
                  </w:rPr>
                </m:ctrlPr>
              </m:fPr>
              <m:num>
                <m:sSubSup>
                  <m:sSubSupPr>
                    <m:ctrlPr>
                      <w:rPr>
                        <w:rFonts w:ascii="Cambria Math" w:hAnsi="Cambria Math" w:cs="Times New Roman"/>
                        <w:i/>
                        <w:sz w:val="28"/>
                        <w:szCs w:val="28"/>
                        <w:lang w:val="uk-UA" w:eastAsia="ru-RU"/>
                      </w:rPr>
                    </m:ctrlPr>
                  </m:sSubSupPr>
                  <m:e>
                    <m:r>
                      <w:rPr>
                        <w:rFonts w:ascii="Cambria Math" w:hAnsi="Cambria Math" w:cs="Times New Roman"/>
                        <w:sz w:val="28"/>
                        <w:szCs w:val="28"/>
                        <w:lang w:val="uk-UA" w:eastAsia="ru-RU"/>
                      </w:rPr>
                      <m:t>C</m:t>
                    </m:r>
                  </m:e>
                  <m:sub>
                    <m:r>
                      <w:rPr>
                        <w:rFonts w:ascii="Cambria Math" w:hAnsi="Cambria Math" w:cs="Times New Roman"/>
                        <w:sz w:val="28"/>
                        <w:szCs w:val="28"/>
                        <w:lang w:val="uk-UA" w:eastAsia="ru-RU"/>
                      </w:rPr>
                      <m:t>N</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H</m:t>
                        </m:r>
                      </m:e>
                      <m:sub>
                        <m:r>
                          <w:rPr>
                            <w:rFonts w:ascii="Cambria Math" w:hAnsi="Cambria Math" w:cs="Times New Roman"/>
                            <w:sz w:val="28"/>
                            <w:szCs w:val="28"/>
                            <w:lang w:val="uk-UA" w:eastAsia="ru-RU"/>
                          </w:rPr>
                          <m:t>3</m:t>
                        </m:r>
                      </m:sub>
                    </m:sSub>
                  </m:sub>
                  <m:sup>
                    <m:r>
                      <w:rPr>
                        <w:rFonts w:ascii="Cambria Math" w:hAnsi="Cambria Math" w:cs="Times New Roman"/>
                        <w:sz w:val="28"/>
                        <w:szCs w:val="28"/>
                        <w:lang w:val="uk-UA" w:eastAsia="ru-RU"/>
                      </w:rPr>
                      <m:t>'</m:t>
                    </m:r>
                  </m:sup>
                </m:sSubSup>
              </m:num>
              <m:den>
                <m:sSubSup>
                  <m:sSubSupPr>
                    <m:ctrlPr>
                      <w:rPr>
                        <w:rFonts w:ascii="Cambria Math" w:hAnsi="Cambria Math" w:cs="Times New Roman"/>
                        <w:i/>
                        <w:sz w:val="28"/>
                        <w:szCs w:val="28"/>
                        <w:lang w:val="uk-UA" w:eastAsia="ru-RU"/>
                      </w:rPr>
                    </m:ctrlPr>
                  </m:sSubSupPr>
                  <m:e>
                    <m:r>
                      <w:rPr>
                        <w:rFonts w:ascii="Cambria Math" w:hAnsi="Cambria Math" w:cs="Times New Roman"/>
                        <w:sz w:val="28"/>
                        <w:szCs w:val="28"/>
                        <w:lang w:val="uk-UA" w:eastAsia="ru-RU"/>
                      </w:rPr>
                      <m:t>C</m:t>
                    </m:r>
                  </m:e>
                  <m:sub>
                    <m:r>
                      <w:rPr>
                        <w:rFonts w:ascii="Cambria Math" w:hAnsi="Cambria Math" w:cs="Times New Roman"/>
                        <w:sz w:val="28"/>
                        <w:szCs w:val="28"/>
                        <w:lang w:val="uk-UA" w:eastAsia="ru-RU"/>
                      </w:rPr>
                      <m:t>N</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H</m:t>
                        </m:r>
                      </m:e>
                      <m:sub>
                        <m:r>
                          <w:rPr>
                            <w:rFonts w:ascii="Cambria Math" w:hAnsi="Cambria Math" w:cs="Times New Roman"/>
                            <w:sz w:val="28"/>
                            <w:szCs w:val="28"/>
                            <w:lang w:val="uk-UA" w:eastAsia="ru-RU"/>
                          </w:rPr>
                          <m:t>3</m:t>
                        </m:r>
                      </m:sub>
                    </m:sSub>
                  </m:sub>
                  <m:sup>
                    <m:r>
                      <w:rPr>
                        <w:rFonts w:ascii="Cambria Math" w:hAnsi="Cambria Math" w:cs="Times New Roman"/>
                        <w:sz w:val="28"/>
                        <w:szCs w:val="28"/>
                        <w:lang w:val="uk-UA" w:eastAsia="ru-RU"/>
                      </w:rPr>
                      <m:t>''</m:t>
                    </m:r>
                  </m:sup>
                </m:sSubSup>
              </m:den>
            </m:f>
          </m:den>
        </m:f>
      </m:oMath>
      <w:r w:rsidRPr="004027BD">
        <w:rPr>
          <w:rFonts w:ascii="Times New Roman" w:hAnsi="Times New Roman" w:cs="Times New Roman"/>
          <w:sz w:val="28"/>
          <w:szCs w:val="28"/>
          <w:lang w:val="uk-UA" w:eastAsia="ru-RU"/>
        </w:rPr>
        <w:t>.                                            [5.17]</w:t>
      </w:r>
    </w:p>
    <w:p w:rsidR="00B45F49" w:rsidRPr="004027BD" w:rsidRDefault="00B45F49" w:rsidP="00CB3C84">
      <w:pPr>
        <w:pStyle w:val="Style26"/>
        <w:widowControl/>
        <w:ind w:firstLine="709"/>
        <w:jc w:val="both"/>
        <w:rPr>
          <w:rFonts w:ascii="Times New Roman" w:hAnsi="Times New Roman" w:cs="Times New Roman"/>
          <w:sz w:val="12"/>
          <w:szCs w:val="12"/>
          <w:lang w:val="uk-UA" w:eastAsia="ru-RU"/>
        </w:rPr>
      </w:pPr>
    </w:p>
    <w:p w:rsidR="008811A4" w:rsidRPr="004027BD" w:rsidRDefault="008811A4" w:rsidP="00CB3C84">
      <w:pPr>
        <w:pStyle w:val="Style26"/>
        <w:ind w:firstLine="709"/>
        <w:jc w:val="both"/>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 xml:space="preserve">Однак через відносну низьку стійкість комплексів </w:t>
      </w:r>
      <w:r w:rsidR="00F41FEE">
        <w:rPr>
          <w:rFonts w:ascii="Times New Roman" w:hAnsi="Times New Roman" w:cs="Times New Roman"/>
          <w:sz w:val="28"/>
          <w:szCs w:val="28"/>
          <w:lang w:val="uk-UA" w:eastAsia="ru-RU"/>
        </w:rPr>
        <w:t>Аргентуму</w:t>
      </w:r>
      <w:r w:rsidRPr="004027BD">
        <w:rPr>
          <w:rFonts w:ascii="Times New Roman" w:hAnsi="Times New Roman" w:cs="Times New Roman"/>
          <w:sz w:val="28"/>
          <w:szCs w:val="28"/>
          <w:lang w:val="uk-UA" w:eastAsia="ru-RU"/>
        </w:rPr>
        <w:t xml:space="preserve"> з аміаком доцільніше прийняти, що N=2, а при побудові графіків для </w:t>
      </w:r>
      <w:r w:rsidR="00B45F49" w:rsidRPr="004027BD">
        <w:rPr>
          <w:rFonts w:ascii="Times New Roman" w:hAnsi="Times New Roman" w:cs="Times New Roman"/>
          <w:sz w:val="28"/>
          <w:szCs w:val="28"/>
          <w:lang w:val="uk-UA" w:eastAsia="ru-RU"/>
        </w:rPr>
        <w:t>F</w:t>
      </w:r>
      <w:r w:rsidRPr="004027BD">
        <w:rPr>
          <w:rFonts w:ascii="Times New Roman" w:hAnsi="Times New Roman" w:cs="Times New Roman"/>
          <w:sz w:val="28"/>
          <w:szCs w:val="28"/>
          <w:vertAlign w:val="subscript"/>
          <w:lang w:val="uk-UA" w:eastAsia="ru-RU"/>
        </w:rPr>
        <w:t>1</w:t>
      </w:r>
      <w:r w:rsidRPr="004027BD">
        <w:rPr>
          <w:rFonts w:ascii="Times New Roman" w:hAnsi="Times New Roman" w:cs="Times New Roman"/>
          <w:sz w:val="28"/>
          <w:szCs w:val="28"/>
          <w:lang w:val="uk-UA" w:eastAsia="ru-RU"/>
        </w:rPr>
        <w:t xml:space="preserve"> та </w:t>
      </w:r>
      <w:r w:rsidR="00B45F49" w:rsidRPr="004027BD">
        <w:rPr>
          <w:rFonts w:ascii="Times New Roman" w:hAnsi="Times New Roman" w:cs="Times New Roman"/>
          <w:sz w:val="28"/>
          <w:szCs w:val="28"/>
          <w:lang w:val="uk-UA" w:eastAsia="ru-RU"/>
        </w:rPr>
        <w:t>F</w:t>
      </w:r>
      <w:r w:rsidRPr="004027BD">
        <w:rPr>
          <w:rFonts w:ascii="Times New Roman" w:hAnsi="Times New Roman" w:cs="Times New Roman"/>
          <w:sz w:val="28"/>
          <w:szCs w:val="28"/>
          <w:vertAlign w:val="subscript"/>
          <w:lang w:val="uk-UA" w:eastAsia="ru-RU"/>
        </w:rPr>
        <w:t>2</w:t>
      </w:r>
      <w:r w:rsidRPr="004027BD">
        <w:rPr>
          <w:rFonts w:ascii="Times New Roman" w:hAnsi="Times New Roman" w:cs="Times New Roman"/>
          <w:sz w:val="28"/>
          <w:szCs w:val="28"/>
          <w:lang w:val="uk-UA" w:eastAsia="ru-RU"/>
        </w:rPr>
        <w:t xml:space="preserve"> від [</w:t>
      </w:r>
      <w:r w:rsidR="00B45F49" w:rsidRPr="004027BD">
        <w:rPr>
          <w:rFonts w:ascii="Times New Roman" w:hAnsi="Times New Roman" w:cs="Times New Roman"/>
          <w:sz w:val="28"/>
          <w:szCs w:val="28"/>
          <w:lang w:val="uk-UA" w:eastAsia="ru-RU"/>
        </w:rPr>
        <w:t>N</w:t>
      </w:r>
      <w:r w:rsidRPr="004027BD">
        <w:rPr>
          <w:rFonts w:ascii="Times New Roman" w:hAnsi="Times New Roman" w:cs="Times New Roman"/>
          <w:sz w:val="28"/>
          <w:szCs w:val="28"/>
          <w:lang w:val="uk-UA" w:eastAsia="ru-RU"/>
        </w:rPr>
        <w:t>Н</w:t>
      </w:r>
      <w:r w:rsidRPr="004027BD">
        <w:rPr>
          <w:rFonts w:ascii="Times New Roman" w:hAnsi="Times New Roman" w:cs="Times New Roman"/>
          <w:sz w:val="28"/>
          <w:szCs w:val="28"/>
          <w:vertAlign w:val="subscript"/>
          <w:lang w:val="uk-UA" w:eastAsia="ru-RU"/>
        </w:rPr>
        <w:t>3</w:t>
      </w:r>
      <w:r w:rsidRPr="004027BD">
        <w:rPr>
          <w:rFonts w:ascii="Times New Roman" w:hAnsi="Times New Roman" w:cs="Times New Roman"/>
          <w:sz w:val="28"/>
          <w:szCs w:val="28"/>
          <w:lang w:val="uk-UA" w:eastAsia="ru-RU"/>
        </w:rPr>
        <w:t>] проігнорувати перші декілька точок, які сильно відхиляються від прямолінійної ділянки кривої.</w:t>
      </w:r>
    </w:p>
    <w:p w:rsidR="008811A4" w:rsidRPr="004027BD" w:rsidRDefault="008811A4" w:rsidP="00CB3C84">
      <w:pPr>
        <w:pStyle w:val="Style26"/>
        <w:widowControl/>
        <w:ind w:firstLine="709"/>
        <w:jc w:val="both"/>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Далі знаходять для кожного досліду рівноважну концентрацію аміаку</w:t>
      </w:r>
      <w:r w:rsidR="00B45F49" w:rsidRPr="004027BD">
        <w:rPr>
          <w:rFonts w:ascii="Times New Roman" w:hAnsi="Times New Roman" w:cs="Times New Roman"/>
          <w:sz w:val="28"/>
          <w:szCs w:val="28"/>
          <w:lang w:val="uk-UA" w:eastAsia="ru-RU"/>
        </w:rPr>
        <w:t>:</w:t>
      </w:r>
    </w:p>
    <w:p w:rsidR="00B45F49" w:rsidRPr="004027BD" w:rsidRDefault="00B45F49" w:rsidP="00CB3C84">
      <w:pPr>
        <w:pStyle w:val="Style26"/>
        <w:widowControl/>
        <w:ind w:firstLine="709"/>
        <w:jc w:val="both"/>
        <w:rPr>
          <w:rFonts w:ascii="Times New Roman" w:hAnsi="Times New Roman" w:cs="Times New Roman"/>
          <w:sz w:val="12"/>
          <w:szCs w:val="12"/>
          <w:lang w:val="uk-UA" w:eastAsia="ru-RU"/>
        </w:rPr>
      </w:pPr>
    </w:p>
    <w:p w:rsidR="00B45F49" w:rsidRPr="004027BD" w:rsidRDefault="00762372" w:rsidP="00762372">
      <w:pPr>
        <w:pStyle w:val="Style26"/>
        <w:widowControl/>
        <w:ind w:firstLine="709"/>
        <w:jc w:val="right"/>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[NH</w:t>
      </w:r>
      <w:r w:rsidRPr="004027BD">
        <w:rPr>
          <w:rFonts w:ascii="Times New Roman" w:hAnsi="Times New Roman" w:cs="Times New Roman"/>
          <w:sz w:val="28"/>
          <w:szCs w:val="28"/>
          <w:vertAlign w:val="subscript"/>
          <w:lang w:val="uk-UA" w:eastAsia="ru-RU"/>
        </w:rPr>
        <w:t>3</w:t>
      </w:r>
      <w:r w:rsidRPr="004027BD">
        <w:rPr>
          <w:rFonts w:ascii="Times New Roman" w:hAnsi="Times New Roman" w:cs="Times New Roman"/>
          <w:sz w:val="28"/>
          <w:szCs w:val="28"/>
          <w:lang w:val="uk-UA" w:eastAsia="ru-RU"/>
        </w:rPr>
        <w:t xml:space="preserve">] =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C</m:t>
            </m:r>
          </m:e>
          <m:sub>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NH</m:t>
                </m:r>
              </m:e>
              <m:sub>
                <m:r>
                  <w:rPr>
                    <w:rFonts w:ascii="Cambria Math" w:hAnsi="Cambria Math" w:cs="Times New Roman"/>
                    <w:sz w:val="28"/>
                    <w:szCs w:val="28"/>
                    <w:lang w:val="uk-UA" w:eastAsia="ru-RU"/>
                  </w:rPr>
                  <m:t>3</m:t>
                </m:r>
              </m:sub>
            </m:sSub>
          </m:sub>
        </m:sSub>
        <m:r>
          <w:rPr>
            <w:rFonts w:ascii="Cambria Math" w:hAnsi="Cambria Math" w:cs="Times New Roman"/>
            <w:sz w:val="28"/>
            <w:szCs w:val="28"/>
            <w:lang w:val="uk-UA" w:eastAsia="ru-RU"/>
          </w:rPr>
          <m:t>-N(</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C</m:t>
            </m:r>
          </m:e>
          <m:sub>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Ag</m:t>
                </m:r>
              </m:e>
              <m:sup>
                <m:r>
                  <w:rPr>
                    <w:rFonts w:ascii="Cambria Math" w:hAnsi="Cambria Math" w:cs="Times New Roman"/>
                    <w:sz w:val="28"/>
                    <w:szCs w:val="28"/>
                    <w:lang w:val="uk-UA" w:eastAsia="ru-RU"/>
                  </w:rPr>
                  <m:t>+</m:t>
                </m:r>
              </m:sup>
            </m:sSup>
          </m:sub>
        </m:sSub>
        <m:r>
          <w:rPr>
            <w:rFonts w:ascii="Cambria Math" w:hAnsi="Cambria Math" w:cs="Times New Roman"/>
            <w:sz w:val="28"/>
            <w:szCs w:val="28"/>
            <w:lang w:val="uk-UA" w:eastAsia="ru-RU"/>
          </w:rPr>
          <m:t>-[</m:t>
        </m:r>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Ag</m:t>
            </m:r>
          </m:e>
          <m:sup>
            <m:r>
              <w:rPr>
                <w:rFonts w:ascii="Cambria Math" w:hAnsi="Cambria Math" w:cs="Times New Roman"/>
                <w:sz w:val="28"/>
                <w:szCs w:val="28"/>
                <w:lang w:val="uk-UA" w:eastAsia="ru-RU"/>
              </w:rPr>
              <m:t>+</m:t>
            </m:r>
          </m:sup>
        </m:sSup>
        <m:r>
          <w:rPr>
            <w:rFonts w:ascii="Cambria Math" w:hAnsi="Cambria Math" w:cs="Times New Roman"/>
            <w:sz w:val="28"/>
            <w:szCs w:val="28"/>
            <w:lang w:val="uk-UA" w:eastAsia="ru-RU"/>
          </w:rPr>
          <m:t>])</m:t>
        </m:r>
      </m:oMath>
      <w:r w:rsidRPr="004027BD">
        <w:rPr>
          <w:rFonts w:ascii="Times New Roman" w:hAnsi="Times New Roman" w:cs="Times New Roman"/>
          <w:sz w:val="28"/>
          <w:szCs w:val="28"/>
          <w:lang w:val="uk-UA" w:eastAsia="ru-RU"/>
        </w:rPr>
        <w:t>.</w:t>
      </w:r>
      <w:r w:rsidR="00B45F49" w:rsidRPr="004027BD">
        <w:rPr>
          <w:rFonts w:ascii="Times New Roman" w:hAnsi="Times New Roman" w:cs="Times New Roman"/>
          <w:sz w:val="28"/>
          <w:szCs w:val="28"/>
          <w:lang w:val="uk-UA" w:eastAsia="ru-RU"/>
        </w:rPr>
        <w:t xml:space="preserve">                         [5.17]</w:t>
      </w:r>
    </w:p>
    <w:p w:rsidR="00B45F49" w:rsidRPr="004027BD" w:rsidRDefault="00B45F49" w:rsidP="00CB3C84">
      <w:pPr>
        <w:pStyle w:val="Style26"/>
        <w:widowControl/>
        <w:ind w:firstLine="709"/>
        <w:jc w:val="both"/>
        <w:rPr>
          <w:rFonts w:ascii="Times New Roman" w:hAnsi="Times New Roman" w:cs="Times New Roman"/>
          <w:sz w:val="12"/>
          <w:szCs w:val="12"/>
          <w:lang w:val="uk-UA" w:eastAsia="ru-RU"/>
        </w:rPr>
      </w:pPr>
    </w:p>
    <w:p w:rsidR="008811A4" w:rsidRPr="004027BD" w:rsidRDefault="008811A4" w:rsidP="00CB3C84">
      <w:pPr>
        <w:pStyle w:val="Style26"/>
        <w:widowControl/>
        <w:ind w:firstLine="709"/>
        <w:jc w:val="both"/>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lastRenderedPageBreak/>
        <w:t>За рівнянням</w:t>
      </w:r>
      <w:r w:rsidR="00762372" w:rsidRPr="004027BD">
        <w:rPr>
          <w:rFonts w:ascii="Times New Roman" w:hAnsi="Times New Roman" w:cs="Times New Roman"/>
          <w:sz w:val="28"/>
          <w:szCs w:val="28"/>
          <w:lang w:val="uk-UA" w:eastAsia="ru-RU"/>
        </w:rPr>
        <w:t>:</w:t>
      </w:r>
    </w:p>
    <w:p w:rsidR="00762372" w:rsidRPr="004027BD" w:rsidRDefault="00762372" w:rsidP="00CB3C84">
      <w:pPr>
        <w:pStyle w:val="Style26"/>
        <w:widowControl/>
        <w:ind w:firstLine="709"/>
        <w:jc w:val="both"/>
        <w:rPr>
          <w:rFonts w:ascii="Times New Roman" w:hAnsi="Times New Roman" w:cs="Times New Roman"/>
          <w:sz w:val="12"/>
          <w:szCs w:val="12"/>
          <w:lang w:val="uk-UA" w:eastAsia="ru-RU"/>
        </w:rPr>
      </w:pPr>
    </w:p>
    <w:p w:rsidR="00762372" w:rsidRPr="004027BD" w:rsidRDefault="00BC1E16" w:rsidP="00762372">
      <w:pPr>
        <w:pStyle w:val="Style26"/>
        <w:widowControl/>
        <w:ind w:firstLine="709"/>
        <w:jc w:val="right"/>
        <w:rPr>
          <w:rFonts w:ascii="Times New Roman" w:hAnsi="Times New Roman" w:cs="Times New Roman"/>
          <w:sz w:val="28"/>
          <w:szCs w:val="28"/>
          <w:lang w:val="uk-UA" w:eastAsia="ru-RU"/>
        </w:rPr>
      </w:pPr>
      <m:oMath>
        <m:f>
          <m:fPr>
            <m:ctrlPr>
              <w:rPr>
                <w:rFonts w:ascii="Cambria Math" w:hAnsi="Cambria Math" w:cs="Times New Roman"/>
                <w:i/>
                <w:sz w:val="28"/>
                <w:szCs w:val="28"/>
                <w:lang w:val="uk-UA" w:eastAsia="ru-RU"/>
              </w:rPr>
            </m:ctrlPr>
          </m:fPr>
          <m:num>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C</m:t>
                </m:r>
              </m:e>
              <m:sub>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Ag</m:t>
                    </m:r>
                  </m:e>
                  <m:sup>
                    <m:r>
                      <w:rPr>
                        <w:rFonts w:ascii="Cambria Math" w:hAnsi="Cambria Math" w:cs="Times New Roman"/>
                        <w:sz w:val="28"/>
                        <w:szCs w:val="28"/>
                        <w:lang w:val="uk-UA" w:eastAsia="ru-RU"/>
                      </w:rPr>
                      <m:t>+</m:t>
                    </m:r>
                  </m:sup>
                </m:sSup>
              </m:sub>
            </m:sSub>
            <m:r>
              <w:rPr>
                <w:rFonts w:ascii="Cambria Math" w:hAnsi="Cambria Math" w:cs="Times New Roman"/>
                <w:sz w:val="28"/>
                <w:szCs w:val="28"/>
                <w:lang w:val="uk-UA" w:eastAsia="ru-RU"/>
              </w:rPr>
              <m:t>-[</m:t>
            </m:r>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Ag</m:t>
                </m:r>
              </m:e>
              <m:sup>
                <m:r>
                  <w:rPr>
                    <w:rFonts w:ascii="Cambria Math" w:hAnsi="Cambria Math" w:cs="Times New Roman"/>
                    <w:sz w:val="28"/>
                    <w:szCs w:val="28"/>
                    <w:lang w:val="uk-UA" w:eastAsia="ru-RU"/>
                  </w:rPr>
                  <m:t>+</m:t>
                </m:r>
              </m:sup>
            </m:sSup>
            <m:r>
              <w:rPr>
                <w:rFonts w:ascii="Cambria Math" w:hAnsi="Cambria Math" w:cs="Times New Roman"/>
                <w:sz w:val="28"/>
                <w:szCs w:val="28"/>
                <w:lang w:val="uk-UA" w:eastAsia="ru-RU"/>
              </w:rPr>
              <m:t>]</m:t>
            </m:r>
          </m:num>
          <m:den>
            <m:d>
              <m:dPr>
                <m:begChr m:val="["/>
                <m:endChr m:val="]"/>
                <m:ctrlPr>
                  <w:rPr>
                    <w:rFonts w:ascii="Cambria Math" w:hAnsi="Cambria Math" w:cs="Times New Roman"/>
                    <w:i/>
                    <w:sz w:val="28"/>
                    <w:szCs w:val="28"/>
                    <w:lang w:val="uk-UA" w:eastAsia="ru-RU"/>
                  </w:rPr>
                </m:ctrlPr>
              </m:dPr>
              <m:e>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Ag</m:t>
                    </m:r>
                  </m:e>
                  <m:sup>
                    <m:r>
                      <w:rPr>
                        <w:rFonts w:ascii="Cambria Math" w:hAnsi="Cambria Math" w:cs="Times New Roman"/>
                        <w:sz w:val="28"/>
                        <w:szCs w:val="28"/>
                        <w:lang w:val="uk-UA" w:eastAsia="ru-RU"/>
                      </w:rPr>
                      <m:t>+</m:t>
                    </m:r>
                  </m:sup>
                </m:sSup>
              </m:e>
            </m:d>
            <m:r>
              <w:rPr>
                <w:rFonts w:ascii="Cambria Math" w:hAnsi="Cambria Math" w:cs="Times New Roman"/>
                <w:sz w:val="28"/>
                <w:szCs w:val="28"/>
                <w:lang w:val="uk-UA" w:eastAsia="ru-RU"/>
              </w:rPr>
              <m:t>[N</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H</m:t>
                </m:r>
              </m:e>
              <m:sub>
                <m:r>
                  <w:rPr>
                    <w:rFonts w:ascii="Cambria Math" w:hAnsi="Cambria Math" w:cs="Times New Roman"/>
                    <w:sz w:val="28"/>
                    <w:szCs w:val="28"/>
                    <w:lang w:val="uk-UA" w:eastAsia="ru-RU"/>
                  </w:rPr>
                  <m:t>3</m:t>
                </m:r>
              </m:sub>
            </m:sSub>
            <m:r>
              <w:rPr>
                <w:rFonts w:ascii="Cambria Math" w:hAnsi="Cambria Math" w:cs="Times New Roman"/>
                <w:sz w:val="28"/>
                <w:szCs w:val="28"/>
                <w:lang w:val="uk-UA" w:eastAsia="ru-RU"/>
              </w:rPr>
              <m:t>]</m:t>
            </m:r>
          </m:den>
        </m:f>
        <m:r>
          <w:rPr>
            <w:rFonts w:ascii="Cambria Math" w:hAnsi="Cambria Math" w:cs="Times New Roman"/>
            <w:sz w:val="28"/>
            <w:szCs w:val="28"/>
            <w:lang w:val="uk-UA" w:eastAsia="ru-RU"/>
          </w:rPr>
          <m:t xml:space="preserve">= </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F</m:t>
            </m:r>
          </m:e>
          <m:sub>
            <m:r>
              <w:rPr>
                <w:rFonts w:ascii="Cambria Math" w:hAnsi="Cambria Math" w:cs="Times New Roman"/>
                <w:sz w:val="28"/>
                <w:szCs w:val="28"/>
                <w:lang w:val="uk-UA" w:eastAsia="ru-RU"/>
              </w:rPr>
              <m:t>1</m:t>
            </m:r>
          </m:sub>
        </m:sSub>
        <m:r>
          <w:rPr>
            <w:rFonts w:ascii="Cambria Math" w:hAnsi="Cambria Math" w:cs="Times New Roman"/>
            <w:sz w:val="28"/>
            <w:szCs w:val="28"/>
            <w:lang w:val="uk-UA" w:eastAsia="ru-RU"/>
          </w:rPr>
          <m:t>(N</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H</m:t>
            </m:r>
          </m:e>
          <m:sub>
            <m:r>
              <w:rPr>
                <w:rFonts w:ascii="Cambria Math" w:hAnsi="Cambria Math" w:cs="Times New Roman"/>
                <w:sz w:val="28"/>
                <w:szCs w:val="28"/>
                <w:lang w:val="uk-UA" w:eastAsia="ru-RU"/>
              </w:rPr>
              <m:t>3</m:t>
            </m:r>
          </m:sub>
        </m:sSub>
        <m:r>
          <w:rPr>
            <w:rFonts w:ascii="Cambria Math" w:hAnsi="Cambria Math" w:cs="Times New Roman"/>
            <w:sz w:val="28"/>
            <w:szCs w:val="28"/>
            <w:lang w:val="uk-UA" w:eastAsia="ru-RU"/>
          </w:rPr>
          <m:t>)</m:t>
        </m:r>
      </m:oMath>
      <w:r w:rsidR="00762372" w:rsidRPr="004027BD">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 </w:t>
      </w:r>
      <w:bookmarkStart w:id="0" w:name="_GoBack"/>
      <w:bookmarkEnd w:id="0"/>
      <w:r w:rsidR="00762372" w:rsidRPr="004027BD">
        <w:rPr>
          <w:rFonts w:ascii="Times New Roman" w:hAnsi="Times New Roman" w:cs="Times New Roman"/>
          <w:sz w:val="28"/>
          <w:szCs w:val="28"/>
          <w:lang w:val="uk-UA" w:eastAsia="ru-RU"/>
        </w:rPr>
        <w:t xml:space="preserve">                 [5.18]</w:t>
      </w:r>
    </w:p>
    <w:p w:rsidR="00762372" w:rsidRPr="004027BD" w:rsidRDefault="00762372" w:rsidP="00CB3C84">
      <w:pPr>
        <w:pStyle w:val="Style26"/>
        <w:widowControl/>
        <w:ind w:firstLine="709"/>
        <w:jc w:val="both"/>
        <w:rPr>
          <w:rFonts w:ascii="Times New Roman" w:hAnsi="Times New Roman" w:cs="Times New Roman"/>
          <w:sz w:val="12"/>
          <w:szCs w:val="12"/>
          <w:lang w:val="uk-UA" w:eastAsia="ru-RU"/>
        </w:rPr>
      </w:pPr>
    </w:p>
    <w:p w:rsidR="008811A4" w:rsidRPr="004027BD" w:rsidRDefault="008811A4" w:rsidP="00762372">
      <w:pPr>
        <w:pStyle w:val="Style26"/>
        <w:jc w:val="both"/>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 xml:space="preserve">обчислюють </w:t>
      </w:r>
      <w:r w:rsidR="00762372" w:rsidRPr="004027BD">
        <w:rPr>
          <w:rFonts w:ascii="Times New Roman" w:hAnsi="Times New Roman" w:cs="Times New Roman"/>
          <w:sz w:val="28"/>
          <w:szCs w:val="28"/>
          <w:lang w:val="uk-UA" w:eastAsia="ru-RU"/>
        </w:rPr>
        <w:t>F</w:t>
      </w:r>
      <w:r w:rsidRPr="004027BD">
        <w:rPr>
          <w:rFonts w:ascii="Times New Roman" w:hAnsi="Times New Roman" w:cs="Times New Roman"/>
          <w:sz w:val="28"/>
          <w:szCs w:val="28"/>
          <w:vertAlign w:val="subscript"/>
          <w:lang w:val="uk-UA" w:eastAsia="ru-RU"/>
        </w:rPr>
        <w:t>1</w:t>
      </w:r>
      <w:r w:rsidRPr="004027BD">
        <w:rPr>
          <w:rFonts w:ascii="Times New Roman" w:hAnsi="Times New Roman" w:cs="Times New Roman"/>
          <w:sz w:val="28"/>
          <w:szCs w:val="28"/>
          <w:lang w:val="uk-UA" w:eastAsia="ru-RU"/>
        </w:rPr>
        <w:t>(</w:t>
      </w:r>
      <w:r w:rsidR="00762372" w:rsidRPr="004027BD">
        <w:rPr>
          <w:rFonts w:ascii="Times New Roman" w:hAnsi="Times New Roman" w:cs="Times New Roman"/>
          <w:sz w:val="28"/>
          <w:szCs w:val="28"/>
          <w:lang w:val="uk-UA" w:eastAsia="ru-RU"/>
        </w:rPr>
        <w:t>N</w:t>
      </w:r>
      <w:r w:rsidRPr="004027BD">
        <w:rPr>
          <w:rFonts w:ascii="Times New Roman" w:hAnsi="Times New Roman" w:cs="Times New Roman"/>
          <w:sz w:val="28"/>
          <w:szCs w:val="28"/>
          <w:lang w:val="uk-UA" w:eastAsia="ru-RU"/>
        </w:rPr>
        <w:t>Н</w:t>
      </w:r>
      <w:r w:rsidRPr="004027BD">
        <w:rPr>
          <w:rFonts w:ascii="Times New Roman" w:hAnsi="Times New Roman" w:cs="Times New Roman"/>
          <w:sz w:val="28"/>
          <w:szCs w:val="28"/>
          <w:vertAlign w:val="subscript"/>
          <w:lang w:val="uk-UA" w:eastAsia="ru-RU"/>
        </w:rPr>
        <w:t>3</w:t>
      </w:r>
      <w:r w:rsidRPr="004027BD">
        <w:rPr>
          <w:rFonts w:ascii="Times New Roman" w:hAnsi="Times New Roman" w:cs="Times New Roman"/>
          <w:sz w:val="28"/>
          <w:szCs w:val="28"/>
          <w:lang w:val="uk-UA" w:eastAsia="ru-RU"/>
        </w:rPr>
        <w:t xml:space="preserve">), будують графік залежності </w:t>
      </w:r>
      <w:r w:rsidR="00762372" w:rsidRPr="004027BD">
        <w:rPr>
          <w:rFonts w:ascii="Times New Roman" w:hAnsi="Times New Roman" w:cs="Times New Roman"/>
          <w:sz w:val="28"/>
          <w:szCs w:val="28"/>
          <w:lang w:val="uk-UA" w:eastAsia="ru-RU"/>
        </w:rPr>
        <w:t>F</w:t>
      </w:r>
      <w:r w:rsidRPr="004027BD">
        <w:rPr>
          <w:rFonts w:ascii="Times New Roman" w:hAnsi="Times New Roman" w:cs="Times New Roman"/>
          <w:sz w:val="28"/>
          <w:szCs w:val="28"/>
          <w:vertAlign w:val="subscript"/>
          <w:lang w:val="uk-UA" w:eastAsia="ru-RU"/>
        </w:rPr>
        <w:t>1</w:t>
      </w:r>
      <w:r w:rsidRPr="004027BD">
        <w:rPr>
          <w:rFonts w:ascii="Times New Roman" w:hAnsi="Times New Roman" w:cs="Times New Roman"/>
          <w:sz w:val="28"/>
          <w:szCs w:val="28"/>
          <w:lang w:val="uk-UA" w:eastAsia="ru-RU"/>
        </w:rPr>
        <w:t>(</w:t>
      </w:r>
      <w:r w:rsidR="00762372" w:rsidRPr="004027BD">
        <w:rPr>
          <w:rFonts w:ascii="Times New Roman" w:hAnsi="Times New Roman" w:cs="Times New Roman"/>
          <w:sz w:val="28"/>
          <w:szCs w:val="28"/>
          <w:lang w:val="uk-UA" w:eastAsia="ru-RU"/>
        </w:rPr>
        <w:t>N</w:t>
      </w:r>
      <w:r w:rsidRPr="004027BD">
        <w:rPr>
          <w:rFonts w:ascii="Times New Roman" w:hAnsi="Times New Roman" w:cs="Times New Roman"/>
          <w:sz w:val="28"/>
          <w:szCs w:val="28"/>
          <w:lang w:val="uk-UA" w:eastAsia="ru-RU"/>
        </w:rPr>
        <w:t>Н</w:t>
      </w:r>
      <w:r w:rsidRPr="004027BD">
        <w:rPr>
          <w:rFonts w:ascii="Times New Roman" w:hAnsi="Times New Roman" w:cs="Times New Roman"/>
          <w:sz w:val="28"/>
          <w:szCs w:val="28"/>
          <w:vertAlign w:val="subscript"/>
          <w:lang w:val="uk-UA" w:eastAsia="ru-RU"/>
        </w:rPr>
        <w:t>3</w:t>
      </w:r>
      <w:r w:rsidRPr="004027BD">
        <w:rPr>
          <w:rFonts w:ascii="Times New Roman" w:hAnsi="Times New Roman" w:cs="Times New Roman"/>
          <w:sz w:val="28"/>
          <w:szCs w:val="28"/>
          <w:lang w:val="uk-UA" w:eastAsia="ru-RU"/>
        </w:rPr>
        <w:t>)</w:t>
      </w:r>
      <w:r w:rsidR="00F41FEE">
        <w:rPr>
          <w:rFonts w:ascii="Times New Roman" w:hAnsi="Times New Roman" w:cs="Times New Roman"/>
          <w:sz w:val="28"/>
          <w:szCs w:val="28"/>
          <w:lang w:val="uk-UA" w:eastAsia="ru-RU"/>
        </w:rPr>
        <w:t>,</w:t>
      </w:r>
      <w:r w:rsidRPr="004027BD">
        <w:rPr>
          <w:rFonts w:ascii="Times New Roman" w:hAnsi="Times New Roman" w:cs="Times New Roman"/>
          <w:sz w:val="28"/>
          <w:szCs w:val="28"/>
          <w:lang w:val="uk-UA" w:eastAsia="ru-RU"/>
        </w:rPr>
        <w:t xml:space="preserve"> екстраполюючи криву на [</w:t>
      </w:r>
      <w:r w:rsidR="00762372" w:rsidRPr="004027BD">
        <w:rPr>
          <w:rFonts w:ascii="Times New Roman" w:hAnsi="Times New Roman" w:cs="Times New Roman"/>
          <w:sz w:val="28"/>
          <w:szCs w:val="28"/>
          <w:lang w:val="uk-UA" w:eastAsia="ru-RU"/>
        </w:rPr>
        <w:t>N</w:t>
      </w:r>
      <w:r w:rsidRPr="004027BD">
        <w:rPr>
          <w:rFonts w:ascii="Times New Roman" w:hAnsi="Times New Roman" w:cs="Times New Roman"/>
          <w:sz w:val="28"/>
          <w:szCs w:val="28"/>
          <w:lang w:val="uk-UA" w:eastAsia="ru-RU"/>
        </w:rPr>
        <w:t>Н</w:t>
      </w:r>
      <w:r w:rsidRPr="004027BD">
        <w:rPr>
          <w:rFonts w:ascii="Times New Roman" w:hAnsi="Times New Roman" w:cs="Times New Roman"/>
          <w:sz w:val="28"/>
          <w:szCs w:val="28"/>
          <w:vertAlign w:val="subscript"/>
          <w:lang w:val="uk-UA" w:eastAsia="ru-RU"/>
        </w:rPr>
        <w:t>3</w:t>
      </w:r>
      <w:r w:rsidRPr="004027BD">
        <w:rPr>
          <w:rFonts w:ascii="Times New Roman" w:hAnsi="Times New Roman" w:cs="Times New Roman"/>
          <w:sz w:val="28"/>
          <w:szCs w:val="28"/>
          <w:lang w:val="uk-UA" w:eastAsia="ru-RU"/>
        </w:rPr>
        <w:t xml:space="preserve">] = 0, одержують </w:t>
      </w:r>
      <w:r w:rsidR="00762372" w:rsidRPr="004027BD">
        <w:rPr>
          <w:rFonts w:ascii="Times New Roman" w:hAnsi="Times New Roman" w:cs="Times New Roman"/>
          <w:sz w:val="28"/>
          <w:szCs w:val="28"/>
          <w:lang w:val="uk-UA" w:eastAsia="ru-RU"/>
        </w:rPr>
        <w:t>β</w:t>
      </w:r>
      <w:r w:rsidRPr="004027BD">
        <w:rPr>
          <w:rFonts w:ascii="Times New Roman" w:hAnsi="Times New Roman" w:cs="Times New Roman"/>
          <w:sz w:val="28"/>
          <w:szCs w:val="28"/>
          <w:vertAlign w:val="subscript"/>
          <w:lang w:val="uk-UA" w:eastAsia="ru-RU"/>
        </w:rPr>
        <w:t>1</w:t>
      </w:r>
      <w:r w:rsidRPr="004027BD">
        <w:rPr>
          <w:rFonts w:ascii="Times New Roman" w:hAnsi="Times New Roman" w:cs="Times New Roman"/>
          <w:sz w:val="28"/>
          <w:szCs w:val="28"/>
          <w:lang w:val="uk-UA" w:eastAsia="ru-RU"/>
        </w:rPr>
        <w:t>. За рівнянням</w:t>
      </w:r>
      <w:r w:rsidR="00762372" w:rsidRPr="004027BD">
        <w:rPr>
          <w:rFonts w:ascii="Times New Roman" w:hAnsi="Times New Roman" w:cs="Times New Roman"/>
          <w:sz w:val="28"/>
          <w:szCs w:val="28"/>
          <w:lang w:val="uk-UA" w:eastAsia="ru-RU"/>
        </w:rPr>
        <w:t>:</w:t>
      </w:r>
    </w:p>
    <w:p w:rsidR="00762372" w:rsidRPr="004027BD" w:rsidRDefault="00762372" w:rsidP="00762372">
      <w:pPr>
        <w:pStyle w:val="Style26"/>
        <w:jc w:val="both"/>
        <w:rPr>
          <w:rFonts w:ascii="Times New Roman" w:hAnsi="Times New Roman" w:cs="Times New Roman"/>
          <w:sz w:val="12"/>
          <w:szCs w:val="12"/>
          <w:lang w:val="uk-UA" w:eastAsia="ru-RU"/>
        </w:rPr>
      </w:pPr>
    </w:p>
    <w:p w:rsidR="00762372" w:rsidRPr="004027BD" w:rsidRDefault="00762372" w:rsidP="00762372">
      <w:pPr>
        <w:pStyle w:val="Style26"/>
        <w:jc w:val="right"/>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F</w:t>
      </w:r>
      <w:r w:rsidRPr="004027BD">
        <w:rPr>
          <w:rFonts w:ascii="Times New Roman" w:hAnsi="Times New Roman" w:cs="Times New Roman"/>
          <w:sz w:val="28"/>
          <w:szCs w:val="28"/>
          <w:vertAlign w:val="subscript"/>
          <w:lang w:val="uk-UA" w:eastAsia="ru-RU"/>
        </w:rPr>
        <w:t>2</w:t>
      </w:r>
      <w:r w:rsidRPr="004027BD">
        <w:rPr>
          <w:rFonts w:ascii="Times New Roman" w:hAnsi="Times New Roman" w:cs="Times New Roman"/>
          <w:sz w:val="28"/>
          <w:szCs w:val="28"/>
          <w:lang w:val="uk-UA" w:eastAsia="ru-RU"/>
        </w:rPr>
        <w:t>(NH</w:t>
      </w:r>
      <w:r w:rsidRPr="004027BD">
        <w:rPr>
          <w:rFonts w:ascii="Times New Roman" w:hAnsi="Times New Roman" w:cs="Times New Roman"/>
          <w:sz w:val="28"/>
          <w:szCs w:val="28"/>
          <w:vertAlign w:val="subscript"/>
          <w:lang w:val="uk-UA" w:eastAsia="ru-RU"/>
        </w:rPr>
        <w:t>3</w:t>
      </w:r>
      <w:r w:rsidRPr="004027BD">
        <w:rPr>
          <w:rFonts w:ascii="Times New Roman" w:hAnsi="Times New Roman" w:cs="Times New Roman"/>
          <w:sz w:val="28"/>
          <w:szCs w:val="28"/>
          <w:lang w:val="uk-UA" w:eastAsia="ru-RU"/>
        </w:rPr>
        <w:t xml:space="preserve">) = </w:t>
      </w:r>
      <m:oMath>
        <m:f>
          <m:fPr>
            <m:ctrlPr>
              <w:rPr>
                <w:rFonts w:ascii="Cambria Math" w:hAnsi="Cambria Math" w:cs="Times New Roman"/>
                <w:i/>
                <w:sz w:val="28"/>
                <w:szCs w:val="28"/>
                <w:lang w:val="uk-UA" w:eastAsia="ru-RU"/>
              </w:rPr>
            </m:ctrlPr>
          </m:fPr>
          <m:num>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F</m:t>
                </m:r>
              </m:e>
              <m:sub>
                <m:r>
                  <w:rPr>
                    <w:rFonts w:ascii="Cambria Math" w:hAnsi="Cambria Math" w:cs="Times New Roman"/>
                    <w:sz w:val="28"/>
                    <w:szCs w:val="28"/>
                    <w:lang w:val="uk-UA" w:eastAsia="ru-RU"/>
                  </w:rPr>
                  <m:t>1</m:t>
                </m:r>
              </m:sub>
            </m:sSub>
            <m:d>
              <m:dPr>
                <m:ctrlPr>
                  <w:rPr>
                    <w:rFonts w:ascii="Cambria Math" w:hAnsi="Cambria Math" w:cs="Times New Roman"/>
                    <w:i/>
                    <w:sz w:val="28"/>
                    <w:szCs w:val="28"/>
                    <w:lang w:val="uk-UA" w:eastAsia="ru-RU"/>
                  </w:rPr>
                </m:ctrlPr>
              </m:dPr>
              <m:e>
                <m:r>
                  <w:rPr>
                    <w:rFonts w:ascii="Cambria Math" w:hAnsi="Cambria Math" w:cs="Times New Roman"/>
                    <w:sz w:val="28"/>
                    <w:szCs w:val="28"/>
                    <w:lang w:val="uk-UA" w:eastAsia="ru-RU"/>
                  </w:rPr>
                  <m:t>N</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H</m:t>
                    </m:r>
                  </m:e>
                  <m:sub>
                    <m:r>
                      <w:rPr>
                        <w:rFonts w:ascii="Cambria Math" w:hAnsi="Cambria Math" w:cs="Times New Roman"/>
                        <w:sz w:val="28"/>
                        <w:szCs w:val="28"/>
                        <w:lang w:val="uk-UA" w:eastAsia="ru-RU"/>
                      </w:rPr>
                      <m:t>3</m:t>
                    </m:r>
                  </m:sub>
                </m:sSub>
              </m:e>
            </m:d>
            <m:r>
              <w:rPr>
                <w:rFonts w:ascii="Cambria Math" w:hAnsi="Cambria Math" w:cs="Times New Roman"/>
                <w:sz w:val="28"/>
                <w:szCs w:val="28"/>
                <w:lang w:val="uk-UA" w:eastAsia="ru-RU"/>
              </w:rPr>
              <m:t>-</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β</m:t>
                </m:r>
              </m:e>
              <m:sub>
                <m:r>
                  <w:rPr>
                    <w:rFonts w:ascii="Cambria Math" w:hAnsi="Cambria Math" w:cs="Times New Roman"/>
                    <w:sz w:val="28"/>
                    <w:szCs w:val="28"/>
                    <w:lang w:val="uk-UA" w:eastAsia="ru-RU"/>
                  </w:rPr>
                  <m:t>1</m:t>
                </m:r>
              </m:sub>
            </m:sSub>
          </m:num>
          <m:den>
            <m:r>
              <w:rPr>
                <w:rFonts w:ascii="Cambria Math" w:hAnsi="Cambria Math" w:cs="Times New Roman"/>
                <w:sz w:val="28"/>
                <w:szCs w:val="28"/>
                <w:lang w:val="uk-UA" w:eastAsia="ru-RU"/>
              </w:rPr>
              <m:t>[N</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H</m:t>
                </m:r>
              </m:e>
              <m:sub>
                <m:r>
                  <w:rPr>
                    <w:rFonts w:ascii="Cambria Math" w:hAnsi="Cambria Math" w:cs="Times New Roman"/>
                    <w:sz w:val="28"/>
                    <w:szCs w:val="28"/>
                    <w:lang w:val="uk-UA" w:eastAsia="ru-RU"/>
                  </w:rPr>
                  <m:t>3</m:t>
                </m:r>
              </m:sub>
            </m:sSub>
            <m:r>
              <w:rPr>
                <w:rFonts w:ascii="Cambria Math" w:hAnsi="Cambria Math" w:cs="Times New Roman"/>
                <w:sz w:val="28"/>
                <w:szCs w:val="28"/>
                <w:lang w:val="uk-UA" w:eastAsia="ru-RU"/>
              </w:rPr>
              <m:t>]</m:t>
            </m:r>
          </m:den>
        </m:f>
      </m:oMath>
      <w:r w:rsidRPr="004027BD">
        <w:rPr>
          <w:rFonts w:ascii="Times New Roman" w:hAnsi="Times New Roman" w:cs="Times New Roman"/>
          <w:sz w:val="28"/>
          <w:szCs w:val="28"/>
          <w:lang w:val="uk-UA" w:eastAsia="ru-RU"/>
        </w:rPr>
        <w:t xml:space="preserve">                   </w:t>
      </w:r>
      <w:r w:rsidR="00BC1E16">
        <w:rPr>
          <w:rFonts w:ascii="Times New Roman" w:hAnsi="Times New Roman" w:cs="Times New Roman"/>
          <w:sz w:val="28"/>
          <w:szCs w:val="28"/>
          <w:lang w:val="uk-UA" w:eastAsia="ru-RU"/>
        </w:rPr>
        <w:t xml:space="preserve"> </w:t>
      </w:r>
      <w:r w:rsidRPr="004027BD">
        <w:rPr>
          <w:rFonts w:ascii="Times New Roman" w:hAnsi="Times New Roman" w:cs="Times New Roman"/>
          <w:sz w:val="28"/>
          <w:szCs w:val="28"/>
          <w:lang w:val="uk-UA" w:eastAsia="ru-RU"/>
        </w:rPr>
        <w:t xml:space="preserve">                [5.19]</w:t>
      </w:r>
    </w:p>
    <w:p w:rsidR="00762372" w:rsidRPr="004027BD" w:rsidRDefault="00762372" w:rsidP="00762372">
      <w:pPr>
        <w:pStyle w:val="Style26"/>
        <w:jc w:val="both"/>
        <w:rPr>
          <w:rFonts w:ascii="Times New Roman" w:hAnsi="Times New Roman" w:cs="Times New Roman"/>
          <w:sz w:val="12"/>
          <w:szCs w:val="12"/>
          <w:lang w:val="uk-UA" w:eastAsia="ru-RU"/>
        </w:rPr>
      </w:pPr>
    </w:p>
    <w:p w:rsidR="008811A4" w:rsidRPr="004027BD" w:rsidRDefault="008811A4" w:rsidP="00762372">
      <w:pPr>
        <w:pStyle w:val="Style26"/>
        <w:widowControl/>
        <w:jc w:val="both"/>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 xml:space="preserve">обчислюють </w:t>
      </w:r>
      <w:r w:rsidR="00762372" w:rsidRPr="004027BD">
        <w:rPr>
          <w:rFonts w:ascii="Times New Roman" w:hAnsi="Times New Roman" w:cs="Times New Roman"/>
          <w:sz w:val="28"/>
          <w:szCs w:val="28"/>
          <w:lang w:val="uk-UA" w:eastAsia="ru-RU"/>
        </w:rPr>
        <w:t>F</w:t>
      </w:r>
      <w:r w:rsidRPr="004027BD">
        <w:rPr>
          <w:rFonts w:ascii="Times New Roman" w:hAnsi="Times New Roman" w:cs="Times New Roman"/>
          <w:sz w:val="28"/>
          <w:szCs w:val="28"/>
          <w:vertAlign w:val="subscript"/>
          <w:lang w:val="uk-UA" w:eastAsia="ru-RU"/>
        </w:rPr>
        <w:t>2</w:t>
      </w:r>
      <w:r w:rsidRPr="004027BD">
        <w:rPr>
          <w:rFonts w:ascii="Times New Roman" w:hAnsi="Times New Roman" w:cs="Times New Roman"/>
          <w:sz w:val="28"/>
          <w:szCs w:val="28"/>
          <w:lang w:val="uk-UA" w:eastAsia="ru-RU"/>
        </w:rPr>
        <w:t>(</w:t>
      </w:r>
      <w:r w:rsidR="00762372" w:rsidRPr="004027BD">
        <w:rPr>
          <w:rFonts w:ascii="Times New Roman" w:hAnsi="Times New Roman" w:cs="Times New Roman"/>
          <w:sz w:val="28"/>
          <w:szCs w:val="28"/>
          <w:lang w:val="uk-UA" w:eastAsia="ru-RU"/>
        </w:rPr>
        <w:t>N</w:t>
      </w:r>
      <w:r w:rsidRPr="004027BD">
        <w:rPr>
          <w:rFonts w:ascii="Times New Roman" w:hAnsi="Times New Roman" w:cs="Times New Roman"/>
          <w:sz w:val="28"/>
          <w:szCs w:val="28"/>
          <w:lang w:val="uk-UA" w:eastAsia="ru-RU"/>
        </w:rPr>
        <w:t>Н</w:t>
      </w:r>
      <w:r w:rsidRPr="004027BD">
        <w:rPr>
          <w:rFonts w:ascii="Times New Roman" w:hAnsi="Times New Roman" w:cs="Times New Roman"/>
          <w:sz w:val="28"/>
          <w:szCs w:val="28"/>
          <w:vertAlign w:val="subscript"/>
          <w:lang w:val="uk-UA" w:eastAsia="ru-RU"/>
        </w:rPr>
        <w:t>3</w:t>
      </w:r>
      <w:r w:rsidRPr="004027BD">
        <w:rPr>
          <w:rFonts w:ascii="Times New Roman" w:hAnsi="Times New Roman" w:cs="Times New Roman"/>
          <w:sz w:val="28"/>
          <w:szCs w:val="28"/>
          <w:lang w:val="uk-UA" w:eastAsia="ru-RU"/>
        </w:rPr>
        <w:t>) і, екстраполюючи графік цієї функції на [</w:t>
      </w:r>
      <w:r w:rsidR="00762372" w:rsidRPr="004027BD">
        <w:rPr>
          <w:rFonts w:ascii="Times New Roman" w:hAnsi="Times New Roman" w:cs="Times New Roman"/>
          <w:sz w:val="28"/>
          <w:szCs w:val="28"/>
          <w:lang w:val="uk-UA" w:eastAsia="ru-RU"/>
        </w:rPr>
        <w:t>N</w:t>
      </w:r>
      <w:r w:rsidRPr="004027BD">
        <w:rPr>
          <w:rFonts w:ascii="Times New Roman" w:hAnsi="Times New Roman" w:cs="Times New Roman"/>
          <w:sz w:val="28"/>
          <w:szCs w:val="28"/>
          <w:lang w:val="uk-UA" w:eastAsia="ru-RU"/>
        </w:rPr>
        <w:t>Н</w:t>
      </w:r>
      <w:r w:rsidRPr="004027BD">
        <w:rPr>
          <w:rFonts w:ascii="Times New Roman" w:hAnsi="Times New Roman" w:cs="Times New Roman"/>
          <w:sz w:val="28"/>
          <w:szCs w:val="28"/>
          <w:vertAlign w:val="subscript"/>
          <w:lang w:val="uk-UA" w:eastAsia="ru-RU"/>
        </w:rPr>
        <w:t>3</w:t>
      </w:r>
      <w:r w:rsidRPr="004027BD">
        <w:rPr>
          <w:rFonts w:ascii="Times New Roman" w:hAnsi="Times New Roman" w:cs="Times New Roman"/>
          <w:sz w:val="28"/>
          <w:szCs w:val="28"/>
          <w:lang w:val="uk-UA" w:eastAsia="ru-RU"/>
        </w:rPr>
        <w:t xml:space="preserve">] = 0, отримують </w:t>
      </w:r>
      <w:r w:rsidR="00762372" w:rsidRPr="004027BD">
        <w:rPr>
          <w:rFonts w:ascii="Times New Roman" w:hAnsi="Times New Roman" w:cs="Times New Roman"/>
          <w:sz w:val="28"/>
          <w:szCs w:val="28"/>
          <w:lang w:val="uk-UA" w:eastAsia="ru-RU"/>
        </w:rPr>
        <w:t>β</w:t>
      </w:r>
      <w:r w:rsidRPr="004027BD">
        <w:rPr>
          <w:rFonts w:ascii="Times New Roman" w:hAnsi="Times New Roman" w:cs="Times New Roman"/>
          <w:sz w:val="28"/>
          <w:szCs w:val="28"/>
          <w:vertAlign w:val="subscript"/>
          <w:lang w:val="uk-UA" w:eastAsia="ru-RU"/>
        </w:rPr>
        <w:t>2</w:t>
      </w:r>
      <w:r w:rsidRPr="004027BD">
        <w:rPr>
          <w:rFonts w:ascii="Times New Roman" w:hAnsi="Times New Roman" w:cs="Times New Roman"/>
          <w:sz w:val="28"/>
          <w:szCs w:val="28"/>
          <w:lang w:val="uk-UA" w:eastAsia="ru-RU"/>
        </w:rPr>
        <w:t>.</w:t>
      </w:r>
    </w:p>
    <w:p w:rsidR="008811A4" w:rsidRPr="004027BD" w:rsidRDefault="008811A4" w:rsidP="00CB3C84">
      <w:pPr>
        <w:pStyle w:val="Style26"/>
        <w:widowControl/>
        <w:ind w:firstLine="709"/>
        <w:jc w:val="both"/>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У рН-метрич</w:t>
      </w:r>
      <w:r w:rsidR="00762372" w:rsidRPr="004027BD">
        <w:rPr>
          <w:rFonts w:ascii="Times New Roman" w:hAnsi="Times New Roman" w:cs="Times New Roman"/>
          <w:sz w:val="28"/>
          <w:szCs w:val="28"/>
          <w:lang w:val="uk-UA" w:eastAsia="ru-RU"/>
        </w:rPr>
        <w:t>ний стакан наливають 0,5 мл 0,1</w:t>
      </w:r>
      <w:r w:rsidRPr="004027BD">
        <w:rPr>
          <w:rFonts w:ascii="Times New Roman" w:hAnsi="Times New Roman" w:cs="Times New Roman"/>
          <w:sz w:val="28"/>
          <w:szCs w:val="28"/>
          <w:lang w:val="uk-UA" w:eastAsia="ru-RU"/>
        </w:rPr>
        <w:t>М розчину А</w:t>
      </w:r>
      <w:r w:rsidR="00762372" w:rsidRPr="004027BD">
        <w:rPr>
          <w:rFonts w:ascii="Times New Roman" w:hAnsi="Times New Roman" w:cs="Times New Roman"/>
          <w:sz w:val="28"/>
          <w:szCs w:val="28"/>
          <w:lang w:val="uk-UA" w:eastAsia="ru-RU"/>
        </w:rPr>
        <w:t>gNO</w:t>
      </w:r>
      <w:r w:rsidR="00762372" w:rsidRPr="004027BD">
        <w:rPr>
          <w:rFonts w:ascii="Times New Roman" w:hAnsi="Times New Roman" w:cs="Times New Roman"/>
          <w:sz w:val="28"/>
          <w:szCs w:val="28"/>
          <w:vertAlign w:val="subscript"/>
          <w:lang w:val="uk-UA" w:eastAsia="ru-RU"/>
        </w:rPr>
        <w:t>3</w:t>
      </w:r>
      <w:r w:rsidR="00762372" w:rsidRPr="004027BD">
        <w:rPr>
          <w:rFonts w:ascii="Times New Roman" w:hAnsi="Times New Roman" w:cs="Times New Roman"/>
          <w:sz w:val="28"/>
          <w:szCs w:val="28"/>
          <w:lang w:val="uk-UA" w:eastAsia="ru-RU"/>
        </w:rPr>
        <w:t>, 2,5 мл 2М </w:t>
      </w:r>
      <w:r w:rsidRPr="004027BD">
        <w:rPr>
          <w:rFonts w:ascii="Times New Roman" w:hAnsi="Times New Roman" w:cs="Times New Roman"/>
          <w:sz w:val="28"/>
          <w:szCs w:val="28"/>
          <w:lang w:val="uk-UA" w:eastAsia="ru-RU"/>
        </w:rPr>
        <w:t xml:space="preserve">розчину </w:t>
      </w:r>
      <w:r w:rsidR="00762372" w:rsidRPr="004027BD">
        <w:rPr>
          <w:rFonts w:ascii="Times New Roman" w:hAnsi="Times New Roman" w:cs="Times New Roman"/>
          <w:sz w:val="28"/>
          <w:szCs w:val="28"/>
          <w:lang w:val="uk-UA" w:eastAsia="ru-RU"/>
        </w:rPr>
        <w:t>LiNO</w:t>
      </w:r>
      <w:r w:rsidR="00762372" w:rsidRPr="004027BD">
        <w:rPr>
          <w:rFonts w:ascii="Times New Roman" w:hAnsi="Times New Roman" w:cs="Times New Roman"/>
          <w:sz w:val="28"/>
          <w:szCs w:val="28"/>
          <w:vertAlign w:val="subscript"/>
          <w:lang w:val="uk-UA" w:eastAsia="ru-RU"/>
        </w:rPr>
        <w:t>3</w:t>
      </w:r>
      <w:r w:rsidRPr="004027BD">
        <w:rPr>
          <w:rFonts w:ascii="Times New Roman" w:hAnsi="Times New Roman" w:cs="Times New Roman"/>
          <w:sz w:val="28"/>
          <w:szCs w:val="28"/>
          <w:lang w:val="uk-UA" w:eastAsia="ru-RU"/>
        </w:rPr>
        <w:t xml:space="preserve"> і 22,0 мл дистильованої води. Вимірюють значення електродного потенціа</w:t>
      </w:r>
      <w:r w:rsidR="00762372" w:rsidRPr="004027BD">
        <w:rPr>
          <w:rFonts w:ascii="Times New Roman" w:hAnsi="Times New Roman" w:cs="Times New Roman"/>
          <w:sz w:val="28"/>
          <w:szCs w:val="28"/>
          <w:lang w:val="uk-UA" w:eastAsia="ru-RU"/>
        </w:rPr>
        <w:t>лу Е. Потім доливають 0,05 мл 1</w:t>
      </w:r>
      <w:r w:rsidRPr="004027BD">
        <w:rPr>
          <w:rFonts w:ascii="Times New Roman" w:hAnsi="Times New Roman" w:cs="Times New Roman"/>
          <w:sz w:val="28"/>
          <w:szCs w:val="28"/>
          <w:lang w:val="uk-UA" w:eastAsia="ru-RU"/>
        </w:rPr>
        <w:t xml:space="preserve">М розчину </w:t>
      </w:r>
      <w:r w:rsidR="00762372" w:rsidRPr="004027BD">
        <w:rPr>
          <w:rFonts w:ascii="Times New Roman" w:hAnsi="Times New Roman" w:cs="Times New Roman"/>
          <w:sz w:val="28"/>
          <w:szCs w:val="28"/>
          <w:lang w:val="uk-UA" w:eastAsia="ru-RU"/>
        </w:rPr>
        <w:t>амоній гідроксиду</w:t>
      </w:r>
      <w:r w:rsidRPr="004027BD">
        <w:rPr>
          <w:rFonts w:ascii="Times New Roman" w:hAnsi="Times New Roman" w:cs="Times New Roman"/>
          <w:sz w:val="28"/>
          <w:szCs w:val="28"/>
          <w:lang w:val="uk-UA" w:eastAsia="ru-RU"/>
        </w:rPr>
        <w:t xml:space="preserve"> і вимірюють значення Е</w:t>
      </w:r>
      <w:r w:rsidR="00762372" w:rsidRPr="004027BD">
        <w:rPr>
          <w:rFonts w:ascii="Times New Roman" w:hAnsi="Times New Roman" w:cs="Times New Roman"/>
          <w:sz w:val="28"/>
          <w:szCs w:val="28"/>
          <w:vertAlign w:val="subscript"/>
          <w:lang w:val="uk-UA" w:eastAsia="ru-RU"/>
        </w:rPr>
        <w:t>1</w:t>
      </w:r>
      <w:r w:rsidRPr="004027BD">
        <w:rPr>
          <w:rFonts w:ascii="Times New Roman" w:hAnsi="Times New Roman" w:cs="Times New Roman"/>
          <w:sz w:val="28"/>
          <w:szCs w:val="28"/>
          <w:lang w:val="uk-UA" w:eastAsia="ru-RU"/>
        </w:rPr>
        <w:t xml:space="preserve">. Знову доливають 0,05 мл розчину </w:t>
      </w:r>
      <w:r w:rsidR="00762372" w:rsidRPr="004027BD">
        <w:rPr>
          <w:rFonts w:ascii="Times New Roman" w:hAnsi="Times New Roman" w:cs="Times New Roman"/>
          <w:sz w:val="28"/>
          <w:szCs w:val="28"/>
          <w:lang w:val="uk-UA" w:eastAsia="ru-RU"/>
        </w:rPr>
        <w:t>амоній гідроксиду</w:t>
      </w:r>
      <w:r w:rsidRPr="004027BD">
        <w:rPr>
          <w:rFonts w:ascii="Times New Roman" w:hAnsi="Times New Roman" w:cs="Times New Roman"/>
          <w:sz w:val="28"/>
          <w:szCs w:val="28"/>
          <w:lang w:val="uk-UA" w:eastAsia="ru-RU"/>
        </w:rPr>
        <w:t xml:space="preserve"> і вимірюють значення Е</w:t>
      </w:r>
      <w:r w:rsidRPr="004027BD">
        <w:rPr>
          <w:rFonts w:ascii="Times New Roman" w:hAnsi="Times New Roman" w:cs="Times New Roman"/>
          <w:sz w:val="28"/>
          <w:szCs w:val="28"/>
          <w:vertAlign w:val="subscript"/>
          <w:lang w:val="uk-UA" w:eastAsia="ru-RU"/>
        </w:rPr>
        <w:t>2</w:t>
      </w:r>
      <w:r w:rsidRPr="004027BD">
        <w:rPr>
          <w:rFonts w:ascii="Times New Roman" w:hAnsi="Times New Roman" w:cs="Times New Roman"/>
          <w:sz w:val="28"/>
          <w:szCs w:val="28"/>
          <w:lang w:val="uk-UA" w:eastAsia="ru-RU"/>
        </w:rPr>
        <w:t>. Таки</w:t>
      </w:r>
      <w:r w:rsidR="00762372" w:rsidRPr="004027BD">
        <w:rPr>
          <w:rFonts w:ascii="Times New Roman" w:hAnsi="Times New Roman" w:cs="Times New Roman"/>
          <w:sz w:val="28"/>
          <w:szCs w:val="28"/>
          <w:lang w:val="uk-UA" w:eastAsia="ru-RU"/>
        </w:rPr>
        <w:t>м чином, доливаючи по 0,05 мл 1</w:t>
      </w:r>
      <w:r w:rsidRPr="004027BD">
        <w:rPr>
          <w:rFonts w:ascii="Times New Roman" w:hAnsi="Times New Roman" w:cs="Times New Roman"/>
          <w:sz w:val="28"/>
          <w:szCs w:val="28"/>
          <w:lang w:val="uk-UA" w:eastAsia="ru-RU"/>
        </w:rPr>
        <w:t>М</w:t>
      </w:r>
      <w:r w:rsidR="00762372" w:rsidRPr="004027BD">
        <w:rPr>
          <w:rFonts w:ascii="Times New Roman" w:hAnsi="Times New Roman" w:cs="Times New Roman"/>
          <w:sz w:val="28"/>
          <w:szCs w:val="28"/>
          <w:lang w:val="uk-UA" w:eastAsia="ru-RU"/>
        </w:rPr>
        <w:t> </w:t>
      </w:r>
      <w:r w:rsidRPr="004027BD">
        <w:rPr>
          <w:rFonts w:ascii="Times New Roman" w:hAnsi="Times New Roman" w:cs="Times New Roman"/>
          <w:sz w:val="28"/>
          <w:szCs w:val="28"/>
          <w:lang w:val="uk-UA" w:eastAsia="ru-RU"/>
        </w:rPr>
        <w:t xml:space="preserve">розчину </w:t>
      </w:r>
      <w:r w:rsidR="00762372" w:rsidRPr="004027BD">
        <w:rPr>
          <w:rFonts w:ascii="Times New Roman" w:hAnsi="Times New Roman" w:cs="Times New Roman"/>
          <w:sz w:val="28"/>
          <w:szCs w:val="28"/>
          <w:lang w:val="uk-UA" w:eastAsia="ru-RU"/>
        </w:rPr>
        <w:t xml:space="preserve">амоній гідроксиду </w:t>
      </w:r>
      <w:r w:rsidRPr="004027BD">
        <w:rPr>
          <w:rFonts w:ascii="Times New Roman" w:hAnsi="Times New Roman" w:cs="Times New Roman"/>
          <w:sz w:val="28"/>
          <w:szCs w:val="28"/>
          <w:lang w:val="uk-UA" w:eastAsia="ru-RU"/>
        </w:rPr>
        <w:t xml:space="preserve">(приблизно до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V</m:t>
            </m:r>
          </m:e>
          <m:sub>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NH</m:t>
                </m:r>
              </m:e>
              <m:sub>
                <m:r>
                  <w:rPr>
                    <w:rFonts w:ascii="Cambria Math" w:hAnsi="Cambria Math" w:cs="Times New Roman"/>
                    <w:sz w:val="28"/>
                    <w:szCs w:val="28"/>
                    <w:lang w:val="uk-UA" w:eastAsia="ru-RU"/>
                  </w:rPr>
                  <m:t>4</m:t>
                </m:r>
              </m:sub>
            </m:sSub>
            <m:r>
              <w:rPr>
                <w:rFonts w:ascii="Cambria Math" w:hAnsi="Cambria Math" w:cs="Times New Roman"/>
                <w:sz w:val="28"/>
                <w:szCs w:val="28"/>
                <w:lang w:val="uk-UA" w:eastAsia="ru-RU"/>
              </w:rPr>
              <m:t>OH</m:t>
            </m:r>
          </m:sub>
        </m:sSub>
      </m:oMath>
      <w:r w:rsidRPr="004027BD">
        <w:rPr>
          <w:rFonts w:ascii="Times New Roman" w:hAnsi="Times New Roman" w:cs="Times New Roman"/>
          <w:sz w:val="28"/>
          <w:szCs w:val="28"/>
          <w:lang w:val="uk-UA" w:eastAsia="ru-RU"/>
        </w:rPr>
        <w:t>= 1 мл), вимірюють значення Е</w:t>
      </w:r>
      <w:r w:rsidRPr="004027BD">
        <w:rPr>
          <w:rFonts w:ascii="Times New Roman" w:hAnsi="Times New Roman" w:cs="Times New Roman"/>
          <w:sz w:val="28"/>
          <w:szCs w:val="28"/>
          <w:vertAlign w:val="subscript"/>
          <w:lang w:val="uk-UA" w:eastAsia="ru-RU"/>
        </w:rPr>
        <w:t>3</w:t>
      </w:r>
      <w:r w:rsidRPr="004027BD">
        <w:rPr>
          <w:rFonts w:ascii="Times New Roman" w:hAnsi="Times New Roman" w:cs="Times New Roman"/>
          <w:sz w:val="28"/>
          <w:szCs w:val="28"/>
          <w:lang w:val="uk-UA" w:eastAsia="ru-RU"/>
        </w:rPr>
        <w:t>, Е</w:t>
      </w:r>
      <w:r w:rsidRPr="004027BD">
        <w:rPr>
          <w:rFonts w:ascii="Times New Roman" w:hAnsi="Times New Roman" w:cs="Times New Roman"/>
          <w:sz w:val="28"/>
          <w:szCs w:val="28"/>
          <w:vertAlign w:val="subscript"/>
          <w:lang w:val="uk-UA" w:eastAsia="ru-RU"/>
        </w:rPr>
        <w:t>4</w:t>
      </w:r>
      <w:r w:rsidRPr="004027BD">
        <w:rPr>
          <w:rFonts w:ascii="Times New Roman" w:hAnsi="Times New Roman" w:cs="Times New Roman"/>
          <w:sz w:val="28"/>
          <w:szCs w:val="28"/>
          <w:lang w:val="uk-UA" w:eastAsia="ru-RU"/>
        </w:rPr>
        <w:t>, Е</w:t>
      </w:r>
      <w:r w:rsidRPr="004027BD">
        <w:rPr>
          <w:rFonts w:ascii="Times New Roman" w:hAnsi="Times New Roman" w:cs="Times New Roman"/>
          <w:sz w:val="28"/>
          <w:szCs w:val="28"/>
          <w:vertAlign w:val="subscript"/>
          <w:lang w:val="uk-UA" w:eastAsia="ru-RU"/>
        </w:rPr>
        <w:t>5</w:t>
      </w:r>
      <w:r w:rsidRPr="004027BD">
        <w:rPr>
          <w:rFonts w:ascii="Times New Roman" w:hAnsi="Times New Roman" w:cs="Times New Roman"/>
          <w:sz w:val="28"/>
          <w:szCs w:val="28"/>
          <w:lang w:val="uk-UA" w:eastAsia="ru-RU"/>
        </w:rPr>
        <w:t xml:space="preserve"> і т.д. За отриманими значеннями електродних потенціалів розраховують рівноважну концентрацію А</w:t>
      </w:r>
      <w:r w:rsidR="00762372" w:rsidRPr="004027BD">
        <w:rPr>
          <w:rFonts w:ascii="Times New Roman" w:hAnsi="Times New Roman" w:cs="Times New Roman"/>
          <w:sz w:val="28"/>
          <w:szCs w:val="28"/>
          <w:lang w:val="uk-UA" w:eastAsia="ru-RU"/>
        </w:rPr>
        <w:t>g</w:t>
      </w:r>
      <w:r w:rsidRPr="004027BD">
        <w:rPr>
          <w:rFonts w:ascii="Times New Roman" w:hAnsi="Times New Roman" w:cs="Times New Roman"/>
          <w:sz w:val="28"/>
          <w:szCs w:val="28"/>
          <w:vertAlign w:val="superscript"/>
          <w:lang w:val="uk-UA" w:eastAsia="ru-RU"/>
        </w:rPr>
        <w:t>+</w:t>
      </w:r>
      <w:r w:rsidRPr="004027BD">
        <w:rPr>
          <w:rFonts w:ascii="Times New Roman" w:hAnsi="Times New Roman" w:cs="Times New Roman"/>
          <w:sz w:val="28"/>
          <w:szCs w:val="28"/>
          <w:lang w:val="uk-UA" w:eastAsia="ru-RU"/>
        </w:rPr>
        <w:t xml:space="preserve"> за рівнянням (</w:t>
      </w:r>
      <w:r w:rsidR="00762372" w:rsidRPr="004027BD">
        <w:rPr>
          <w:rFonts w:ascii="Times New Roman" w:hAnsi="Times New Roman" w:cs="Times New Roman"/>
          <w:sz w:val="28"/>
          <w:szCs w:val="28"/>
          <w:lang w:val="uk-UA" w:eastAsia="ru-RU"/>
        </w:rPr>
        <w:t>5.</w:t>
      </w:r>
      <w:r w:rsidRPr="004027BD">
        <w:rPr>
          <w:rFonts w:ascii="Times New Roman" w:hAnsi="Times New Roman" w:cs="Times New Roman"/>
          <w:sz w:val="28"/>
          <w:szCs w:val="28"/>
          <w:lang w:val="uk-UA" w:eastAsia="ru-RU"/>
        </w:rPr>
        <w:t>1</w:t>
      </w:r>
      <w:r w:rsidR="00762372" w:rsidRPr="004027BD">
        <w:rPr>
          <w:rFonts w:ascii="Times New Roman" w:hAnsi="Times New Roman" w:cs="Times New Roman"/>
          <w:sz w:val="28"/>
          <w:szCs w:val="28"/>
          <w:lang w:val="uk-UA" w:eastAsia="ru-RU"/>
        </w:rPr>
        <w:t>6</w:t>
      </w:r>
      <w:r w:rsidRPr="004027BD">
        <w:rPr>
          <w:rFonts w:ascii="Times New Roman" w:hAnsi="Times New Roman" w:cs="Times New Roman"/>
          <w:sz w:val="28"/>
          <w:szCs w:val="28"/>
          <w:lang w:val="uk-UA" w:eastAsia="ru-RU"/>
        </w:rPr>
        <w:t>). Потім обчислюють за рівнянням (</w:t>
      </w:r>
      <w:r w:rsidR="00762372" w:rsidRPr="004027BD">
        <w:rPr>
          <w:rFonts w:ascii="Times New Roman" w:hAnsi="Times New Roman" w:cs="Times New Roman"/>
          <w:sz w:val="28"/>
          <w:szCs w:val="28"/>
          <w:lang w:val="uk-UA" w:eastAsia="ru-RU"/>
        </w:rPr>
        <w:t>5.17</w:t>
      </w:r>
      <w:r w:rsidRPr="004027BD">
        <w:rPr>
          <w:rFonts w:ascii="Times New Roman" w:hAnsi="Times New Roman" w:cs="Times New Roman"/>
          <w:sz w:val="28"/>
          <w:szCs w:val="28"/>
          <w:lang w:val="uk-UA" w:eastAsia="ru-RU"/>
        </w:rPr>
        <w:t>) рівноважну концентрацію [</w:t>
      </w:r>
      <w:r w:rsidR="00762372" w:rsidRPr="004027BD">
        <w:rPr>
          <w:rFonts w:ascii="Times New Roman" w:hAnsi="Times New Roman" w:cs="Times New Roman"/>
          <w:sz w:val="28"/>
          <w:szCs w:val="28"/>
          <w:lang w:val="uk-UA" w:eastAsia="ru-RU"/>
        </w:rPr>
        <w:t>N</w:t>
      </w:r>
      <w:r w:rsidRPr="004027BD">
        <w:rPr>
          <w:rFonts w:ascii="Times New Roman" w:hAnsi="Times New Roman" w:cs="Times New Roman"/>
          <w:sz w:val="28"/>
          <w:szCs w:val="28"/>
          <w:lang w:val="uk-UA" w:eastAsia="ru-RU"/>
        </w:rPr>
        <w:t>Н</w:t>
      </w:r>
      <w:r w:rsidRPr="004027BD">
        <w:rPr>
          <w:rFonts w:ascii="Times New Roman" w:hAnsi="Times New Roman" w:cs="Times New Roman"/>
          <w:sz w:val="28"/>
          <w:szCs w:val="28"/>
          <w:vertAlign w:val="subscript"/>
          <w:lang w:val="uk-UA" w:eastAsia="ru-RU"/>
        </w:rPr>
        <w:t>3</w:t>
      </w:r>
      <w:r w:rsidRPr="004027BD">
        <w:rPr>
          <w:rFonts w:ascii="Times New Roman" w:hAnsi="Times New Roman" w:cs="Times New Roman"/>
          <w:sz w:val="28"/>
          <w:szCs w:val="28"/>
          <w:lang w:val="uk-UA" w:eastAsia="ru-RU"/>
        </w:rPr>
        <w:t>] для кожного досліду. Після цього за рівнянням (</w:t>
      </w:r>
      <w:r w:rsidR="00762372" w:rsidRPr="004027BD">
        <w:rPr>
          <w:rFonts w:ascii="Times New Roman" w:hAnsi="Times New Roman" w:cs="Times New Roman"/>
          <w:sz w:val="28"/>
          <w:szCs w:val="28"/>
          <w:lang w:val="uk-UA" w:eastAsia="ru-RU"/>
        </w:rPr>
        <w:t>5.18</w:t>
      </w:r>
      <w:r w:rsidRPr="004027BD">
        <w:rPr>
          <w:rFonts w:ascii="Times New Roman" w:hAnsi="Times New Roman" w:cs="Times New Roman"/>
          <w:sz w:val="28"/>
          <w:szCs w:val="28"/>
          <w:lang w:val="uk-UA" w:eastAsia="ru-RU"/>
        </w:rPr>
        <w:t xml:space="preserve">) обчислюють </w:t>
      </w:r>
      <w:r w:rsidR="00762372" w:rsidRPr="004027BD">
        <w:rPr>
          <w:rFonts w:ascii="Times New Roman" w:hAnsi="Times New Roman" w:cs="Times New Roman"/>
          <w:sz w:val="28"/>
          <w:szCs w:val="28"/>
          <w:lang w:val="uk-UA" w:eastAsia="ru-RU"/>
        </w:rPr>
        <w:t>F</w:t>
      </w:r>
      <w:r w:rsidRPr="004027BD">
        <w:rPr>
          <w:rFonts w:ascii="Times New Roman" w:hAnsi="Times New Roman" w:cs="Times New Roman"/>
          <w:sz w:val="28"/>
          <w:szCs w:val="28"/>
          <w:vertAlign w:val="subscript"/>
          <w:lang w:val="uk-UA" w:eastAsia="ru-RU"/>
        </w:rPr>
        <w:t>1</w:t>
      </w:r>
      <w:r w:rsidRPr="004027BD">
        <w:rPr>
          <w:rFonts w:ascii="Times New Roman" w:hAnsi="Times New Roman" w:cs="Times New Roman"/>
          <w:sz w:val="28"/>
          <w:szCs w:val="28"/>
          <w:lang w:val="uk-UA" w:eastAsia="ru-RU"/>
        </w:rPr>
        <w:t>(</w:t>
      </w:r>
      <w:r w:rsidR="00762372" w:rsidRPr="004027BD">
        <w:rPr>
          <w:rFonts w:ascii="Times New Roman" w:hAnsi="Times New Roman" w:cs="Times New Roman"/>
          <w:sz w:val="28"/>
          <w:szCs w:val="28"/>
          <w:lang w:val="uk-UA" w:eastAsia="ru-RU"/>
        </w:rPr>
        <w:t>N</w:t>
      </w:r>
      <w:r w:rsidRPr="004027BD">
        <w:rPr>
          <w:rFonts w:ascii="Times New Roman" w:hAnsi="Times New Roman" w:cs="Times New Roman"/>
          <w:sz w:val="28"/>
          <w:szCs w:val="28"/>
          <w:lang w:val="uk-UA" w:eastAsia="ru-RU"/>
        </w:rPr>
        <w:t>Н</w:t>
      </w:r>
      <w:r w:rsidRPr="004027BD">
        <w:rPr>
          <w:rFonts w:ascii="Times New Roman" w:hAnsi="Times New Roman" w:cs="Times New Roman"/>
          <w:sz w:val="28"/>
          <w:szCs w:val="28"/>
          <w:vertAlign w:val="subscript"/>
          <w:lang w:val="uk-UA" w:eastAsia="ru-RU"/>
        </w:rPr>
        <w:t>3</w:t>
      </w:r>
      <w:r w:rsidRPr="004027BD">
        <w:rPr>
          <w:rFonts w:ascii="Times New Roman" w:hAnsi="Times New Roman" w:cs="Times New Roman"/>
          <w:sz w:val="28"/>
          <w:szCs w:val="28"/>
          <w:lang w:val="uk-UA" w:eastAsia="ru-RU"/>
        </w:rPr>
        <w:t>). Експериментальні дані записують у таблицю</w:t>
      </w:r>
      <w:r w:rsidR="00762372" w:rsidRPr="004027BD">
        <w:rPr>
          <w:rFonts w:ascii="Times New Roman" w:hAnsi="Times New Roman" w:cs="Times New Roman"/>
          <w:sz w:val="28"/>
          <w:szCs w:val="28"/>
          <w:lang w:val="uk-UA" w:eastAsia="ru-RU"/>
        </w:rPr>
        <w:t xml:space="preserve"> 5.1.</w:t>
      </w:r>
    </w:p>
    <w:p w:rsidR="00762372" w:rsidRPr="004027BD" w:rsidRDefault="00762372" w:rsidP="00CB3C84">
      <w:pPr>
        <w:pStyle w:val="Style26"/>
        <w:widowControl/>
        <w:ind w:firstLine="709"/>
        <w:jc w:val="both"/>
        <w:rPr>
          <w:rFonts w:ascii="Times New Roman" w:hAnsi="Times New Roman" w:cs="Times New Roman"/>
          <w:sz w:val="12"/>
          <w:szCs w:val="12"/>
          <w:lang w:val="uk-UA" w:eastAsia="ru-RU"/>
        </w:rPr>
      </w:pPr>
    </w:p>
    <w:p w:rsidR="0077006E" w:rsidRPr="004027BD" w:rsidRDefault="0077006E" w:rsidP="0077006E">
      <w:pPr>
        <w:autoSpaceDE w:val="0"/>
        <w:autoSpaceDN w:val="0"/>
        <w:adjustRightInd w:val="0"/>
        <w:ind w:firstLine="709"/>
        <w:jc w:val="both"/>
        <w:textAlignment w:val="baseline"/>
        <w:rPr>
          <w:color w:val="000000"/>
          <w:sz w:val="28"/>
          <w:szCs w:val="28"/>
          <w:lang w:val="uk-UA"/>
        </w:rPr>
      </w:pPr>
      <w:r w:rsidRPr="004027BD">
        <w:rPr>
          <w:color w:val="000000"/>
          <w:sz w:val="28"/>
          <w:szCs w:val="28"/>
          <w:lang w:val="uk-UA"/>
        </w:rPr>
        <w:t xml:space="preserve">Таблиця 5.1 – Результати дослідження </w:t>
      </w:r>
      <w:r w:rsidRPr="004027BD">
        <w:rPr>
          <w:bCs/>
          <w:sz w:val="28"/>
          <w:szCs w:val="28"/>
          <w:lang w:val="uk-UA"/>
        </w:rPr>
        <w:t xml:space="preserve">константи утворення комплексів </w:t>
      </w:r>
      <w:r w:rsidR="00F41FEE">
        <w:rPr>
          <w:bCs/>
          <w:sz w:val="28"/>
          <w:szCs w:val="28"/>
          <w:lang w:val="uk-UA"/>
        </w:rPr>
        <w:t>Аргентуму</w:t>
      </w:r>
      <w:r w:rsidRPr="004027BD">
        <w:rPr>
          <w:bCs/>
          <w:sz w:val="28"/>
          <w:szCs w:val="28"/>
          <w:lang w:val="uk-UA"/>
        </w:rPr>
        <w:t xml:space="preserve"> з різноманітними лігандами за допомогою рН-титрування</w:t>
      </w:r>
    </w:p>
    <w:tbl>
      <w:tblPr>
        <w:tblStyle w:val="a7"/>
        <w:tblW w:w="0" w:type="auto"/>
        <w:tblInd w:w="108" w:type="dxa"/>
        <w:tblLook w:val="04A0" w:firstRow="1" w:lastRow="0" w:firstColumn="1" w:lastColumn="0" w:noHBand="0" w:noVBand="1"/>
      </w:tblPr>
      <w:tblGrid>
        <w:gridCol w:w="1588"/>
        <w:gridCol w:w="1418"/>
        <w:gridCol w:w="1011"/>
        <w:gridCol w:w="1375"/>
        <w:gridCol w:w="1376"/>
        <w:gridCol w:w="1376"/>
        <w:gridCol w:w="1376"/>
      </w:tblGrid>
      <w:tr w:rsidR="00762372" w:rsidRPr="004027BD" w:rsidTr="00384390">
        <w:tc>
          <w:tcPr>
            <w:tcW w:w="1588" w:type="dxa"/>
          </w:tcPr>
          <w:p w:rsidR="00762372" w:rsidRPr="004027BD" w:rsidRDefault="00762372" w:rsidP="0077006E">
            <w:pPr>
              <w:pStyle w:val="Style26"/>
              <w:widowControl/>
              <w:jc w:val="both"/>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V(NH</w:t>
            </w:r>
            <w:r w:rsidRPr="004027BD">
              <w:rPr>
                <w:rFonts w:ascii="Times New Roman" w:hAnsi="Times New Roman" w:cs="Times New Roman"/>
                <w:sz w:val="28"/>
                <w:szCs w:val="28"/>
                <w:vertAlign w:val="subscript"/>
                <w:lang w:val="uk-UA" w:eastAsia="ru-RU"/>
              </w:rPr>
              <w:t>3</w:t>
            </w:r>
            <w:r w:rsidRPr="004027BD">
              <w:rPr>
                <w:rFonts w:ascii="Times New Roman" w:hAnsi="Times New Roman" w:cs="Times New Roman"/>
                <w:sz w:val="28"/>
                <w:szCs w:val="28"/>
                <w:lang w:val="uk-UA" w:eastAsia="ru-RU"/>
              </w:rPr>
              <w:t>),мл</w:t>
            </w:r>
          </w:p>
        </w:tc>
        <w:tc>
          <w:tcPr>
            <w:tcW w:w="1418" w:type="dxa"/>
          </w:tcPr>
          <w:p w:rsidR="00762372" w:rsidRPr="004027BD" w:rsidRDefault="00BC1E16" w:rsidP="00CB3C84">
            <w:pPr>
              <w:pStyle w:val="Style26"/>
              <w:widowControl/>
              <w:jc w:val="both"/>
              <w:rPr>
                <w:rFonts w:ascii="Times New Roman" w:hAnsi="Times New Roman" w:cs="Times New Roman"/>
                <w:sz w:val="28"/>
                <w:szCs w:val="28"/>
                <w:lang w:val="uk-UA" w:eastAsia="ru-RU"/>
              </w:rPr>
            </w:pP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C</m:t>
                  </m:r>
                </m:e>
                <m:sub>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NH</m:t>
                      </m:r>
                    </m:e>
                    <m:sub>
                      <m:r>
                        <w:rPr>
                          <w:rFonts w:ascii="Cambria Math" w:hAnsi="Cambria Math" w:cs="Times New Roman"/>
                          <w:sz w:val="28"/>
                          <w:szCs w:val="28"/>
                          <w:lang w:val="uk-UA" w:eastAsia="ru-RU"/>
                        </w:rPr>
                        <m:t>3</m:t>
                      </m:r>
                    </m:sub>
                  </m:sSub>
                </m:sub>
              </m:sSub>
            </m:oMath>
            <w:r w:rsidR="0077006E" w:rsidRPr="004027BD">
              <w:rPr>
                <w:rFonts w:ascii="Times New Roman" w:hAnsi="Times New Roman" w:cs="Times New Roman"/>
                <w:sz w:val="28"/>
                <w:szCs w:val="28"/>
                <w:lang w:val="uk-UA" w:eastAsia="ru-RU"/>
              </w:rPr>
              <w:t>, М</w:t>
            </w:r>
          </w:p>
        </w:tc>
        <w:tc>
          <w:tcPr>
            <w:tcW w:w="1011" w:type="dxa"/>
          </w:tcPr>
          <w:p w:rsidR="00762372" w:rsidRPr="004027BD" w:rsidRDefault="0077006E" w:rsidP="00CB3C84">
            <w:pPr>
              <w:pStyle w:val="Style26"/>
              <w:widowControl/>
              <w:jc w:val="both"/>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E, В</w:t>
            </w:r>
          </w:p>
        </w:tc>
        <w:tc>
          <w:tcPr>
            <w:tcW w:w="1375" w:type="dxa"/>
          </w:tcPr>
          <w:p w:rsidR="00762372" w:rsidRPr="004027BD" w:rsidRDefault="0077006E" w:rsidP="00CB3C84">
            <w:pPr>
              <w:pStyle w:val="Style26"/>
              <w:widowControl/>
              <w:jc w:val="both"/>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[Ag</w:t>
            </w:r>
            <w:r w:rsidRPr="004027BD">
              <w:rPr>
                <w:rFonts w:ascii="Times New Roman" w:hAnsi="Times New Roman" w:cs="Times New Roman"/>
                <w:sz w:val="28"/>
                <w:szCs w:val="28"/>
                <w:vertAlign w:val="superscript"/>
                <w:lang w:val="uk-UA" w:eastAsia="ru-RU"/>
              </w:rPr>
              <w:t>+</w:t>
            </w:r>
            <w:r w:rsidRPr="004027BD">
              <w:rPr>
                <w:rFonts w:ascii="Times New Roman" w:hAnsi="Times New Roman" w:cs="Times New Roman"/>
                <w:sz w:val="28"/>
                <w:szCs w:val="28"/>
                <w:lang w:val="uk-UA" w:eastAsia="ru-RU"/>
              </w:rPr>
              <w:t>], М</w:t>
            </w:r>
          </w:p>
        </w:tc>
        <w:tc>
          <w:tcPr>
            <w:tcW w:w="1376" w:type="dxa"/>
          </w:tcPr>
          <w:p w:rsidR="00762372" w:rsidRPr="004027BD" w:rsidRDefault="0077006E" w:rsidP="00CB3C84">
            <w:pPr>
              <w:pStyle w:val="Style26"/>
              <w:widowControl/>
              <w:jc w:val="both"/>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[NH</w:t>
            </w:r>
            <w:r w:rsidRPr="004027BD">
              <w:rPr>
                <w:rFonts w:ascii="Times New Roman" w:hAnsi="Times New Roman" w:cs="Times New Roman"/>
                <w:sz w:val="28"/>
                <w:szCs w:val="28"/>
                <w:vertAlign w:val="subscript"/>
                <w:lang w:val="uk-UA" w:eastAsia="ru-RU"/>
              </w:rPr>
              <w:t>3</w:t>
            </w:r>
            <w:r w:rsidRPr="004027BD">
              <w:rPr>
                <w:rFonts w:ascii="Times New Roman" w:hAnsi="Times New Roman" w:cs="Times New Roman"/>
                <w:sz w:val="28"/>
                <w:szCs w:val="28"/>
                <w:lang w:val="uk-UA" w:eastAsia="ru-RU"/>
              </w:rPr>
              <w:t>], М</w:t>
            </w:r>
          </w:p>
        </w:tc>
        <w:tc>
          <w:tcPr>
            <w:tcW w:w="1376" w:type="dxa"/>
          </w:tcPr>
          <w:p w:rsidR="00762372" w:rsidRPr="004027BD" w:rsidRDefault="0077006E" w:rsidP="00CB3C84">
            <w:pPr>
              <w:pStyle w:val="Style26"/>
              <w:widowControl/>
              <w:jc w:val="both"/>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F</w:t>
            </w:r>
            <w:r w:rsidRPr="004027BD">
              <w:rPr>
                <w:rFonts w:ascii="Times New Roman" w:hAnsi="Times New Roman" w:cs="Times New Roman"/>
                <w:sz w:val="28"/>
                <w:szCs w:val="28"/>
                <w:vertAlign w:val="subscript"/>
                <w:lang w:val="uk-UA" w:eastAsia="ru-RU"/>
              </w:rPr>
              <w:t>1</w:t>
            </w:r>
            <w:r w:rsidRPr="004027BD">
              <w:rPr>
                <w:rFonts w:ascii="Times New Roman" w:hAnsi="Times New Roman" w:cs="Times New Roman"/>
                <w:sz w:val="28"/>
                <w:szCs w:val="28"/>
                <w:lang w:val="uk-UA" w:eastAsia="ru-RU"/>
              </w:rPr>
              <w:t>(NH</w:t>
            </w:r>
            <w:r w:rsidRPr="004027BD">
              <w:rPr>
                <w:rFonts w:ascii="Times New Roman" w:hAnsi="Times New Roman" w:cs="Times New Roman"/>
                <w:sz w:val="28"/>
                <w:szCs w:val="28"/>
                <w:vertAlign w:val="subscript"/>
                <w:lang w:val="uk-UA" w:eastAsia="ru-RU"/>
              </w:rPr>
              <w:t>3</w:t>
            </w:r>
            <w:r w:rsidRPr="004027BD">
              <w:rPr>
                <w:rFonts w:ascii="Times New Roman" w:hAnsi="Times New Roman" w:cs="Times New Roman"/>
                <w:sz w:val="28"/>
                <w:szCs w:val="28"/>
                <w:lang w:val="uk-UA" w:eastAsia="ru-RU"/>
              </w:rPr>
              <w:t>)</w:t>
            </w:r>
          </w:p>
        </w:tc>
        <w:tc>
          <w:tcPr>
            <w:tcW w:w="1376" w:type="dxa"/>
          </w:tcPr>
          <w:p w:rsidR="00762372" w:rsidRPr="004027BD" w:rsidRDefault="0077006E" w:rsidP="0077006E">
            <w:pPr>
              <w:pStyle w:val="Style26"/>
              <w:widowControl/>
              <w:jc w:val="both"/>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F</w:t>
            </w:r>
            <w:r w:rsidRPr="004027BD">
              <w:rPr>
                <w:rFonts w:ascii="Times New Roman" w:hAnsi="Times New Roman" w:cs="Times New Roman"/>
                <w:sz w:val="28"/>
                <w:szCs w:val="28"/>
                <w:vertAlign w:val="subscript"/>
                <w:lang w:val="uk-UA" w:eastAsia="ru-RU"/>
              </w:rPr>
              <w:t>2</w:t>
            </w:r>
            <w:r w:rsidRPr="004027BD">
              <w:rPr>
                <w:rFonts w:ascii="Times New Roman" w:hAnsi="Times New Roman" w:cs="Times New Roman"/>
                <w:sz w:val="28"/>
                <w:szCs w:val="28"/>
                <w:lang w:val="uk-UA" w:eastAsia="ru-RU"/>
              </w:rPr>
              <w:t>(NH</w:t>
            </w:r>
            <w:r w:rsidRPr="004027BD">
              <w:rPr>
                <w:rFonts w:ascii="Times New Roman" w:hAnsi="Times New Roman" w:cs="Times New Roman"/>
                <w:sz w:val="28"/>
                <w:szCs w:val="28"/>
                <w:vertAlign w:val="subscript"/>
                <w:lang w:val="uk-UA" w:eastAsia="ru-RU"/>
              </w:rPr>
              <w:t>3</w:t>
            </w:r>
            <w:r w:rsidRPr="004027BD">
              <w:rPr>
                <w:rFonts w:ascii="Times New Roman" w:hAnsi="Times New Roman" w:cs="Times New Roman"/>
                <w:sz w:val="28"/>
                <w:szCs w:val="28"/>
                <w:lang w:val="uk-UA" w:eastAsia="ru-RU"/>
              </w:rPr>
              <w:t>)</w:t>
            </w:r>
          </w:p>
        </w:tc>
      </w:tr>
      <w:tr w:rsidR="00762372" w:rsidRPr="004027BD" w:rsidTr="004E3535">
        <w:trPr>
          <w:trHeight w:val="57"/>
        </w:trPr>
        <w:tc>
          <w:tcPr>
            <w:tcW w:w="1588" w:type="dxa"/>
          </w:tcPr>
          <w:p w:rsidR="00762372" w:rsidRPr="004027BD" w:rsidRDefault="00762372" w:rsidP="00CB3C84">
            <w:pPr>
              <w:pStyle w:val="Style26"/>
              <w:widowControl/>
              <w:jc w:val="both"/>
              <w:rPr>
                <w:rFonts w:ascii="Times New Roman" w:hAnsi="Times New Roman" w:cs="Times New Roman"/>
                <w:sz w:val="28"/>
                <w:szCs w:val="28"/>
                <w:lang w:val="uk-UA" w:eastAsia="ru-RU"/>
              </w:rPr>
            </w:pPr>
          </w:p>
        </w:tc>
        <w:tc>
          <w:tcPr>
            <w:tcW w:w="1418" w:type="dxa"/>
          </w:tcPr>
          <w:p w:rsidR="00762372" w:rsidRPr="004027BD" w:rsidRDefault="00762372" w:rsidP="00CB3C84">
            <w:pPr>
              <w:pStyle w:val="Style26"/>
              <w:widowControl/>
              <w:jc w:val="both"/>
              <w:rPr>
                <w:rFonts w:ascii="Times New Roman" w:hAnsi="Times New Roman" w:cs="Times New Roman"/>
                <w:sz w:val="28"/>
                <w:szCs w:val="28"/>
                <w:lang w:val="uk-UA" w:eastAsia="ru-RU"/>
              </w:rPr>
            </w:pPr>
          </w:p>
        </w:tc>
        <w:tc>
          <w:tcPr>
            <w:tcW w:w="1011" w:type="dxa"/>
          </w:tcPr>
          <w:p w:rsidR="00762372" w:rsidRPr="004027BD" w:rsidRDefault="00762372" w:rsidP="00CB3C84">
            <w:pPr>
              <w:pStyle w:val="Style26"/>
              <w:widowControl/>
              <w:jc w:val="both"/>
              <w:rPr>
                <w:rFonts w:ascii="Times New Roman" w:hAnsi="Times New Roman" w:cs="Times New Roman"/>
                <w:sz w:val="28"/>
                <w:szCs w:val="28"/>
                <w:lang w:val="uk-UA" w:eastAsia="ru-RU"/>
              </w:rPr>
            </w:pPr>
          </w:p>
        </w:tc>
        <w:tc>
          <w:tcPr>
            <w:tcW w:w="1375" w:type="dxa"/>
          </w:tcPr>
          <w:p w:rsidR="00762372" w:rsidRPr="004027BD" w:rsidRDefault="00762372" w:rsidP="00CB3C84">
            <w:pPr>
              <w:pStyle w:val="Style26"/>
              <w:widowControl/>
              <w:jc w:val="both"/>
              <w:rPr>
                <w:rFonts w:ascii="Times New Roman" w:hAnsi="Times New Roman" w:cs="Times New Roman"/>
                <w:sz w:val="28"/>
                <w:szCs w:val="28"/>
                <w:lang w:val="uk-UA" w:eastAsia="ru-RU"/>
              </w:rPr>
            </w:pPr>
          </w:p>
        </w:tc>
        <w:tc>
          <w:tcPr>
            <w:tcW w:w="1376" w:type="dxa"/>
          </w:tcPr>
          <w:p w:rsidR="00762372" w:rsidRPr="004027BD" w:rsidRDefault="00762372" w:rsidP="00CB3C84">
            <w:pPr>
              <w:pStyle w:val="Style26"/>
              <w:widowControl/>
              <w:jc w:val="both"/>
              <w:rPr>
                <w:rFonts w:ascii="Times New Roman" w:hAnsi="Times New Roman" w:cs="Times New Roman"/>
                <w:sz w:val="28"/>
                <w:szCs w:val="28"/>
                <w:lang w:val="uk-UA" w:eastAsia="ru-RU"/>
              </w:rPr>
            </w:pPr>
          </w:p>
        </w:tc>
        <w:tc>
          <w:tcPr>
            <w:tcW w:w="1376" w:type="dxa"/>
          </w:tcPr>
          <w:p w:rsidR="00762372" w:rsidRPr="004027BD" w:rsidRDefault="00762372" w:rsidP="00CB3C84">
            <w:pPr>
              <w:pStyle w:val="Style26"/>
              <w:widowControl/>
              <w:jc w:val="both"/>
              <w:rPr>
                <w:rFonts w:ascii="Times New Roman" w:hAnsi="Times New Roman" w:cs="Times New Roman"/>
                <w:sz w:val="28"/>
                <w:szCs w:val="28"/>
                <w:lang w:val="uk-UA" w:eastAsia="ru-RU"/>
              </w:rPr>
            </w:pPr>
          </w:p>
        </w:tc>
        <w:tc>
          <w:tcPr>
            <w:tcW w:w="1376" w:type="dxa"/>
          </w:tcPr>
          <w:p w:rsidR="00762372" w:rsidRPr="004027BD" w:rsidRDefault="00762372" w:rsidP="00CB3C84">
            <w:pPr>
              <w:pStyle w:val="Style26"/>
              <w:widowControl/>
              <w:jc w:val="both"/>
              <w:rPr>
                <w:rFonts w:ascii="Times New Roman" w:hAnsi="Times New Roman" w:cs="Times New Roman"/>
                <w:sz w:val="28"/>
                <w:szCs w:val="28"/>
                <w:lang w:val="uk-UA" w:eastAsia="ru-RU"/>
              </w:rPr>
            </w:pPr>
          </w:p>
        </w:tc>
      </w:tr>
      <w:tr w:rsidR="00762372" w:rsidRPr="004027BD" w:rsidTr="004E3535">
        <w:trPr>
          <w:trHeight w:val="57"/>
        </w:trPr>
        <w:tc>
          <w:tcPr>
            <w:tcW w:w="1588" w:type="dxa"/>
          </w:tcPr>
          <w:p w:rsidR="00762372" w:rsidRPr="004027BD" w:rsidRDefault="00762372" w:rsidP="00CB3C84">
            <w:pPr>
              <w:pStyle w:val="Style26"/>
              <w:widowControl/>
              <w:jc w:val="both"/>
              <w:rPr>
                <w:rFonts w:ascii="Times New Roman" w:hAnsi="Times New Roman" w:cs="Times New Roman"/>
                <w:sz w:val="28"/>
                <w:szCs w:val="28"/>
                <w:lang w:val="uk-UA" w:eastAsia="ru-RU"/>
              </w:rPr>
            </w:pPr>
          </w:p>
        </w:tc>
        <w:tc>
          <w:tcPr>
            <w:tcW w:w="1418" w:type="dxa"/>
          </w:tcPr>
          <w:p w:rsidR="00762372" w:rsidRPr="004027BD" w:rsidRDefault="00762372" w:rsidP="00CB3C84">
            <w:pPr>
              <w:pStyle w:val="Style26"/>
              <w:widowControl/>
              <w:jc w:val="both"/>
              <w:rPr>
                <w:rFonts w:ascii="Times New Roman" w:hAnsi="Times New Roman" w:cs="Times New Roman"/>
                <w:sz w:val="28"/>
                <w:szCs w:val="28"/>
                <w:lang w:val="uk-UA" w:eastAsia="ru-RU"/>
              </w:rPr>
            </w:pPr>
          </w:p>
        </w:tc>
        <w:tc>
          <w:tcPr>
            <w:tcW w:w="1011" w:type="dxa"/>
          </w:tcPr>
          <w:p w:rsidR="00762372" w:rsidRPr="004027BD" w:rsidRDefault="00762372" w:rsidP="00CB3C84">
            <w:pPr>
              <w:pStyle w:val="Style26"/>
              <w:widowControl/>
              <w:jc w:val="both"/>
              <w:rPr>
                <w:rFonts w:ascii="Times New Roman" w:hAnsi="Times New Roman" w:cs="Times New Roman"/>
                <w:sz w:val="28"/>
                <w:szCs w:val="28"/>
                <w:lang w:val="uk-UA" w:eastAsia="ru-RU"/>
              </w:rPr>
            </w:pPr>
          </w:p>
        </w:tc>
        <w:tc>
          <w:tcPr>
            <w:tcW w:w="1375" w:type="dxa"/>
          </w:tcPr>
          <w:p w:rsidR="00762372" w:rsidRPr="004027BD" w:rsidRDefault="00762372" w:rsidP="00CB3C84">
            <w:pPr>
              <w:pStyle w:val="Style26"/>
              <w:widowControl/>
              <w:jc w:val="both"/>
              <w:rPr>
                <w:rFonts w:ascii="Times New Roman" w:hAnsi="Times New Roman" w:cs="Times New Roman"/>
                <w:sz w:val="28"/>
                <w:szCs w:val="28"/>
                <w:lang w:val="uk-UA" w:eastAsia="ru-RU"/>
              </w:rPr>
            </w:pPr>
          </w:p>
        </w:tc>
        <w:tc>
          <w:tcPr>
            <w:tcW w:w="1376" w:type="dxa"/>
          </w:tcPr>
          <w:p w:rsidR="00762372" w:rsidRPr="004027BD" w:rsidRDefault="00762372" w:rsidP="00CB3C84">
            <w:pPr>
              <w:pStyle w:val="Style26"/>
              <w:widowControl/>
              <w:jc w:val="both"/>
              <w:rPr>
                <w:rFonts w:ascii="Times New Roman" w:hAnsi="Times New Roman" w:cs="Times New Roman"/>
                <w:sz w:val="28"/>
                <w:szCs w:val="28"/>
                <w:lang w:val="uk-UA" w:eastAsia="ru-RU"/>
              </w:rPr>
            </w:pPr>
          </w:p>
        </w:tc>
        <w:tc>
          <w:tcPr>
            <w:tcW w:w="1376" w:type="dxa"/>
          </w:tcPr>
          <w:p w:rsidR="00762372" w:rsidRPr="004027BD" w:rsidRDefault="00762372" w:rsidP="00CB3C84">
            <w:pPr>
              <w:pStyle w:val="Style26"/>
              <w:widowControl/>
              <w:jc w:val="both"/>
              <w:rPr>
                <w:rFonts w:ascii="Times New Roman" w:hAnsi="Times New Roman" w:cs="Times New Roman"/>
                <w:sz w:val="28"/>
                <w:szCs w:val="28"/>
                <w:lang w:val="uk-UA" w:eastAsia="ru-RU"/>
              </w:rPr>
            </w:pPr>
          </w:p>
        </w:tc>
        <w:tc>
          <w:tcPr>
            <w:tcW w:w="1376" w:type="dxa"/>
          </w:tcPr>
          <w:p w:rsidR="00762372" w:rsidRPr="004027BD" w:rsidRDefault="00762372" w:rsidP="00CB3C84">
            <w:pPr>
              <w:pStyle w:val="Style26"/>
              <w:widowControl/>
              <w:jc w:val="both"/>
              <w:rPr>
                <w:rFonts w:ascii="Times New Roman" w:hAnsi="Times New Roman" w:cs="Times New Roman"/>
                <w:sz w:val="28"/>
                <w:szCs w:val="28"/>
                <w:lang w:val="uk-UA" w:eastAsia="ru-RU"/>
              </w:rPr>
            </w:pPr>
          </w:p>
        </w:tc>
      </w:tr>
    </w:tbl>
    <w:p w:rsidR="00762372" w:rsidRPr="004027BD" w:rsidRDefault="00762372" w:rsidP="00CB3C84">
      <w:pPr>
        <w:pStyle w:val="Style26"/>
        <w:widowControl/>
        <w:ind w:firstLine="709"/>
        <w:jc w:val="both"/>
        <w:rPr>
          <w:rFonts w:ascii="Times New Roman" w:hAnsi="Times New Roman" w:cs="Times New Roman"/>
          <w:sz w:val="12"/>
          <w:szCs w:val="12"/>
          <w:lang w:val="uk-UA" w:eastAsia="ru-RU"/>
        </w:rPr>
      </w:pPr>
    </w:p>
    <w:p w:rsidR="0077006E" w:rsidRPr="004027BD" w:rsidRDefault="0077006E" w:rsidP="007F063C">
      <w:pPr>
        <w:tabs>
          <w:tab w:val="left" w:pos="284"/>
          <w:tab w:val="left" w:pos="567"/>
        </w:tabs>
        <w:ind w:firstLine="709"/>
        <w:jc w:val="both"/>
        <w:rPr>
          <w:sz w:val="28"/>
          <w:szCs w:val="28"/>
          <w:lang w:val="uk-UA"/>
        </w:rPr>
      </w:pPr>
      <w:r w:rsidRPr="004027BD">
        <w:rPr>
          <w:sz w:val="28"/>
          <w:szCs w:val="28"/>
          <w:lang w:val="uk-UA"/>
        </w:rPr>
        <w:t xml:space="preserve">Всі результати занести до лабораторного журналу в якому повинно бути наявне: таблиця </w:t>
      </w:r>
      <w:r w:rsidR="007F063C" w:rsidRPr="004027BD">
        <w:rPr>
          <w:sz w:val="28"/>
          <w:szCs w:val="28"/>
          <w:lang w:val="uk-UA"/>
        </w:rPr>
        <w:t>5</w:t>
      </w:r>
      <w:r w:rsidRPr="004027BD">
        <w:rPr>
          <w:sz w:val="28"/>
          <w:szCs w:val="28"/>
          <w:lang w:val="uk-UA"/>
        </w:rPr>
        <w:t>.1 результатів вивчення ступінчаст</w:t>
      </w:r>
      <w:r w:rsidR="007F063C" w:rsidRPr="004027BD">
        <w:rPr>
          <w:sz w:val="28"/>
          <w:szCs w:val="28"/>
          <w:lang w:val="uk-UA"/>
        </w:rPr>
        <w:t>их констант стійкості комплексу з відповідними розрахунками; графік залежності F</w:t>
      </w:r>
      <w:r w:rsidR="007F063C" w:rsidRPr="004027BD">
        <w:rPr>
          <w:sz w:val="28"/>
          <w:szCs w:val="28"/>
          <w:vertAlign w:val="subscript"/>
          <w:lang w:val="uk-UA"/>
        </w:rPr>
        <w:t>1</w:t>
      </w:r>
      <w:r w:rsidR="007F063C" w:rsidRPr="004027BD">
        <w:rPr>
          <w:sz w:val="28"/>
          <w:szCs w:val="28"/>
          <w:lang w:val="uk-UA"/>
        </w:rPr>
        <w:t>(NH</w:t>
      </w:r>
      <w:r w:rsidR="007F063C" w:rsidRPr="004027BD">
        <w:rPr>
          <w:sz w:val="28"/>
          <w:szCs w:val="28"/>
          <w:vertAlign w:val="subscript"/>
          <w:lang w:val="uk-UA"/>
        </w:rPr>
        <w:t>3</w:t>
      </w:r>
      <w:r w:rsidR="007F063C" w:rsidRPr="004027BD">
        <w:rPr>
          <w:sz w:val="28"/>
          <w:szCs w:val="28"/>
          <w:lang w:val="uk-UA"/>
        </w:rPr>
        <w:t>) від [NН</w:t>
      </w:r>
      <w:r w:rsidR="007F063C" w:rsidRPr="004027BD">
        <w:rPr>
          <w:sz w:val="28"/>
          <w:szCs w:val="28"/>
          <w:vertAlign w:val="subscript"/>
          <w:lang w:val="uk-UA"/>
        </w:rPr>
        <w:t>3</w:t>
      </w:r>
      <w:r w:rsidR="007F063C" w:rsidRPr="004027BD">
        <w:rPr>
          <w:sz w:val="28"/>
          <w:szCs w:val="28"/>
          <w:lang w:val="uk-UA"/>
        </w:rPr>
        <w:t>] і, екстраполюючи криву на [NН</w:t>
      </w:r>
      <w:r w:rsidR="007F063C" w:rsidRPr="004027BD">
        <w:rPr>
          <w:sz w:val="28"/>
          <w:szCs w:val="28"/>
          <w:vertAlign w:val="subscript"/>
          <w:lang w:val="uk-UA"/>
        </w:rPr>
        <w:t>3</w:t>
      </w:r>
      <w:r w:rsidR="007F063C" w:rsidRPr="004027BD">
        <w:rPr>
          <w:sz w:val="28"/>
          <w:szCs w:val="28"/>
          <w:lang w:val="uk-UA"/>
        </w:rPr>
        <w:t>] = 0, отримати значення β</w:t>
      </w:r>
      <w:r w:rsidR="007F063C" w:rsidRPr="004027BD">
        <w:rPr>
          <w:sz w:val="28"/>
          <w:szCs w:val="28"/>
          <w:vertAlign w:val="subscript"/>
          <w:lang w:val="uk-UA"/>
        </w:rPr>
        <w:t>1</w:t>
      </w:r>
      <w:r w:rsidR="007F063C" w:rsidRPr="004027BD">
        <w:rPr>
          <w:sz w:val="28"/>
          <w:szCs w:val="28"/>
          <w:lang w:val="uk-UA"/>
        </w:rPr>
        <w:t>; обчислити значення F</w:t>
      </w:r>
      <w:r w:rsidR="007F063C" w:rsidRPr="004027BD">
        <w:rPr>
          <w:sz w:val="28"/>
          <w:szCs w:val="28"/>
          <w:vertAlign w:val="subscript"/>
          <w:lang w:val="uk-UA"/>
        </w:rPr>
        <w:t>2</w:t>
      </w:r>
      <w:r w:rsidR="007F063C" w:rsidRPr="004027BD">
        <w:rPr>
          <w:sz w:val="28"/>
          <w:szCs w:val="28"/>
          <w:lang w:val="uk-UA"/>
        </w:rPr>
        <w:t>(NH</w:t>
      </w:r>
      <w:r w:rsidR="007F063C" w:rsidRPr="004027BD">
        <w:rPr>
          <w:sz w:val="28"/>
          <w:szCs w:val="28"/>
          <w:vertAlign w:val="subscript"/>
          <w:lang w:val="uk-UA"/>
        </w:rPr>
        <w:t>3</w:t>
      </w:r>
      <w:r w:rsidR="007F063C" w:rsidRPr="004027BD">
        <w:rPr>
          <w:sz w:val="28"/>
          <w:szCs w:val="28"/>
          <w:lang w:val="uk-UA"/>
        </w:rPr>
        <w:t>) і, екстраполюючи графік цієї функції на [NН</w:t>
      </w:r>
      <w:r w:rsidR="007F063C" w:rsidRPr="004027BD">
        <w:rPr>
          <w:sz w:val="28"/>
          <w:szCs w:val="28"/>
          <w:vertAlign w:val="subscript"/>
          <w:lang w:val="uk-UA"/>
        </w:rPr>
        <w:t>3</w:t>
      </w:r>
      <w:r w:rsidR="007F063C" w:rsidRPr="004027BD">
        <w:rPr>
          <w:sz w:val="28"/>
          <w:szCs w:val="28"/>
          <w:lang w:val="uk-UA"/>
        </w:rPr>
        <w:t>] = 0, одержати β</w:t>
      </w:r>
      <w:r w:rsidR="007F063C" w:rsidRPr="004027BD">
        <w:rPr>
          <w:sz w:val="28"/>
          <w:szCs w:val="28"/>
          <w:vertAlign w:val="subscript"/>
          <w:lang w:val="uk-UA"/>
        </w:rPr>
        <w:t>2</w:t>
      </w:r>
      <w:r w:rsidR="007F063C" w:rsidRPr="004027BD">
        <w:rPr>
          <w:sz w:val="28"/>
          <w:szCs w:val="28"/>
          <w:lang w:val="uk-UA"/>
        </w:rPr>
        <w:t>;</w:t>
      </w:r>
      <w:r w:rsidRPr="004027BD">
        <w:rPr>
          <w:sz w:val="28"/>
          <w:szCs w:val="28"/>
          <w:lang w:val="uk-UA"/>
        </w:rPr>
        <w:t xml:space="preserve"> висновки про</w:t>
      </w:r>
      <w:r w:rsidR="007F063C" w:rsidRPr="004027BD">
        <w:rPr>
          <w:sz w:val="28"/>
          <w:szCs w:val="28"/>
          <w:lang w:val="uk-UA"/>
        </w:rPr>
        <w:t xml:space="preserve"> переважанняоднієї з констант стійкості та пояснити на дисоціації внутрішньої сфери комплекса. </w:t>
      </w:r>
      <w:r w:rsidRPr="004027BD">
        <w:rPr>
          <w:sz w:val="28"/>
          <w:szCs w:val="28"/>
          <w:lang w:val="uk-UA"/>
        </w:rPr>
        <w:t>Відповісти на контрольні питання у письмовій формі.</w:t>
      </w:r>
    </w:p>
    <w:p w:rsidR="003E138B" w:rsidRPr="004027BD" w:rsidRDefault="003E138B" w:rsidP="004E3535">
      <w:pPr>
        <w:pStyle w:val="Style26"/>
        <w:widowControl/>
        <w:jc w:val="center"/>
        <w:rPr>
          <w:rStyle w:val="FontStyle79"/>
          <w:sz w:val="36"/>
          <w:szCs w:val="36"/>
          <w:lang w:val="uk-UA" w:eastAsia="uk-UA"/>
        </w:rPr>
      </w:pPr>
      <w:r w:rsidRPr="004E3535">
        <w:rPr>
          <w:rStyle w:val="FontStyle79"/>
          <w:sz w:val="32"/>
          <w:szCs w:val="36"/>
          <w:lang w:val="uk-UA" w:eastAsia="uk-UA"/>
        </w:rPr>
        <w:t>?</w:t>
      </w:r>
    </w:p>
    <w:p w:rsidR="003E138B" w:rsidRPr="004027BD" w:rsidRDefault="003E138B" w:rsidP="004E3535">
      <w:pPr>
        <w:pStyle w:val="Style26"/>
        <w:widowControl/>
        <w:jc w:val="center"/>
        <w:rPr>
          <w:rStyle w:val="FontStyle79"/>
          <w:sz w:val="28"/>
          <w:szCs w:val="28"/>
          <w:lang w:val="uk-UA" w:eastAsia="uk-UA"/>
        </w:rPr>
      </w:pPr>
      <w:r w:rsidRPr="004027BD">
        <w:rPr>
          <w:rStyle w:val="FontStyle79"/>
          <w:sz w:val="28"/>
          <w:szCs w:val="28"/>
          <w:lang w:val="uk-UA" w:eastAsia="uk-UA"/>
        </w:rPr>
        <w:t xml:space="preserve">Контрольні питання </w:t>
      </w:r>
      <w:r w:rsidR="006903BA">
        <w:rPr>
          <w:rStyle w:val="FontStyle79"/>
          <w:sz w:val="28"/>
          <w:szCs w:val="28"/>
          <w:lang w:val="uk-UA" w:eastAsia="uk-UA"/>
        </w:rPr>
        <w:t>та завдання</w:t>
      </w:r>
    </w:p>
    <w:p w:rsidR="003E138B" w:rsidRPr="004027BD" w:rsidRDefault="00913166" w:rsidP="00DD2D79">
      <w:pPr>
        <w:pStyle w:val="Style26"/>
        <w:widowControl/>
        <w:numPr>
          <w:ilvl w:val="0"/>
          <w:numId w:val="15"/>
        </w:numPr>
        <w:ind w:left="0" w:firstLine="709"/>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rPr>
        <w:t xml:space="preserve">Чи може іонізуватися комплексний іон </w:t>
      </w:r>
      <w:r w:rsidR="00F41FEE">
        <w:rPr>
          <w:rFonts w:ascii="Times New Roman" w:hAnsi="Times New Roman" w:cs="Times New Roman"/>
          <w:bCs/>
          <w:sz w:val="28"/>
          <w:szCs w:val="28"/>
          <w:lang w:val="uk-UA"/>
        </w:rPr>
        <w:t xml:space="preserve">арґентум </w:t>
      </w:r>
      <w:r w:rsidRPr="004027BD">
        <w:rPr>
          <w:rFonts w:ascii="Times New Roman" w:hAnsi="Times New Roman" w:cs="Times New Roman"/>
          <w:bCs/>
          <w:sz w:val="28"/>
          <w:szCs w:val="28"/>
          <w:lang w:val="uk-UA"/>
        </w:rPr>
        <w:t>аміак</w:t>
      </w:r>
      <w:r w:rsidR="00F41FEE">
        <w:rPr>
          <w:rFonts w:ascii="Times New Roman" w:hAnsi="Times New Roman" w:cs="Times New Roman"/>
          <w:bCs/>
          <w:sz w:val="28"/>
          <w:szCs w:val="28"/>
          <w:lang w:val="uk-UA"/>
        </w:rPr>
        <w:t>ат</w:t>
      </w:r>
      <w:r w:rsidRPr="004027BD">
        <w:rPr>
          <w:rFonts w:ascii="Times New Roman" w:hAnsi="Times New Roman" w:cs="Times New Roman"/>
          <w:bCs/>
          <w:sz w:val="28"/>
          <w:szCs w:val="28"/>
          <w:lang w:val="uk-UA"/>
        </w:rPr>
        <w:t xml:space="preserve">у </w:t>
      </w:r>
      <w:r w:rsidR="00F41FEE">
        <w:rPr>
          <w:rFonts w:ascii="Times New Roman" w:hAnsi="Times New Roman" w:cs="Times New Roman"/>
          <w:bCs/>
          <w:sz w:val="28"/>
          <w:szCs w:val="28"/>
          <w:lang w:val="uk-UA"/>
        </w:rPr>
        <w:t>в</w:t>
      </w:r>
      <w:r w:rsidRPr="004027BD">
        <w:rPr>
          <w:rFonts w:ascii="Times New Roman" w:hAnsi="Times New Roman" w:cs="Times New Roman"/>
          <w:bCs/>
          <w:sz w:val="28"/>
          <w:szCs w:val="28"/>
          <w:lang w:val="uk-UA"/>
        </w:rPr>
        <w:t xml:space="preserve"> присутності іонів Аргентуму у водному розчині?</w:t>
      </w:r>
      <w:r w:rsidR="003E138B" w:rsidRPr="004027BD">
        <w:rPr>
          <w:rFonts w:ascii="Times New Roman" w:hAnsi="Times New Roman" w:cs="Times New Roman"/>
          <w:bCs/>
          <w:sz w:val="28"/>
          <w:szCs w:val="28"/>
          <w:lang w:val="uk-UA"/>
        </w:rPr>
        <w:t xml:space="preserve"> Поясніть свою відповідь.</w:t>
      </w:r>
    </w:p>
    <w:p w:rsidR="003E138B" w:rsidRPr="004027BD" w:rsidRDefault="00913166" w:rsidP="00DD2D79">
      <w:pPr>
        <w:pStyle w:val="Style26"/>
        <w:widowControl/>
        <w:numPr>
          <w:ilvl w:val="0"/>
          <w:numId w:val="15"/>
        </w:numPr>
        <w:ind w:left="0" w:firstLine="709"/>
        <w:jc w:val="both"/>
        <w:rPr>
          <w:rStyle w:val="FontStyle84"/>
          <w:rFonts w:ascii="Times New Roman" w:hAnsi="Times New Roman" w:cs="Times New Roman"/>
          <w:b w:val="0"/>
          <w:sz w:val="28"/>
          <w:szCs w:val="28"/>
          <w:lang w:val="uk-UA" w:eastAsia="uk-UA"/>
        </w:rPr>
      </w:pPr>
      <w:r w:rsidRPr="004027BD">
        <w:rPr>
          <w:rFonts w:ascii="Times New Roman" w:hAnsi="Times New Roman" w:cs="Times New Roman"/>
          <w:bCs/>
          <w:sz w:val="28"/>
          <w:szCs w:val="28"/>
          <w:lang w:val="uk-UA"/>
        </w:rPr>
        <w:t>При додаванні до твердого арґентум хлориду аміаку, чи буде утворюватися комплексна сполука</w:t>
      </w:r>
      <w:r w:rsidR="003E138B" w:rsidRPr="004027BD">
        <w:rPr>
          <w:rFonts w:ascii="Times New Roman" w:hAnsi="Times New Roman" w:cs="Times New Roman"/>
          <w:bCs/>
          <w:sz w:val="28"/>
          <w:szCs w:val="28"/>
          <w:lang w:val="uk-UA"/>
        </w:rPr>
        <w:t>?</w:t>
      </w:r>
    </w:p>
    <w:p w:rsidR="003E138B" w:rsidRPr="004027BD" w:rsidRDefault="00913166" w:rsidP="00DD2D79">
      <w:pPr>
        <w:pStyle w:val="Style26"/>
        <w:widowControl/>
        <w:numPr>
          <w:ilvl w:val="0"/>
          <w:numId w:val="15"/>
        </w:numPr>
        <w:ind w:left="0" w:firstLine="709"/>
        <w:jc w:val="both"/>
        <w:rPr>
          <w:rStyle w:val="FontStyle84"/>
          <w:rFonts w:ascii="Times New Roman" w:hAnsi="Times New Roman" w:cs="Times New Roman"/>
          <w:b w:val="0"/>
          <w:sz w:val="28"/>
          <w:szCs w:val="28"/>
          <w:lang w:val="uk-UA" w:eastAsia="uk-UA"/>
        </w:rPr>
      </w:pPr>
      <w:r w:rsidRPr="004027BD">
        <w:rPr>
          <w:rStyle w:val="FontStyle84"/>
          <w:rFonts w:ascii="Times New Roman" w:hAnsi="Times New Roman" w:cs="Times New Roman"/>
          <w:b w:val="0"/>
          <w:sz w:val="28"/>
          <w:szCs w:val="28"/>
          <w:lang w:val="uk-UA" w:eastAsia="uk-UA"/>
        </w:rPr>
        <w:t>Чому AgI нерозчинний у розчині NH</w:t>
      </w:r>
      <w:r w:rsidRPr="004027BD">
        <w:rPr>
          <w:rStyle w:val="FontStyle84"/>
          <w:rFonts w:ascii="Times New Roman" w:hAnsi="Times New Roman" w:cs="Times New Roman"/>
          <w:b w:val="0"/>
          <w:sz w:val="28"/>
          <w:szCs w:val="28"/>
          <w:vertAlign w:val="subscript"/>
          <w:lang w:val="uk-UA" w:eastAsia="uk-UA"/>
        </w:rPr>
        <w:t>4</w:t>
      </w:r>
      <w:r w:rsidRPr="004027BD">
        <w:rPr>
          <w:rStyle w:val="FontStyle84"/>
          <w:rFonts w:ascii="Times New Roman" w:hAnsi="Times New Roman" w:cs="Times New Roman"/>
          <w:b w:val="0"/>
          <w:sz w:val="28"/>
          <w:szCs w:val="28"/>
          <w:lang w:val="uk-UA" w:eastAsia="uk-UA"/>
        </w:rPr>
        <w:t>OH, тоді як AgCl та AgBr розчинні у NH</w:t>
      </w:r>
      <w:r w:rsidRPr="004027BD">
        <w:rPr>
          <w:rStyle w:val="FontStyle84"/>
          <w:rFonts w:ascii="Times New Roman" w:hAnsi="Times New Roman" w:cs="Times New Roman"/>
          <w:b w:val="0"/>
          <w:sz w:val="28"/>
          <w:szCs w:val="28"/>
          <w:vertAlign w:val="subscript"/>
          <w:lang w:val="uk-UA" w:eastAsia="uk-UA"/>
        </w:rPr>
        <w:t>4</w:t>
      </w:r>
      <w:r w:rsidRPr="004027BD">
        <w:rPr>
          <w:rStyle w:val="FontStyle84"/>
          <w:rFonts w:ascii="Times New Roman" w:hAnsi="Times New Roman" w:cs="Times New Roman"/>
          <w:b w:val="0"/>
          <w:sz w:val="28"/>
          <w:szCs w:val="28"/>
          <w:lang w:val="uk-UA" w:eastAsia="uk-UA"/>
        </w:rPr>
        <w:t>OH ?</w:t>
      </w:r>
    </w:p>
    <w:p w:rsidR="00747EDA" w:rsidRPr="004027BD" w:rsidRDefault="00201E49" w:rsidP="00DD2D79">
      <w:pPr>
        <w:pStyle w:val="Style26"/>
        <w:widowControl/>
        <w:numPr>
          <w:ilvl w:val="0"/>
          <w:numId w:val="15"/>
        </w:numPr>
        <w:ind w:left="0" w:firstLine="709"/>
        <w:jc w:val="both"/>
        <w:rPr>
          <w:b/>
          <w:caps/>
          <w:sz w:val="28"/>
          <w:szCs w:val="28"/>
          <w:lang w:val="uk-UA"/>
        </w:rPr>
      </w:pPr>
      <w:r w:rsidRPr="004027BD">
        <w:rPr>
          <w:rStyle w:val="FontStyle84"/>
          <w:rFonts w:ascii="Times New Roman" w:hAnsi="Times New Roman" w:cs="Times New Roman"/>
          <w:b w:val="0"/>
          <w:sz w:val="28"/>
          <w:szCs w:val="28"/>
          <w:lang w:val="uk-UA" w:eastAsia="uk-UA"/>
        </w:rPr>
        <w:t>Розрахуйте розчинність арґентум хлориду в розчині 0,100M NH</w:t>
      </w:r>
      <w:r w:rsidRPr="004027BD">
        <w:rPr>
          <w:rStyle w:val="FontStyle84"/>
          <w:rFonts w:ascii="Times New Roman" w:hAnsi="Times New Roman" w:cs="Times New Roman"/>
          <w:b w:val="0"/>
          <w:sz w:val="28"/>
          <w:szCs w:val="28"/>
          <w:vertAlign w:val="subscript"/>
          <w:lang w:val="uk-UA" w:eastAsia="uk-UA"/>
        </w:rPr>
        <w:t>3</w:t>
      </w:r>
      <w:r w:rsidR="003E138B" w:rsidRPr="004027BD">
        <w:rPr>
          <w:rStyle w:val="FontStyle84"/>
          <w:rFonts w:ascii="Times New Roman" w:hAnsi="Times New Roman" w:cs="Times New Roman"/>
          <w:b w:val="0"/>
          <w:sz w:val="28"/>
          <w:szCs w:val="28"/>
          <w:lang w:val="uk-UA" w:eastAsia="uk-UA"/>
        </w:rPr>
        <w:t xml:space="preserve">. </w:t>
      </w:r>
      <w:r w:rsidR="00747EDA" w:rsidRPr="004027BD">
        <w:rPr>
          <w:b/>
          <w:caps/>
          <w:sz w:val="28"/>
          <w:szCs w:val="28"/>
          <w:lang w:val="uk-UA"/>
        </w:rPr>
        <w:br w:type="page"/>
      </w:r>
    </w:p>
    <w:p w:rsidR="003E138B" w:rsidRPr="004027BD" w:rsidRDefault="003E138B" w:rsidP="003E138B">
      <w:pPr>
        <w:jc w:val="center"/>
        <w:rPr>
          <w:b/>
          <w:caps/>
          <w:sz w:val="12"/>
          <w:szCs w:val="12"/>
          <w:lang w:val="uk-UA"/>
        </w:rPr>
      </w:pPr>
      <w:r w:rsidRPr="004027BD">
        <w:rPr>
          <w:b/>
          <w:caps/>
          <w:sz w:val="28"/>
          <w:szCs w:val="28"/>
          <w:lang w:val="uk-UA"/>
        </w:rPr>
        <w:lastRenderedPageBreak/>
        <w:t>ТЕМА 6: ВИЗНАЧЕННЯ СТУПІНЧАСТИХ КОНСТАНТ НЕСТІЙКОСТІ РОДАНІДНИХ КОМПЛЕКСІВ КОБАЛЬТУ(ІІ) МЕТОДОМ Б’ЄРУМА</w:t>
      </w:r>
    </w:p>
    <w:p w:rsidR="003E138B" w:rsidRPr="004027BD" w:rsidRDefault="003E138B" w:rsidP="003E138B">
      <w:pPr>
        <w:pStyle w:val="af"/>
        <w:ind w:left="0"/>
        <w:jc w:val="center"/>
        <w:rPr>
          <w:rFonts w:ascii="Arial" w:hAnsi="Arial" w:cs="Arial"/>
          <w:b/>
          <w:sz w:val="40"/>
          <w:szCs w:val="40"/>
          <w:lang w:val="uk-UA"/>
        </w:rPr>
      </w:pPr>
      <w:r w:rsidRPr="004027BD">
        <w:rPr>
          <w:rFonts w:ascii="Arial" w:hAnsi="Arial" w:cs="Arial"/>
          <w:b/>
          <w:sz w:val="40"/>
          <w:szCs w:val="40"/>
          <w:lang w:val="uk-UA"/>
        </w:rPr>
        <w:sym w:font="Webdings" w:char="F0A8"/>
      </w:r>
    </w:p>
    <w:p w:rsidR="003E138B" w:rsidRPr="004027BD" w:rsidRDefault="003E138B" w:rsidP="003E138B">
      <w:pPr>
        <w:tabs>
          <w:tab w:val="left" w:pos="284"/>
          <w:tab w:val="left" w:pos="567"/>
        </w:tabs>
        <w:jc w:val="center"/>
        <w:rPr>
          <w:b/>
          <w:caps/>
          <w:sz w:val="12"/>
          <w:szCs w:val="12"/>
          <w:lang w:val="uk-UA"/>
        </w:rPr>
      </w:pPr>
    </w:p>
    <w:p w:rsidR="003E138B" w:rsidRPr="004027BD" w:rsidRDefault="003E138B" w:rsidP="003E138B">
      <w:pPr>
        <w:tabs>
          <w:tab w:val="left" w:pos="284"/>
          <w:tab w:val="left" w:pos="567"/>
        </w:tabs>
        <w:jc w:val="center"/>
        <w:rPr>
          <w:b/>
          <w:caps/>
          <w:sz w:val="28"/>
          <w:szCs w:val="28"/>
          <w:lang w:val="uk-UA"/>
        </w:rPr>
      </w:pPr>
      <w:r w:rsidRPr="004027BD">
        <w:rPr>
          <w:b/>
          <w:caps/>
          <w:sz w:val="28"/>
          <w:szCs w:val="28"/>
          <w:lang w:val="uk-UA"/>
        </w:rPr>
        <w:t>Теоретична частина</w:t>
      </w:r>
    </w:p>
    <w:p w:rsidR="003E138B" w:rsidRPr="004027BD" w:rsidRDefault="003E138B" w:rsidP="003E138B">
      <w:pPr>
        <w:tabs>
          <w:tab w:val="left" w:pos="284"/>
          <w:tab w:val="left" w:pos="567"/>
        </w:tabs>
        <w:jc w:val="center"/>
        <w:rPr>
          <w:b/>
          <w:caps/>
          <w:sz w:val="12"/>
          <w:szCs w:val="12"/>
          <w:lang w:val="uk-UA"/>
        </w:rPr>
      </w:pPr>
    </w:p>
    <w:p w:rsidR="003E138B" w:rsidRPr="004027BD" w:rsidRDefault="003E138B" w:rsidP="003E138B">
      <w:pPr>
        <w:tabs>
          <w:tab w:val="left" w:pos="284"/>
          <w:tab w:val="left" w:pos="567"/>
        </w:tabs>
        <w:jc w:val="center"/>
        <w:rPr>
          <w:b/>
          <w:sz w:val="28"/>
          <w:szCs w:val="28"/>
          <w:lang w:val="uk-UA"/>
        </w:rPr>
      </w:pPr>
      <w:r w:rsidRPr="004027BD">
        <w:rPr>
          <w:b/>
          <w:caps/>
          <w:sz w:val="28"/>
          <w:szCs w:val="28"/>
          <w:lang w:val="uk-UA"/>
        </w:rPr>
        <w:t>П</w:t>
      </w:r>
      <w:r w:rsidRPr="004027BD">
        <w:rPr>
          <w:b/>
          <w:sz w:val="28"/>
          <w:szCs w:val="28"/>
          <w:lang w:val="uk-UA"/>
        </w:rPr>
        <w:t>лан</w:t>
      </w:r>
    </w:p>
    <w:p w:rsidR="003E138B" w:rsidRPr="004027BD" w:rsidRDefault="003E138B" w:rsidP="003E138B">
      <w:pPr>
        <w:tabs>
          <w:tab w:val="left" w:pos="284"/>
          <w:tab w:val="left" w:pos="567"/>
        </w:tabs>
        <w:ind w:firstLine="709"/>
        <w:jc w:val="both"/>
        <w:rPr>
          <w:bCs/>
          <w:sz w:val="28"/>
          <w:szCs w:val="28"/>
          <w:lang w:val="uk-UA"/>
        </w:rPr>
      </w:pPr>
      <w:r w:rsidRPr="004027BD">
        <w:rPr>
          <w:bCs/>
          <w:caps/>
          <w:sz w:val="28"/>
          <w:szCs w:val="28"/>
          <w:lang w:val="uk-UA"/>
        </w:rPr>
        <w:t xml:space="preserve">1. </w:t>
      </w:r>
      <w:r w:rsidR="00C03514" w:rsidRPr="004027BD">
        <w:rPr>
          <w:bCs/>
          <w:sz w:val="28"/>
          <w:szCs w:val="28"/>
          <w:lang w:val="uk-UA"/>
        </w:rPr>
        <w:t>Вплив різних факторів на процеси комплексоутворення в розчинах</w:t>
      </w:r>
      <w:r w:rsidR="00BC1E16">
        <w:rPr>
          <w:bCs/>
          <w:sz w:val="28"/>
          <w:szCs w:val="28"/>
          <w:lang w:val="uk-UA"/>
        </w:rPr>
        <w:t>.</w:t>
      </w:r>
    </w:p>
    <w:p w:rsidR="003E138B" w:rsidRPr="004027BD" w:rsidRDefault="003E138B" w:rsidP="003E138B">
      <w:pPr>
        <w:tabs>
          <w:tab w:val="left" w:pos="284"/>
          <w:tab w:val="left" w:pos="567"/>
        </w:tabs>
        <w:ind w:firstLine="709"/>
        <w:jc w:val="both"/>
        <w:rPr>
          <w:bCs/>
          <w:sz w:val="28"/>
          <w:szCs w:val="28"/>
          <w:lang w:val="uk-UA"/>
        </w:rPr>
      </w:pPr>
      <w:r w:rsidRPr="004027BD">
        <w:rPr>
          <w:bCs/>
          <w:sz w:val="28"/>
          <w:szCs w:val="28"/>
          <w:lang w:val="uk-UA"/>
        </w:rPr>
        <w:t xml:space="preserve">2. </w:t>
      </w:r>
      <w:r w:rsidR="00EB3624" w:rsidRPr="004027BD">
        <w:rPr>
          <w:bCs/>
          <w:sz w:val="28"/>
          <w:szCs w:val="28"/>
          <w:lang w:val="uk-UA"/>
        </w:rPr>
        <w:t>Комплексні сполуки Кобальту</w:t>
      </w:r>
      <w:r w:rsidR="00BC1E16">
        <w:rPr>
          <w:bCs/>
          <w:sz w:val="28"/>
          <w:szCs w:val="28"/>
          <w:lang w:val="uk-UA"/>
        </w:rPr>
        <w:t>.</w:t>
      </w:r>
    </w:p>
    <w:p w:rsidR="003E138B" w:rsidRPr="004027BD" w:rsidRDefault="003E138B" w:rsidP="003E138B">
      <w:pPr>
        <w:tabs>
          <w:tab w:val="left" w:pos="284"/>
          <w:tab w:val="left" w:pos="567"/>
        </w:tabs>
        <w:ind w:firstLine="709"/>
        <w:jc w:val="both"/>
        <w:rPr>
          <w:bCs/>
          <w:sz w:val="28"/>
          <w:szCs w:val="28"/>
          <w:lang w:val="uk-UA"/>
        </w:rPr>
      </w:pPr>
      <w:r w:rsidRPr="004027BD">
        <w:rPr>
          <w:bCs/>
          <w:caps/>
          <w:sz w:val="28"/>
          <w:szCs w:val="28"/>
          <w:lang w:val="uk-UA"/>
        </w:rPr>
        <w:t xml:space="preserve">3. </w:t>
      </w:r>
      <w:r w:rsidR="002E4F22" w:rsidRPr="004027BD">
        <w:rPr>
          <w:bCs/>
          <w:sz w:val="28"/>
          <w:szCs w:val="28"/>
          <w:lang w:val="uk-UA"/>
        </w:rPr>
        <w:t>Метод Б’єрума (метод відповідних розчинів)</w:t>
      </w:r>
      <w:r w:rsidR="00BC1E16">
        <w:rPr>
          <w:bCs/>
          <w:sz w:val="28"/>
          <w:szCs w:val="28"/>
          <w:lang w:val="uk-UA"/>
        </w:rPr>
        <w:t>.</w:t>
      </w:r>
    </w:p>
    <w:p w:rsidR="003E138B" w:rsidRPr="004027BD" w:rsidRDefault="003E138B" w:rsidP="003E138B">
      <w:pPr>
        <w:tabs>
          <w:tab w:val="left" w:pos="284"/>
          <w:tab w:val="left" w:pos="567"/>
        </w:tabs>
        <w:ind w:firstLine="709"/>
        <w:jc w:val="both"/>
        <w:rPr>
          <w:b/>
          <w:bCs/>
          <w:caps/>
          <w:sz w:val="12"/>
          <w:szCs w:val="12"/>
          <w:lang w:val="uk-UA"/>
        </w:rPr>
      </w:pPr>
    </w:p>
    <w:p w:rsidR="003E138B" w:rsidRPr="004027BD" w:rsidRDefault="003E138B" w:rsidP="003E138B">
      <w:pPr>
        <w:tabs>
          <w:tab w:val="left" w:pos="284"/>
          <w:tab w:val="left" w:pos="567"/>
        </w:tabs>
        <w:ind w:firstLine="709"/>
        <w:jc w:val="both"/>
        <w:rPr>
          <w:bCs/>
          <w:sz w:val="28"/>
          <w:szCs w:val="28"/>
          <w:lang w:val="uk-UA"/>
        </w:rPr>
      </w:pPr>
      <w:r w:rsidRPr="004027BD">
        <w:rPr>
          <w:b/>
          <w:bCs/>
          <w:caps/>
          <w:sz w:val="28"/>
          <w:szCs w:val="28"/>
          <w:lang w:val="uk-UA"/>
        </w:rPr>
        <w:t>О</w:t>
      </w:r>
      <w:r w:rsidRPr="004027BD">
        <w:rPr>
          <w:b/>
          <w:bCs/>
          <w:sz w:val="28"/>
          <w:szCs w:val="28"/>
          <w:lang w:val="uk-UA"/>
        </w:rPr>
        <w:t>сновні терміни та поняття</w:t>
      </w:r>
      <w:r w:rsidRPr="004027BD">
        <w:rPr>
          <w:b/>
          <w:bCs/>
          <w:caps/>
          <w:sz w:val="28"/>
          <w:szCs w:val="28"/>
          <w:lang w:val="uk-UA"/>
        </w:rPr>
        <w:t xml:space="preserve">: </w:t>
      </w:r>
      <w:r w:rsidRPr="004027BD">
        <w:rPr>
          <w:bCs/>
          <w:sz w:val="28"/>
          <w:szCs w:val="28"/>
          <w:lang w:val="uk-UA"/>
        </w:rPr>
        <w:t>спектрофотометрія, комплексоутворення, тіоціонатний комплекс, хімічна рівновага, константа нестійкості, метод ізомолярних серій.</w:t>
      </w:r>
    </w:p>
    <w:p w:rsidR="003E138B" w:rsidRPr="004027BD" w:rsidRDefault="003E138B" w:rsidP="003E138B">
      <w:pPr>
        <w:tabs>
          <w:tab w:val="left" w:pos="284"/>
          <w:tab w:val="left" w:pos="567"/>
        </w:tabs>
        <w:ind w:firstLine="709"/>
        <w:jc w:val="both"/>
        <w:rPr>
          <w:bCs/>
          <w:sz w:val="12"/>
          <w:szCs w:val="28"/>
          <w:lang w:val="uk-UA"/>
        </w:rPr>
      </w:pPr>
    </w:p>
    <w:p w:rsidR="003E138B" w:rsidRPr="004027BD" w:rsidRDefault="003E138B" w:rsidP="003E138B">
      <w:pPr>
        <w:tabs>
          <w:tab w:val="left" w:pos="284"/>
          <w:tab w:val="left" w:pos="567"/>
        </w:tabs>
        <w:jc w:val="center"/>
        <w:rPr>
          <w:b/>
          <w:bCs/>
          <w:sz w:val="28"/>
          <w:szCs w:val="28"/>
          <w:lang w:val="uk-UA"/>
        </w:rPr>
      </w:pPr>
      <w:r w:rsidRPr="004027BD">
        <w:rPr>
          <w:b/>
          <w:bCs/>
          <w:caps/>
          <w:sz w:val="28"/>
          <w:szCs w:val="28"/>
          <w:lang w:val="uk-UA"/>
        </w:rPr>
        <w:t xml:space="preserve">1. </w:t>
      </w:r>
      <w:r w:rsidR="00C03514" w:rsidRPr="004027BD">
        <w:rPr>
          <w:b/>
          <w:bCs/>
          <w:sz w:val="28"/>
          <w:szCs w:val="28"/>
          <w:lang w:val="uk-UA"/>
        </w:rPr>
        <w:t>Вплив різних факторів на процеси комплексоутворення в розчинах</w:t>
      </w:r>
    </w:p>
    <w:p w:rsidR="00C03514" w:rsidRPr="004027BD" w:rsidRDefault="00C03514" w:rsidP="003E138B">
      <w:pPr>
        <w:tabs>
          <w:tab w:val="left" w:pos="284"/>
          <w:tab w:val="left" w:pos="567"/>
        </w:tabs>
        <w:jc w:val="center"/>
        <w:rPr>
          <w:bCs/>
          <w:sz w:val="12"/>
          <w:szCs w:val="12"/>
          <w:lang w:val="uk-UA"/>
        </w:rPr>
      </w:pPr>
    </w:p>
    <w:p w:rsidR="00C03514" w:rsidRPr="004027BD" w:rsidRDefault="00C03514" w:rsidP="00C03514">
      <w:pPr>
        <w:ind w:firstLine="709"/>
        <w:jc w:val="both"/>
        <w:rPr>
          <w:color w:val="000000"/>
          <w:sz w:val="20"/>
          <w:szCs w:val="20"/>
          <w:lang w:val="uk-UA" w:eastAsia="en-US"/>
        </w:rPr>
      </w:pPr>
      <w:r w:rsidRPr="004027BD">
        <w:rPr>
          <w:bCs/>
          <w:i/>
          <w:iCs/>
          <w:color w:val="000000"/>
          <w:sz w:val="28"/>
          <w:szCs w:val="28"/>
          <w:lang w:val="uk-UA" w:eastAsia="en-US"/>
        </w:rPr>
        <w:t xml:space="preserve">1. Вплив іонної сили на комплексоутворення. </w:t>
      </w:r>
      <w:r w:rsidRPr="004027BD">
        <w:rPr>
          <w:color w:val="000000"/>
          <w:sz w:val="28"/>
          <w:szCs w:val="28"/>
          <w:lang w:val="uk-UA" w:eastAsia="en-US"/>
        </w:rPr>
        <w:t>Зміна іонної сили розчину викликає зміну коефіцієнтів активності іонів, тоді як коефіцієнти активності незаряджених комплексних елементарних об'єктів практично не змінюються і рівні одиниці. Вплив іонної сили враховують через добуток коефіцієнтів активності, вираховуючи концентраційну константу. Усі наступні розрахунки проводять у концентраційній формі.</w:t>
      </w:r>
    </w:p>
    <w:p w:rsidR="00C03514" w:rsidRPr="004027BD" w:rsidRDefault="00C03514" w:rsidP="00C03514">
      <w:pPr>
        <w:ind w:firstLine="709"/>
        <w:jc w:val="both"/>
        <w:rPr>
          <w:color w:val="000000"/>
          <w:sz w:val="20"/>
          <w:szCs w:val="20"/>
          <w:lang w:val="uk-UA" w:eastAsia="en-US"/>
        </w:rPr>
      </w:pPr>
      <w:r w:rsidRPr="004027BD">
        <w:rPr>
          <w:bCs/>
          <w:i/>
          <w:iCs/>
          <w:color w:val="000000"/>
          <w:sz w:val="28"/>
          <w:szCs w:val="28"/>
          <w:lang w:val="uk-UA" w:eastAsia="en-US"/>
        </w:rPr>
        <w:t xml:space="preserve">2. Вплив рН на комплексоутворення. </w:t>
      </w:r>
      <w:r w:rsidRPr="004027BD">
        <w:rPr>
          <w:color w:val="000000"/>
          <w:sz w:val="28"/>
          <w:szCs w:val="28"/>
          <w:lang w:val="uk-UA" w:eastAsia="en-US"/>
        </w:rPr>
        <w:t>Кислотність водних розчинів може двояко впливати на комплексоутворення:</w:t>
      </w:r>
    </w:p>
    <w:p w:rsidR="00C03514" w:rsidRPr="004027BD" w:rsidRDefault="00C03514" w:rsidP="00C03514">
      <w:pPr>
        <w:ind w:firstLine="709"/>
        <w:jc w:val="both"/>
        <w:rPr>
          <w:color w:val="000000"/>
          <w:sz w:val="20"/>
          <w:szCs w:val="20"/>
          <w:lang w:val="uk-UA" w:eastAsia="en-US"/>
        </w:rPr>
      </w:pPr>
      <w:r w:rsidRPr="004027BD">
        <w:rPr>
          <w:color w:val="000000"/>
          <w:sz w:val="28"/>
          <w:szCs w:val="28"/>
          <w:lang w:val="uk-UA" w:eastAsia="en-US"/>
        </w:rPr>
        <w:t>– </w:t>
      </w:r>
      <w:r w:rsidRPr="004027BD">
        <w:rPr>
          <w:i/>
          <w:iCs/>
          <w:color w:val="000000"/>
          <w:sz w:val="28"/>
          <w:szCs w:val="28"/>
          <w:lang w:val="uk-UA" w:eastAsia="en-US"/>
        </w:rPr>
        <w:t>іони Ме </w:t>
      </w:r>
      <w:r w:rsidRPr="004027BD">
        <w:rPr>
          <w:color w:val="000000"/>
          <w:sz w:val="28"/>
          <w:szCs w:val="28"/>
          <w:lang w:val="uk-UA" w:eastAsia="en-US"/>
        </w:rPr>
        <w:t>(комплексоутворювача) утворюють з гідроксид-іонами гідроксиди, основні солі або гідроксокомплекси.</w:t>
      </w:r>
    </w:p>
    <w:p w:rsidR="00C03514" w:rsidRPr="004027BD" w:rsidRDefault="00C03514" w:rsidP="00C03514">
      <w:pPr>
        <w:ind w:firstLine="709"/>
        <w:jc w:val="both"/>
        <w:rPr>
          <w:color w:val="000000"/>
          <w:sz w:val="20"/>
          <w:szCs w:val="20"/>
          <w:lang w:val="uk-UA" w:eastAsia="en-US"/>
        </w:rPr>
      </w:pPr>
      <w:r w:rsidRPr="004027BD">
        <w:rPr>
          <w:color w:val="000000"/>
          <w:sz w:val="28"/>
          <w:szCs w:val="28"/>
          <w:lang w:val="uk-UA" w:eastAsia="en-US"/>
        </w:rPr>
        <w:t>–</w:t>
      </w:r>
      <w:r w:rsidRPr="004027BD">
        <w:rPr>
          <w:color w:val="000000"/>
          <w:sz w:val="14"/>
          <w:szCs w:val="14"/>
          <w:lang w:val="uk-UA" w:eastAsia="en-US"/>
        </w:rPr>
        <w:t> </w:t>
      </w:r>
      <w:r w:rsidRPr="004027BD">
        <w:rPr>
          <w:i/>
          <w:iCs/>
          <w:color w:val="000000"/>
          <w:sz w:val="28"/>
          <w:szCs w:val="28"/>
          <w:lang w:val="uk-UA" w:eastAsia="en-US"/>
        </w:rPr>
        <w:t>вільні ліганди </w:t>
      </w:r>
      <w:r w:rsidRPr="004027BD">
        <w:rPr>
          <w:color w:val="000000"/>
          <w:sz w:val="28"/>
          <w:szCs w:val="28"/>
          <w:lang w:val="uk-UA" w:eastAsia="en-US"/>
        </w:rPr>
        <w:t>приєднують протони (протонуються).</w:t>
      </w:r>
    </w:p>
    <w:p w:rsidR="00C03514" w:rsidRPr="004027BD" w:rsidRDefault="00C03514" w:rsidP="00C03514">
      <w:pPr>
        <w:ind w:firstLine="709"/>
        <w:jc w:val="both"/>
        <w:rPr>
          <w:color w:val="000000"/>
          <w:sz w:val="20"/>
          <w:szCs w:val="20"/>
          <w:lang w:val="uk-UA" w:eastAsia="en-US"/>
        </w:rPr>
      </w:pPr>
      <w:r w:rsidRPr="004027BD">
        <w:rPr>
          <w:color w:val="000000"/>
          <w:sz w:val="28"/>
          <w:szCs w:val="28"/>
          <w:lang w:val="uk-UA" w:eastAsia="en-US"/>
        </w:rPr>
        <w:t>Наприклад, натрій гексанітрокобальтат (ІІІ) Na</w:t>
      </w:r>
      <w:r w:rsidRPr="004027BD">
        <w:rPr>
          <w:color w:val="000000"/>
          <w:sz w:val="28"/>
          <w:szCs w:val="28"/>
          <w:vertAlign w:val="subscript"/>
          <w:lang w:val="uk-UA" w:eastAsia="en-US"/>
        </w:rPr>
        <w:t>3</w:t>
      </w:r>
      <w:r w:rsidRPr="004027BD">
        <w:rPr>
          <w:color w:val="000000"/>
          <w:sz w:val="28"/>
          <w:szCs w:val="28"/>
          <w:lang w:val="uk-UA" w:eastAsia="en-US"/>
        </w:rPr>
        <w:t>[Co(NO</w:t>
      </w:r>
      <w:r w:rsidRPr="004027BD">
        <w:rPr>
          <w:color w:val="000000"/>
          <w:sz w:val="28"/>
          <w:szCs w:val="28"/>
          <w:vertAlign w:val="subscript"/>
          <w:lang w:val="uk-UA" w:eastAsia="en-US"/>
        </w:rPr>
        <w:t>2</w:t>
      </w:r>
      <w:r w:rsidRPr="004027BD">
        <w:rPr>
          <w:color w:val="000000"/>
          <w:sz w:val="28"/>
          <w:szCs w:val="28"/>
          <w:lang w:val="uk-UA" w:eastAsia="en-US"/>
        </w:rPr>
        <w:t>)</w:t>
      </w:r>
      <w:r w:rsidRPr="004027BD">
        <w:rPr>
          <w:color w:val="000000"/>
          <w:sz w:val="28"/>
          <w:szCs w:val="28"/>
          <w:vertAlign w:val="subscript"/>
          <w:lang w:val="uk-UA" w:eastAsia="en-US"/>
        </w:rPr>
        <w:t>6</w:t>
      </w:r>
      <w:r w:rsidRPr="004027BD">
        <w:rPr>
          <w:color w:val="000000"/>
          <w:sz w:val="28"/>
          <w:szCs w:val="28"/>
          <w:lang w:val="uk-UA" w:eastAsia="en-US"/>
        </w:rPr>
        <w:t>] у дуже кислих і дуже лужних розчинах нестійка сіль тому що:</w:t>
      </w:r>
    </w:p>
    <w:p w:rsidR="00C03514" w:rsidRPr="004027BD" w:rsidRDefault="00C03514" w:rsidP="00C03514">
      <w:pPr>
        <w:ind w:firstLine="709"/>
        <w:jc w:val="center"/>
        <w:rPr>
          <w:color w:val="000000"/>
          <w:sz w:val="20"/>
          <w:szCs w:val="20"/>
          <w:lang w:val="uk-UA" w:eastAsia="en-US"/>
        </w:rPr>
      </w:pPr>
      <w:r w:rsidRPr="004027BD">
        <w:rPr>
          <w:color w:val="000000"/>
          <w:sz w:val="28"/>
          <w:szCs w:val="28"/>
          <w:lang w:val="uk-UA" w:eastAsia="en-US"/>
        </w:rPr>
        <w:t>[Co(NO</w:t>
      </w:r>
      <w:r w:rsidRPr="004027BD">
        <w:rPr>
          <w:color w:val="000000"/>
          <w:sz w:val="28"/>
          <w:szCs w:val="28"/>
          <w:vertAlign w:val="subscript"/>
          <w:lang w:val="uk-UA" w:eastAsia="en-US"/>
        </w:rPr>
        <w:t>2</w:t>
      </w:r>
      <w:r w:rsidRPr="004027BD">
        <w:rPr>
          <w:color w:val="000000"/>
          <w:sz w:val="28"/>
          <w:szCs w:val="28"/>
          <w:lang w:val="uk-UA" w:eastAsia="en-US"/>
        </w:rPr>
        <w:t>)</w:t>
      </w:r>
      <w:r w:rsidRPr="004027BD">
        <w:rPr>
          <w:color w:val="000000"/>
          <w:sz w:val="28"/>
          <w:szCs w:val="28"/>
          <w:vertAlign w:val="subscript"/>
          <w:lang w:val="uk-UA" w:eastAsia="en-US"/>
        </w:rPr>
        <w:t>6</w:t>
      </w:r>
      <w:r w:rsidRPr="004027BD">
        <w:rPr>
          <w:color w:val="000000"/>
          <w:sz w:val="28"/>
          <w:szCs w:val="28"/>
          <w:lang w:val="uk-UA" w:eastAsia="en-US"/>
        </w:rPr>
        <w:t>]</w:t>
      </w:r>
      <w:r w:rsidRPr="004027BD">
        <w:rPr>
          <w:color w:val="000000"/>
          <w:sz w:val="28"/>
          <w:szCs w:val="28"/>
          <w:vertAlign w:val="superscript"/>
          <w:lang w:val="uk-UA" w:eastAsia="en-US"/>
        </w:rPr>
        <w:t>3-</w:t>
      </w:r>
      <w:r w:rsidRPr="004027BD">
        <w:rPr>
          <w:color w:val="000000"/>
          <w:sz w:val="28"/>
          <w:szCs w:val="28"/>
          <w:lang w:val="uk-UA" w:eastAsia="en-US"/>
        </w:rPr>
        <w:t> + 3OH</w:t>
      </w:r>
      <w:r w:rsidRPr="004027BD">
        <w:rPr>
          <w:color w:val="000000"/>
          <w:sz w:val="28"/>
          <w:szCs w:val="28"/>
          <w:vertAlign w:val="superscript"/>
          <w:lang w:val="uk-UA" w:eastAsia="en-US"/>
        </w:rPr>
        <w:t>–</w:t>
      </w:r>
      <w:r w:rsidRPr="004027BD">
        <w:rPr>
          <w:color w:val="000000"/>
          <w:sz w:val="28"/>
          <w:szCs w:val="28"/>
          <w:lang w:val="uk-UA" w:eastAsia="en-US"/>
        </w:rPr>
        <w:t> = Co(OH)</w:t>
      </w:r>
      <w:r w:rsidRPr="004027BD">
        <w:rPr>
          <w:color w:val="000000"/>
          <w:sz w:val="28"/>
          <w:szCs w:val="28"/>
          <w:vertAlign w:val="subscript"/>
          <w:lang w:val="uk-UA" w:eastAsia="en-US"/>
        </w:rPr>
        <w:t>3</w:t>
      </w:r>
      <w:r w:rsidRPr="004027BD">
        <w:rPr>
          <w:color w:val="000000"/>
          <w:sz w:val="28"/>
          <w:szCs w:val="28"/>
          <w:vertAlign w:val="superscript"/>
          <w:lang w:val="uk-UA" w:eastAsia="en-US"/>
        </w:rPr>
        <w:t>–</w:t>
      </w:r>
      <w:r w:rsidRPr="004027BD">
        <w:rPr>
          <w:color w:val="000000"/>
          <w:sz w:val="28"/>
          <w:szCs w:val="28"/>
          <w:lang w:val="uk-UA" w:eastAsia="en-US"/>
        </w:rPr>
        <w:t> + 6NO</w:t>
      </w:r>
      <w:r w:rsidRPr="004027BD">
        <w:rPr>
          <w:color w:val="000000"/>
          <w:sz w:val="28"/>
          <w:szCs w:val="28"/>
          <w:vertAlign w:val="subscript"/>
          <w:lang w:val="uk-UA" w:eastAsia="en-US"/>
        </w:rPr>
        <w:t>2</w:t>
      </w:r>
      <w:r w:rsidRPr="004027BD">
        <w:rPr>
          <w:color w:val="000000"/>
          <w:sz w:val="28"/>
          <w:szCs w:val="28"/>
          <w:vertAlign w:val="superscript"/>
          <w:lang w:val="uk-UA" w:eastAsia="en-US"/>
        </w:rPr>
        <w:t>–</w:t>
      </w:r>
      <w:r w:rsidRPr="004027BD">
        <w:rPr>
          <w:color w:val="000000"/>
          <w:sz w:val="28"/>
          <w:szCs w:val="28"/>
          <w:lang w:val="uk-UA" w:eastAsia="en-US"/>
        </w:rPr>
        <w:t>;</w:t>
      </w:r>
    </w:p>
    <w:p w:rsidR="00C03514" w:rsidRPr="004027BD" w:rsidRDefault="00C03514" w:rsidP="00C03514">
      <w:pPr>
        <w:ind w:firstLine="709"/>
        <w:jc w:val="center"/>
        <w:rPr>
          <w:color w:val="000000"/>
          <w:sz w:val="20"/>
          <w:szCs w:val="20"/>
          <w:lang w:val="uk-UA" w:eastAsia="en-US"/>
        </w:rPr>
      </w:pPr>
      <w:r w:rsidRPr="004027BD">
        <w:rPr>
          <w:color w:val="000000"/>
          <w:sz w:val="28"/>
          <w:szCs w:val="28"/>
          <w:lang w:val="uk-UA" w:eastAsia="en-US"/>
        </w:rPr>
        <w:t>[Co(NO</w:t>
      </w:r>
      <w:r w:rsidRPr="004027BD">
        <w:rPr>
          <w:color w:val="000000"/>
          <w:sz w:val="28"/>
          <w:szCs w:val="28"/>
          <w:vertAlign w:val="subscript"/>
          <w:lang w:val="uk-UA" w:eastAsia="en-US"/>
        </w:rPr>
        <w:t>2</w:t>
      </w:r>
      <w:r w:rsidRPr="004027BD">
        <w:rPr>
          <w:color w:val="000000"/>
          <w:sz w:val="28"/>
          <w:szCs w:val="28"/>
          <w:lang w:val="uk-UA" w:eastAsia="en-US"/>
        </w:rPr>
        <w:t>)</w:t>
      </w:r>
      <w:r w:rsidRPr="004027BD">
        <w:rPr>
          <w:color w:val="000000"/>
          <w:sz w:val="28"/>
          <w:szCs w:val="28"/>
          <w:vertAlign w:val="subscript"/>
          <w:lang w:val="uk-UA" w:eastAsia="en-US"/>
        </w:rPr>
        <w:t>6</w:t>
      </w:r>
      <w:r w:rsidRPr="004027BD">
        <w:rPr>
          <w:color w:val="000000"/>
          <w:sz w:val="28"/>
          <w:szCs w:val="28"/>
          <w:lang w:val="uk-UA" w:eastAsia="en-US"/>
        </w:rPr>
        <w:t>]</w:t>
      </w:r>
      <w:r w:rsidRPr="004027BD">
        <w:rPr>
          <w:color w:val="000000"/>
          <w:sz w:val="28"/>
          <w:szCs w:val="28"/>
          <w:vertAlign w:val="superscript"/>
          <w:lang w:val="uk-UA" w:eastAsia="en-US"/>
        </w:rPr>
        <w:t>3-</w:t>
      </w:r>
      <w:r w:rsidRPr="004027BD">
        <w:rPr>
          <w:color w:val="000000"/>
          <w:sz w:val="28"/>
          <w:szCs w:val="28"/>
          <w:lang w:val="uk-UA" w:eastAsia="en-US"/>
        </w:rPr>
        <w:t> + 6H</w:t>
      </w:r>
      <w:r w:rsidRPr="004027BD">
        <w:rPr>
          <w:color w:val="000000"/>
          <w:sz w:val="28"/>
          <w:szCs w:val="28"/>
          <w:vertAlign w:val="superscript"/>
          <w:lang w:val="uk-UA" w:eastAsia="en-US"/>
        </w:rPr>
        <w:t>+</w:t>
      </w:r>
      <w:r w:rsidRPr="004027BD">
        <w:rPr>
          <w:color w:val="000000"/>
          <w:sz w:val="28"/>
          <w:szCs w:val="28"/>
          <w:lang w:val="uk-UA" w:eastAsia="en-US"/>
        </w:rPr>
        <w:t> = Co</w:t>
      </w:r>
      <w:r w:rsidRPr="004027BD">
        <w:rPr>
          <w:color w:val="000000"/>
          <w:sz w:val="28"/>
          <w:szCs w:val="28"/>
          <w:vertAlign w:val="superscript"/>
          <w:lang w:val="uk-UA" w:eastAsia="en-US"/>
        </w:rPr>
        <w:t>3+</w:t>
      </w:r>
      <w:r w:rsidRPr="004027BD">
        <w:rPr>
          <w:color w:val="000000"/>
          <w:sz w:val="28"/>
          <w:szCs w:val="28"/>
          <w:lang w:val="uk-UA" w:eastAsia="en-US"/>
        </w:rPr>
        <w:t> +  6HNO</w:t>
      </w:r>
      <w:r w:rsidRPr="004027BD">
        <w:rPr>
          <w:color w:val="000000"/>
          <w:sz w:val="28"/>
          <w:szCs w:val="28"/>
          <w:vertAlign w:val="subscript"/>
          <w:lang w:val="uk-UA" w:eastAsia="en-US"/>
        </w:rPr>
        <w:t>2</w:t>
      </w:r>
      <w:r w:rsidRPr="004027BD">
        <w:rPr>
          <w:color w:val="000000"/>
          <w:sz w:val="28"/>
          <w:szCs w:val="28"/>
          <w:lang w:val="uk-UA" w:eastAsia="en-US"/>
        </w:rPr>
        <w:t>.</w:t>
      </w:r>
    </w:p>
    <w:p w:rsidR="00C03514" w:rsidRPr="004027BD" w:rsidRDefault="00C03514" w:rsidP="00C03514">
      <w:pPr>
        <w:ind w:firstLine="709"/>
        <w:jc w:val="both"/>
        <w:rPr>
          <w:color w:val="000000"/>
          <w:sz w:val="20"/>
          <w:szCs w:val="20"/>
          <w:lang w:val="uk-UA" w:eastAsia="en-US"/>
        </w:rPr>
      </w:pPr>
      <w:r w:rsidRPr="004027BD">
        <w:rPr>
          <w:bCs/>
          <w:i/>
          <w:iCs/>
          <w:color w:val="000000"/>
          <w:sz w:val="28"/>
          <w:szCs w:val="28"/>
          <w:lang w:val="uk-UA" w:eastAsia="en-US"/>
        </w:rPr>
        <w:t xml:space="preserve">3. Вплив концентрації ліганду. </w:t>
      </w:r>
      <w:r w:rsidRPr="004027BD">
        <w:rPr>
          <w:color w:val="000000"/>
          <w:sz w:val="28"/>
          <w:szCs w:val="28"/>
          <w:lang w:val="uk-UA" w:eastAsia="en-US"/>
        </w:rPr>
        <w:t>Надлишок ліганду завжди зміщує рівновагу реакції комплексоутворення в бік утворення комплексної сполуки. Чим більша концентрація ліганду, тим повніше метал зв’язується в комплекс і концентрація вільних іонів металу (незакомплексованих) зменшується.Тому, чим більша концентрація ліганду, тим більша рівноважна концентрація комплексу. При високих концентраціях ліганду відбувається утворення комплексної сполуки з максимальним координаційним числом – координаційно насиченої.</w:t>
      </w:r>
    </w:p>
    <w:p w:rsidR="00C03514" w:rsidRPr="004027BD" w:rsidRDefault="00C03514" w:rsidP="00C03514">
      <w:pPr>
        <w:ind w:firstLine="709"/>
        <w:jc w:val="both"/>
        <w:rPr>
          <w:color w:val="000000"/>
          <w:sz w:val="26"/>
          <w:szCs w:val="26"/>
          <w:lang w:val="uk-UA" w:eastAsia="en-US"/>
        </w:rPr>
      </w:pPr>
      <w:r w:rsidRPr="004027BD">
        <w:rPr>
          <w:bCs/>
          <w:i/>
          <w:iCs/>
          <w:color w:val="000000"/>
          <w:sz w:val="28"/>
          <w:szCs w:val="28"/>
          <w:lang w:val="uk-UA" w:eastAsia="en-US"/>
        </w:rPr>
        <w:t xml:space="preserve">4. Вплив температури. </w:t>
      </w:r>
      <w:r w:rsidRPr="004027BD">
        <w:rPr>
          <w:color w:val="000000"/>
          <w:sz w:val="28"/>
          <w:szCs w:val="28"/>
          <w:lang w:val="uk-UA" w:eastAsia="en-US"/>
        </w:rPr>
        <w:t xml:space="preserve">Константи стійкості і нестійкості, як і інші константи хімічної рівноваги, залежать від температури, тому із зміною температури рівновага комплексоутворення зміщується в той чи інший бік.  Взагалі вплив температури двоякий: підвищення температури розчину при утворенні інертних комплексних сполук сприяє підвищенню швидкості утворення комплексної сполуки; з іншого боку при підвищенні температури </w:t>
      </w:r>
      <w:r w:rsidRPr="004027BD">
        <w:rPr>
          <w:color w:val="000000"/>
          <w:sz w:val="28"/>
          <w:szCs w:val="28"/>
          <w:lang w:val="uk-UA" w:eastAsia="en-US"/>
        </w:rPr>
        <w:lastRenderedPageBreak/>
        <w:t>розчину зростає хаотичний (невпорядкований) рух молекул та іонів, завдяки чому зменшується імовірність зустрічі комплексоутворювача і лігандів.</w:t>
      </w:r>
    </w:p>
    <w:p w:rsidR="00C03514" w:rsidRPr="004027BD" w:rsidRDefault="00C03514" w:rsidP="00C03514">
      <w:pPr>
        <w:ind w:firstLine="709"/>
        <w:jc w:val="both"/>
        <w:rPr>
          <w:color w:val="000000"/>
          <w:sz w:val="20"/>
          <w:szCs w:val="20"/>
          <w:lang w:val="uk-UA" w:eastAsia="en-US"/>
        </w:rPr>
      </w:pPr>
      <w:r w:rsidRPr="004027BD">
        <w:rPr>
          <w:bCs/>
          <w:i/>
          <w:iCs/>
          <w:color w:val="000000"/>
          <w:sz w:val="28"/>
          <w:szCs w:val="28"/>
          <w:lang w:val="uk-UA" w:eastAsia="en-US"/>
        </w:rPr>
        <w:t xml:space="preserve">5. Вплив сторонніх іонів, які утворюють малорозчинні сполуки з металом-комплексоутворювачем або лігандом. </w:t>
      </w:r>
      <w:r w:rsidRPr="004027BD">
        <w:rPr>
          <w:color w:val="000000"/>
          <w:sz w:val="28"/>
          <w:szCs w:val="28"/>
          <w:lang w:val="uk-UA" w:eastAsia="en-US"/>
        </w:rPr>
        <w:t>Сторонні іони, які можуть вступати у конкуруючі реакції з комплексоутворювачем або лігандами зменшують стійкість комплексної сполуки, тому за умов протікання конкуруючих реакцій (осадження, комплексоутворення) необхідно розраховувати для конкретних умов умовну константу стійкості комплексної сполуки.</w:t>
      </w:r>
    </w:p>
    <w:p w:rsidR="00C03514" w:rsidRPr="004027BD" w:rsidRDefault="00C03514" w:rsidP="00C03514">
      <w:pPr>
        <w:ind w:firstLine="709"/>
        <w:jc w:val="center"/>
        <w:rPr>
          <w:color w:val="000000"/>
          <w:sz w:val="20"/>
          <w:szCs w:val="20"/>
          <w:lang w:val="uk-UA" w:eastAsia="en-US"/>
        </w:rPr>
      </w:pPr>
      <w:r w:rsidRPr="004027BD">
        <w:rPr>
          <w:color w:val="000000"/>
          <w:sz w:val="28"/>
          <w:szCs w:val="28"/>
          <w:lang w:val="uk-UA" w:eastAsia="en-US"/>
        </w:rPr>
        <w:t>[Ag(NH</w:t>
      </w:r>
      <w:r w:rsidRPr="004027BD">
        <w:rPr>
          <w:color w:val="000000"/>
          <w:sz w:val="28"/>
          <w:szCs w:val="28"/>
          <w:vertAlign w:val="subscript"/>
          <w:lang w:val="uk-UA" w:eastAsia="en-US"/>
        </w:rPr>
        <w:t>3</w:t>
      </w:r>
      <w:r w:rsidRPr="004027BD">
        <w:rPr>
          <w:color w:val="000000"/>
          <w:sz w:val="28"/>
          <w:szCs w:val="28"/>
          <w:lang w:val="uk-UA" w:eastAsia="en-US"/>
        </w:rPr>
        <w:t>)</w:t>
      </w:r>
      <w:r w:rsidRPr="004027BD">
        <w:rPr>
          <w:color w:val="000000"/>
          <w:sz w:val="28"/>
          <w:szCs w:val="28"/>
          <w:vertAlign w:val="subscript"/>
          <w:lang w:val="uk-UA" w:eastAsia="en-US"/>
        </w:rPr>
        <w:t>2</w:t>
      </w:r>
      <w:r w:rsidRPr="004027BD">
        <w:rPr>
          <w:color w:val="000000"/>
          <w:sz w:val="28"/>
          <w:szCs w:val="28"/>
          <w:lang w:val="uk-UA" w:eastAsia="en-US"/>
        </w:rPr>
        <w:t>]</w:t>
      </w:r>
      <w:r w:rsidRPr="004027BD">
        <w:rPr>
          <w:color w:val="000000"/>
          <w:sz w:val="28"/>
          <w:szCs w:val="28"/>
          <w:vertAlign w:val="superscript"/>
          <w:lang w:val="uk-UA" w:eastAsia="en-US"/>
        </w:rPr>
        <w:t>+</w:t>
      </w:r>
      <w:r w:rsidRPr="004027BD">
        <w:rPr>
          <w:color w:val="000000"/>
          <w:sz w:val="28"/>
          <w:szCs w:val="28"/>
          <w:lang w:val="uk-UA" w:eastAsia="en-US"/>
        </w:rPr>
        <w:t> + J</w:t>
      </w:r>
      <w:r w:rsidRPr="004027BD">
        <w:rPr>
          <w:color w:val="000000"/>
          <w:sz w:val="28"/>
          <w:szCs w:val="28"/>
          <w:vertAlign w:val="superscript"/>
          <w:lang w:val="uk-UA" w:eastAsia="en-US"/>
        </w:rPr>
        <w:t>-</w:t>
      </w:r>
      <w:r w:rsidRPr="004027BD">
        <w:rPr>
          <w:color w:val="000000"/>
          <w:sz w:val="28"/>
          <w:szCs w:val="28"/>
          <w:lang w:val="uk-UA" w:eastAsia="en-US"/>
        </w:rPr>
        <w:t> = AgJ¯ + 2NH</w:t>
      </w:r>
      <w:r w:rsidRPr="004027BD">
        <w:rPr>
          <w:color w:val="000000"/>
          <w:sz w:val="28"/>
          <w:szCs w:val="28"/>
          <w:vertAlign w:val="subscript"/>
          <w:lang w:val="uk-UA" w:eastAsia="en-US"/>
        </w:rPr>
        <w:t>3</w:t>
      </w:r>
      <w:r w:rsidRPr="004027BD">
        <w:rPr>
          <w:color w:val="000000"/>
          <w:sz w:val="28"/>
          <w:szCs w:val="28"/>
          <w:lang w:val="uk-UA" w:eastAsia="en-US"/>
        </w:rPr>
        <w:t>;</w:t>
      </w:r>
    </w:p>
    <w:p w:rsidR="00C03514" w:rsidRPr="004027BD" w:rsidRDefault="00C03514" w:rsidP="00C03514">
      <w:pPr>
        <w:ind w:firstLine="709"/>
        <w:jc w:val="center"/>
        <w:rPr>
          <w:color w:val="000000"/>
          <w:sz w:val="20"/>
          <w:szCs w:val="20"/>
          <w:lang w:val="uk-UA" w:eastAsia="en-US"/>
        </w:rPr>
      </w:pPr>
      <w:r w:rsidRPr="004027BD">
        <w:rPr>
          <w:color w:val="000000"/>
          <w:sz w:val="28"/>
          <w:szCs w:val="28"/>
          <w:lang w:val="uk-UA" w:eastAsia="en-US"/>
        </w:rPr>
        <w:t>2[BiJ</w:t>
      </w:r>
      <w:r w:rsidRPr="004027BD">
        <w:rPr>
          <w:color w:val="000000"/>
          <w:sz w:val="28"/>
          <w:szCs w:val="28"/>
          <w:vertAlign w:val="subscript"/>
          <w:lang w:val="uk-UA" w:eastAsia="en-US"/>
        </w:rPr>
        <w:t>4</w:t>
      </w:r>
      <w:r w:rsidRPr="004027BD">
        <w:rPr>
          <w:color w:val="000000"/>
          <w:sz w:val="28"/>
          <w:szCs w:val="28"/>
          <w:lang w:val="uk-UA" w:eastAsia="en-US"/>
        </w:rPr>
        <w:t>]</w:t>
      </w:r>
      <w:r w:rsidRPr="004027BD">
        <w:rPr>
          <w:color w:val="000000"/>
          <w:sz w:val="28"/>
          <w:szCs w:val="28"/>
          <w:vertAlign w:val="superscript"/>
          <w:lang w:val="uk-UA" w:eastAsia="en-US"/>
        </w:rPr>
        <w:t>–</w:t>
      </w:r>
      <w:r w:rsidRPr="004027BD">
        <w:rPr>
          <w:color w:val="000000"/>
          <w:sz w:val="28"/>
          <w:szCs w:val="28"/>
          <w:lang w:val="uk-UA" w:eastAsia="en-US"/>
        </w:rPr>
        <w:t> + Cd</w:t>
      </w:r>
      <w:r w:rsidRPr="004027BD">
        <w:rPr>
          <w:color w:val="000000"/>
          <w:sz w:val="28"/>
          <w:szCs w:val="28"/>
          <w:vertAlign w:val="superscript"/>
          <w:lang w:val="uk-UA" w:eastAsia="en-US"/>
        </w:rPr>
        <w:t>2+</w:t>
      </w:r>
      <w:r w:rsidRPr="004027BD">
        <w:rPr>
          <w:color w:val="000000"/>
          <w:sz w:val="28"/>
          <w:szCs w:val="28"/>
          <w:lang w:val="uk-UA" w:eastAsia="en-US"/>
        </w:rPr>
        <w:t> = CdJ</w:t>
      </w:r>
      <w:r w:rsidRPr="004027BD">
        <w:rPr>
          <w:color w:val="000000"/>
          <w:sz w:val="28"/>
          <w:szCs w:val="28"/>
          <w:vertAlign w:val="subscript"/>
          <w:lang w:val="uk-UA" w:eastAsia="en-US"/>
        </w:rPr>
        <w:t>2</w:t>
      </w:r>
      <w:r w:rsidRPr="004027BD">
        <w:rPr>
          <w:color w:val="000000"/>
          <w:sz w:val="28"/>
          <w:szCs w:val="28"/>
          <w:lang w:val="uk-UA" w:eastAsia="en-US"/>
        </w:rPr>
        <w:t> + 2BiJ</w:t>
      </w:r>
      <w:r w:rsidRPr="004027BD">
        <w:rPr>
          <w:color w:val="000000"/>
          <w:sz w:val="28"/>
          <w:szCs w:val="28"/>
          <w:vertAlign w:val="subscript"/>
          <w:lang w:val="uk-UA" w:eastAsia="en-US"/>
        </w:rPr>
        <w:t>3</w:t>
      </w:r>
      <w:r w:rsidRPr="004027BD">
        <w:rPr>
          <w:color w:val="000000"/>
          <w:sz w:val="28"/>
          <w:szCs w:val="28"/>
          <w:lang w:val="uk-UA" w:eastAsia="en-US"/>
        </w:rPr>
        <w:t>¯;</w:t>
      </w:r>
    </w:p>
    <w:p w:rsidR="00C03514" w:rsidRPr="004027BD" w:rsidRDefault="00C03514" w:rsidP="00C03514">
      <w:pPr>
        <w:ind w:firstLine="709"/>
        <w:jc w:val="center"/>
        <w:rPr>
          <w:color w:val="000000"/>
          <w:sz w:val="28"/>
          <w:szCs w:val="28"/>
          <w:lang w:val="uk-UA" w:eastAsia="en-US"/>
        </w:rPr>
      </w:pPr>
      <w:r w:rsidRPr="004027BD">
        <w:rPr>
          <w:color w:val="000000"/>
          <w:sz w:val="28"/>
          <w:szCs w:val="28"/>
          <w:lang w:val="uk-UA" w:eastAsia="en-US"/>
        </w:rPr>
        <w:t>2[Fe(SCN)</w:t>
      </w:r>
      <w:r w:rsidRPr="004027BD">
        <w:rPr>
          <w:color w:val="000000"/>
          <w:sz w:val="28"/>
          <w:szCs w:val="28"/>
          <w:vertAlign w:val="subscript"/>
          <w:lang w:val="uk-UA" w:eastAsia="en-US"/>
        </w:rPr>
        <w:t>6</w:t>
      </w:r>
      <w:r w:rsidRPr="004027BD">
        <w:rPr>
          <w:color w:val="000000"/>
          <w:sz w:val="28"/>
          <w:szCs w:val="28"/>
          <w:lang w:val="uk-UA" w:eastAsia="en-US"/>
        </w:rPr>
        <w:t>]</w:t>
      </w:r>
      <w:r w:rsidRPr="004027BD">
        <w:rPr>
          <w:color w:val="000000"/>
          <w:sz w:val="28"/>
          <w:szCs w:val="28"/>
          <w:vertAlign w:val="superscript"/>
          <w:lang w:val="uk-UA" w:eastAsia="en-US"/>
        </w:rPr>
        <w:t>3-</w:t>
      </w:r>
      <w:r w:rsidRPr="004027BD">
        <w:rPr>
          <w:color w:val="000000"/>
          <w:sz w:val="28"/>
          <w:szCs w:val="28"/>
          <w:lang w:val="uk-UA" w:eastAsia="en-US"/>
        </w:rPr>
        <w:t> + 3HgCl</w:t>
      </w:r>
      <w:r w:rsidRPr="004027BD">
        <w:rPr>
          <w:color w:val="000000"/>
          <w:sz w:val="28"/>
          <w:szCs w:val="28"/>
          <w:vertAlign w:val="subscript"/>
          <w:lang w:val="uk-UA" w:eastAsia="en-US"/>
        </w:rPr>
        <w:t>2</w:t>
      </w:r>
      <w:r w:rsidRPr="004027BD">
        <w:rPr>
          <w:color w:val="000000"/>
          <w:sz w:val="28"/>
          <w:szCs w:val="28"/>
          <w:lang w:val="uk-UA" w:eastAsia="en-US"/>
        </w:rPr>
        <w:t xml:space="preserve"> = 3[Hg(SCN)</w:t>
      </w:r>
      <w:r w:rsidRPr="004027BD">
        <w:rPr>
          <w:color w:val="000000"/>
          <w:sz w:val="28"/>
          <w:szCs w:val="28"/>
          <w:vertAlign w:val="subscript"/>
          <w:lang w:val="uk-UA" w:eastAsia="en-US"/>
        </w:rPr>
        <w:t>4</w:t>
      </w:r>
      <w:r w:rsidRPr="004027BD">
        <w:rPr>
          <w:color w:val="000000"/>
          <w:sz w:val="28"/>
          <w:szCs w:val="28"/>
          <w:lang w:val="uk-UA" w:eastAsia="en-US"/>
        </w:rPr>
        <w:t>]</w:t>
      </w:r>
      <w:r w:rsidRPr="004027BD">
        <w:rPr>
          <w:color w:val="000000"/>
          <w:sz w:val="28"/>
          <w:szCs w:val="28"/>
          <w:vertAlign w:val="superscript"/>
          <w:lang w:val="uk-UA" w:eastAsia="en-US"/>
        </w:rPr>
        <w:t>2-</w:t>
      </w:r>
      <w:r w:rsidRPr="004027BD">
        <w:rPr>
          <w:color w:val="000000"/>
          <w:sz w:val="28"/>
          <w:szCs w:val="28"/>
          <w:lang w:val="uk-UA" w:eastAsia="en-US"/>
        </w:rPr>
        <w:t> + 2Fe</w:t>
      </w:r>
      <w:r w:rsidRPr="004027BD">
        <w:rPr>
          <w:color w:val="000000"/>
          <w:sz w:val="28"/>
          <w:szCs w:val="28"/>
          <w:vertAlign w:val="superscript"/>
          <w:lang w:val="uk-UA" w:eastAsia="en-US"/>
        </w:rPr>
        <w:t>3+</w:t>
      </w:r>
      <w:r w:rsidRPr="004027BD">
        <w:rPr>
          <w:color w:val="000000"/>
          <w:sz w:val="28"/>
          <w:szCs w:val="28"/>
          <w:lang w:val="uk-UA" w:eastAsia="en-US"/>
        </w:rPr>
        <w:t> + 6Cl</w:t>
      </w:r>
      <w:r w:rsidRPr="004027BD">
        <w:rPr>
          <w:color w:val="000000"/>
          <w:sz w:val="28"/>
          <w:szCs w:val="28"/>
          <w:vertAlign w:val="superscript"/>
          <w:lang w:val="uk-UA" w:eastAsia="en-US"/>
        </w:rPr>
        <w:t>–</w:t>
      </w:r>
      <w:r w:rsidRPr="004027BD">
        <w:rPr>
          <w:color w:val="000000"/>
          <w:sz w:val="28"/>
          <w:szCs w:val="28"/>
          <w:lang w:val="uk-UA" w:eastAsia="en-US"/>
        </w:rPr>
        <w:t>.</w:t>
      </w:r>
    </w:p>
    <w:p w:rsidR="00EB3624" w:rsidRPr="004027BD" w:rsidRDefault="00EB3624" w:rsidP="00C03514">
      <w:pPr>
        <w:ind w:firstLine="709"/>
        <w:jc w:val="center"/>
        <w:rPr>
          <w:color w:val="000000"/>
          <w:sz w:val="12"/>
          <w:szCs w:val="12"/>
          <w:lang w:val="uk-UA" w:eastAsia="en-US"/>
        </w:rPr>
      </w:pPr>
    </w:p>
    <w:p w:rsidR="00EB3624" w:rsidRPr="004027BD" w:rsidRDefault="00EB3624" w:rsidP="00C03514">
      <w:pPr>
        <w:ind w:firstLine="709"/>
        <w:jc w:val="center"/>
        <w:rPr>
          <w:b/>
          <w:color w:val="000000"/>
          <w:sz w:val="28"/>
          <w:szCs w:val="28"/>
          <w:lang w:val="uk-UA" w:eastAsia="en-US"/>
        </w:rPr>
      </w:pPr>
      <w:r w:rsidRPr="004027BD">
        <w:rPr>
          <w:b/>
          <w:bCs/>
          <w:sz w:val="28"/>
          <w:szCs w:val="28"/>
          <w:lang w:val="uk-UA"/>
        </w:rPr>
        <w:t>2. Комплексні сполуки Кобальту</w:t>
      </w:r>
    </w:p>
    <w:p w:rsidR="00EB3624" w:rsidRPr="004027BD" w:rsidRDefault="00EB3624" w:rsidP="00C03514">
      <w:pPr>
        <w:ind w:firstLine="709"/>
        <w:jc w:val="center"/>
        <w:rPr>
          <w:color w:val="000000"/>
          <w:sz w:val="12"/>
          <w:szCs w:val="12"/>
          <w:lang w:val="uk-UA" w:eastAsia="en-US"/>
        </w:rPr>
      </w:pPr>
    </w:p>
    <w:p w:rsidR="00EB3624" w:rsidRPr="004027BD" w:rsidRDefault="00EB3624" w:rsidP="00EB3624">
      <w:pPr>
        <w:tabs>
          <w:tab w:val="left" w:pos="284"/>
          <w:tab w:val="left" w:pos="567"/>
        </w:tabs>
        <w:ind w:firstLine="709"/>
        <w:jc w:val="both"/>
        <w:rPr>
          <w:bCs/>
          <w:sz w:val="28"/>
          <w:szCs w:val="28"/>
          <w:lang w:val="uk-UA"/>
        </w:rPr>
      </w:pPr>
      <w:r w:rsidRPr="004027BD">
        <w:rPr>
          <w:bCs/>
          <w:sz w:val="28"/>
          <w:szCs w:val="28"/>
          <w:lang w:val="uk-UA"/>
        </w:rPr>
        <w:t xml:space="preserve">Особливе </w:t>
      </w:r>
      <w:r w:rsidR="00F41FEE">
        <w:rPr>
          <w:bCs/>
          <w:sz w:val="28"/>
          <w:szCs w:val="28"/>
          <w:lang w:val="uk-UA"/>
        </w:rPr>
        <w:t>місце</w:t>
      </w:r>
      <w:r w:rsidRPr="004027BD">
        <w:rPr>
          <w:bCs/>
          <w:sz w:val="28"/>
          <w:szCs w:val="28"/>
          <w:lang w:val="uk-UA"/>
        </w:rPr>
        <w:t xml:space="preserve"> серед металів першого перехідного періоду за здатністю утворювати координаційні сполуки займає кобальт. Більшість відомих у даний час координаційних сполук 3</w:t>
      </w:r>
      <w:r w:rsidRPr="004027BD">
        <w:rPr>
          <w:bCs/>
          <w:i/>
          <w:sz w:val="28"/>
          <w:szCs w:val="28"/>
          <w:lang w:val="uk-UA"/>
        </w:rPr>
        <w:t>d</w:t>
      </w:r>
      <w:r w:rsidRPr="004027BD">
        <w:rPr>
          <w:bCs/>
          <w:sz w:val="28"/>
          <w:szCs w:val="28"/>
          <w:lang w:val="uk-UA"/>
        </w:rPr>
        <w:t xml:space="preserve">-перехідних металів сполуки кобальту </w:t>
      </w:r>
      <w:r w:rsidR="00B93D90" w:rsidRPr="004027BD">
        <w:rPr>
          <w:bCs/>
          <w:sz w:val="28"/>
          <w:szCs w:val="28"/>
          <w:lang w:val="uk-UA"/>
        </w:rPr>
        <w:t>займають передові позиції</w:t>
      </w:r>
      <w:r w:rsidRPr="004027BD">
        <w:rPr>
          <w:bCs/>
          <w:sz w:val="28"/>
          <w:szCs w:val="28"/>
          <w:lang w:val="uk-UA"/>
        </w:rPr>
        <w:t xml:space="preserve">. </w:t>
      </w:r>
    </w:p>
    <w:p w:rsidR="00EB3624" w:rsidRPr="004027BD" w:rsidRDefault="00EB3624" w:rsidP="00EB3624">
      <w:pPr>
        <w:tabs>
          <w:tab w:val="left" w:pos="284"/>
          <w:tab w:val="left" w:pos="567"/>
        </w:tabs>
        <w:ind w:firstLine="709"/>
        <w:jc w:val="both"/>
        <w:rPr>
          <w:bCs/>
          <w:sz w:val="28"/>
          <w:szCs w:val="28"/>
          <w:lang w:val="uk-UA"/>
        </w:rPr>
      </w:pPr>
      <w:r w:rsidRPr="004027BD">
        <w:rPr>
          <w:bCs/>
          <w:sz w:val="28"/>
          <w:szCs w:val="28"/>
          <w:lang w:val="uk-UA"/>
        </w:rPr>
        <w:t>Відомо кілька різновидів лігандів, які, координуючись з Со(II), створюють умови для оборотного утворення комплексів з О</w:t>
      </w:r>
      <w:r w:rsidRPr="004027BD">
        <w:rPr>
          <w:bCs/>
          <w:sz w:val="28"/>
          <w:szCs w:val="28"/>
          <w:vertAlign w:val="subscript"/>
          <w:lang w:val="uk-UA"/>
        </w:rPr>
        <w:t>2</w:t>
      </w:r>
      <w:r w:rsidRPr="004027BD">
        <w:rPr>
          <w:bCs/>
          <w:sz w:val="28"/>
          <w:szCs w:val="28"/>
          <w:lang w:val="uk-UA"/>
        </w:rPr>
        <w:t xml:space="preserve">: </w:t>
      </w:r>
      <w:r w:rsidR="00B93D90" w:rsidRPr="004027BD">
        <w:rPr>
          <w:bCs/>
          <w:sz w:val="28"/>
          <w:szCs w:val="28"/>
          <w:lang w:val="uk-UA"/>
        </w:rPr>
        <w:t>основи</w:t>
      </w:r>
      <w:r w:rsidRPr="004027BD">
        <w:rPr>
          <w:bCs/>
          <w:sz w:val="28"/>
          <w:szCs w:val="28"/>
          <w:lang w:val="uk-UA"/>
        </w:rPr>
        <w:t xml:space="preserve"> Шиффа, порфіріни, аміни, макроциклічні аміни, поліаміни, амінокислоти, комплексони, пептиди, поліпептиди. Розгляд основних типів координаційних сполук кобальту з О</w:t>
      </w:r>
      <w:r w:rsidRPr="004027BD">
        <w:rPr>
          <w:bCs/>
          <w:sz w:val="28"/>
          <w:szCs w:val="28"/>
          <w:vertAlign w:val="subscript"/>
          <w:lang w:val="uk-UA"/>
        </w:rPr>
        <w:t>2</w:t>
      </w:r>
      <w:r w:rsidRPr="004027BD">
        <w:rPr>
          <w:bCs/>
          <w:sz w:val="28"/>
          <w:szCs w:val="28"/>
          <w:lang w:val="uk-UA"/>
        </w:rPr>
        <w:t xml:space="preserve"> показує , що у більшості з них координаційне число дорівнює шести. Іон кобальту в оксигенованих комплексах </w:t>
      </w:r>
      <w:r w:rsidR="00141498">
        <w:rPr>
          <w:bCs/>
          <w:sz w:val="28"/>
          <w:szCs w:val="28"/>
          <w:lang w:val="uk-UA"/>
        </w:rPr>
        <w:t>з</w:t>
      </w:r>
      <w:r w:rsidRPr="004027BD">
        <w:rPr>
          <w:bCs/>
          <w:sz w:val="28"/>
          <w:szCs w:val="28"/>
          <w:lang w:val="uk-UA"/>
        </w:rPr>
        <w:t xml:space="preserve">в'язаний з лігандами головним чином через атоми </w:t>
      </w:r>
      <w:r w:rsidR="00141498">
        <w:rPr>
          <w:bCs/>
          <w:sz w:val="28"/>
          <w:szCs w:val="28"/>
          <w:lang w:val="uk-UA"/>
        </w:rPr>
        <w:t>Нітрогену</w:t>
      </w:r>
      <w:r w:rsidRPr="004027BD">
        <w:rPr>
          <w:bCs/>
          <w:sz w:val="28"/>
          <w:szCs w:val="28"/>
          <w:lang w:val="uk-UA"/>
        </w:rPr>
        <w:t xml:space="preserve"> (як правило, не менше трьох) і </w:t>
      </w:r>
      <w:r w:rsidR="00141498">
        <w:rPr>
          <w:bCs/>
          <w:sz w:val="28"/>
          <w:szCs w:val="28"/>
          <w:lang w:val="uk-UA"/>
        </w:rPr>
        <w:t>Оксигену</w:t>
      </w:r>
      <w:r w:rsidRPr="004027BD">
        <w:rPr>
          <w:bCs/>
          <w:sz w:val="28"/>
          <w:szCs w:val="28"/>
          <w:lang w:val="uk-UA"/>
        </w:rPr>
        <w:t xml:space="preserve">. Отримані переносники кисню різнолігандногу складу: іон амінокислоти </w:t>
      </w:r>
      <w:r w:rsidR="00B93D90" w:rsidRPr="004027BD">
        <w:rPr>
          <w:bCs/>
          <w:sz w:val="28"/>
          <w:szCs w:val="28"/>
          <w:lang w:val="uk-UA"/>
        </w:rPr>
        <w:t>–</w:t>
      </w:r>
      <w:r w:rsidRPr="004027BD">
        <w:rPr>
          <w:bCs/>
          <w:sz w:val="28"/>
          <w:szCs w:val="28"/>
          <w:lang w:val="uk-UA"/>
        </w:rPr>
        <w:t xml:space="preserve"> імідазол, іон амінокислоти </w:t>
      </w:r>
      <w:r w:rsidR="00B93D90" w:rsidRPr="004027BD">
        <w:rPr>
          <w:bCs/>
          <w:sz w:val="28"/>
          <w:szCs w:val="28"/>
          <w:lang w:val="uk-UA"/>
        </w:rPr>
        <w:t>–</w:t>
      </w:r>
      <w:r w:rsidRPr="004027BD">
        <w:rPr>
          <w:bCs/>
          <w:sz w:val="28"/>
          <w:szCs w:val="28"/>
          <w:lang w:val="uk-UA"/>
        </w:rPr>
        <w:t xml:space="preserve"> нуклеотид, іон амінокислоти або д</w:t>
      </w:r>
      <w:r w:rsidR="00B93D90" w:rsidRPr="004027BD">
        <w:rPr>
          <w:bCs/>
          <w:sz w:val="28"/>
          <w:szCs w:val="28"/>
          <w:lang w:val="uk-UA"/>
        </w:rPr>
        <w:t xml:space="preserve">ипептид – гетероциклічний амін </w:t>
      </w:r>
      <w:r w:rsidRPr="004027BD">
        <w:rPr>
          <w:bCs/>
          <w:sz w:val="28"/>
          <w:szCs w:val="28"/>
          <w:lang w:val="uk-UA"/>
        </w:rPr>
        <w:t>та ін.</w:t>
      </w:r>
    </w:p>
    <w:p w:rsidR="00EB3624" w:rsidRPr="004027BD" w:rsidRDefault="00EB3624" w:rsidP="00EB3624">
      <w:pPr>
        <w:tabs>
          <w:tab w:val="left" w:pos="284"/>
          <w:tab w:val="left" w:pos="567"/>
        </w:tabs>
        <w:ind w:firstLine="709"/>
        <w:jc w:val="both"/>
        <w:rPr>
          <w:bCs/>
          <w:sz w:val="28"/>
          <w:szCs w:val="28"/>
          <w:lang w:val="uk-UA"/>
        </w:rPr>
      </w:pPr>
      <w:r w:rsidRPr="004027BD">
        <w:rPr>
          <w:bCs/>
          <w:sz w:val="28"/>
          <w:szCs w:val="28"/>
          <w:lang w:val="uk-UA"/>
        </w:rPr>
        <w:t xml:space="preserve">Одноядерні оксигеновані комплекси менш стійкі, ніж двоядерні. Виділенню одноядерних комплексів сприяють мала діелектрична проникність середовища, висока концентрація кисню, низька температура і значні перешкоди на шляху димеризації. Більшість одноядерних оксигенованих комплексів кобальту утворюється в наведених розчинниках. До складу внутрішньої координаційної сфери їх входять </w:t>
      </w:r>
      <w:r w:rsidR="00B93D90" w:rsidRPr="004027BD">
        <w:rPr>
          <w:bCs/>
          <w:sz w:val="28"/>
          <w:szCs w:val="28"/>
          <w:lang w:val="uk-UA"/>
        </w:rPr>
        <w:t>основи</w:t>
      </w:r>
      <w:r w:rsidRPr="004027BD">
        <w:rPr>
          <w:bCs/>
          <w:sz w:val="28"/>
          <w:szCs w:val="28"/>
          <w:lang w:val="uk-UA"/>
        </w:rPr>
        <w:t xml:space="preserve"> Шиффа або порфіріни. Ліганди </w:t>
      </w:r>
      <w:r w:rsidR="00B93D90" w:rsidRPr="004027BD">
        <w:rPr>
          <w:bCs/>
          <w:sz w:val="28"/>
          <w:szCs w:val="28"/>
          <w:lang w:val="uk-UA"/>
        </w:rPr>
        <w:t>–</w:t>
      </w:r>
      <w:r w:rsidRPr="004027BD">
        <w:rPr>
          <w:bCs/>
          <w:sz w:val="28"/>
          <w:szCs w:val="28"/>
          <w:lang w:val="uk-UA"/>
        </w:rPr>
        <w:t xml:space="preserve"> порфіріни різних типів </w:t>
      </w:r>
      <w:r w:rsidR="00B93D90" w:rsidRPr="004027BD">
        <w:rPr>
          <w:bCs/>
          <w:sz w:val="28"/>
          <w:szCs w:val="28"/>
          <w:lang w:val="uk-UA"/>
        </w:rPr>
        <w:t>–</w:t>
      </w:r>
      <w:r w:rsidRPr="004027BD">
        <w:rPr>
          <w:bCs/>
          <w:sz w:val="28"/>
          <w:szCs w:val="28"/>
          <w:lang w:val="uk-UA"/>
        </w:rPr>
        <w:t xml:space="preserve"> представляють істотний інтерес для отримання оксигенованих комплексів, так як це найбільш близькі моделі гема в природних переносниках кисню. Вивчено різні фізико-хімічні властивості комплексів кобальту з порфиринами: термодинаміка і кінетика зв'язування кисню, вплив стереохімії порфирина і аксіального ліганду на здатність зв'язувати кисень. Показано, що зазначені комплекси швидко реагують з киснем і дають </w:t>
      </w:r>
      <w:r w:rsidR="00141498">
        <w:rPr>
          <w:bCs/>
          <w:sz w:val="28"/>
          <w:szCs w:val="28"/>
          <w:lang w:val="uk-UA"/>
        </w:rPr>
        <w:t>сполуки</w:t>
      </w:r>
      <w:r w:rsidRPr="004027BD">
        <w:rPr>
          <w:bCs/>
          <w:sz w:val="28"/>
          <w:szCs w:val="28"/>
          <w:lang w:val="uk-UA"/>
        </w:rPr>
        <w:t xml:space="preserve"> Со:О</w:t>
      </w:r>
      <w:r w:rsidRPr="004027BD">
        <w:rPr>
          <w:bCs/>
          <w:sz w:val="28"/>
          <w:szCs w:val="28"/>
          <w:vertAlign w:val="subscript"/>
          <w:lang w:val="uk-UA"/>
        </w:rPr>
        <w:t>2</w:t>
      </w:r>
      <w:r w:rsidRPr="004027BD">
        <w:rPr>
          <w:bCs/>
          <w:sz w:val="28"/>
          <w:szCs w:val="28"/>
          <w:lang w:val="uk-UA"/>
        </w:rPr>
        <w:t> = 1:1 при низьких температурах. При підвищенні температури до кімнатної відбувається необоротне окис</w:t>
      </w:r>
      <w:r w:rsidR="00141498">
        <w:rPr>
          <w:bCs/>
          <w:sz w:val="28"/>
          <w:szCs w:val="28"/>
          <w:lang w:val="uk-UA"/>
        </w:rPr>
        <w:t>н</w:t>
      </w:r>
      <w:r w:rsidRPr="004027BD">
        <w:rPr>
          <w:bCs/>
          <w:sz w:val="28"/>
          <w:szCs w:val="28"/>
          <w:lang w:val="uk-UA"/>
        </w:rPr>
        <w:t xml:space="preserve">ення Со(II) і виходять не здатні до оксигенації порфіринові комплекси Со(III). Координаційні сполуки Со(II) з </w:t>
      </w:r>
      <w:r w:rsidR="00B93D90" w:rsidRPr="004027BD">
        <w:rPr>
          <w:bCs/>
          <w:sz w:val="28"/>
          <w:szCs w:val="28"/>
          <w:lang w:val="uk-UA"/>
        </w:rPr>
        <w:t>основами</w:t>
      </w:r>
      <w:r w:rsidRPr="004027BD">
        <w:rPr>
          <w:bCs/>
          <w:sz w:val="28"/>
          <w:szCs w:val="28"/>
          <w:lang w:val="uk-UA"/>
        </w:rPr>
        <w:t xml:space="preserve"> Шиффа є першими синтетичними переносниками кисню.</w:t>
      </w:r>
    </w:p>
    <w:p w:rsidR="00EB3624" w:rsidRPr="004027BD" w:rsidRDefault="00EB3624" w:rsidP="00EB3624">
      <w:pPr>
        <w:tabs>
          <w:tab w:val="left" w:pos="284"/>
          <w:tab w:val="left" w:pos="567"/>
        </w:tabs>
        <w:ind w:firstLine="709"/>
        <w:jc w:val="both"/>
        <w:rPr>
          <w:bCs/>
          <w:sz w:val="28"/>
          <w:szCs w:val="28"/>
          <w:lang w:val="uk-UA"/>
        </w:rPr>
      </w:pPr>
      <w:r w:rsidRPr="004027BD">
        <w:rPr>
          <w:bCs/>
          <w:sz w:val="28"/>
          <w:szCs w:val="28"/>
          <w:lang w:val="uk-UA"/>
        </w:rPr>
        <w:lastRenderedPageBreak/>
        <w:t>Таким чином, іони 3</w:t>
      </w:r>
      <w:r w:rsidRPr="004027BD">
        <w:rPr>
          <w:bCs/>
          <w:i/>
          <w:sz w:val="28"/>
          <w:szCs w:val="28"/>
          <w:lang w:val="uk-UA"/>
        </w:rPr>
        <w:t>d</w:t>
      </w:r>
      <w:r w:rsidRPr="004027BD">
        <w:rPr>
          <w:bCs/>
          <w:sz w:val="28"/>
          <w:szCs w:val="28"/>
          <w:lang w:val="uk-UA"/>
        </w:rPr>
        <w:t>-перехідних металів у низьких ступенях окис</w:t>
      </w:r>
      <w:r w:rsidR="00141498">
        <w:rPr>
          <w:bCs/>
          <w:sz w:val="28"/>
          <w:szCs w:val="28"/>
          <w:lang w:val="uk-UA"/>
        </w:rPr>
        <w:t>н</w:t>
      </w:r>
      <w:r w:rsidRPr="004027BD">
        <w:rPr>
          <w:bCs/>
          <w:sz w:val="28"/>
          <w:szCs w:val="28"/>
          <w:lang w:val="uk-UA"/>
        </w:rPr>
        <w:t>ення утворюють координаційні сполуки, здатні оборотно реагувати з О</w:t>
      </w:r>
      <w:r w:rsidRPr="004027BD">
        <w:rPr>
          <w:bCs/>
          <w:sz w:val="28"/>
          <w:szCs w:val="28"/>
          <w:vertAlign w:val="subscript"/>
          <w:lang w:val="uk-UA"/>
        </w:rPr>
        <w:t>2</w:t>
      </w:r>
      <w:r w:rsidRPr="004027BD">
        <w:rPr>
          <w:bCs/>
          <w:sz w:val="28"/>
          <w:szCs w:val="28"/>
          <w:lang w:val="uk-UA"/>
        </w:rPr>
        <w:t xml:space="preserve">. Ця властивість залежить від природи лігандів, внутрішньої координаційної сфери іонів металів. До складу найближчого оточення іона металу входять переважно атоми </w:t>
      </w:r>
      <w:r w:rsidR="00141498">
        <w:rPr>
          <w:bCs/>
          <w:sz w:val="28"/>
          <w:szCs w:val="28"/>
          <w:lang w:val="uk-UA"/>
        </w:rPr>
        <w:t>Нітрогену</w:t>
      </w:r>
      <w:r w:rsidRPr="004027BD">
        <w:rPr>
          <w:bCs/>
          <w:sz w:val="28"/>
          <w:szCs w:val="28"/>
          <w:lang w:val="uk-UA"/>
        </w:rPr>
        <w:t xml:space="preserve">, а також атоми </w:t>
      </w:r>
      <w:r w:rsidR="00141498">
        <w:rPr>
          <w:bCs/>
          <w:sz w:val="28"/>
          <w:szCs w:val="28"/>
          <w:lang w:val="uk-UA"/>
        </w:rPr>
        <w:t>Оксигену</w:t>
      </w:r>
      <w:r w:rsidRPr="004027BD">
        <w:rPr>
          <w:bCs/>
          <w:sz w:val="28"/>
          <w:szCs w:val="28"/>
          <w:lang w:val="uk-UA"/>
        </w:rPr>
        <w:t xml:space="preserve">, </w:t>
      </w:r>
      <w:r w:rsidR="00141498">
        <w:rPr>
          <w:bCs/>
          <w:sz w:val="28"/>
          <w:szCs w:val="28"/>
          <w:lang w:val="uk-UA"/>
        </w:rPr>
        <w:t>Ф</w:t>
      </w:r>
      <w:r w:rsidRPr="004027BD">
        <w:rPr>
          <w:bCs/>
          <w:sz w:val="28"/>
          <w:szCs w:val="28"/>
          <w:lang w:val="uk-UA"/>
        </w:rPr>
        <w:t xml:space="preserve">осфору, іноді </w:t>
      </w:r>
      <w:r w:rsidR="00141498">
        <w:rPr>
          <w:bCs/>
          <w:sz w:val="28"/>
          <w:szCs w:val="28"/>
          <w:lang w:val="uk-UA"/>
        </w:rPr>
        <w:t>Сульфуру</w:t>
      </w:r>
      <w:r w:rsidRPr="004027BD">
        <w:rPr>
          <w:bCs/>
          <w:sz w:val="28"/>
          <w:szCs w:val="28"/>
          <w:lang w:val="uk-UA"/>
        </w:rPr>
        <w:t>. Відомі одноядерні (М:О</w:t>
      </w:r>
      <w:r w:rsidRPr="004027BD">
        <w:rPr>
          <w:bCs/>
          <w:sz w:val="28"/>
          <w:szCs w:val="28"/>
          <w:vertAlign w:val="subscript"/>
          <w:lang w:val="uk-UA"/>
        </w:rPr>
        <w:t>2</w:t>
      </w:r>
      <w:r w:rsidRPr="004027BD">
        <w:rPr>
          <w:bCs/>
          <w:sz w:val="28"/>
          <w:szCs w:val="28"/>
          <w:lang w:val="uk-UA"/>
        </w:rPr>
        <w:t> = 1:1) і двоядерні (М:О</w:t>
      </w:r>
      <w:r w:rsidRPr="004027BD">
        <w:rPr>
          <w:bCs/>
          <w:sz w:val="28"/>
          <w:szCs w:val="28"/>
          <w:vertAlign w:val="subscript"/>
          <w:lang w:val="uk-UA"/>
        </w:rPr>
        <w:t>2</w:t>
      </w:r>
      <w:r w:rsidRPr="004027BD">
        <w:rPr>
          <w:bCs/>
          <w:sz w:val="28"/>
          <w:szCs w:val="28"/>
          <w:lang w:val="uk-UA"/>
        </w:rPr>
        <w:t> = 2:1) координаційні сполуки 3</w:t>
      </w:r>
      <w:r w:rsidRPr="00141498">
        <w:rPr>
          <w:bCs/>
          <w:i/>
          <w:sz w:val="28"/>
          <w:szCs w:val="28"/>
          <w:lang w:val="uk-UA"/>
        </w:rPr>
        <w:t>d</w:t>
      </w:r>
      <w:r w:rsidR="00141498">
        <w:rPr>
          <w:bCs/>
          <w:sz w:val="28"/>
          <w:szCs w:val="28"/>
          <w:lang w:val="uk-UA"/>
        </w:rPr>
        <w:noBreakHyphen/>
      </w:r>
      <w:r w:rsidRPr="004027BD">
        <w:rPr>
          <w:bCs/>
          <w:sz w:val="28"/>
          <w:szCs w:val="28"/>
          <w:lang w:val="uk-UA"/>
        </w:rPr>
        <w:t>перехідних металів з О</w:t>
      </w:r>
      <w:r w:rsidRPr="004027BD">
        <w:rPr>
          <w:bCs/>
          <w:sz w:val="28"/>
          <w:szCs w:val="28"/>
          <w:vertAlign w:val="subscript"/>
          <w:lang w:val="uk-UA"/>
        </w:rPr>
        <w:t>2</w:t>
      </w:r>
      <w:r w:rsidRPr="004027BD">
        <w:rPr>
          <w:bCs/>
          <w:sz w:val="28"/>
          <w:szCs w:val="28"/>
          <w:lang w:val="uk-UA"/>
        </w:rPr>
        <w:t>. Останні частіше зустрічаються у металів кінця ряду.</w:t>
      </w:r>
    </w:p>
    <w:p w:rsidR="00EB3624" w:rsidRPr="004027BD" w:rsidRDefault="00EB3624" w:rsidP="00EB3624">
      <w:pPr>
        <w:tabs>
          <w:tab w:val="left" w:pos="284"/>
          <w:tab w:val="left" w:pos="567"/>
        </w:tabs>
        <w:ind w:firstLine="709"/>
        <w:jc w:val="both"/>
        <w:rPr>
          <w:bCs/>
          <w:sz w:val="28"/>
          <w:szCs w:val="28"/>
          <w:lang w:val="uk-UA"/>
        </w:rPr>
      </w:pPr>
      <w:r w:rsidRPr="004027BD">
        <w:rPr>
          <w:bCs/>
          <w:sz w:val="28"/>
          <w:szCs w:val="28"/>
          <w:lang w:val="uk-UA"/>
        </w:rPr>
        <w:t>Більшість синтетичних переносників кисню являє собою координаційні сполуки Со(II). На їх основі отримані найбільш ефективні переносники О</w:t>
      </w:r>
      <w:r w:rsidRPr="004027BD">
        <w:rPr>
          <w:bCs/>
          <w:sz w:val="28"/>
          <w:szCs w:val="28"/>
          <w:vertAlign w:val="subscript"/>
          <w:lang w:val="uk-UA"/>
        </w:rPr>
        <w:t>2</w:t>
      </w:r>
      <w:r w:rsidRPr="004027BD">
        <w:rPr>
          <w:bCs/>
          <w:sz w:val="28"/>
          <w:szCs w:val="28"/>
          <w:lang w:val="uk-UA"/>
        </w:rPr>
        <w:t xml:space="preserve"> в твердому стані (координаційні сполуки Со(II) з </w:t>
      </w:r>
      <w:r w:rsidR="00B93D90" w:rsidRPr="004027BD">
        <w:rPr>
          <w:bCs/>
          <w:sz w:val="28"/>
          <w:szCs w:val="28"/>
          <w:lang w:val="uk-UA"/>
        </w:rPr>
        <w:t>основами</w:t>
      </w:r>
      <w:r w:rsidRPr="004027BD">
        <w:rPr>
          <w:bCs/>
          <w:sz w:val="28"/>
          <w:szCs w:val="28"/>
          <w:lang w:val="uk-UA"/>
        </w:rPr>
        <w:t xml:space="preserve"> Шиффа) і в розчинах (комплекси кобальту з гістидином, іоном амінокислоти і гетероциклічними підставами, поліазамакроциклічними лігандами)</w:t>
      </w:r>
      <w:r w:rsidR="00B93D90" w:rsidRPr="004027BD">
        <w:rPr>
          <w:bCs/>
          <w:sz w:val="28"/>
          <w:szCs w:val="28"/>
          <w:lang w:val="uk-UA"/>
        </w:rPr>
        <w:t>.</w:t>
      </w:r>
    </w:p>
    <w:p w:rsidR="00C03514" w:rsidRPr="004027BD" w:rsidRDefault="00EB3624" w:rsidP="00B93D90">
      <w:pPr>
        <w:tabs>
          <w:tab w:val="left" w:pos="284"/>
          <w:tab w:val="left" w:pos="567"/>
        </w:tabs>
        <w:ind w:firstLine="709"/>
        <w:jc w:val="both"/>
        <w:rPr>
          <w:bCs/>
          <w:sz w:val="28"/>
          <w:szCs w:val="28"/>
          <w:lang w:val="uk-UA"/>
        </w:rPr>
      </w:pPr>
      <w:r w:rsidRPr="004027BD">
        <w:rPr>
          <w:bCs/>
          <w:sz w:val="28"/>
          <w:szCs w:val="28"/>
          <w:lang w:val="uk-UA"/>
        </w:rPr>
        <w:t>До стабілізуючих чинників, які запобігають утворенню біядерних комплексів, відносяться: застосування донорних розчинників з низькою діелектричною константою; просторові чинники, які ускладнюють димеризацію комплексу, низька температура розчину, низька концентрація комплексу; застосування в якості як лігандів макромолекул, які знижують можливість утворення О</w:t>
      </w:r>
      <w:r w:rsidRPr="004027BD">
        <w:rPr>
          <w:bCs/>
          <w:sz w:val="28"/>
          <w:szCs w:val="28"/>
          <w:vertAlign w:val="subscript"/>
          <w:lang w:val="uk-UA"/>
        </w:rPr>
        <w:t>2</w:t>
      </w:r>
      <w:r w:rsidRPr="004027BD">
        <w:rPr>
          <w:bCs/>
          <w:sz w:val="28"/>
          <w:szCs w:val="28"/>
          <w:lang w:val="uk-UA"/>
        </w:rPr>
        <w:t xml:space="preserve">-містка між двома центральними іонами </w:t>
      </w:r>
      <w:r w:rsidR="00141498">
        <w:rPr>
          <w:bCs/>
          <w:sz w:val="28"/>
          <w:szCs w:val="28"/>
          <w:lang w:val="uk-UA"/>
        </w:rPr>
        <w:t>К</w:t>
      </w:r>
      <w:r w:rsidRPr="004027BD">
        <w:rPr>
          <w:bCs/>
          <w:sz w:val="28"/>
          <w:szCs w:val="28"/>
          <w:lang w:val="uk-UA"/>
        </w:rPr>
        <w:t xml:space="preserve">обальту(II). У водних розчинах </w:t>
      </w:r>
      <w:r w:rsidR="00141498">
        <w:rPr>
          <w:bCs/>
          <w:sz w:val="28"/>
          <w:szCs w:val="28"/>
          <w:lang w:val="uk-UA"/>
        </w:rPr>
        <w:t>основидиоксигенних</w:t>
      </w:r>
      <w:r w:rsidRPr="004027BD">
        <w:rPr>
          <w:bCs/>
          <w:sz w:val="28"/>
          <w:szCs w:val="28"/>
          <w:lang w:val="uk-UA"/>
        </w:rPr>
        <w:t xml:space="preserve"> комплексів практично завжди призводить до утворення біядерних комплексів.</w:t>
      </w:r>
    </w:p>
    <w:p w:rsidR="00C03514" w:rsidRPr="004027BD" w:rsidRDefault="00C03514" w:rsidP="003E138B">
      <w:pPr>
        <w:tabs>
          <w:tab w:val="left" w:pos="284"/>
          <w:tab w:val="left" w:pos="567"/>
        </w:tabs>
        <w:jc w:val="center"/>
        <w:rPr>
          <w:b/>
          <w:bCs/>
          <w:sz w:val="12"/>
          <w:szCs w:val="12"/>
          <w:lang w:val="uk-UA"/>
        </w:rPr>
      </w:pPr>
    </w:p>
    <w:p w:rsidR="003E138B" w:rsidRPr="004027BD" w:rsidRDefault="003E138B" w:rsidP="003E138B">
      <w:pPr>
        <w:autoSpaceDE w:val="0"/>
        <w:autoSpaceDN w:val="0"/>
        <w:adjustRightInd w:val="0"/>
        <w:ind w:firstLine="709"/>
        <w:jc w:val="center"/>
        <w:textAlignment w:val="baseline"/>
        <w:rPr>
          <w:b/>
          <w:bCs/>
          <w:sz w:val="28"/>
          <w:szCs w:val="28"/>
          <w:lang w:val="uk-UA"/>
        </w:rPr>
      </w:pPr>
      <w:r w:rsidRPr="004027BD">
        <w:rPr>
          <w:b/>
          <w:bCs/>
          <w:caps/>
          <w:sz w:val="28"/>
          <w:szCs w:val="28"/>
          <w:lang w:val="uk-UA"/>
        </w:rPr>
        <w:t xml:space="preserve">3. </w:t>
      </w:r>
      <w:r w:rsidR="002E4F22" w:rsidRPr="004027BD">
        <w:rPr>
          <w:b/>
          <w:bCs/>
          <w:sz w:val="28"/>
          <w:szCs w:val="28"/>
          <w:lang w:val="uk-UA"/>
        </w:rPr>
        <w:t>Метод Б’єру</w:t>
      </w:r>
      <w:r w:rsidR="00EB3624" w:rsidRPr="004027BD">
        <w:rPr>
          <w:b/>
          <w:bCs/>
          <w:sz w:val="28"/>
          <w:szCs w:val="28"/>
          <w:lang w:val="uk-UA"/>
        </w:rPr>
        <w:t>ма (метод відповідних розчинів)</w:t>
      </w:r>
    </w:p>
    <w:p w:rsidR="00EB3624" w:rsidRPr="004027BD" w:rsidRDefault="00EB3624" w:rsidP="003E138B">
      <w:pPr>
        <w:autoSpaceDE w:val="0"/>
        <w:autoSpaceDN w:val="0"/>
        <w:adjustRightInd w:val="0"/>
        <w:ind w:firstLine="709"/>
        <w:jc w:val="center"/>
        <w:textAlignment w:val="baseline"/>
        <w:rPr>
          <w:bCs/>
          <w:sz w:val="12"/>
          <w:szCs w:val="12"/>
          <w:lang w:val="uk-UA"/>
        </w:rPr>
      </w:pPr>
    </w:p>
    <w:p w:rsidR="002E4F22" w:rsidRPr="004027BD" w:rsidRDefault="002E4F22" w:rsidP="005C3A33">
      <w:pPr>
        <w:tabs>
          <w:tab w:val="left" w:pos="284"/>
          <w:tab w:val="left" w:pos="567"/>
        </w:tabs>
        <w:ind w:firstLine="709"/>
        <w:jc w:val="both"/>
        <w:rPr>
          <w:sz w:val="28"/>
          <w:szCs w:val="28"/>
          <w:lang w:val="uk-UA" w:bidi="uk-UA"/>
        </w:rPr>
      </w:pPr>
      <w:r w:rsidRPr="004027BD">
        <w:rPr>
          <w:sz w:val="28"/>
          <w:szCs w:val="28"/>
          <w:lang w:val="uk-UA" w:bidi="uk-UA"/>
        </w:rPr>
        <w:t xml:space="preserve">У цьому методі порівнюються розчини, що містять різні концентрації речовин М і А, але мають однакові значення </w:t>
      </w:r>
      <m:oMath>
        <m:acc>
          <m:accPr>
            <m:chr m:val="̅"/>
            <m:ctrlPr>
              <w:rPr>
                <w:rFonts w:ascii="Cambria Math" w:hAnsi="Cambria Math"/>
                <w:i/>
                <w:sz w:val="28"/>
                <w:szCs w:val="28"/>
                <w:lang w:val="uk-UA" w:bidi="uk-UA"/>
              </w:rPr>
            </m:ctrlPr>
          </m:accPr>
          <m:e>
            <m:r>
              <w:rPr>
                <w:rFonts w:ascii="Cambria Math" w:hAnsi="Cambria Math"/>
                <w:sz w:val="28"/>
                <w:szCs w:val="28"/>
                <w:lang w:val="uk-UA" w:bidi="uk-UA"/>
              </w:rPr>
              <m:t>n</m:t>
            </m:r>
          </m:e>
        </m:acc>
      </m:oMath>
      <w:r w:rsidRPr="004027BD">
        <w:rPr>
          <w:sz w:val="28"/>
          <w:szCs w:val="28"/>
          <w:lang w:val="uk-UA" w:bidi="uk-UA"/>
        </w:rPr>
        <w:t xml:space="preserve"> (так звані відповідні розчини). Для таких розчинів</w:t>
      </w:r>
      <w:r w:rsidR="005C3A33" w:rsidRPr="004027BD">
        <w:rPr>
          <w:sz w:val="28"/>
          <w:szCs w:val="28"/>
          <w:lang w:val="uk-UA" w:bidi="uk-UA"/>
        </w:rPr>
        <w:t>:</w:t>
      </w:r>
    </w:p>
    <w:p w:rsidR="005C3A33" w:rsidRPr="004027BD" w:rsidRDefault="005C3A33" w:rsidP="005C3A33">
      <w:pPr>
        <w:tabs>
          <w:tab w:val="left" w:pos="284"/>
          <w:tab w:val="left" w:pos="567"/>
        </w:tabs>
        <w:ind w:firstLine="709"/>
        <w:jc w:val="both"/>
        <w:rPr>
          <w:sz w:val="12"/>
          <w:szCs w:val="12"/>
          <w:lang w:val="uk-UA" w:bidi="uk-UA"/>
        </w:rPr>
      </w:pPr>
    </w:p>
    <w:p w:rsidR="005C3A33" w:rsidRPr="004027BD" w:rsidRDefault="00BC1E16" w:rsidP="005C3A33">
      <w:pPr>
        <w:tabs>
          <w:tab w:val="left" w:pos="284"/>
          <w:tab w:val="left" w:pos="567"/>
        </w:tabs>
        <w:ind w:firstLine="709"/>
        <w:jc w:val="right"/>
        <w:rPr>
          <w:sz w:val="28"/>
          <w:szCs w:val="28"/>
          <w:lang w:val="uk-UA" w:bidi="uk-UA"/>
        </w:rPr>
      </w:pPr>
      <m:oMath>
        <m:acc>
          <m:accPr>
            <m:chr m:val="̅"/>
            <m:ctrlPr>
              <w:rPr>
                <w:rFonts w:ascii="Cambria Math" w:hAnsi="Cambria Math"/>
                <w:i/>
                <w:sz w:val="28"/>
                <w:szCs w:val="28"/>
                <w:lang w:val="uk-UA" w:bidi="uk-UA"/>
              </w:rPr>
            </m:ctrlPr>
          </m:accPr>
          <m:e>
            <m:sSup>
              <m:sSupPr>
                <m:ctrlPr>
                  <w:rPr>
                    <w:rFonts w:ascii="Cambria Math" w:hAnsi="Cambria Math"/>
                    <w:i/>
                    <w:sz w:val="28"/>
                    <w:szCs w:val="28"/>
                    <w:lang w:val="uk-UA" w:bidi="uk-UA"/>
                  </w:rPr>
                </m:ctrlPr>
              </m:sSupPr>
              <m:e>
                <m:r>
                  <w:rPr>
                    <w:rFonts w:ascii="Cambria Math" w:hAnsi="Cambria Math"/>
                    <w:sz w:val="28"/>
                    <w:szCs w:val="28"/>
                    <w:lang w:val="uk-UA" w:bidi="uk-UA"/>
                  </w:rPr>
                  <m:t>n</m:t>
                </m:r>
              </m:e>
              <m:sup>
                <m:r>
                  <w:rPr>
                    <w:rFonts w:ascii="Cambria Math" w:hAnsi="Cambria Math"/>
                    <w:sz w:val="28"/>
                    <w:szCs w:val="28"/>
                    <w:lang w:val="uk-UA" w:bidi="uk-UA"/>
                  </w:rPr>
                  <m:t>'</m:t>
                </m:r>
              </m:sup>
            </m:sSup>
          </m:e>
        </m:acc>
        <m:r>
          <w:rPr>
            <w:rFonts w:ascii="Cambria Math" w:hAnsi="Cambria Math"/>
            <w:sz w:val="28"/>
            <w:szCs w:val="28"/>
            <w:lang w:val="uk-UA" w:bidi="uk-UA"/>
          </w:rPr>
          <m:t xml:space="preserve">= </m:t>
        </m:r>
        <m:acc>
          <m:accPr>
            <m:chr m:val="̅"/>
            <m:ctrlPr>
              <w:rPr>
                <w:rFonts w:ascii="Cambria Math" w:hAnsi="Cambria Math"/>
                <w:i/>
                <w:sz w:val="28"/>
                <w:szCs w:val="28"/>
                <w:lang w:val="uk-UA" w:bidi="uk-UA"/>
              </w:rPr>
            </m:ctrlPr>
          </m:accPr>
          <m:e>
            <m:sSup>
              <m:sSupPr>
                <m:ctrlPr>
                  <w:rPr>
                    <w:rFonts w:ascii="Cambria Math" w:hAnsi="Cambria Math"/>
                    <w:i/>
                    <w:sz w:val="28"/>
                    <w:szCs w:val="28"/>
                    <w:lang w:val="uk-UA" w:bidi="uk-UA"/>
                  </w:rPr>
                </m:ctrlPr>
              </m:sSupPr>
              <m:e>
                <m:r>
                  <w:rPr>
                    <w:rFonts w:ascii="Cambria Math" w:hAnsi="Cambria Math"/>
                    <w:sz w:val="28"/>
                    <w:szCs w:val="28"/>
                    <w:lang w:val="uk-UA" w:bidi="uk-UA"/>
                  </w:rPr>
                  <m:t>n</m:t>
                </m:r>
              </m:e>
              <m:sup>
                <m:r>
                  <w:rPr>
                    <w:rFonts w:ascii="Cambria Math" w:hAnsi="Cambria Math"/>
                    <w:sz w:val="28"/>
                    <w:szCs w:val="28"/>
                    <w:lang w:val="uk-UA" w:bidi="uk-UA"/>
                  </w:rPr>
                  <m:t>''</m:t>
                </m:r>
              </m:sup>
            </m:sSup>
          </m:e>
        </m:acc>
        <m:r>
          <w:rPr>
            <w:rFonts w:ascii="Cambria Math" w:hAnsi="Cambria Math"/>
            <w:sz w:val="28"/>
            <w:szCs w:val="28"/>
            <w:lang w:val="uk-UA" w:bidi="uk-UA"/>
          </w:rPr>
          <m:t xml:space="preserve">= </m:t>
        </m:r>
        <m:f>
          <m:fPr>
            <m:ctrlPr>
              <w:rPr>
                <w:rFonts w:ascii="Cambria Math" w:hAnsi="Cambria Math"/>
                <w:i/>
                <w:sz w:val="28"/>
                <w:szCs w:val="28"/>
                <w:lang w:val="uk-UA" w:bidi="uk-UA"/>
              </w:rPr>
            </m:ctrlPr>
          </m:fPr>
          <m:num>
            <m:sSubSup>
              <m:sSubSupPr>
                <m:ctrlPr>
                  <w:rPr>
                    <w:rFonts w:ascii="Cambria Math" w:hAnsi="Cambria Math"/>
                    <w:i/>
                    <w:sz w:val="28"/>
                    <w:szCs w:val="28"/>
                    <w:lang w:val="uk-UA" w:bidi="uk-UA"/>
                  </w:rPr>
                </m:ctrlPr>
              </m:sSubSupPr>
              <m:e>
                <m:r>
                  <w:rPr>
                    <w:rFonts w:ascii="Cambria Math" w:hAnsi="Cambria Math"/>
                    <w:sz w:val="28"/>
                    <w:szCs w:val="28"/>
                    <w:lang w:val="uk-UA" w:bidi="uk-UA"/>
                  </w:rPr>
                  <m:t>C</m:t>
                </m:r>
              </m:e>
              <m:sub>
                <m:r>
                  <w:rPr>
                    <w:rFonts w:ascii="Cambria Math" w:hAnsi="Cambria Math"/>
                    <w:sz w:val="28"/>
                    <w:szCs w:val="28"/>
                    <w:lang w:val="uk-UA" w:bidi="uk-UA"/>
                  </w:rPr>
                  <m:t>A</m:t>
                </m:r>
              </m:sub>
              <m:sup>
                <m:r>
                  <w:rPr>
                    <w:rFonts w:ascii="Cambria Math" w:hAnsi="Cambria Math"/>
                    <w:sz w:val="28"/>
                    <w:szCs w:val="28"/>
                    <w:lang w:val="uk-UA" w:bidi="uk-UA"/>
                  </w:rPr>
                  <m:t>'</m:t>
                </m:r>
              </m:sup>
            </m:sSubSup>
            <m:r>
              <w:rPr>
                <w:rFonts w:ascii="Cambria Math" w:hAnsi="Cambria Math"/>
                <w:sz w:val="28"/>
                <w:szCs w:val="28"/>
                <w:lang w:val="uk-UA" w:bidi="uk-UA"/>
              </w:rPr>
              <m:t>-[A]</m:t>
            </m:r>
          </m:num>
          <m:den>
            <m:sSubSup>
              <m:sSubSupPr>
                <m:ctrlPr>
                  <w:rPr>
                    <w:rFonts w:ascii="Cambria Math" w:hAnsi="Cambria Math"/>
                    <w:i/>
                    <w:sz w:val="28"/>
                    <w:szCs w:val="28"/>
                    <w:lang w:val="uk-UA" w:bidi="uk-UA"/>
                  </w:rPr>
                </m:ctrlPr>
              </m:sSubSupPr>
              <m:e>
                <m:r>
                  <w:rPr>
                    <w:rFonts w:ascii="Cambria Math" w:hAnsi="Cambria Math"/>
                    <w:sz w:val="28"/>
                    <w:szCs w:val="28"/>
                    <w:lang w:val="uk-UA" w:bidi="uk-UA"/>
                  </w:rPr>
                  <m:t>C</m:t>
                </m:r>
              </m:e>
              <m:sub>
                <m:r>
                  <w:rPr>
                    <w:rFonts w:ascii="Cambria Math" w:hAnsi="Cambria Math"/>
                    <w:sz w:val="28"/>
                    <w:szCs w:val="28"/>
                    <w:lang w:val="uk-UA" w:bidi="uk-UA"/>
                  </w:rPr>
                  <m:t>M</m:t>
                </m:r>
              </m:sub>
              <m:sup>
                <m:r>
                  <w:rPr>
                    <w:rFonts w:ascii="Cambria Math" w:hAnsi="Cambria Math"/>
                    <w:sz w:val="28"/>
                    <w:szCs w:val="28"/>
                    <w:lang w:val="uk-UA" w:bidi="uk-UA"/>
                  </w:rPr>
                  <m:t>'</m:t>
                </m:r>
              </m:sup>
            </m:sSubSup>
          </m:den>
        </m:f>
        <m:r>
          <w:rPr>
            <w:rFonts w:ascii="Cambria Math" w:hAnsi="Cambria Math"/>
            <w:sz w:val="28"/>
            <w:szCs w:val="28"/>
            <w:lang w:val="uk-UA" w:bidi="uk-UA"/>
          </w:rPr>
          <m:t xml:space="preserve">= </m:t>
        </m:r>
        <m:f>
          <m:fPr>
            <m:ctrlPr>
              <w:rPr>
                <w:rFonts w:ascii="Cambria Math" w:hAnsi="Cambria Math"/>
                <w:i/>
                <w:sz w:val="28"/>
                <w:szCs w:val="28"/>
                <w:lang w:val="uk-UA" w:bidi="uk-UA"/>
              </w:rPr>
            </m:ctrlPr>
          </m:fPr>
          <m:num>
            <m:sSubSup>
              <m:sSubSupPr>
                <m:ctrlPr>
                  <w:rPr>
                    <w:rFonts w:ascii="Cambria Math" w:hAnsi="Cambria Math"/>
                    <w:i/>
                    <w:sz w:val="28"/>
                    <w:szCs w:val="28"/>
                    <w:lang w:val="uk-UA" w:bidi="uk-UA"/>
                  </w:rPr>
                </m:ctrlPr>
              </m:sSubSupPr>
              <m:e>
                <m:r>
                  <w:rPr>
                    <w:rFonts w:ascii="Cambria Math" w:hAnsi="Cambria Math"/>
                    <w:sz w:val="28"/>
                    <w:szCs w:val="28"/>
                    <w:lang w:val="uk-UA" w:bidi="uk-UA"/>
                  </w:rPr>
                  <m:t>C</m:t>
                </m:r>
              </m:e>
              <m:sub>
                <m:r>
                  <w:rPr>
                    <w:rFonts w:ascii="Cambria Math" w:hAnsi="Cambria Math"/>
                    <w:sz w:val="28"/>
                    <w:szCs w:val="28"/>
                    <w:lang w:val="uk-UA" w:bidi="uk-UA"/>
                  </w:rPr>
                  <m:t>A</m:t>
                </m:r>
              </m:sub>
              <m:sup>
                <m:r>
                  <w:rPr>
                    <w:rFonts w:ascii="Cambria Math" w:hAnsi="Cambria Math"/>
                    <w:sz w:val="28"/>
                    <w:szCs w:val="28"/>
                    <w:lang w:val="uk-UA" w:bidi="uk-UA"/>
                  </w:rPr>
                  <m:t>''</m:t>
                </m:r>
              </m:sup>
            </m:sSubSup>
            <m:r>
              <w:rPr>
                <w:rFonts w:ascii="Cambria Math" w:hAnsi="Cambria Math"/>
                <w:sz w:val="28"/>
                <w:szCs w:val="28"/>
                <w:lang w:val="uk-UA" w:bidi="uk-UA"/>
              </w:rPr>
              <m:t>-[A]</m:t>
            </m:r>
          </m:num>
          <m:den>
            <m:sSubSup>
              <m:sSubSupPr>
                <m:ctrlPr>
                  <w:rPr>
                    <w:rFonts w:ascii="Cambria Math" w:hAnsi="Cambria Math"/>
                    <w:i/>
                    <w:sz w:val="28"/>
                    <w:szCs w:val="28"/>
                    <w:lang w:val="uk-UA" w:bidi="uk-UA"/>
                  </w:rPr>
                </m:ctrlPr>
              </m:sSubSupPr>
              <m:e>
                <m:r>
                  <w:rPr>
                    <w:rFonts w:ascii="Cambria Math" w:hAnsi="Cambria Math"/>
                    <w:sz w:val="28"/>
                    <w:szCs w:val="28"/>
                    <w:lang w:val="uk-UA" w:bidi="uk-UA"/>
                  </w:rPr>
                  <m:t>C</m:t>
                </m:r>
              </m:e>
              <m:sub>
                <m:r>
                  <w:rPr>
                    <w:rFonts w:ascii="Cambria Math" w:hAnsi="Cambria Math"/>
                    <w:sz w:val="28"/>
                    <w:szCs w:val="28"/>
                    <w:lang w:val="uk-UA" w:bidi="uk-UA"/>
                  </w:rPr>
                  <m:t>M</m:t>
                </m:r>
              </m:sub>
              <m:sup>
                <m:r>
                  <w:rPr>
                    <w:rFonts w:ascii="Cambria Math" w:hAnsi="Cambria Math"/>
                    <w:sz w:val="28"/>
                    <w:szCs w:val="28"/>
                    <w:lang w:val="uk-UA" w:bidi="uk-UA"/>
                  </w:rPr>
                  <m:t>''</m:t>
                </m:r>
              </m:sup>
            </m:sSubSup>
          </m:den>
        </m:f>
      </m:oMath>
      <w:r w:rsidR="005C3A33" w:rsidRPr="004027BD">
        <w:rPr>
          <w:sz w:val="28"/>
          <w:szCs w:val="28"/>
          <w:lang w:val="uk-UA" w:bidi="uk-UA"/>
        </w:rPr>
        <w:t>.                                     [6.1]</w:t>
      </w:r>
    </w:p>
    <w:p w:rsidR="005C3A33" w:rsidRPr="004027BD" w:rsidRDefault="005C3A33" w:rsidP="005C3A33">
      <w:pPr>
        <w:tabs>
          <w:tab w:val="left" w:pos="284"/>
          <w:tab w:val="left" w:pos="567"/>
        </w:tabs>
        <w:ind w:firstLine="709"/>
        <w:jc w:val="both"/>
        <w:rPr>
          <w:sz w:val="12"/>
          <w:szCs w:val="12"/>
          <w:lang w:val="uk-UA" w:bidi="uk-UA"/>
        </w:rPr>
      </w:pPr>
    </w:p>
    <w:p w:rsidR="005C3A33" w:rsidRPr="004027BD" w:rsidRDefault="002E4F22" w:rsidP="005C3A33">
      <w:pPr>
        <w:tabs>
          <w:tab w:val="left" w:pos="284"/>
          <w:tab w:val="left" w:pos="567"/>
        </w:tabs>
        <w:ind w:firstLine="709"/>
        <w:jc w:val="both"/>
        <w:rPr>
          <w:sz w:val="28"/>
          <w:szCs w:val="28"/>
          <w:lang w:val="uk-UA" w:bidi="uk-UA"/>
        </w:rPr>
      </w:pPr>
      <w:r w:rsidRPr="004027BD">
        <w:rPr>
          <w:sz w:val="28"/>
          <w:szCs w:val="28"/>
          <w:lang w:val="uk-UA" w:bidi="uk-UA"/>
        </w:rPr>
        <w:t>Величина [А], що визначає розподіл іонів металу між різними комплексами, однакова в обидвох розчинах. У зв'язку з цим середні або уявні коефіцієнти молярного поглинання</w:t>
      </w:r>
      <w:r w:rsidR="005C3A33" w:rsidRPr="004027BD">
        <w:rPr>
          <w:sz w:val="28"/>
          <w:szCs w:val="28"/>
          <w:lang w:val="uk-UA" w:bidi="uk-UA"/>
        </w:rPr>
        <w:t>:</w:t>
      </w:r>
    </w:p>
    <w:p w:rsidR="005C3A33" w:rsidRPr="004027BD" w:rsidRDefault="005C3A33" w:rsidP="005C3A33">
      <w:pPr>
        <w:tabs>
          <w:tab w:val="left" w:pos="284"/>
          <w:tab w:val="left" w:pos="567"/>
        </w:tabs>
        <w:ind w:firstLine="709"/>
        <w:jc w:val="both"/>
        <w:rPr>
          <w:sz w:val="12"/>
          <w:szCs w:val="12"/>
          <w:lang w:val="uk-UA" w:bidi="uk-UA"/>
        </w:rPr>
      </w:pPr>
    </w:p>
    <w:p w:rsidR="005C3A33" w:rsidRPr="004027BD" w:rsidRDefault="00BC1E16" w:rsidP="005C3A33">
      <w:pPr>
        <w:tabs>
          <w:tab w:val="left" w:pos="284"/>
          <w:tab w:val="left" w:pos="567"/>
        </w:tabs>
        <w:ind w:firstLine="709"/>
        <w:jc w:val="right"/>
        <w:rPr>
          <w:sz w:val="28"/>
          <w:szCs w:val="28"/>
          <w:lang w:val="uk-UA" w:bidi="uk-UA"/>
        </w:rPr>
      </w:pPr>
      <m:oMath>
        <m:acc>
          <m:accPr>
            <m:chr m:val="̅"/>
            <m:ctrlPr>
              <w:rPr>
                <w:rFonts w:ascii="Cambria Math" w:hAnsi="Cambria Math"/>
                <w:i/>
                <w:sz w:val="28"/>
                <w:szCs w:val="28"/>
                <w:lang w:val="uk-UA" w:bidi="uk-UA"/>
              </w:rPr>
            </m:ctrlPr>
          </m:accPr>
          <m:e>
            <m:r>
              <w:rPr>
                <w:rFonts w:ascii="Cambria Math" w:hAnsi="Cambria Math"/>
                <w:sz w:val="28"/>
                <w:szCs w:val="28"/>
                <w:lang w:val="uk-UA" w:bidi="uk-UA"/>
              </w:rPr>
              <m:t>ε</m:t>
            </m:r>
          </m:e>
        </m:acc>
        <m:r>
          <w:rPr>
            <w:rFonts w:ascii="Cambria Math" w:hAnsi="Cambria Math"/>
            <w:sz w:val="28"/>
            <w:szCs w:val="28"/>
            <w:lang w:val="uk-UA" w:bidi="uk-UA"/>
          </w:rPr>
          <m:t xml:space="preserve">= </m:t>
        </m:r>
        <m:f>
          <m:fPr>
            <m:ctrlPr>
              <w:rPr>
                <w:rFonts w:ascii="Cambria Math" w:hAnsi="Cambria Math"/>
                <w:i/>
                <w:sz w:val="28"/>
                <w:szCs w:val="28"/>
                <w:lang w:val="uk-UA" w:bidi="uk-UA"/>
              </w:rPr>
            </m:ctrlPr>
          </m:fPr>
          <m:num>
            <m:r>
              <w:rPr>
                <w:rFonts w:ascii="Cambria Math" w:hAnsi="Cambria Math"/>
                <w:sz w:val="28"/>
                <w:szCs w:val="28"/>
                <w:lang w:val="uk-UA" w:bidi="uk-UA"/>
              </w:rPr>
              <m:t>D</m:t>
            </m:r>
          </m:num>
          <m:den>
            <m:r>
              <w:rPr>
                <w:rFonts w:ascii="Cambria Math" w:hAnsi="Cambria Math"/>
                <w:sz w:val="28"/>
                <w:szCs w:val="28"/>
                <w:lang w:val="uk-UA" w:bidi="uk-UA"/>
              </w:rPr>
              <m:t>l</m:t>
            </m:r>
            <m:sSub>
              <m:sSubPr>
                <m:ctrlPr>
                  <w:rPr>
                    <w:rFonts w:ascii="Cambria Math" w:hAnsi="Cambria Math"/>
                    <w:i/>
                    <w:sz w:val="28"/>
                    <w:szCs w:val="28"/>
                    <w:lang w:val="uk-UA" w:bidi="uk-UA"/>
                  </w:rPr>
                </m:ctrlPr>
              </m:sSubPr>
              <m:e>
                <m:r>
                  <w:rPr>
                    <w:rFonts w:ascii="Cambria Math" w:hAnsi="Cambria Math"/>
                    <w:sz w:val="28"/>
                    <w:szCs w:val="28"/>
                    <w:lang w:val="uk-UA" w:bidi="uk-UA"/>
                  </w:rPr>
                  <m:t>C</m:t>
                </m:r>
              </m:e>
              <m:sub>
                <m:r>
                  <w:rPr>
                    <w:rFonts w:ascii="Cambria Math" w:hAnsi="Cambria Math"/>
                    <w:sz w:val="28"/>
                    <w:szCs w:val="28"/>
                    <w:lang w:val="uk-UA" w:bidi="uk-UA"/>
                  </w:rPr>
                  <m:t>M</m:t>
                </m:r>
              </m:sub>
            </m:sSub>
          </m:den>
        </m:f>
      </m:oMath>
      <w:r w:rsidR="005C3A33" w:rsidRPr="004027BD">
        <w:rPr>
          <w:sz w:val="28"/>
          <w:szCs w:val="28"/>
          <w:lang w:val="uk-UA" w:bidi="uk-UA"/>
        </w:rPr>
        <w:t>,                                                     [6.2]</w:t>
      </w:r>
    </w:p>
    <w:p w:rsidR="005C3A33" w:rsidRPr="004027BD" w:rsidRDefault="005C3A33" w:rsidP="005C3A33">
      <w:pPr>
        <w:tabs>
          <w:tab w:val="left" w:pos="284"/>
          <w:tab w:val="left" w:pos="567"/>
        </w:tabs>
        <w:ind w:firstLine="709"/>
        <w:jc w:val="both"/>
        <w:rPr>
          <w:sz w:val="12"/>
          <w:szCs w:val="12"/>
          <w:lang w:val="uk-UA" w:bidi="uk-UA"/>
        </w:rPr>
      </w:pPr>
    </w:p>
    <w:p w:rsidR="002E4F22" w:rsidRPr="004027BD" w:rsidRDefault="002E4F22" w:rsidP="005C3A33">
      <w:pPr>
        <w:tabs>
          <w:tab w:val="left" w:pos="284"/>
          <w:tab w:val="left" w:pos="567"/>
        </w:tabs>
        <w:jc w:val="both"/>
        <w:rPr>
          <w:sz w:val="28"/>
          <w:szCs w:val="28"/>
          <w:lang w:val="uk-UA" w:bidi="uk-UA"/>
        </w:rPr>
      </w:pPr>
      <w:r w:rsidRPr="004027BD">
        <w:rPr>
          <w:sz w:val="28"/>
          <w:szCs w:val="28"/>
          <w:lang w:val="uk-UA" w:bidi="uk-UA"/>
        </w:rPr>
        <w:t>для даних розчинів також однакові. Рівняння (</w:t>
      </w:r>
      <w:r w:rsidR="005C3A33" w:rsidRPr="004027BD">
        <w:rPr>
          <w:sz w:val="28"/>
          <w:szCs w:val="28"/>
          <w:lang w:val="uk-UA" w:bidi="uk-UA"/>
        </w:rPr>
        <w:t>6.</w:t>
      </w:r>
      <w:r w:rsidRPr="004027BD">
        <w:rPr>
          <w:sz w:val="28"/>
          <w:szCs w:val="28"/>
          <w:lang w:val="uk-UA" w:bidi="uk-UA"/>
        </w:rPr>
        <w:t xml:space="preserve">1) може бути розв’язане як щодо [А], так і щодо </w:t>
      </w:r>
      <m:oMath>
        <m:acc>
          <m:accPr>
            <m:chr m:val="̅"/>
            <m:ctrlPr>
              <w:rPr>
                <w:rFonts w:ascii="Cambria Math" w:hAnsi="Cambria Math"/>
                <w:i/>
                <w:sz w:val="28"/>
                <w:szCs w:val="28"/>
                <w:lang w:val="uk-UA" w:bidi="uk-UA"/>
              </w:rPr>
            </m:ctrlPr>
          </m:accPr>
          <m:e>
            <m:r>
              <w:rPr>
                <w:rFonts w:ascii="Cambria Math" w:hAnsi="Cambria Math"/>
                <w:sz w:val="28"/>
                <w:szCs w:val="28"/>
                <w:lang w:val="uk-UA" w:bidi="uk-UA"/>
              </w:rPr>
              <m:t>n</m:t>
            </m:r>
          </m:e>
        </m:acc>
      </m:oMath>
      <w:r w:rsidRPr="004027BD">
        <w:rPr>
          <w:sz w:val="28"/>
          <w:szCs w:val="28"/>
          <w:lang w:val="uk-UA" w:bidi="uk-UA"/>
        </w:rPr>
        <w:t>:</w:t>
      </w:r>
    </w:p>
    <w:p w:rsidR="005C3A33" w:rsidRPr="004027BD" w:rsidRDefault="00BC1E16" w:rsidP="005C3A33">
      <w:pPr>
        <w:tabs>
          <w:tab w:val="left" w:pos="284"/>
          <w:tab w:val="left" w:pos="567"/>
        </w:tabs>
        <w:jc w:val="right"/>
        <w:rPr>
          <w:sz w:val="28"/>
          <w:szCs w:val="28"/>
          <w:lang w:val="uk-UA" w:bidi="uk-UA"/>
        </w:rPr>
      </w:pPr>
      <m:oMath>
        <m:d>
          <m:dPr>
            <m:begChr m:val="["/>
            <m:endChr m:val="]"/>
            <m:ctrlPr>
              <w:rPr>
                <w:rFonts w:ascii="Cambria Math" w:hAnsi="Cambria Math"/>
                <w:i/>
                <w:sz w:val="28"/>
                <w:szCs w:val="28"/>
                <w:lang w:val="uk-UA" w:bidi="uk-UA"/>
              </w:rPr>
            </m:ctrlPr>
          </m:dPr>
          <m:e>
            <m:r>
              <w:rPr>
                <w:rFonts w:ascii="Cambria Math" w:hAnsi="Cambria Math"/>
                <w:sz w:val="28"/>
                <w:szCs w:val="28"/>
                <w:lang w:val="uk-UA" w:bidi="uk-UA"/>
              </w:rPr>
              <m:t>A</m:t>
            </m:r>
          </m:e>
        </m:d>
        <m:r>
          <w:rPr>
            <w:rFonts w:ascii="Cambria Math" w:hAnsi="Cambria Math"/>
            <w:sz w:val="28"/>
            <w:szCs w:val="28"/>
            <w:lang w:val="uk-UA" w:bidi="uk-UA"/>
          </w:rPr>
          <m:t xml:space="preserve">= </m:t>
        </m:r>
        <m:f>
          <m:fPr>
            <m:ctrlPr>
              <w:rPr>
                <w:rFonts w:ascii="Cambria Math" w:hAnsi="Cambria Math"/>
                <w:i/>
                <w:sz w:val="28"/>
                <w:szCs w:val="28"/>
                <w:lang w:val="uk-UA" w:bidi="uk-UA"/>
              </w:rPr>
            </m:ctrlPr>
          </m:fPr>
          <m:num>
            <m:sSubSup>
              <m:sSubSupPr>
                <m:ctrlPr>
                  <w:rPr>
                    <w:rFonts w:ascii="Cambria Math" w:hAnsi="Cambria Math"/>
                    <w:i/>
                    <w:sz w:val="28"/>
                    <w:szCs w:val="28"/>
                    <w:lang w:val="uk-UA" w:bidi="uk-UA"/>
                  </w:rPr>
                </m:ctrlPr>
              </m:sSubSupPr>
              <m:e>
                <m:r>
                  <w:rPr>
                    <w:rFonts w:ascii="Cambria Math" w:hAnsi="Cambria Math"/>
                    <w:sz w:val="28"/>
                    <w:szCs w:val="28"/>
                    <w:lang w:val="uk-UA" w:bidi="uk-UA"/>
                  </w:rPr>
                  <m:t>C</m:t>
                </m:r>
              </m:e>
              <m:sub>
                <m:r>
                  <w:rPr>
                    <w:rFonts w:ascii="Cambria Math" w:hAnsi="Cambria Math"/>
                    <w:sz w:val="28"/>
                    <w:szCs w:val="28"/>
                    <w:lang w:val="uk-UA" w:bidi="uk-UA"/>
                  </w:rPr>
                  <m:t>A</m:t>
                </m:r>
              </m:sub>
              <m:sup>
                <m:r>
                  <w:rPr>
                    <w:rFonts w:ascii="Cambria Math" w:hAnsi="Cambria Math"/>
                    <w:sz w:val="28"/>
                    <w:szCs w:val="28"/>
                    <w:lang w:val="uk-UA" w:bidi="uk-UA"/>
                  </w:rPr>
                  <m:t>'</m:t>
                </m:r>
              </m:sup>
            </m:sSubSup>
            <m:r>
              <w:rPr>
                <w:rFonts w:ascii="Cambria Math" w:hAnsi="Cambria Math"/>
                <w:sz w:val="28"/>
                <w:szCs w:val="28"/>
                <w:lang w:val="uk-UA" w:bidi="uk-UA"/>
              </w:rPr>
              <m:t>∙</m:t>
            </m:r>
            <m:sSubSup>
              <m:sSubSupPr>
                <m:ctrlPr>
                  <w:rPr>
                    <w:rFonts w:ascii="Cambria Math" w:hAnsi="Cambria Math"/>
                    <w:i/>
                    <w:sz w:val="28"/>
                    <w:szCs w:val="28"/>
                    <w:lang w:val="uk-UA" w:bidi="uk-UA"/>
                  </w:rPr>
                </m:ctrlPr>
              </m:sSubSupPr>
              <m:e>
                <m:r>
                  <w:rPr>
                    <w:rFonts w:ascii="Cambria Math" w:hAnsi="Cambria Math"/>
                    <w:sz w:val="28"/>
                    <w:szCs w:val="28"/>
                    <w:lang w:val="uk-UA" w:bidi="uk-UA"/>
                  </w:rPr>
                  <m:t>C</m:t>
                </m:r>
              </m:e>
              <m:sub>
                <m:r>
                  <w:rPr>
                    <w:rFonts w:ascii="Cambria Math" w:hAnsi="Cambria Math"/>
                    <w:sz w:val="28"/>
                    <w:szCs w:val="28"/>
                    <w:lang w:val="uk-UA" w:bidi="uk-UA"/>
                  </w:rPr>
                  <m:t>M</m:t>
                </m:r>
              </m:sub>
              <m:sup>
                <m:r>
                  <w:rPr>
                    <w:rFonts w:ascii="Cambria Math" w:hAnsi="Cambria Math"/>
                    <w:sz w:val="28"/>
                    <w:szCs w:val="28"/>
                    <w:lang w:val="uk-UA" w:bidi="uk-UA"/>
                  </w:rPr>
                  <m:t>''</m:t>
                </m:r>
              </m:sup>
            </m:sSubSup>
            <m:r>
              <w:rPr>
                <w:rFonts w:ascii="Cambria Math" w:hAnsi="Cambria Math"/>
                <w:sz w:val="28"/>
                <w:szCs w:val="28"/>
                <w:lang w:val="uk-UA" w:bidi="uk-UA"/>
              </w:rPr>
              <m:t>-</m:t>
            </m:r>
            <m:sSubSup>
              <m:sSubSupPr>
                <m:ctrlPr>
                  <w:rPr>
                    <w:rFonts w:ascii="Cambria Math" w:hAnsi="Cambria Math"/>
                    <w:i/>
                    <w:sz w:val="28"/>
                    <w:szCs w:val="28"/>
                    <w:lang w:val="uk-UA" w:bidi="uk-UA"/>
                  </w:rPr>
                </m:ctrlPr>
              </m:sSubSupPr>
              <m:e>
                <m:r>
                  <w:rPr>
                    <w:rFonts w:ascii="Cambria Math" w:hAnsi="Cambria Math"/>
                    <w:sz w:val="28"/>
                    <w:szCs w:val="28"/>
                    <w:lang w:val="uk-UA" w:bidi="uk-UA"/>
                  </w:rPr>
                  <m:t>C</m:t>
                </m:r>
              </m:e>
              <m:sub>
                <m:r>
                  <w:rPr>
                    <w:rFonts w:ascii="Cambria Math" w:hAnsi="Cambria Math"/>
                    <w:sz w:val="28"/>
                    <w:szCs w:val="28"/>
                    <w:lang w:val="uk-UA" w:bidi="uk-UA"/>
                  </w:rPr>
                  <m:t>A</m:t>
                </m:r>
              </m:sub>
              <m:sup>
                <m:r>
                  <w:rPr>
                    <w:rFonts w:ascii="Cambria Math" w:hAnsi="Cambria Math"/>
                    <w:sz w:val="28"/>
                    <w:szCs w:val="28"/>
                    <w:lang w:val="uk-UA" w:bidi="uk-UA"/>
                  </w:rPr>
                  <m:t>''</m:t>
                </m:r>
              </m:sup>
            </m:sSubSup>
            <m:r>
              <w:rPr>
                <w:rFonts w:ascii="Cambria Math" w:hAnsi="Cambria Math"/>
                <w:sz w:val="28"/>
                <w:szCs w:val="28"/>
                <w:lang w:val="uk-UA" w:bidi="uk-UA"/>
              </w:rPr>
              <m:t>∙</m:t>
            </m:r>
            <m:sSubSup>
              <m:sSubSupPr>
                <m:ctrlPr>
                  <w:rPr>
                    <w:rFonts w:ascii="Cambria Math" w:hAnsi="Cambria Math"/>
                    <w:i/>
                    <w:sz w:val="28"/>
                    <w:szCs w:val="28"/>
                    <w:lang w:val="uk-UA" w:bidi="uk-UA"/>
                  </w:rPr>
                </m:ctrlPr>
              </m:sSubSupPr>
              <m:e>
                <m:r>
                  <w:rPr>
                    <w:rFonts w:ascii="Cambria Math" w:hAnsi="Cambria Math"/>
                    <w:sz w:val="28"/>
                    <w:szCs w:val="28"/>
                    <w:lang w:val="uk-UA" w:bidi="uk-UA"/>
                  </w:rPr>
                  <m:t>C</m:t>
                </m:r>
              </m:e>
              <m:sub>
                <m:r>
                  <w:rPr>
                    <w:rFonts w:ascii="Cambria Math" w:hAnsi="Cambria Math"/>
                    <w:sz w:val="28"/>
                    <w:szCs w:val="28"/>
                    <w:lang w:val="uk-UA" w:bidi="uk-UA"/>
                  </w:rPr>
                  <m:t>M</m:t>
                </m:r>
              </m:sub>
              <m:sup>
                <m:r>
                  <w:rPr>
                    <w:rFonts w:ascii="Cambria Math" w:hAnsi="Cambria Math"/>
                    <w:sz w:val="28"/>
                    <w:szCs w:val="28"/>
                    <w:lang w:val="uk-UA" w:bidi="uk-UA"/>
                  </w:rPr>
                  <m:t>'</m:t>
                </m:r>
              </m:sup>
            </m:sSubSup>
          </m:num>
          <m:den>
            <m:sSubSup>
              <m:sSubSupPr>
                <m:ctrlPr>
                  <w:rPr>
                    <w:rFonts w:ascii="Cambria Math" w:hAnsi="Cambria Math"/>
                    <w:i/>
                    <w:sz w:val="28"/>
                    <w:szCs w:val="28"/>
                    <w:lang w:val="uk-UA" w:bidi="uk-UA"/>
                  </w:rPr>
                </m:ctrlPr>
              </m:sSubSupPr>
              <m:e>
                <m:r>
                  <w:rPr>
                    <w:rFonts w:ascii="Cambria Math" w:hAnsi="Cambria Math"/>
                    <w:sz w:val="28"/>
                    <w:szCs w:val="28"/>
                    <w:lang w:val="uk-UA" w:bidi="uk-UA"/>
                  </w:rPr>
                  <m:t>C</m:t>
                </m:r>
              </m:e>
              <m:sub>
                <m:r>
                  <w:rPr>
                    <w:rFonts w:ascii="Cambria Math" w:hAnsi="Cambria Math"/>
                    <w:sz w:val="28"/>
                    <w:szCs w:val="28"/>
                    <w:lang w:val="uk-UA" w:bidi="uk-UA"/>
                  </w:rPr>
                  <m:t>M</m:t>
                </m:r>
              </m:sub>
              <m:sup>
                <m:r>
                  <w:rPr>
                    <w:rFonts w:ascii="Cambria Math" w:hAnsi="Cambria Math"/>
                    <w:sz w:val="28"/>
                    <w:szCs w:val="28"/>
                    <w:lang w:val="uk-UA" w:bidi="uk-UA"/>
                  </w:rPr>
                  <m:t>''</m:t>
                </m:r>
              </m:sup>
            </m:sSubSup>
            <m:r>
              <w:rPr>
                <w:rFonts w:ascii="Cambria Math" w:hAnsi="Cambria Math"/>
                <w:sz w:val="28"/>
                <w:szCs w:val="28"/>
                <w:lang w:val="uk-UA" w:bidi="uk-UA"/>
              </w:rPr>
              <m:t>-</m:t>
            </m:r>
            <m:sSubSup>
              <m:sSubSupPr>
                <m:ctrlPr>
                  <w:rPr>
                    <w:rFonts w:ascii="Cambria Math" w:hAnsi="Cambria Math"/>
                    <w:i/>
                    <w:sz w:val="28"/>
                    <w:szCs w:val="28"/>
                    <w:lang w:val="uk-UA" w:bidi="uk-UA"/>
                  </w:rPr>
                </m:ctrlPr>
              </m:sSubSupPr>
              <m:e>
                <m:r>
                  <w:rPr>
                    <w:rFonts w:ascii="Cambria Math" w:hAnsi="Cambria Math"/>
                    <w:sz w:val="28"/>
                    <w:szCs w:val="28"/>
                    <w:lang w:val="uk-UA" w:bidi="uk-UA"/>
                  </w:rPr>
                  <m:t>C</m:t>
                </m:r>
              </m:e>
              <m:sub>
                <m:r>
                  <w:rPr>
                    <w:rFonts w:ascii="Cambria Math" w:hAnsi="Cambria Math"/>
                    <w:sz w:val="28"/>
                    <w:szCs w:val="28"/>
                    <w:lang w:val="uk-UA" w:bidi="uk-UA"/>
                  </w:rPr>
                  <m:t>M</m:t>
                </m:r>
              </m:sub>
              <m:sup>
                <m:r>
                  <w:rPr>
                    <w:rFonts w:ascii="Cambria Math" w:hAnsi="Cambria Math"/>
                    <w:sz w:val="28"/>
                    <w:szCs w:val="28"/>
                    <w:lang w:val="uk-UA" w:bidi="uk-UA"/>
                  </w:rPr>
                  <m:t>'</m:t>
                </m:r>
              </m:sup>
            </m:sSubSup>
          </m:den>
        </m:f>
      </m:oMath>
      <w:r w:rsidR="005C3A33" w:rsidRPr="004027BD">
        <w:rPr>
          <w:sz w:val="28"/>
          <w:szCs w:val="28"/>
          <w:lang w:val="uk-UA" w:bidi="uk-UA"/>
        </w:rPr>
        <w:t xml:space="preserve">                                                [6.3]</w:t>
      </w:r>
    </w:p>
    <w:p w:rsidR="005C3A33" w:rsidRPr="004027BD" w:rsidRDefault="00BC1E16" w:rsidP="005C3A33">
      <w:pPr>
        <w:tabs>
          <w:tab w:val="left" w:pos="284"/>
          <w:tab w:val="left" w:pos="567"/>
        </w:tabs>
        <w:jc w:val="right"/>
        <w:rPr>
          <w:sz w:val="28"/>
          <w:szCs w:val="28"/>
          <w:lang w:val="uk-UA" w:bidi="uk-UA"/>
        </w:rPr>
      </w:pPr>
      <m:oMath>
        <m:acc>
          <m:accPr>
            <m:chr m:val="̅"/>
            <m:ctrlPr>
              <w:rPr>
                <w:rFonts w:ascii="Cambria Math" w:hAnsi="Cambria Math"/>
                <w:i/>
                <w:sz w:val="28"/>
                <w:szCs w:val="28"/>
                <w:lang w:val="uk-UA" w:bidi="uk-UA"/>
              </w:rPr>
            </m:ctrlPr>
          </m:accPr>
          <m:e>
            <m:r>
              <w:rPr>
                <w:rFonts w:ascii="Cambria Math" w:hAnsi="Cambria Math"/>
                <w:sz w:val="28"/>
                <w:szCs w:val="28"/>
                <w:lang w:val="uk-UA" w:bidi="uk-UA"/>
              </w:rPr>
              <m:t>n</m:t>
            </m:r>
          </m:e>
        </m:acc>
        <m:r>
          <w:rPr>
            <w:rFonts w:ascii="Cambria Math" w:hAnsi="Cambria Math"/>
            <w:sz w:val="28"/>
            <w:szCs w:val="28"/>
            <w:lang w:val="uk-UA" w:bidi="uk-UA"/>
          </w:rPr>
          <m:t xml:space="preserve">= </m:t>
        </m:r>
        <m:f>
          <m:fPr>
            <m:ctrlPr>
              <w:rPr>
                <w:rFonts w:ascii="Cambria Math" w:hAnsi="Cambria Math"/>
                <w:i/>
                <w:sz w:val="28"/>
                <w:szCs w:val="28"/>
                <w:lang w:val="uk-UA" w:bidi="uk-UA"/>
              </w:rPr>
            </m:ctrlPr>
          </m:fPr>
          <m:num>
            <m:sSubSup>
              <m:sSubSupPr>
                <m:ctrlPr>
                  <w:rPr>
                    <w:rFonts w:ascii="Cambria Math" w:hAnsi="Cambria Math"/>
                    <w:i/>
                    <w:sz w:val="28"/>
                    <w:szCs w:val="28"/>
                    <w:lang w:val="uk-UA" w:bidi="uk-UA"/>
                  </w:rPr>
                </m:ctrlPr>
              </m:sSubSupPr>
              <m:e>
                <m:r>
                  <w:rPr>
                    <w:rFonts w:ascii="Cambria Math" w:hAnsi="Cambria Math"/>
                    <w:sz w:val="28"/>
                    <w:szCs w:val="28"/>
                    <w:lang w:val="uk-UA" w:bidi="uk-UA"/>
                  </w:rPr>
                  <m:t>C</m:t>
                </m:r>
              </m:e>
              <m:sub>
                <m:r>
                  <w:rPr>
                    <w:rFonts w:ascii="Cambria Math" w:hAnsi="Cambria Math"/>
                    <w:sz w:val="28"/>
                    <w:szCs w:val="28"/>
                    <w:lang w:val="uk-UA" w:bidi="uk-UA"/>
                  </w:rPr>
                  <m:t>A</m:t>
                </m:r>
              </m:sub>
              <m:sup>
                <m:r>
                  <w:rPr>
                    <w:rFonts w:ascii="Cambria Math" w:hAnsi="Cambria Math"/>
                    <w:sz w:val="28"/>
                    <w:szCs w:val="28"/>
                    <w:lang w:val="uk-UA" w:bidi="uk-UA"/>
                  </w:rPr>
                  <m:t>''</m:t>
                </m:r>
              </m:sup>
            </m:sSubSup>
            <m:r>
              <w:rPr>
                <w:rFonts w:ascii="Cambria Math" w:hAnsi="Cambria Math"/>
                <w:sz w:val="28"/>
                <w:szCs w:val="28"/>
                <w:lang w:val="uk-UA" w:bidi="uk-UA"/>
              </w:rPr>
              <m:t>∙-</m:t>
            </m:r>
            <m:sSubSup>
              <m:sSubSupPr>
                <m:ctrlPr>
                  <w:rPr>
                    <w:rFonts w:ascii="Cambria Math" w:hAnsi="Cambria Math"/>
                    <w:i/>
                    <w:sz w:val="28"/>
                    <w:szCs w:val="28"/>
                    <w:lang w:val="uk-UA" w:bidi="uk-UA"/>
                  </w:rPr>
                </m:ctrlPr>
              </m:sSubSupPr>
              <m:e>
                <m:r>
                  <w:rPr>
                    <w:rFonts w:ascii="Cambria Math" w:hAnsi="Cambria Math"/>
                    <w:sz w:val="28"/>
                    <w:szCs w:val="28"/>
                    <w:lang w:val="uk-UA" w:bidi="uk-UA"/>
                  </w:rPr>
                  <m:t>C</m:t>
                </m:r>
              </m:e>
              <m:sub>
                <m:r>
                  <w:rPr>
                    <w:rFonts w:ascii="Cambria Math" w:hAnsi="Cambria Math"/>
                    <w:sz w:val="28"/>
                    <w:szCs w:val="28"/>
                    <w:lang w:val="uk-UA" w:bidi="uk-UA"/>
                  </w:rPr>
                  <m:t>A</m:t>
                </m:r>
              </m:sub>
              <m:sup>
                <m:r>
                  <w:rPr>
                    <w:rFonts w:ascii="Cambria Math" w:hAnsi="Cambria Math"/>
                    <w:sz w:val="28"/>
                    <w:szCs w:val="28"/>
                    <w:lang w:val="uk-UA" w:bidi="uk-UA"/>
                  </w:rPr>
                  <m:t>'</m:t>
                </m:r>
              </m:sup>
            </m:sSubSup>
          </m:num>
          <m:den>
            <m:sSubSup>
              <m:sSubSupPr>
                <m:ctrlPr>
                  <w:rPr>
                    <w:rFonts w:ascii="Cambria Math" w:hAnsi="Cambria Math"/>
                    <w:i/>
                    <w:sz w:val="28"/>
                    <w:szCs w:val="28"/>
                    <w:lang w:val="uk-UA" w:bidi="uk-UA"/>
                  </w:rPr>
                </m:ctrlPr>
              </m:sSubSupPr>
              <m:e>
                <m:r>
                  <w:rPr>
                    <w:rFonts w:ascii="Cambria Math" w:hAnsi="Cambria Math"/>
                    <w:sz w:val="28"/>
                    <w:szCs w:val="28"/>
                    <w:lang w:val="uk-UA" w:bidi="uk-UA"/>
                  </w:rPr>
                  <m:t>C</m:t>
                </m:r>
              </m:e>
              <m:sub>
                <m:r>
                  <w:rPr>
                    <w:rFonts w:ascii="Cambria Math" w:hAnsi="Cambria Math"/>
                    <w:sz w:val="28"/>
                    <w:szCs w:val="28"/>
                    <w:lang w:val="uk-UA" w:bidi="uk-UA"/>
                  </w:rPr>
                  <m:t>M</m:t>
                </m:r>
              </m:sub>
              <m:sup>
                <m:r>
                  <w:rPr>
                    <w:rFonts w:ascii="Cambria Math" w:hAnsi="Cambria Math"/>
                    <w:sz w:val="28"/>
                    <w:szCs w:val="28"/>
                    <w:lang w:val="uk-UA" w:bidi="uk-UA"/>
                  </w:rPr>
                  <m:t>''</m:t>
                </m:r>
              </m:sup>
            </m:sSubSup>
            <m:r>
              <w:rPr>
                <w:rFonts w:ascii="Cambria Math" w:hAnsi="Cambria Math"/>
                <w:sz w:val="28"/>
                <w:szCs w:val="28"/>
                <w:lang w:val="uk-UA" w:bidi="uk-UA"/>
              </w:rPr>
              <m:t>-</m:t>
            </m:r>
            <m:sSubSup>
              <m:sSubSupPr>
                <m:ctrlPr>
                  <w:rPr>
                    <w:rFonts w:ascii="Cambria Math" w:hAnsi="Cambria Math"/>
                    <w:i/>
                    <w:sz w:val="28"/>
                    <w:szCs w:val="28"/>
                    <w:lang w:val="uk-UA" w:bidi="uk-UA"/>
                  </w:rPr>
                </m:ctrlPr>
              </m:sSubSupPr>
              <m:e>
                <m:r>
                  <w:rPr>
                    <w:rFonts w:ascii="Cambria Math" w:hAnsi="Cambria Math"/>
                    <w:sz w:val="28"/>
                    <w:szCs w:val="28"/>
                    <w:lang w:val="uk-UA" w:bidi="uk-UA"/>
                  </w:rPr>
                  <m:t>C</m:t>
                </m:r>
              </m:e>
              <m:sub>
                <m:r>
                  <w:rPr>
                    <w:rFonts w:ascii="Cambria Math" w:hAnsi="Cambria Math"/>
                    <w:sz w:val="28"/>
                    <w:szCs w:val="28"/>
                    <w:lang w:val="uk-UA" w:bidi="uk-UA"/>
                  </w:rPr>
                  <m:t>M</m:t>
                </m:r>
              </m:sub>
              <m:sup>
                <m:r>
                  <w:rPr>
                    <w:rFonts w:ascii="Cambria Math" w:hAnsi="Cambria Math"/>
                    <w:sz w:val="28"/>
                    <w:szCs w:val="28"/>
                    <w:lang w:val="uk-UA" w:bidi="uk-UA"/>
                  </w:rPr>
                  <m:t>'</m:t>
                </m:r>
              </m:sup>
            </m:sSubSup>
          </m:den>
        </m:f>
      </m:oMath>
      <w:r w:rsidR="005C3A33" w:rsidRPr="004027BD">
        <w:rPr>
          <w:sz w:val="28"/>
          <w:szCs w:val="28"/>
          <w:lang w:val="uk-UA" w:bidi="uk-UA"/>
        </w:rPr>
        <w:t xml:space="preserve">    </w:t>
      </w:r>
      <w:r>
        <w:rPr>
          <w:sz w:val="28"/>
          <w:szCs w:val="28"/>
          <w:lang w:val="uk-UA" w:bidi="uk-UA"/>
        </w:rPr>
        <w:t xml:space="preserve">                                       </w:t>
      </w:r>
      <w:r w:rsidR="005C3A33" w:rsidRPr="004027BD">
        <w:rPr>
          <w:sz w:val="28"/>
          <w:szCs w:val="28"/>
          <w:lang w:val="uk-UA" w:bidi="uk-UA"/>
        </w:rPr>
        <w:t xml:space="preserve">          [6.4]</w:t>
      </w:r>
    </w:p>
    <w:p w:rsidR="00915E9C" w:rsidRPr="004027BD" w:rsidRDefault="00915E9C" w:rsidP="005C3A33">
      <w:pPr>
        <w:tabs>
          <w:tab w:val="left" w:pos="284"/>
          <w:tab w:val="left" w:pos="567"/>
        </w:tabs>
        <w:ind w:firstLine="709"/>
        <w:jc w:val="both"/>
        <w:rPr>
          <w:sz w:val="28"/>
          <w:szCs w:val="28"/>
          <w:lang w:val="uk-UA" w:bidi="uk-UA"/>
        </w:rPr>
      </w:pPr>
      <w:r w:rsidRPr="004027BD">
        <w:rPr>
          <w:sz w:val="28"/>
          <w:szCs w:val="28"/>
          <w:lang w:val="uk-UA" w:bidi="uk-UA"/>
        </w:rPr>
        <w:t xml:space="preserve">Для визначення [А] і </w:t>
      </w:r>
      <m:oMath>
        <m:acc>
          <m:accPr>
            <m:chr m:val="̅"/>
            <m:ctrlPr>
              <w:rPr>
                <w:rFonts w:ascii="Cambria Math" w:hAnsi="Cambria Math"/>
                <w:i/>
                <w:sz w:val="28"/>
                <w:szCs w:val="28"/>
                <w:lang w:val="uk-UA" w:bidi="uk-UA"/>
              </w:rPr>
            </m:ctrlPr>
          </m:accPr>
          <m:e>
            <m:r>
              <w:rPr>
                <w:rFonts w:ascii="Cambria Math" w:hAnsi="Cambria Math"/>
                <w:sz w:val="28"/>
                <w:szCs w:val="28"/>
                <w:lang w:val="uk-UA" w:bidi="uk-UA"/>
              </w:rPr>
              <m:t>n</m:t>
            </m:r>
          </m:e>
        </m:acc>
      </m:oMath>
      <w:r w:rsidRPr="004027BD">
        <w:rPr>
          <w:sz w:val="28"/>
          <w:szCs w:val="28"/>
          <w:lang w:val="uk-UA" w:bidi="uk-UA"/>
        </w:rPr>
        <w:t xml:space="preserve"> за формулами (6.3) і (6.4) вимірюють оптичні густини двох серій розчинів, у кожній з яких С</w:t>
      </w:r>
      <w:r w:rsidRPr="004027BD">
        <w:rPr>
          <w:sz w:val="28"/>
          <w:szCs w:val="28"/>
          <w:vertAlign w:val="subscript"/>
          <w:lang w:val="uk-UA" w:bidi="uk-UA"/>
        </w:rPr>
        <w:t>М</w:t>
      </w:r>
      <w:r w:rsidRPr="004027BD">
        <w:rPr>
          <w:sz w:val="28"/>
          <w:szCs w:val="28"/>
          <w:lang w:val="uk-UA" w:bidi="uk-UA"/>
        </w:rPr>
        <w:t xml:space="preserve"> = const, а С</w:t>
      </w:r>
      <w:r w:rsidRPr="004027BD">
        <w:rPr>
          <w:sz w:val="28"/>
          <w:szCs w:val="28"/>
          <w:vertAlign w:val="subscript"/>
          <w:lang w:val="uk-UA" w:bidi="uk-UA"/>
        </w:rPr>
        <w:t>А</w:t>
      </w:r>
      <w:r w:rsidRPr="004027BD">
        <w:rPr>
          <w:sz w:val="28"/>
          <w:szCs w:val="28"/>
          <w:lang w:val="uk-UA" w:bidi="uk-UA"/>
        </w:rPr>
        <w:t xml:space="preserve"> поступово збільшується. </w:t>
      </w:r>
      <w:r w:rsidR="002E4F22" w:rsidRPr="004027BD">
        <w:rPr>
          <w:sz w:val="28"/>
          <w:szCs w:val="28"/>
          <w:lang w:val="uk-UA" w:bidi="uk-UA"/>
        </w:rPr>
        <w:t xml:space="preserve">Серії розчинів відрізняються величинами </w:t>
      </w:r>
      <m:oMath>
        <m:sSubSup>
          <m:sSubSupPr>
            <m:ctrlPr>
              <w:rPr>
                <w:rFonts w:ascii="Cambria Math" w:hAnsi="Cambria Math"/>
                <w:i/>
                <w:sz w:val="28"/>
                <w:szCs w:val="28"/>
                <w:lang w:val="uk-UA" w:bidi="uk-UA"/>
              </w:rPr>
            </m:ctrlPr>
          </m:sSubSupPr>
          <m:e>
            <m:r>
              <w:rPr>
                <w:rFonts w:ascii="Cambria Math" w:hAnsi="Cambria Math"/>
                <w:sz w:val="28"/>
                <w:szCs w:val="28"/>
                <w:lang w:val="uk-UA" w:bidi="uk-UA"/>
              </w:rPr>
              <m:t>C</m:t>
            </m:r>
          </m:e>
          <m:sub>
            <m:r>
              <w:rPr>
                <w:rFonts w:ascii="Cambria Math" w:hAnsi="Cambria Math"/>
                <w:sz w:val="28"/>
                <w:szCs w:val="28"/>
                <w:lang w:val="uk-UA" w:bidi="uk-UA"/>
              </w:rPr>
              <m:t>M</m:t>
            </m:r>
          </m:sub>
          <m:sup>
            <m:r>
              <w:rPr>
                <w:rFonts w:ascii="Cambria Math" w:hAnsi="Cambria Math"/>
                <w:sz w:val="28"/>
                <w:szCs w:val="28"/>
                <w:lang w:val="uk-UA" w:bidi="uk-UA"/>
              </w:rPr>
              <m:t>'</m:t>
            </m:r>
          </m:sup>
        </m:sSubSup>
      </m:oMath>
      <w:r w:rsidR="002E4F22" w:rsidRPr="004027BD">
        <w:rPr>
          <w:sz w:val="28"/>
          <w:szCs w:val="28"/>
          <w:lang w:val="uk-UA" w:bidi="uk-UA"/>
        </w:rPr>
        <w:t xml:space="preserve">і </w:t>
      </w:r>
      <m:oMath>
        <m:sSubSup>
          <m:sSubSupPr>
            <m:ctrlPr>
              <w:rPr>
                <w:rFonts w:ascii="Cambria Math" w:hAnsi="Cambria Math"/>
                <w:i/>
                <w:sz w:val="28"/>
                <w:szCs w:val="28"/>
                <w:lang w:val="uk-UA" w:bidi="uk-UA"/>
              </w:rPr>
            </m:ctrlPr>
          </m:sSubSupPr>
          <m:e>
            <m:r>
              <w:rPr>
                <w:rFonts w:ascii="Cambria Math" w:hAnsi="Cambria Math"/>
                <w:sz w:val="28"/>
                <w:szCs w:val="28"/>
                <w:lang w:val="uk-UA" w:bidi="uk-UA"/>
              </w:rPr>
              <m:t>C</m:t>
            </m:r>
          </m:e>
          <m:sub>
            <m:r>
              <w:rPr>
                <w:rFonts w:ascii="Cambria Math" w:hAnsi="Cambria Math"/>
                <w:sz w:val="28"/>
                <w:szCs w:val="28"/>
                <w:lang w:val="uk-UA" w:bidi="uk-UA"/>
              </w:rPr>
              <m:t>M</m:t>
            </m:r>
          </m:sub>
          <m:sup>
            <m:r>
              <w:rPr>
                <w:rFonts w:ascii="Cambria Math" w:hAnsi="Cambria Math"/>
                <w:sz w:val="28"/>
                <w:szCs w:val="28"/>
                <w:lang w:val="uk-UA" w:bidi="uk-UA"/>
              </w:rPr>
              <m:t>''</m:t>
            </m:r>
          </m:sup>
        </m:sSubSup>
      </m:oMath>
      <w:r w:rsidR="002E4F22" w:rsidRPr="004027BD">
        <w:rPr>
          <w:sz w:val="28"/>
          <w:szCs w:val="28"/>
          <w:lang w:val="uk-UA" w:bidi="uk-UA"/>
        </w:rPr>
        <w:t>. Розрахувавши за допомогоюформули (</w:t>
      </w:r>
      <w:r w:rsidRPr="004027BD">
        <w:rPr>
          <w:sz w:val="28"/>
          <w:szCs w:val="28"/>
          <w:lang w:val="uk-UA" w:bidi="uk-UA"/>
        </w:rPr>
        <w:t>6.</w:t>
      </w:r>
      <w:r w:rsidR="002E4F22" w:rsidRPr="004027BD">
        <w:rPr>
          <w:sz w:val="28"/>
          <w:szCs w:val="28"/>
          <w:lang w:val="uk-UA" w:bidi="uk-UA"/>
        </w:rPr>
        <w:t xml:space="preserve">2) значення </w:t>
      </w:r>
      <w:r w:rsidRPr="004027BD">
        <w:rPr>
          <w:sz w:val="28"/>
          <w:szCs w:val="28"/>
          <w:lang w:val="uk-UA" w:bidi="uk-UA"/>
        </w:rPr>
        <w:t>ε</w:t>
      </w:r>
      <w:r w:rsidR="002E4F22" w:rsidRPr="004027BD">
        <w:rPr>
          <w:sz w:val="28"/>
          <w:szCs w:val="28"/>
          <w:lang w:val="uk-UA" w:bidi="uk-UA"/>
        </w:rPr>
        <w:t xml:space="preserve">, будують на одному кресленні дві криві залежності </w:t>
      </w:r>
      <m:oMath>
        <m:acc>
          <m:accPr>
            <m:chr m:val="̅"/>
            <m:ctrlPr>
              <w:rPr>
                <w:rFonts w:ascii="Cambria Math" w:hAnsi="Cambria Math"/>
                <w:i/>
                <w:sz w:val="28"/>
                <w:szCs w:val="28"/>
                <w:lang w:val="uk-UA" w:bidi="uk-UA"/>
              </w:rPr>
            </m:ctrlPr>
          </m:accPr>
          <m:e>
            <m:r>
              <w:rPr>
                <w:rFonts w:ascii="Cambria Math" w:hAnsi="Cambria Math"/>
                <w:sz w:val="28"/>
                <w:szCs w:val="28"/>
                <w:lang w:val="uk-UA" w:bidi="uk-UA"/>
              </w:rPr>
              <m:t>ε</m:t>
            </m:r>
          </m:e>
        </m:acc>
      </m:oMath>
      <w:r w:rsidR="002E4F22" w:rsidRPr="004027BD">
        <w:rPr>
          <w:sz w:val="28"/>
          <w:szCs w:val="28"/>
          <w:lang w:val="uk-UA" w:bidi="uk-UA"/>
        </w:rPr>
        <w:t xml:space="preserve"> = </w:t>
      </w:r>
      <w:r w:rsidRPr="004027BD">
        <w:rPr>
          <w:i/>
          <w:sz w:val="28"/>
          <w:szCs w:val="28"/>
          <w:lang w:val="uk-UA" w:bidi="uk-UA"/>
        </w:rPr>
        <w:t>f</w:t>
      </w:r>
      <w:r w:rsidRPr="004027BD">
        <w:rPr>
          <w:sz w:val="28"/>
          <w:szCs w:val="28"/>
          <w:lang w:val="uk-UA" w:bidi="uk-UA"/>
        </w:rPr>
        <w:t>(</w:t>
      </w:r>
      <w:r w:rsidR="002E4F22" w:rsidRPr="004027BD">
        <w:rPr>
          <w:sz w:val="28"/>
          <w:szCs w:val="28"/>
          <w:lang w:val="uk-UA" w:bidi="uk-UA"/>
        </w:rPr>
        <w:t>С</w:t>
      </w:r>
      <w:r w:rsidR="002E4F22" w:rsidRPr="004027BD">
        <w:rPr>
          <w:b/>
          <w:bCs/>
          <w:sz w:val="28"/>
          <w:szCs w:val="28"/>
          <w:vertAlign w:val="subscript"/>
          <w:lang w:val="uk-UA" w:bidi="uk-UA"/>
        </w:rPr>
        <w:t>А</w:t>
      </w:r>
      <w:r w:rsidR="002E4F22" w:rsidRPr="004027BD">
        <w:rPr>
          <w:sz w:val="28"/>
          <w:szCs w:val="28"/>
          <w:lang w:val="uk-UA" w:bidi="uk-UA"/>
        </w:rPr>
        <w:t xml:space="preserve">) для двох серій дослідів. Горизонтальна пряма, проведена </w:t>
      </w:r>
      <w:r w:rsidR="002E4F22" w:rsidRPr="004027BD">
        <w:rPr>
          <w:sz w:val="28"/>
          <w:szCs w:val="28"/>
          <w:lang w:val="uk-UA" w:bidi="uk-UA"/>
        </w:rPr>
        <w:lastRenderedPageBreak/>
        <w:t xml:space="preserve">через точки з однаковим значенням </w:t>
      </w:r>
      <m:oMath>
        <m:acc>
          <m:accPr>
            <m:chr m:val="̅"/>
            <m:ctrlPr>
              <w:rPr>
                <w:rFonts w:ascii="Cambria Math" w:hAnsi="Cambria Math"/>
                <w:i/>
                <w:sz w:val="28"/>
                <w:szCs w:val="28"/>
                <w:lang w:val="uk-UA" w:bidi="uk-UA"/>
              </w:rPr>
            </m:ctrlPr>
          </m:accPr>
          <m:e>
            <m:r>
              <w:rPr>
                <w:rFonts w:ascii="Cambria Math" w:hAnsi="Cambria Math"/>
                <w:sz w:val="28"/>
                <w:szCs w:val="28"/>
                <w:lang w:val="uk-UA" w:bidi="uk-UA"/>
              </w:rPr>
              <m:t>ε</m:t>
            </m:r>
          </m:e>
        </m:acc>
      </m:oMath>
      <w:r w:rsidR="002E4F22" w:rsidRPr="004027BD">
        <w:rPr>
          <w:sz w:val="28"/>
          <w:szCs w:val="28"/>
          <w:lang w:val="uk-UA" w:bidi="uk-UA"/>
        </w:rPr>
        <w:t xml:space="preserve">, зв'язує відповідні розчини, для яких можуть бутивизначені величини </w:t>
      </w:r>
      <m:oMath>
        <m:sSubSup>
          <m:sSubSupPr>
            <m:ctrlPr>
              <w:rPr>
                <w:rFonts w:ascii="Cambria Math" w:hAnsi="Cambria Math"/>
                <w:i/>
                <w:sz w:val="28"/>
                <w:szCs w:val="28"/>
                <w:lang w:val="uk-UA" w:bidi="uk-UA"/>
              </w:rPr>
            </m:ctrlPr>
          </m:sSubSupPr>
          <m:e>
            <m:r>
              <w:rPr>
                <w:rFonts w:ascii="Cambria Math" w:hAnsi="Cambria Math"/>
                <w:sz w:val="28"/>
                <w:szCs w:val="28"/>
                <w:lang w:val="uk-UA" w:bidi="uk-UA"/>
              </w:rPr>
              <m:t>C</m:t>
            </m:r>
          </m:e>
          <m:sub>
            <m:r>
              <w:rPr>
                <w:rFonts w:ascii="Cambria Math" w:hAnsi="Cambria Math"/>
                <w:sz w:val="28"/>
                <w:szCs w:val="28"/>
                <w:lang w:val="uk-UA" w:bidi="uk-UA"/>
              </w:rPr>
              <m:t>A</m:t>
            </m:r>
          </m:sub>
          <m:sup>
            <m:r>
              <w:rPr>
                <w:rFonts w:ascii="Cambria Math" w:hAnsi="Cambria Math"/>
                <w:sz w:val="28"/>
                <w:szCs w:val="28"/>
                <w:lang w:val="uk-UA" w:bidi="uk-UA"/>
              </w:rPr>
              <m:t>'</m:t>
            </m:r>
          </m:sup>
        </m:sSubSup>
      </m:oMath>
      <w:r w:rsidR="002E4F22" w:rsidRPr="004027BD">
        <w:rPr>
          <w:sz w:val="28"/>
          <w:szCs w:val="28"/>
          <w:lang w:val="uk-UA" w:bidi="uk-UA"/>
        </w:rPr>
        <w:t xml:space="preserve">і </w:t>
      </w:r>
      <m:oMath>
        <m:sSubSup>
          <m:sSubSupPr>
            <m:ctrlPr>
              <w:rPr>
                <w:rFonts w:ascii="Cambria Math" w:hAnsi="Cambria Math"/>
                <w:i/>
                <w:sz w:val="28"/>
                <w:szCs w:val="28"/>
                <w:lang w:val="uk-UA" w:bidi="uk-UA"/>
              </w:rPr>
            </m:ctrlPr>
          </m:sSubSupPr>
          <m:e>
            <m:r>
              <w:rPr>
                <w:rFonts w:ascii="Cambria Math" w:hAnsi="Cambria Math"/>
                <w:sz w:val="28"/>
                <w:szCs w:val="28"/>
                <w:lang w:val="uk-UA" w:bidi="uk-UA"/>
              </w:rPr>
              <m:t>C</m:t>
            </m:r>
          </m:e>
          <m:sub>
            <m:r>
              <w:rPr>
                <w:rFonts w:ascii="Cambria Math" w:hAnsi="Cambria Math"/>
                <w:sz w:val="28"/>
                <w:szCs w:val="28"/>
                <w:lang w:val="uk-UA" w:bidi="uk-UA"/>
              </w:rPr>
              <m:t>A</m:t>
            </m:r>
          </m:sub>
          <m:sup>
            <m:r>
              <w:rPr>
                <w:rFonts w:ascii="Cambria Math" w:hAnsi="Cambria Math"/>
                <w:sz w:val="28"/>
                <w:szCs w:val="28"/>
                <w:lang w:val="uk-UA" w:bidi="uk-UA"/>
              </w:rPr>
              <m:t>''</m:t>
            </m:r>
          </m:sup>
        </m:sSubSup>
      </m:oMath>
      <w:r w:rsidR="002E4F22" w:rsidRPr="004027BD">
        <w:rPr>
          <w:sz w:val="28"/>
          <w:szCs w:val="28"/>
          <w:lang w:val="uk-UA" w:bidi="uk-UA"/>
        </w:rPr>
        <w:t xml:space="preserve">при даних </w:t>
      </w:r>
      <m:oMath>
        <m:sSubSup>
          <m:sSubSupPr>
            <m:ctrlPr>
              <w:rPr>
                <w:rFonts w:ascii="Cambria Math" w:hAnsi="Cambria Math"/>
                <w:i/>
                <w:sz w:val="28"/>
                <w:szCs w:val="28"/>
                <w:lang w:val="uk-UA" w:bidi="uk-UA"/>
              </w:rPr>
            </m:ctrlPr>
          </m:sSubSupPr>
          <m:e>
            <m:r>
              <w:rPr>
                <w:rFonts w:ascii="Cambria Math" w:hAnsi="Cambria Math"/>
                <w:sz w:val="28"/>
                <w:szCs w:val="28"/>
                <w:lang w:val="uk-UA" w:bidi="uk-UA"/>
              </w:rPr>
              <m:t>C</m:t>
            </m:r>
          </m:e>
          <m:sub>
            <m:r>
              <w:rPr>
                <w:rFonts w:ascii="Cambria Math" w:hAnsi="Cambria Math"/>
                <w:sz w:val="28"/>
                <w:szCs w:val="28"/>
                <w:lang w:val="uk-UA" w:bidi="uk-UA"/>
              </w:rPr>
              <m:t>M</m:t>
            </m:r>
          </m:sub>
          <m:sup>
            <m:r>
              <w:rPr>
                <w:rFonts w:ascii="Cambria Math" w:hAnsi="Cambria Math"/>
                <w:sz w:val="28"/>
                <w:szCs w:val="28"/>
                <w:lang w:val="uk-UA" w:bidi="uk-UA"/>
              </w:rPr>
              <m:t>'</m:t>
            </m:r>
          </m:sup>
        </m:sSubSup>
      </m:oMath>
      <w:r w:rsidRPr="004027BD">
        <w:rPr>
          <w:sz w:val="28"/>
          <w:szCs w:val="28"/>
          <w:lang w:val="uk-UA" w:bidi="uk-UA"/>
        </w:rPr>
        <w:t xml:space="preserve">і </w:t>
      </w:r>
      <m:oMath>
        <m:sSubSup>
          <m:sSubSupPr>
            <m:ctrlPr>
              <w:rPr>
                <w:rFonts w:ascii="Cambria Math" w:hAnsi="Cambria Math"/>
                <w:i/>
                <w:sz w:val="28"/>
                <w:szCs w:val="28"/>
                <w:lang w:val="uk-UA" w:bidi="uk-UA"/>
              </w:rPr>
            </m:ctrlPr>
          </m:sSubSupPr>
          <m:e>
            <m:r>
              <w:rPr>
                <w:rFonts w:ascii="Cambria Math" w:hAnsi="Cambria Math"/>
                <w:sz w:val="28"/>
                <w:szCs w:val="28"/>
                <w:lang w:val="uk-UA" w:bidi="uk-UA"/>
              </w:rPr>
              <m:t>C</m:t>
            </m:r>
          </m:e>
          <m:sub>
            <m:r>
              <w:rPr>
                <w:rFonts w:ascii="Cambria Math" w:hAnsi="Cambria Math"/>
                <w:sz w:val="28"/>
                <w:szCs w:val="28"/>
                <w:lang w:val="uk-UA" w:bidi="uk-UA"/>
              </w:rPr>
              <m:t>M</m:t>
            </m:r>
          </m:sub>
          <m:sup>
            <m:r>
              <w:rPr>
                <w:rFonts w:ascii="Cambria Math" w:hAnsi="Cambria Math"/>
                <w:sz w:val="28"/>
                <w:szCs w:val="28"/>
                <w:lang w:val="uk-UA" w:bidi="uk-UA"/>
              </w:rPr>
              <m:t>''</m:t>
            </m:r>
          </m:sup>
        </m:sSubSup>
      </m:oMath>
      <w:r w:rsidR="002E4F22" w:rsidRPr="004027BD">
        <w:rPr>
          <w:sz w:val="28"/>
          <w:szCs w:val="28"/>
          <w:lang w:val="uk-UA" w:bidi="uk-UA"/>
        </w:rPr>
        <w:t xml:space="preserve">. </w:t>
      </w:r>
    </w:p>
    <w:p w:rsidR="002E4F22" w:rsidRPr="004027BD" w:rsidRDefault="002E4F22" w:rsidP="005C3A33">
      <w:pPr>
        <w:tabs>
          <w:tab w:val="left" w:pos="284"/>
          <w:tab w:val="left" w:pos="567"/>
        </w:tabs>
        <w:ind w:firstLine="709"/>
        <w:jc w:val="both"/>
        <w:rPr>
          <w:sz w:val="28"/>
          <w:szCs w:val="28"/>
          <w:lang w:val="uk-UA" w:bidi="uk-UA"/>
        </w:rPr>
      </w:pPr>
      <w:r w:rsidRPr="004027BD">
        <w:rPr>
          <w:sz w:val="28"/>
          <w:szCs w:val="28"/>
          <w:lang w:val="uk-UA" w:bidi="uk-UA"/>
        </w:rPr>
        <w:t>Потім за формулою (</w:t>
      </w:r>
      <w:r w:rsidR="00915E9C" w:rsidRPr="004027BD">
        <w:rPr>
          <w:sz w:val="28"/>
          <w:szCs w:val="28"/>
          <w:lang w:val="uk-UA" w:bidi="uk-UA"/>
        </w:rPr>
        <w:t>6.</w:t>
      </w:r>
      <w:r w:rsidRPr="004027BD">
        <w:rPr>
          <w:sz w:val="28"/>
          <w:szCs w:val="28"/>
          <w:lang w:val="uk-UA" w:bidi="uk-UA"/>
        </w:rPr>
        <w:t>3) розраховують для цих розчинів концентрацію [А] і, нарешті, за формулою (</w:t>
      </w:r>
      <w:r w:rsidR="00915E9C" w:rsidRPr="004027BD">
        <w:rPr>
          <w:sz w:val="28"/>
          <w:szCs w:val="28"/>
          <w:lang w:val="uk-UA" w:bidi="uk-UA"/>
        </w:rPr>
        <w:t>6.</w:t>
      </w:r>
      <w:r w:rsidRPr="004027BD">
        <w:rPr>
          <w:sz w:val="28"/>
          <w:szCs w:val="28"/>
          <w:lang w:val="uk-UA" w:bidi="uk-UA"/>
        </w:rPr>
        <w:t xml:space="preserve">4) знаходять функцію утворення </w:t>
      </w:r>
      <m:oMath>
        <m:acc>
          <m:accPr>
            <m:chr m:val="̅"/>
            <m:ctrlPr>
              <w:rPr>
                <w:rFonts w:ascii="Cambria Math" w:hAnsi="Cambria Math"/>
                <w:i/>
                <w:sz w:val="28"/>
                <w:szCs w:val="28"/>
                <w:lang w:val="uk-UA" w:bidi="uk-UA"/>
              </w:rPr>
            </m:ctrlPr>
          </m:accPr>
          <m:e>
            <m:r>
              <w:rPr>
                <w:rFonts w:ascii="Cambria Math" w:hAnsi="Cambria Math"/>
                <w:sz w:val="28"/>
                <w:szCs w:val="28"/>
                <w:lang w:val="uk-UA" w:bidi="uk-UA"/>
              </w:rPr>
              <m:t>n</m:t>
            </m:r>
          </m:e>
        </m:acc>
      </m:oMath>
      <w:r w:rsidRPr="004027BD">
        <w:rPr>
          <w:sz w:val="28"/>
          <w:szCs w:val="28"/>
          <w:lang w:val="uk-UA" w:bidi="uk-UA"/>
        </w:rPr>
        <w:t xml:space="preserve">. Такі розрахунки дозволяють побудувати "кривіутворення", тобто криві залежності </w:t>
      </w:r>
      <m:oMath>
        <m:acc>
          <m:accPr>
            <m:chr m:val="̅"/>
            <m:ctrlPr>
              <w:rPr>
                <w:rFonts w:ascii="Cambria Math" w:hAnsi="Cambria Math"/>
                <w:i/>
                <w:sz w:val="28"/>
                <w:szCs w:val="28"/>
                <w:lang w:val="uk-UA" w:bidi="uk-UA"/>
              </w:rPr>
            </m:ctrlPr>
          </m:accPr>
          <m:e>
            <m:r>
              <w:rPr>
                <w:rFonts w:ascii="Cambria Math" w:hAnsi="Cambria Math"/>
                <w:sz w:val="28"/>
                <w:szCs w:val="28"/>
                <w:lang w:val="uk-UA" w:bidi="uk-UA"/>
              </w:rPr>
              <m:t>n</m:t>
            </m:r>
          </m:e>
        </m:acc>
      </m:oMath>
      <w:r w:rsidRPr="004027BD">
        <w:rPr>
          <w:sz w:val="28"/>
          <w:szCs w:val="28"/>
          <w:lang w:val="uk-UA" w:bidi="uk-UA"/>
        </w:rPr>
        <w:t xml:space="preserve"> = </w:t>
      </w:r>
      <w:r w:rsidR="00915E9C" w:rsidRPr="004027BD">
        <w:rPr>
          <w:i/>
          <w:sz w:val="28"/>
          <w:szCs w:val="28"/>
          <w:lang w:val="uk-UA" w:bidi="uk-UA"/>
        </w:rPr>
        <w:t>f</w:t>
      </w:r>
      <w:r w:rsidRPr="004027BD">
        <w:rPr>
          <w:sz w:val="28"/>
          <w:szCs w:val="28"/>
          <w:lang w:val="uk-UA" w:bidi="uk-UA"/>
        </w:rPr>
        <w:t>([рА]), які використовуються для розрахунку ступінчастих констант нестійкості (К</w:t>
      </w:r>
      <w:r w:rsidR="00915E9C" w:rsidRPr="004027BD">
        <w:rPr>
          <w:bCs/>
          <w:sz w:val="28"/>
          <w:szCs w:val="28"/>
          <w:vertAlign w:val="subscript"/>
          <w:lang w:val="uk-UA" w:bidi="uk-UA"/>
        </w:rPr>
        <w:t>n</w:t>
      </w:r>
      <w:r w:rsidRPr="004027BD">
        <w:rPr>
          <w:sz w:val="28"/>
          <w:szCs w:val="28"/>
          <w:lang w:val="uk-UA" w:bidi="uk-UA"/>
        </w:rPr>
        <w:t>).</w:t>
      </w:r>
    </w:p>
    <w:p w:rsidR="003E138B" w:rsidRPr="004027BD" w:rsidRDefault="002E4F22" w:rsidP="005C3A33">
      <w:pPr>
        <w:tabs>
          <w:tab w:val="left" w:pos="284"/>
          <w:tab w:val="left" w:pos="567"/>
        </w:tabs>
        <w:ind w:firstLine="709"/>
        <w:jc w:val="both"/>
        <w:rPr>
          <w:sz w:val="28"/>
          <w:szCs w:val="28"/>
          <w:lang w:val="uk-UA" w:bidi="uk-UA"/>
        </w:rPr>
      </w:pPr>
      <w:r w:rsidRPr="004027BD">
        <w:rPr>
          <w:sz w:val="28"/>
          <w:szCs w:val="28"/>
          <w:lang w:val="uk-UA" w:bidi="uk-UA"/>
        </w:rPr>
        <w:t>При визначенні значення К</w:t>
      </w:r>
      <w:r w:rsidR="00915E9C" w:rsidRPr="004027BD">
        <w:rPr>
          <w:bCs/>
          <w:sz w:val="28"/>
          <w:szCs w:val="28"/>
          <w:vertAlign w:val="subscript"/>
          <w:lang w:val="uk-UA" w:bidi="uk-UA"/>
        </w:rPr>
        <w:t>n</w:t>
      </w:r>
      <w:r w:rsidRPr="004027BD">
        <w:rPr>
          <w:sz w:val="28"/>
          <w:szCs w:val="28"/>
          <w:lang w:val="uk-UA" w:bidi="uk-UA"/>
        </w:rPr>
        <w:t xml:space="preserve">використовують наближені розрахунки: на кривій утворення вибирають значення р[А], що відповідають точкам кривої, з </w:t>
      </w:r>
      <m:oMath>
        <m:acc>
          <m:accPr>
            <m:chr m:val="̅"/>
            <m:ctrlPr>
              <w:rPr>
                <w:rFonts w:ascii="Cambria Math" w:hAnsi="Cambria Math"/>
                <w:i/>
                <w:sz w:val="28"/>
                <w:szCs w:val="28"/>
                <w:lang w:val="uk-UA" w:bidi="uk-UA"/>
              </w:rPr>
            </m:ctrlPr>
          </m:accPr>
          <m:e>
            <m:r>
              <w:rPr>
                <w:rFonts w:ascii="Cambria Math" w:hAnsi="Cambria Math"/>
                <w:sz w:val="28"/>
                <w:szCs w:val="28"/>
                <w:lang w:val="uk-UA" w:bidi="uk-UA"/>
              </w:rPr>
              <m:t>n</m:t>
            </m:r>
          </m:e>
        </m:acc>
      </m:oMath>
      <w:r w:rsidR="00915E9C" w:rsidRPr="004027BD">
        <w:rPr>
          <w:sz w:val="28"/>
          <w:szCs w:val="28"/>
          <w:lang w:val="uk-UA" w:bidi="uk-UA"/>
        </w:rPr>
        <w:t> = </w:t>
      </w:r>
      <w:r w:rsidRPr="004027BD">
        <w:rPr>
          <w:sz w:val="28"/>
          <w:szCs w:val="28"/>
          <w:lang w:val="uk-UA" w:bidi="uk-UA"/>
        </w:rPr>
        <w:t>0,5; 1,5; 2,5 і т.д. Такий простий метод розрахунку (визначення) констант К</w:t>
      </w:r>
      <w:r w:rsidR="00915E9C" w:rsidRPr="004027BD">
        <w:rPr>
          <w:bCs/>
          <w:sz w:val="28"/>
          <w:szCs w:val="28"/>
          <w:vertAlign w:val="subscript"/>
          <w:lang w:val="uk-UA" w:bidi="uk-UA"/>
        </w:rPr>
        <w:t>n</w:t>
      </w:r>
      <w:r w:rsidRPr="004027BD">
        <w:rPr>
          <w:sz w:val="28"/>
          <w:szCs w:val="28"/>
          <w:lang w:val="uk-UA" w:bidi="uk-UA"/>
        </w:rPr>
        <w:t>дає точні значення у випадках, якщо константи ступінчастого комплексоутворення істотно відрізняються одина від одної. При невеликій відмінності констант слід застосовувати більш складні методи розрахунку.</w:t>
      </w:r>
    </w:p>
    <w:p w:rsidR="005C3A33" w:rsidRPr="004027BD" w:rsidRDefault="005C3A33" w:rsidP="002E4F22">
      <w:pPr>
        <w:tabs>
          <w:tab w:val="left" w:pos="284"/>
          <w:tab w:val="left" w:pos="567"/>
        </w:tabs>
        <w:jc w:val="both"/>
        <w:rPr>
          <w:sz w:val="12"/>
          <w:szCs w:val="12"/>
          <w:lang w:val="uk-UA"/>
        </w:rPr>
      </w:pPr>
    </w:p>
    <w:p w:rsidR="003E138B" w:rsidRPr="004027BD" w:rsidRDefault="003E138B" w:rsidP="003E138B">
      <w:pPr>
        <w:tabs>
          <w:tab w:val="left" w:pos="284"/>
          <w:tab w:val="left" w:pos="567"/>
        </w:tabs>
        <w:jc w:val="center"/>
        <w:rPr>
          <w:sz w:val="32"/>
          <w:szCs w:val="32"/>
          <w:lang w:val="uk-UA"/>
        </w:rPr>
      </w:pPr>
      <w:r w:rsidRPr="004027BD">
        <w:rPr>
          <w:noProof/>
          <w:sz w:val="40"/>
          <w:szCs w:val="40"/>
        </w:rPr>
        <w:drawing>
          <wp:inline distT="0" distB="0" distL="0" distR="0">
            <wp:extent cx="335280" cy="335280"/>
            <wp:effectExtent l="0" t="0" r="0" b="0"/>
            <wp:docPr id="25" name="Рисунок 5" descr="Описание: flask-full_318-1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flask-full_318-114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5C3A33" w:rsidRPr="004027BD" w:rsidRDefault="005C3A33" w:rsidP="003E138B">
      <w:pPr>
        <w:tabs>
          <w:tab w:val="left" w:pos="284"/>
          <w:tab w:val="left" w:pos="567"/>
        </w:tabs>
        <w:jc w:val="center"/>
        <w:rPr>
          <w:sz w:val="12"/>
          <w:szCs w:val="32"/>
          <w:lang w:val="uk-UA"/>
        </w:rPr>
      </w:pPr>
    </w:p>
    <w:p w:rsidR="003E138B" w:rsidRPr="004027BD" w:rsidRDefault="003E138B" w:rsidP="003E138B">
      <w:pPr>
        <w:tabs>
          <w:tab w:val="left" w:pos="284"/>
          <w:tab w:val="left" w:pos="567"/>
        </w:tabs>
        <w:jc w:val="center"/>
        <w:rPr>
          <w:b/>
          <w:caps/>
          <w:sz w:val="28"/>
          <w:szCs w:val="28"/>
          <w:lang w:val="uk-UA"/>
        </w:rPr>
      </w:pPr>
      <w:r w:rsidRPr="004027BD">
        <w:rPr>
          <w:b/>
          <w:caps/>
          <w:sz w:val="28"/>
          <w:szCs w:val="28"/>
          <w:lang w:val="uk-UA"/>
        </w:rPr>
        <w:t>Лабораторна робота №</w:t>
      </w:r>
      <w:r w:rsidR="005C3A33" w:rsidRPr="004027BD">
        <w:rPr>
          <w:b/>
          <w:caps/>
          <w:sz w:val="28"/>
          <w:szCs w:val="28"/>
          <w:lang w:val="uk-UA"/>
        </w:rPr>
        <w:t>6</w:t>
      </w:r>
    </w:p>
    <w:p w:rsidR="003E138B" w:rsidRPr="004027BD" w:rsidRDefault="003E138B" w:rsidP="003E138B">
      <w:pPr>
        <w:tabs>
          <w:tab w:val="left" w:pos="284"/>
          <w:tab w:val="left" w:pos="567"/>
        </w:tabs>
        <w:jc w:val="center"/>
        <w:rPr>
          <w:b/>
          <w:caps/>
          <w:sz w:val="10"/>
          <w:szCs w:val="10"/>
          <w:lang w:val="uk-UA"/>
        </w:rPr>
      </w:pPr>
    </w:p>
    <w:p w:rsidR="003E138B" w:rsidRPr="004027BD" w:rsidRDefault="003E138B" w:rsidP="003E138B">
      <w:pPr>
        <w:pStyle w:val="Style26"/>
        <w:widowControl/>
        <w:ind w:firstLine="709"/>
        <w:jc w:val="both"/>
        <w:rPr>
          <w:rStyle w:val="FontStyle84"/>
          <w:rFonts w:ascii="Times New Roman" w:hAnsi="Times New Roman" w:cs="Times New Roman"/>
          <w:b w:val="0"/>
          <w:sz w:val="28"/>
          <w:szCs w:val="28"/>
          <w:lang w:val="uk-UA" w:eastAsia="uk-UA"/>
        </w:rPr>
      </w:pPr>
      <w:r w:rsidRPr="004027BD">
        <w:rPr>
          <w:rStyle w:val="FontStyle79"/>
          <w:sz w:val="28"/>
          <w:szCs w:val="28"/>
          <w:lang w:val="uk-UA" w:eastAsia="uk-UA"/>
        </w:rPr>
        <w:t xml:space="preserve">Мета: </w:t>
      </w:r>
      <w:r w:rsidR="002E4F22" w:rsidRPr="004027BD">
        <w:rPr>
          <w:rStyle w:val="FontStyle84"/>
          <w:rFonts w:ascii="Times New Roman" w:hAnsi="Times New Roman" w:cs="Times New Roman"/>
          <w:b w:val="0"/>
          <w:sz w:val="28"/>
          <w:szCs w:val="28"/>
          <w:lang w:val="uk-UA" w:eastAsia="uk-UA"/>
        </w:rPr>
        <w:t>визначити ступінчасті константи нестійкості роданідних комплексів кобальту за допомогою спектрофотометричного методу дослідження реакцій у розчинах.</w:t>
      </w:r>
    </w:p>
    <w:p w:rsidR="003E138B" w:rsidRPr="004027BD" w:rsidRDefault="003E138B" w:rsidP="003E138B">
      <w:pPr>
        <w:tabs>
          <w:tab w:val="left" w:pos="1026"/>
          <w:tab w:val="num" w:pos="1425"/>
          <w:tab w:val="left" w:pos="1482"/>
        </w:tabs>
        <w:ind w:firstLine="709"/>
        <w:jc w:val="both"/>
        <w:rPr>
          <w:b/>
          <w:sz w:val="10"/>
          <w:szCs w:val="10"/>
          <w:lang w:val="uk-UA"/>
        </w:rPr>
      </w:pPr>
    </w:p>
    <w:p w:rsidR="003E138B" w:rsidRPr="004027BD" w:rsidRDefault="003E138B" w:rsidP="003E138B">
      <w:pPr>
        <w:tabs>
          <w:tab w:val="left" w:pos="1026"/>
          <w:tab w:val="num" w:pos="1425"/>
          <w:tab w:val="left" w:pos="1482"/>
        </w:tabs>
        <w:ind w:firstLine="709"/>
        <w:jc w:val="both"/>
        <w:rPr>
          <w:sz w:val="28"/>
          <w:szCs w:val="28"/>
          <w:lang w:val="uk-UA"/>
        </w:rPr>
      </w:pPr>
      <w:r w:rsidRPr="004027BD">
        <w:rPr>
          <w:b/>
          <w:sz w:val="28"/>
          <w:szCs w:val="28"/>
          <w:lang w:val="uk-UA"/>
        </w:rPr>
        <w:t>Завдання:</w:t>
      </w:r>
    </w:p>
    <w:p w:rsidR="003E138B" w:rsidRPr="004027BD" w:rsidRDefault="003E138B" w:rsidP="00C03514">
      <w:pPr>
        <w:pStyle w:val="af2"/>
        <w:spacing w:after="0"/>
        <w:ind w:firstLine="709"/>
        <w:jc w:val="both"/>
        <w:rPr>
          <w:sz w:val="28"/>
          <w:szCs w:val="28"/>
          <w:lang w:val="uk-UA"/>
        </w:rPr>
      </w:pPr>
      <w:r w:rsidRPr="004027BD">
        <w:rPr>
          <w:sz w:val="28"/>
          <w:szCs w:val="28"/>
          <w:lang w:val="uk-UA"/>
        </w:rPr>
        <w:t xml:space="preserve">− </w:t>
      </w:r>
      <w:r w:rsidR="002E4F22" w:rsidRPr="004027BD">
        <w:rPr>
          <w:sz w:val="28"/>
          <w:szCs w:val="28"/>
          <w:lang w:val="uk-UA"/>
        </w:rPr>
        <w:t>визначити ступінчасті константи нестійкості роданідних комплексів кобальту</w:t>
      </w:r>
      <w:r w:rsidR="00C03514" w:rsidRPr="004027BD">
        <w:rPr>
          <w:sz w:val="28"/>
          <w:szCs w:val="28"/>
          <w:lang w:val="uk-UA"/>
        </w:rPr>
        <w:t xml:space="preserve"> у водно-ацетоновому середовищі</w:t>
      </w:r>
      <w:r w:rsidRPr="004027BD">
        <w:rPr>
          <w:sz w:val="28"/>
          <w:szCs w:val="28"/>
          <w:lang w:val="uk-UA"/>
        </w:rPr>
        <w:t>;</w:t>
      </w:r>
    </w:p>
    <w:p w:rsidR="003E138B" w:rsidRPr="004027BD" w:rsidRDefault="003E138B" w:rsidP="003E138B">
      <w:pPr>
        <w:pStyle w:val="af2"/>
        <w:spacing w:after="0"/>
        <w:ind w:firstLine="709"/>
        <w:jc w:val="both"/>
        <w:rPr>
          <w:b/>
          <w:sz w:val="28"/>
          <w:szCs w:val="28"/>
          <w:lang w:val="uk-UA" w:eastAsia="uk-UA"/>
        </w:rPr>
      </w:pPr>
      <w:r w:rsidRPr="004027BD">
        <w:rPr>
          <w:sz w:val="28"/>
          <w:szCs w:val="28"/>
          <w:lang w:val="uk-UA"/>
        </w:rPr>
        <w:t xml:space="preserve">− розрахувати константу стійкості комплексу методом </w:t>
      </w:r>
      <w:r w:rsidR="00C03514" w:rsidRPr="004027BD">
        <w:rPr>
          <w:sz w:val="28"/>
          <w:szCs w:val="28"/>
          <w:lang w:val="uk-UA"/>
        </w:rPr>
        <w:t>відповідних розчинів.</w:t>
      </w:r>
    </w:p>
    <w:p w:rsidR="003E138B" w:rsidRPr="004027BD" w:rsidRDefault="003E138B" w:rsidP="003E138B">
      <w:pPr>
        <w:pStyle w:val="Style26"/>
        <w:widowControl/>
        <w:ind w:firstLine="709"/>
        <w:jc w:val="both"/>
        <w:rPr>
          <w:rStyle w:val="FontStyle84"/>
          <w:rFonts w:ascii="Times New Roman" w:hAnsi="Times New Roman" w:cs="Times New Roman"/>
          <w:b w:val="0"/>
          <w:sz w:val="28"/>
          <w:szCs w:val="28"/>
          <w:lang w:val="uk-UA" w:eastAsia="uk-UA"/>
        </w:rPr>
      </w:pPr>
      <w:r w:rsidRPr="004027BD">
        <w:rPr>
          <w:rStyle w:val="FontStyle79"/>
          <w:sz w:val="28"/>
          <w:szCs w:val="28"/>
          <w:lang w:val="uk-UA" w:eastAsia="uk-UA"/>
        </w:rPr>
        <w:t xml:space="preserve">Хімічний посуд та прилади: </w:t>
      </w:r>
      <w:r w:rsidR="00FD02C9" w:rsidRPr="004027BD">
        <w:rPr>
          <w:rStyle w:val="FontStyle79"/>
          <w:b w:val="0"/>
          <w:sz w:val="28"/>
          <w:szCs w:val="28"/>
          <w:lang w:val="uk-UA" w:eastAsia="uk-UA"/>
        </w:rPr>
        <w:t>мірні колби на 25 мл – 10шт.</w:t>
      </w:r>
      <w:r w:rsidRPr="004027BD">
        <w:rPr>
          <w:rStyle w:val="FontStyle84"/>
          <w:rFonts w:ascii="Times New Roman" w:hAnsi="Times New Roman" w:cs="Times New Roman"/>
          <w:b w:val="0"/>
          <w:sz w:val="28"/>
          <w:szCs w:val="28"/>
          <w:lang w:val="uk-UA" w:eastAsia="uk-UA"/>
        </w:rPr>
        <w:t xml:space="preserve">, піпетки на </w:t>
      </w:r>
      <w:r w:rsidR="00FD02C9" w:rsidRPr="004027BD">
        <w:rPr>
          <w:rStyle w:val="FontStyle84"/>
          <w:rFonts w:ascii="Times New Roman" w:hAnsi="Times New Roman" w:cs="Times New Roman"/>
          <w:b w:val="0"/>
          <w:sz w:val="28"/>
          <w:szCs w:val="28"/>
          <w:lang w:val="uk-UA" w:eastAsia="uk-UA"/>
        </w:rPr>
        <w:t>1, </w:t>
      </w:r>
      <w:r w:rsidRPr="004027BD">
        <w:rPr>
          <w:rStyle w:val="FontStyle84"/>
          <w:rFonts w:ascii="Times New Roman" w:hAnsi="Times New Roman" w:cs="Times New Roman"/>
          <w:b w:val="0"/>
          <w:sz w:val="28"/>
          <w:szCs w:val="28"/>
          <w:lang w:val="uk-UA" w:eastAsia="uk-UA"/>
        </w:rPr>
        <w:t>2</w:t>
      </w:r>
      <w:r w:rsidR="00FD02C9" w:rsidRPr="004027BD">
        <w:rPr>
          <w:rStyle w:val="FontStyle84"/>
          <w:rFonts w:ascii="Times New Roman" w:hAnsi="Times New Roman" w:cs="Times New Roman"/>
          <w:b w:val="0"/>
          <w:sz w:val="28"/>
          <w:szCs w:val="28"/>
          <w:lang w:val="uk-UA" w:eastAsia="uk-UA"/>
        </w:rPr>
        <w:t>, 5 та 10 мл</w:t>
      </w:r>
      <w:r w:rsidRPr="004027BD">
        <w:rPr>
          <w:rStyle w:val="FontStyle84"/>
          <w:rFonts w:ascii="Times New Roman" w:hAnsi="Times New Roman" w:cs="Times New Roman"/>
          <w:b w:val="0"/>
          <w:sz w:val="28"/>
          <w:szCs w:val="28"/>
          <w:lang w:val="uk-UA" w:eastAsia="uk-UA"/>
        </w:rPr>
        <w:t>, кювети, спектрофотометр СФ-46 або КФК-2.</w:t>
      </w:r>
    </w:p>
    <w:p w:rsidR="002E4F22" w:rsidRPr="004027BD" w:rsidRDefault="003E138B" w:rsidP="002E4F22">
      <w:pPr>
        <w:pStyle w:val="Style26"/>
        <w:ind w:firstLine="709"/>
        <w:jc w:val="both"/>
        <w:rPr>
          <w:rStyle w:val="FontStyle84"/>
          <w:rFonts w:ascii="Times New Roman" w:hAnsi="Times New Roman" w:cs="Times New Roman"/>
          <w:b w:val="0"/>
          <w:sz w:val="28"/>
          <w:szCs w:val="28"/>
          <w:lang w:val="uk-UA" w:eastAsia="uk-UA"/>
        </w:rPr>
      </w:pPr>
      <w:r w:rsidRPr="004027BD">
        <w:rPr>
          <w:rStyle w:val="FontStyle79"/>
          <w:sz w:val="28"/>
          <w:szCs w:val="28"/>
          <w:lang w:val="uk-UA" w:eastAsia="uk-UA"/>
        </w:rPr>
        <w:t xml:space="preserve">Реактиви: </w:t>
      </w:r>
      <w:r w:rsidR="002E4F22" w:rsidRPr="004027BD">
        <w:rPr>
          <w:rStyle w:val="FontStyle84"/>
          <w:rFonts w:ascii="Times New Roman" w:hAnsi="Times New Roman" w:cs="Times New Roman"/>
          <w:b w:val="0"/>
          <w:sz w:val="28"/>
          <w:szCs w:val="28"/>
          <w:lang w:val="uk-UA" w:eastAsia="uk-UA"/>
        </w:rPr>
        <w:t>0,05 М розчин кобальту</w:t>
      </w:r>
      <w:r w:rsidR="00FD02C9" w:rsidRPr="004027BD">
        <w:rPr>
          <w:rStyle w:val="FontStyle84"/>
          <w:rFonts w:ascii="Times New Roman" w:hAnsi="Times New Roman" w:cs="Times New Roman"/>
          <w:b w:val="0"/>
          <w:sz w:val="28"/>
          <w:szCs w:val="28"/>
          <w:lang w:val="uk-UA" w:eastAsia="uk-UA"/>
        </w:rPr>
        <w:t xml:space="preserve"> нітрату, </w:t>
      </w:r>
      <w:r w:rsidR="00EB3624" w:rsidRPr="004027BD">
        <w:rPr>
          <w:rStyle w:val="FontStyle84"/>
          <w:rFonts w:ascii="Times New Roman" w:hAnsi="Times New Roman" w:cs="Times New Roman"/>
          <w:b w:val="0"/>
          <w:sz w:val="28"/>
          <w:szCs w:val="28"/>
          <w:lang w:val="uk-UA" w:eastAsia="uk-UA"/>
        </w:rPr>
        <w:t>1</w:t>
      </w:r>
      <w:r w:rsidR="002E4F22" w:rsidRPr="004027BD">
        <w:rPr>
          <w:rStyle w:val="FontStyle84"/>
          <w:rFonts w:ascii="Times New Roman" w:hAnsi="Times New Roman" w:cs="Times New Roman"/>
          <w:b w:val="0"/>
          <w:sz w:val="28"/>
          <w:szCs w:val="28"/>
          <w:lang w:val="uk-UA" w:eastAsia="uk-UA"/>
        </w:rPr>
        <w:t xml:space="preserve">М розчин </w:t>
      </w:r>
      <w:r w:rsidR="00FD02C9" w:rsidRPr="004027BD">
        <w:rPr>
          <w:rStyle w:val="FontStyle84"/>
          <w:rFonts w:ascii="Times New Roman" w:hAnsi="Times New Roman" w:cs="Times New Roman"/>
          <w:b w:val="0"/>
          <w:sz w:val="28"/>
          <w:szCs w:val="28"/>
          <w:lang w:val="uk-UA" w:eastAsia="uk-UA"/>
        </w:rPr>
        <w:t xml:space="preserve">калій </w:t>
      </w:r>
      <w:r w:rsidR="002E4F22" w:rsidRPr="004027BD">
        <w:rPr>
          <w:rStyle w:val="FontStyle84"/>
          <w:rFonts w:ascii="Times New Roman" w:hAnsi="Times New Roman" w:cs="Times New Roman"/>
          <w:b w:val="0"/>
          <w:sz w:val="28"/>
          <w:szCs w:val="28"/>
          <w:lang w:val="uk-UA" w:eastAsia="uk-UA"/>
        </w:rPr>
        <w:t>роданіду</w:t>
      </w:r>
      <w:r w:rsidR="00FD02C9" w:rsidRPr="004027BD">
        <w:rPr>
          <w:rStyle w:val="FontStyle84"/>
          <w:rFonts w:ascii="Times New Roman" w:hAnsi="Times New Roman" w:cs="Times New Roman"/>
          <w:b w:val="0"/>
          <w:sz w:val="28"/>
          <w:szCs w:val="28"/>
          <w:lang w:val="uk-UA" w:eastAsia="uk-UA"/>
        </w:rPr>
        <w:t xml:space="preserve">, </w:t>
      </w:r>
      <w:r w:rsidR="002E4F22" w:rsidRPr="004027BD">
        <w:rPr>
          <w:rStyle w:val="FontStyle84"/>
          <w:rFonts w:ascii="Times New Roman" w:hAnsi="Times New Roman" w:cs="Times New Roman"/>
          <w:b w:val="0"/>
          <w:sz w:val="28"/>
          <w:szCs w:val="28"/>
          <w:lang w:val="uk-UA" w:eastAsia="uk-UA"/>
        </w:rPr>
        <w:t>2</w:t>
      </w:r>
      <w:r w:rsidR="00FD02C9" w:rsidRPr="004027BD">
        <w:rPr>
          <w:rStyle w:val="FontStyle84"/>
          <w:rFonts w:ascii="Times New Roman" w:hAnsi="Times New Roman" w:cs="Times New Roman"/>
          <w:b w:val="0"/>
          <w:sz w:val="28"/>
          <w:szCs w:val="28"/>
          <w:lang w:val="uk-UA" w:eastAsia="uk-UA"/>
        </w:rPr>
        <w:t> </w:t>
      </w:r>
      <w:r w:rsidR="002E4F22" w:rsidRPr="004027BD">
        <w:rPr>
          <w:rStyle w:val="FontStyle84"/>
          <w:rFonts w:ascii="Times New Roman" w:hAnsi="Times New Roman" w:cs="Times New Roman"/>
          <w:b w:val="0"/>
          <w:sz w:val="28"/>
          <w:szCs w:val="28"/>
          <w:lang w:val="uk-UA" w:eastAsia="uk-UA"/>
        </w:rPr>
        <w:t xml:space="preserve">М розчин </w:t>
      </w:r>
      <w:r w:rsidR="00FD02C9" w:rsidRPr="004027BD">
        <w:rPr>
          <w:rStyle w:val="FontStyle84"/>
          <w:rFonts w:ascii="Times New Roman" w:hAnsi="Times New Roman" w:cs="Times New Roman"/>
          <w:b w:val="0"/>
          <w:sz w:val="28"/>
          <w:szCs w:val="28"/>
          <w:lang w:val="uk-UA" w:eastAsia="uk-UA"/>
        </w:rPr>
        <w:t xml:space="preserve">літій </w:t>
      </w:r>
      <w:r w:rsidR="002E4F22" w:rsidRPr="004027BD">
        <w:rPr>
          <w:rStyle w:val="FontStyle84"/>
          <w:rFonts w:ascii="Times New Roman" w:hAnsi="Times New Roman" w:cs="Times New Roman"/>
          <w:b w:val="0"/>
          <w:sz w:val="28"/>
          <w:szCs w:val="28"/>
          <w:lang w:val="uk-UA" w:eastAsia="uk-UA"/>
        </w:rPr>
        <w:t>нітрату</w:t>
      </w:r>
      <w:r w:rsidR="00FD02C9" w:rsidRPr="004027BD">
        <w:rPr>
          <w:rStyle w:val="FontStyle84"/>
          <w:rFonts w:ascii="Times New Roman" w:hAnsi="Times New Roman" w:cs="Times New Roman"/>
          <w:b w:val="0"/>
          <w:sz w:val="28"/>
          <w:szCs w:val="28"/>
          <w:lang w:val="uk-UA" w:eastAsia="uk-UA"/>
        </w:rPr>
        <w:t>,а</w:t>
      </w:r>
      <w:r w:rsidR="002E4F22" w:rsidRPr="004027BD">
        <w:rPr>
          <w:rStyle w:val="FontStyle84"/>
          <w:rFonts w:ascii="Times New Roman" w:hAnsi="Times New Roman" w:cs="Times New Roman"/>
          <w:b w:val="0"/>
          <w:sz w:val="28"/>
          <w:szCs w:val="28"/>
          <w:lang w:val="uk-UA" w:eastAsia="uk-UA"/>
        </w:rPr>
        <w:t>цетон.</w:t>
      </w:r>
    </w:p>
    <w:p w:rsidR="003E138B" w:rsidRPr="004027BD" w:rsidRDefault="003E138B" w:rsidP="003E138B">
      <w:pPr>
        <w:pStyle w:val="Style23"/>
        <w:widowControl/>
        <w:tabs>
          <w:tab w:val="left" w:pos="350"/>
        </w:tabs>
        <w:autoSpaceDN w:val="0"/>
        <w:adjustRightInd w:val="0"/>
        <w:ind w:left="709"/>
        <w:jc w:val="both"/>
        <w:rPr>
          <w:rStyle w:val="FontStyle88"/>
          <w:rFonts w:ascii="Times New Roman" w:hAnsi="Times New Roman" w:cs="Times New Roman"/>
          <w:sz w:val="12"/>
          <w:szCs w:val="12"/>
          <w:lang w:val="uk-UA" w:eastAsia="uk-UA"/>
        </w:rPr>
      </w:pPr>
    </w:p>
    <w:p w:rsidR="003E138B" w:rsidRPr="004027BD" w:rsidRDefault="00FD02C9" w:rsidP="003E138B">
      <w:pPr>
        <w:pStyle w:val="Style1"/>
        <w:widowControl/>
        <w:spacing w:line="240" w:lineRule="auto"/>
        <w:jc w:val="center"/>
        <w:rPr>
          <w:rStyle w:val="FontStyle79"/>
          <w:sz w:val="28"/>
          <w:szCs w:val="28"/>
          <w:lang w:val="uk-UA" w:eastAsia="uk-UA"/>
        </w:rPr>
      </w:pPr>
      <w:r w:rsidRPr="004027BD">
        <w:rPr>
          <w:rStyle w:val="FontStyle79"/>
          <w:sz w:val="28"/>
          <w:szCs w:val="28"/>
          <w:lang w:val="uk-UA" w:eastAsia="uk-UA"/>
        </w:rPr>
        <w:t>Хід роботи</w:t>
      </w:r>
    </w:p>
    <w:p w:rsidR="003E138B" w:rsidRPr="004027BD" w:rsidRDefault="003E138B" w:rsidP="003E138B">
      <w:pPr>
        <w:pStyle w:val="Style67"/>
        <w:widowControl/>
        <w:spacing w:line="240" w:lineRule="auto"/>
        <w:jc w:val="center"/>
        <w:rPr>
          <w:rStyle w:val="FontStyle85"/>
          <w:sz w:val="10"/>
          <w:szCs w:val="10"/>
          <w:lang w:val="uk-UA" w:eastAsia="uk-UA"/>
        </w:rPr>
      </w:pPr>
    </w:p>
    <w:p w:rsidR="002E4F22" w:rsidRPr="004027BD" w:rsidRDefault="002E4F22" w:rsidP="002E4F22">
      <w:pPr>
        <w:pStyle w:val="Style26"/>
        <w:widowControl/>
        <w:ind w:firstLine="709"/>
        <w:jc w:val="both"/>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Іони кобальту взаємодіють із роданідом з утворенням ряду комплексів: С</w:t>
      </w:r>
      <w:r w:rsidR="00F626FB" w:rsidRPr="004027BD">
        <w:rPr>
          <w:rFonts w:ascii="Times New Roman" w:hAnsi="Times New Roman" w:cs="Times New Roman"/>
          <w:sz w:val="28"/>
          <w:szCs w:val="28"/>
          <w:lang w:val="uk-UA" w:eastAsia="ru-RU"/>
        </w:rPr>
        <w:t>o</w:t>
      </w:r>
      <w:r w:rsidRPr="004027BD">
        <w:rPr>
          <w:rFonts w:ascii="Times New Roman" w:hAnsi="Times New Roman" w:cs="Times New Roman"/>
          <w:sz w:val="28"/>
          <w:szCs w:val="28"/>
          <w:lang w:val="uk-UA" w:eastAsia="ru-RU"/>
        </w:rPr>
        <w:t>(</w:t>
      </w:r>
      <w:r w:rsidR="00F626FB" w:rsidRPr="004027BD">
        <w:rPr>
          <w:rFonts w:ascii="Times New Roman" w:hAnsi="Times New Roman" w:cs="Times New Roman"/>
          <w:sz w:val="28"/>
          <w:szCs w:val="28"/>
          <w:lang w:val="uk-UA" w:eastAsia="ru-RU"/>
        </w:rPr>
        <w:t>SCN</w:t>
      </w:r>
      <w:r w:rsidRPr="004027BD">
        <w:rPr>
          <w:rFonts w:ascii="Times New Roman" w:hAnsi="Times New Roman" w:cs="Times New Roman"/>
          <w:sz w:val="28"/>
          <w:szCs w:val="28"/>
          <w:lang w:val="uk-UA" w:eastAsia="ru-RU"/>
        </w:rPr>
        <w:t>)</w:t>
      </w:r>
      <w:r w:rsidRPr="004027BD">
        <w:rPr>
          <w:rFonts w:ascii="Times New Roman" w:hAnsi="Times New Roman" w:cs="Times New Roman"/>
          <w:sz w:val="28"/>
          <w:szCs w:val="28"/>
          <w:vertAlign w:val="superscript"/>
          <w:lang w:val="uk-UA" w:eastAsia="ru-RU"/>
        </w:rPr>
        <w:t>+</w:t>
      </w:r>
      <w:r w:rsidRPr="004027BD">
        <w:rPr>
          <w:rFonts w:ascii="Times New Roman" w:hAnsi="Times New Roman" w:cs="Times New Roman"/>
          <w:sz w:val="28"/>
          <w:szCs w:val="28"/>
          <w:lang w:val="uk-UA" w:eastAsia="ru-RU"/>
        </w:rPr>
        <w:t>, С</w:t>
      </w:r>
      <w:r w:rsidR="007E44F5" w:rsidRPr="004027BD">
        <w:rPr>
          <w:rFonts w:ascii="Times New Roman" w:hAnsi="Times New Roman" w:cs="Times New Roman"/>
          <w:sz w:val="28"/>
          <w:szCs w:val="28"/>
          <w:lang w:val="uk-UA" w:eastAsia="ru-RU"/>
        </w:rPr>
        <w:t>o</w:t>
      </w:r>
      <w:r w:rsidRPr="004027BD">
        <w:rPr>
          <w:rFonts w:ascii="Times New Roman" w:hAnsi="Times New Roman" w:cs="Times New Roman"/>
          <w:sz w:val="28"/>
          <w:szCs w:val="28"/>
          <w:lang w:val="uk-UA" w:eastAsia="ru-RU"/>
        </w:rPr>
        <w:t>(</w:t>
      </w:r>
      <w:r w:rsidR="00F626FB" w:rsidRPr="004027BD">
        <w:rPr>
          <w:rFonts w:ascii="Times New Roman" w:hAnsi="Times New Roman" w:cs="Times New Roman"/>
          <w:sz w:val="28"/>
          <w:szCs w:val="28"/>
          <w:lang w:val="uk-UA" w:eastAsia="ru-RU"/>
        </w:rPr>
        <w:t>SCN</w:t>
      </w:r>
      <w:r w:rsidRPr="004027BD">
        <w:rPr>
          <w:rFonts w:ascii="Times New Roman" w:hAnsi="Times New Roman" w:cs="Times New Roman"/>
          <w:sz w:val="28"/>
          <w:szCs w:val="28"/>
          <w:lang w:val="uk-UA" w:eastAsia="ru-RU"/>
        </w:rPr>
        <w:t>)</w:t>
      </w:r>
      <w:r w:rsidRPr="004027BD">
        <w:rPr>
          <w:rFonts w:ascii="Times New Roman" w:hAnsi="Times New Roman" w:cs="Times New Roman"/>
          <w:sz w:val="28"/>
          <w:szCs w:val="28"/>
          <w:vertAlign w:val="subscript"/>
          <w:lang w:val="uk-UA" w:eastAsia="ru-RU"/>
        </w:rPr>
        <w:t>2</w:t>
      </w:r>
      <w:r w:rsidRPr="004027BD">
        <w:rPr>
          <w:rFonts w:ascii="Times New Roman" w:hAnsi="Times New Roman" w:cs="Times New Roman"/>
          <w:sz w:val="28"/>
          <w:szCs w:val="28"/>
          <w:lang w:val="uk-UA" w:eastAsia="ru-RU"/>
        </w:rPr>
        <w:t>, С</w:t>
      </w:r>
      <w:r w:rsidR="007E44F5" w:rsidRPr="004027BD">
        <w:rPr>
          <w:rFonts w:ascii="Times New Roman" w:hAnsi="Times New Roman" w:cs="Times New Roman"/>
          <w:sz w:val="28"/>
          <w:szCs w:val="28"/>
          <w:lang w:val="uk-UA" w:eastAsia="ru-RU"/>
        </w:rPr>
        <w:t>o</w:t>
      </w:r>
      <w:r w:rsidRPr="004027BD">
        <w:rPr>
          <w:rFonts w:ascii="Times New Roman" w:hAnsi="Times New Roman" w:cs="Times New Roman"/>
          <w:sz w:val="28"/>
          <w:szCs w:val="28"/>
          <w:lang w:val="uk-UA" w:eastAsia="ru-RU"/>
        </w:rPr>
        <w:t>(</w:t>
      </w:r>
      <w:r w:rsidR="00F626FB" w:rsidRPr="004027BD">
        <w:rPr>
          <w:rFonts w:ascii="Times New Roman" w:hAnsi="Times New Roman" w:cs="Times New Roman"/>
          <w:sz w:val="28"/>
          <w:szCs w:val="28"/>
          <w:lang w:val="uk-UA" w:eastAsia="ru-RU"/>
        </w:rPr>
        <w:t>SCN</w:t>
      </w:r>
      <w:r w:rsidRPr="004027BD">
        <w:rPr>
          <w:rFonts w:ascii="Times New Roman" w:hAnsi="Times New Roman" w:cs="Times New Roman"/>
          <w:sz w:val="28"/>
          <w:szCs w:val="28"/>
          <w:lang w:val="uk-UA" w:eastAsia="ru-RU"/>
        </w:rPr>
        <w:t>)</w:t>
      </w:r>
      <w:r w:rsidRPr="004027BD">
        <w:rPr>
          <w:rFonts w:ascii="Times New Roman" w:hAnsi="Times New Roman" w:cs="Times New Roman"/>
          <w:sz w:val="28"/>
          <w:szCs w:val="28"/>
          <w:vertAlign w:val="subscript"/>
          <w:lang w:val="uk-UA" w:eastAsia="ru-RU"/>
        </w:rPr>
        <w:t>4</w:t>
      </w:r>
      <w:r w:rsidR="00CB0659" w:rsidRPr="004027BD">
        <w:rPr>
          <w:rFonts w:ascii="Times New Roman" w:hAnsi="Times New Roman" w:cs="Times New Roman"/>
          <w:sz w:val="28"/>
          <w:szCs w:val="28"/>
          <w:vertAlign w:val="superscript"/>
          <w:lang w:val="uk-UA" w:eastAsia="ru-RU"/>
        </w:rPr>
        <w:t>2</w:t>
      </w:r>
      <w:r w:rsidR="00F626FB" w:rsidRPr="004027BD">
        <w:rPr>
          <w:rFonts w:ascii="Times New Roman" w:hAnsi="Times New Roman" w:cs="Times New Roman"/>
          <w:sz w:val="28"/>
          <w:szCs w:val="28"/>
          <w:vertAlign w:val="superscript"/>
          <w:lang w:val="uk-UA" w:eastAsia="ru-RU"/>
        </w:rPr>
        <w:t>–</w:t>
      </w:r>
      <w:r w:rsidRPr="004027BD">
        <w:rPr>
          <w:rFonts w:ascii="Times New Roman" w:hAnsi="Times New Roman" w:cs="Times New Roman"/>
          <w:sz w:val="28"/>
          <w:szCs w:val="28"/>
          <w:lang w:val="uk-UA" w:eastAsia="ru-RU"/>
        </w:rPr>
        <w:t>. Роданідні комплекси кобальту, як і інших металів, малостійкі у водних розчинах і характеризуються ступінчастим комплексоутворенням. Тому при колориметричному визначенні кобальту завжди користуються неводними розчинниками, які значно зменшують дисоціацію роданідних комплексів. Таким органічним розчинником є ацетон.</w:t>
      </w:r>
    </w:p>
    <w:p w:rsidR="00D1537F" w:rsidRPr="004027BD" w:rsidRDefault="00D1537F" w:rsidP="00D1537F">
      <w:pPr>
        <w:tabs>
          <w:tab w:val="left" w:pos="284"/>
          <w:tab w:val="left" w:pos="567"/>
        </w:tabs>
        <w:ind w:firstLine="709"/>
        <w:jc w:val="both"/>
        <w:rPr>
          <w:sz w:val="28"/>
          <w:szCs w:val="28"/>
          <w:lang w:val="uk-UA"/>
        </w:rPr>
      </w:pPr>
      <w:r w:rsidRPr="004027BD">
        <w:rPr>
          <w:sz w:val="28"/>
          <w:szCs w:val="28"/>
          <w:lang w:val="uk-UA"/>
        </w:rPr>
        <w:t xml:space="preserve">Графік поглинання A відносно довжини хвилі λ для комплексу </w:t>
      </w:r>
      <w:r w:rsidR="00CB0659" w:rsidRPr="004027BD">
        <w:rPr>
          <w:sz w:val="28"/>
          <w:szCs w:val="28"/>
          <w:lang w:val="uk-UA"/>
        </w:rPr>
        <w:t>Сo(SCN)</w:t>
      </w:r>
      <w:r w:rsidR="00CB0659" w:rsidRPr="004027BD">
        <w:rPr>
          <w:sz w:val="28"/>
          <w:szCs w:val="28"/>
          <w:vertAlign w:val="subscript"/>
          <w:lang w:val="uk-UA"/>
        </w:rPr>
        <w:t>4</w:t>
      </w:r>
      <w:r w:rsidR="00CB0659" w:rsidRPr="004027BD">
        <w:rPr>
          <w:sz w:val="28"/>
          <w:szCs w:val="28"/>
          <w:vertAlign w:val="superscript"/>
          <w:lang w:val="uk-UA"/>
        </w:rPr>
        <w:t>2–</w:t>
      </w:r>
      <w:r w:rsidRPr="004027BD">
        <w:rPr>
          <w:sz w:val="28"/>
          <w:szCs w:val="28"/>
          <w:lang w:val="uk-UA"/>
        </w:rPr>
        <w:t xml:space="preserve"> наведена нижче (рис </w:t>
      </w:r>
      <w:r w:rsidR="00CB0659" w:rsidRPr="004027BD">
        <w:rPr>
          <w:sz w:val="28"/>
          <w:szCs w:val="28"/>
          <w:lang w:val="uk-UA"/>
        </w:rPr>
        <w:t>6</w:t>
      </w:r>
      <w:r w:rsidRPr="004027BD">
        <w:rPr>
          <w:sz w:val="28"/>
          <w:szCs w:val="28"/>
          <w:lang w:val="uk-UA"/>
        </w:rPr>
        <w:t>.</w:t>
      </w:r>
      <w:r w:rsidR="00CB0659" w:rsidRPr="004027BD">
        <w:rPr>
          <w:sz w:val="28"/>
          <w:szCs w:val="28"/>
          <w:lang w:val="uk-UA"/>
        </w:rPr>
        <w:t>1</w:t>
      </w:r>
      <w:r w:rsidRPr="004027BD">
        <w:rPr>
          <w:sz w:val="28"/>
          <w:szCs w:val="28"/>
          <w:lang w:val="uk-UA"/>
        </w:rPr>
        <w:t>).</w:t>
      </w:r>
    </w:p>
    <w:p w:rsidR="006903BA" w:rsidRPr="004027BD" w:rsidRDefault="006903BA" w:rsidP="006903BA">
      <w:pPr>
        <w:tabs>
          <w:tab w:val="left" w:pos="284"/>
          <w:tab w:val="left" w:pos="567"/>
        </w:tabs>
        <w:ind w:firstLine="709"/>
        <w:jc w:val="both"/>
        <w:rPr>
          <w:sz w:val="28"/>
          <w:szCs w:val="28"/>
          <w:lang w:val="uk-UA"/>
        </w:rPr>
      </w:pPr>
      <w:r w:rsidRPr="004027BD">
        <w:rPr>
          <w:sz w:val="28"/>
          <w:szCs w:val="28"/>
          <w:lang w:val="uk-UA"/>
        </w:rPr>
        <w:t>Оптимальна довжина хвилі (λ) – 620 нм, оскільки це довжина хвилі відповідає максимальному світлопоглинанню комплексу Сo(SCN)</w:t>
      </w:r>
      <w:r w:rsidRPr="004027BD">
        <w:rPr>
          <w:sz w:val="28"/>
          <w:szCs w:val="28"/>
          <w:vertAlign w:val="subscript"/>
          <w:lang w:val="uk-UA"/>
        </w:rPr>
        <w:t>4</w:t>
      </w:r>
      <w:r w:rsidRPr="004027BD">
        <w:rPr>
          <w:sz w:val="28"/>
          <w:szCs w:val="28"/>
          <w:vertAlign w:val="superscript"/>
          <w:lang w:val="uk-UA"/>
        </w:rPr>
        <w:t>2–</w:t>
      </w:r>
      <w:r w:rsidRPr="004027BD">
        <w:rPr>
          <w:color w:val="000000"/>
          <w:spacing w:val="-2"/>
          <w:sz w:val="28"/>
          <w:szCs w:val="28"/>
          <w:lang w:val="uk-UA"/>
        </w:rPr>
        <w:t>.</w:t>
      </w:r>
    </w:p>
    <w:p w:rsidR="00D1537F" w:rsidRPr="004027BD" w:rsidRDefault="00D1537F" w:rsidP="002E4F22">
      <w:pPr>
        <w:pStyle w:val="Style26"/>
        <w:widowControl/>
        <w:ind w:firstLine="709"/>
        <w:jc w:val="both"/>
        <w:rPr>
          <w:rFonts w:ascii="Times New Roman" w:hAnsi="Times New Roman" w:cs="Times New Roman"/>
          <w:sz w:val="28"/>
          <w:szCs w:val="28"/>
          <w:lang w:val="uk-UA" w:eastAsia="ru-RU"/>
        </w:rPr>
      </w:pPr>
    </w:p>
    <w:p w:rsidR="00D1537F" w:rsidRPr="004027BD" w:rsidRDefault="00D1537F" w:rsidP="00B93D90">
      <w:pPr>
        <w:pStyle w:val="Style26"/>
        <w:widowControl/>
        <w:jc w:val="both"/>
        <w:rPr>
          <w:rFonts w:ascii="Times New Roman" w:hAnsi="Times New Roman" w:cs="Times New Roman"/>
          <w:sz w:val="28"/>
          <w:szCs w:val="28"/>
          <w:lang w:val="uk-UA" w:eastAsia="ru-RU"/>
        </w:rPr>
      </w:pPr>
      <w:r w:rsidRPr="004027BD">
        <w:rPr>
          <w:noProof/>
          <w:lang w:eastAsia="ru-RU"/>
        </w:rPr>
        <w:lastRenderedPageBreak/>
        <w:drawing>
          <wp:inline distT="0" distB="0" distL="0" distR="0">
            <wp:extent cx="6122188" cy="239077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15420" t="36019" r="21184" b="19945"/>
                    <a:stretch/>
                  </pic:blipFill>
                  <pic:spPr bwMode="auto">
                    <a:xfrm>
                      <a:off x="0" y="0"/>
                      <a:ext cx="6132230" cy="2394696"/>
                    </a:xfrm>
                    <a:prstGeom prst="rect">
                      <a:avLst/>
                    </a:prstGeom>
                    <a:ln>
                      <a:noFill/>
                    </a:ln>
                    <a:extLst>
                      <a:ext uri="{53640926-AAD7-44D8-BBD7-CCE9431645EC}">
                        <a14:shadowObscured xmlns:a14="http://schemas.microsoft.com/office/drawing/2010/main"/>
                      </a:ext>
                    </a:extLst>
                  </pic:spPr>
                </pic:pic>
              </a:graphicData>
            </a:graphic>
          </wp:inline>
        </w:drawing>
      </w:r>
    </w:p>
    <w:p w:rsidR="00D1537F" w:rsidRPr="004027BD" w:rsidRDefault="00D1537F" w:rsidP="00D1537F">
      <w:pPr>
        <w:tabs>
          <w:tab w:val="left" w:pos="284"/>
          <w:tab w:val="left" w:pos="567"/>
        </w:tabs>
        <w:jc w:val="center"/>
        <w:rPr>
          <w:sz w:val="28"/>
          <w:szCs w:val="28"/>
          <w:vertAlign w:val="superscript"/>
          <w:lang w:val="uk-UA"/>
        </w:rPr>
      </w:pPr>
      <w:r w:rsidRPr="004027BD">
        <w:rPr>
          <w:sz w:val="28"/>
          <w:szCs w:val="28"/>
          <w:lang w:val="uk-UA"/>
        </w:rPr>
        <w:t>Рисунок 6.1 – Калібрувальна крива в системі Fe</w:t>
      </w:r>
      <w:r w:rsidRPr="004027BD">
        <w:rPr>
          <w:sz w:val="28"/>
          <w:szCs w:val="28"/>
          <w:vertAlign w:val="superscript"/>
          <w:lang w:val="uk-UA"/>
        </w:rPr>
        <w:t>3+</w:t>
      </w:r>
      <w:r w:rsidRPr="004027BD">
        <w:rPr>
          <w:sz w:val="28"/>
          <w:szCs w:val="28"/>
          <w:lang w:val="uk-UA"/>
        </w:rPr>
        <w:t xml:space="preserve"> – SCN</w:t>
      </w:r>
      <w:r w:rsidRPr="004027BD">
        <w:rPr>
          <w:sz w:val="28"/>
          <w:szCs w:val="28"/>
          <w:vertAlign w:val="superscript"/>
          <w:lang w:val="uk-UA"/>
        </w:rPr>
        <w:t>–</w:t>
      </w:r>
    </w:p>
    <w:p w:rsidR="00D1537F" w:rsidRPr="004027BD" w:rsidRDefault="00D1537F" w:rsidP="00D1537F">
      <w:pPr>
        <w:tabs>
          <w:tab w:val="left" w:pos="284"/>
          <w:tab w:val="left" w:pos="567"/>
        </w:tabs>
        <w:jc w:val="center"/>
        <w:rPr>
          <w:sz w:val="28"/>
          <w:szCs w:val="28"/>
          <w:lang w:val="uk-UA"/>
        </w:rPr>
      </w:pPr>
    </w:p>
    <w:p w:rsidR="002E4F22" w:rsidRPr="004027BD" w:rsidRDefault="002E4F22" w:rsidP="002E4F22">
      <w:pPr>
        <w:pStyle w:val="Style26"/>
        <w:ind w:firstLine="709"/>
        <w:jc w:val="both"/>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 xml:space="preserve">У 10 мірних колб на 25 мл вводять 1 мл 0,05 М розчину </w:t>
      </w:r>
      <w:r w:rsidR="00EB3624" w:rsidRPr="004027BD">
        <w:rPr>
          <w:rFonts w:ascii="Times New Roman" w:hAnsi="Times New Roman" w:cs="Times New Roman"/>
          <w:sz w:val="28"/>
          <w:szCs w:val="28"/>
          <w:lang w:val="uk-UA" w:eastAsia="ru-RU"/>
        </w:rPr>
        <w:t xml:space="preserve">кобальт(II) </w:t>
      </w:r>
      <w:r w:rsidRPr="004027BD">
        <w:rPr>
          <w:rFonts w:ascii="Times New Roman" w:hAnsi="Times New Roman" w:cs="Times New Roman"/>
          <w:sz w:val="28"/>
          <w:szCs w:val="28"/>
          <w:lang w:val="uk-UA" w:eastAsia="ru-RU"/>
        </w:rPr>
        <w:t xml:space="preserve">нітрату, </w:t>
      </w:r>
      <w:r w:rsidR="00F626FB" w:rsidRPr="004027BD">
        <w:rPr>
          <w:rFonts w:ascii="Times New Roman" w:hAnsi="Times New Roman" w:cs="Times New Roman"/>
          <w:sz w:val="28"/>
          <w:szCs w:val="28"/>
          <w:lang w:val="uk-UA" w:eastAsia="ru-RU"/>
        </w:rPr>
        <w:t>2,5 мл 2</w:t>
      </w:r>
      <w:r w:rsidRPr="004027BD">
        <w:rPr>
          <w:rFonts w:ascii="Times New Roman" w:hAnsi="Times New Roman" w:cs="Times New Roman"/>
          <w:sz w:val="28"/>
          <w:szCs w:val="28"/>
          <w:lang w:val="uk-UA" w:eastAsia="ru-RU"/>
        </w:rPr>
        <w:t>М розчину літі</w:t>
      </w:r>
      <w:r w:rsidR="00EB3624" w:rsidRPr="004027BD">
        <w:rPr>
          <w:rFonts w:ascii="Times New Roman" w:hAnsi="Times New Roman" w:cs="Times New Roman"/>
          <w:sz w:val="28"/>
          <w:szCs w:val="28"/>
          <w:lang w:val="uk-UA" w:eastAsia="ru-RU"/>
        </w:rPr>
        <w:t>й нітрату</w:t>
      </w:r>
      <w:r w:rsidRPr="004027BD">
        <w:rPr>
          <w:rFonts w:ascii="Times New Roman" w:hAnsi="Times New Roman" w:cs="Times New Roman"/>
          <w:sz w:val="28"/>
          <w:szCs w:val="28"/>
          <w:lang w:val="uk-UA" w:eastAsia="ru-RU"/>
        </w:rPr>
        <w:t xml:space="preserve">, 12,5 мл ацетону. Потім у ці колби вводять змінні кількості 1М розчину </w:t>
      </w:r>
      <w:r w:rsidR="00F626FB" w:rsidRPr="004027BD">
        <w:rPr>
          <w:rFonts w:ascii="Times New Roman" w:hAnsi="Times New Roman" w:cs="Times New Roman"/>
          <w:sz w:val="28"/>
          <w:szCs w:val="28"/>
          <w:lang w:val="uk-UA" w:eastAsia="ru-RU"/>
        </w:rPr>
        <w:t xml:space="preserve">калій </w:t>
      </w:r>
      <w:r w:rsidRPr="004027BD">
        <w:rPr>
          <w:rFonts w:ascii="Times New Roman" w:hAnsi="Times New Roman" w:cs="Times New Roman"/>
          <w:sz w:val="28"/>
          <w:szCs w:val="28"/>
          <w:lang w:val="uk-UA" w:eastAsia="ru-RU"/>
        </w:rPr>
        <w:t>роданіду: 1,0; 1,1; 1,2; ... 1,8; 1,9 мл; дистильованою водою доводять об’єм розчину до мітки. Розчини перемішують і вимірюють опт</w:t>
      </w:r>
      <w:r w:rsidR="00F626FB" w:rsidRPr="004027BD">
        <w:rPr>
          <w:rFonts w:ascii="Times New Roman" w:hAnsi="Times New Roman" w:cs="Times New Roman"/>
          <w:sz w:val="28"/>
          <w:szCs w:val="28"/>
          <w:lang w:val="uk-UA" w:eastAsia="ru-RU"/>
        </w:rPr>
        <w:t>ичну густину при 625 нм (на СФ-</w:t>
      </w:r>
      <w:r w:rsidRPr="004027BD">
        <w:rPr>
          <w:rFonts w:ascii="Times New Roman" w:hAnsi="Times New Roman" w:cs="Times New Roman"/>
          <w:sz w:val="28"/>
          <w:szCs w:val="28"/>
          <w:lang w:val="uk-UA" w:eastAsia="ru-RU"/>
        </w:rPr>
        <w:t xml:space="preserve">4, </w:t>
      </w:r>
      <w:r w:rsidR="00FD02C9" w:rsidRPr="004027BD">
        <w:rPr>
          <w:rFonts w:ascii="Times New Roman" w:hAnsi="Times New Roman" w:cs="Times New Roman"/>
          <w:i/>
          <w:sz w:val="28"/>
          <w:szCs w:val="28"/>
          <w:lang w:val="uk-UA" w:eastAsia="ru-RU"/>
        </w:rPr>
        <w:t>l</w:t>
      </w:r>
      <w:r w:rsidRPr="004027BD">
        <w:rPr>
          <w:rFonts w:ascii="Times New Roman" w:hAnsi="Times New Roman" w:cs="Times New Roman"/>
          <w:sz w:val="28"/>
          <w:szCs w:val="28"/>
          <w:lang w:val="uk-UA" w:eastAsia="ru-RU"/>
        </w:rPr>
        <w:t xml:space="preserve"> = 1 см), розчин порівняння </w:t>
      </w:r>
      <w:r w:rsidR="00FD02C9" w:rsidRPr="004027BD">
        <w:rPr>
          <w:rFonts w:ascii="Times New Roman" w:hAnsi="Times New Roman" w:cs="Times New Roman"/>
          <w:sz w:val="28"/>
          <w:szCs w:val="28"/>
          <w:lang w:val="uk-UA" w:eastAsia="ru-RU"/>
        </w:rPr>
        <w:t>–</w:t>
      </w:r>
      <w:r w:rsidRPr="004027BD">
        <w:rPr>
          <w:rFonts w:ascii="Times New Roman" w:hAnsi="Times New Roman" w:cs="Times New Roman"/>
          <w:sz w:val="28"/>
          <w:szCs w:val="28"/>
          <w:lang w:val="uk-UA" w:eastAsia="ru-RU"/>
        </w:rPr>
        <w:t xml:space="preserve"> розчин нульової проби. Аналогічним чином готують другу серію розчинів, доливаючи в кожну колбочку по 0,5 мл 0,05 М розчину солі кобальту; кількість інших реактивів як у попередньому випадку. Отримані в такий спосіб розчини після перемішування фотометрують на СФ-4, </w:t>
      </w:r>
      <w:r w:rsidR="00FD02C9" w:rsidRPr="004027BD">
        <w:rPr>
          <w:rFonts w:ascii="Times New Roman" w:hAnsi="Times New Roman" w:cs="Times New Roman"/>
          <w:i/>
          <w:sz w:val="28"/>
          <w:szCs w:val="28"/>
          <w:lang w:val="uk-UA" w:eastAsia="ru-RU"/>
        </w:rPr>
        <w:t>l</w:t>
      </w:r>
      <w:r w:rsidRPr="004027BD">
        <w:rPr>
          <w:rFonts w:ascii="Times New Roman" w:hAnsi="Times New Roman" w:cs="Times New Roman"/>
          <w:sz w:val="28"/>
          <w:szCs w:val="28"/>
          <w:lang w:val="uk-UA" w:eastAsia="ru-RU"/>
        </w:rPr>
        <w:t xml:space="preserve"> = 1 см, </w:t>
      </w:r>
      <w:r w:rsidR="00FD02C9" w:rsidRPr="004027BD">
        <w:rPr>
          <w:rFonts w:ascii="Times New Roman" w:hAnsi="Times New Roman" w:cs="Times New Roman"/>
          <w:sz w:val="28"/>
          <w:szCs w:val="28"/>
          <w:lang w:val="uk-UA" w:eastAsia="ru-RU"/>
        </w:rPr>
        <w:t>λ</w:t>
      </w:r>
      <w:r w:rsidRPr="004027BD">
        <w:rPr>
          <w:rFonts w:ascii="Times New Roman" w:hAnsi="Times New Roman" w:cs="Times New Roman"/>
          <w:sz w:val="28"/>
          <w:szCs w:val="28"/>
          <w:lang w:val="uk-UA" w:eastAsia="ru-RU"/>
        </w:rPr>
        <w:t xml:space="preserve"> = 62</w:t>
      </w:r>
      <w:r w:rsidR="00D1537F" w:rsidRPr="004027BD">
        <w:rPr>
          <w:rFonts w:ascii="Times New Roman" w:hAnsi="Times New Roman" w:cs="Times New Roman"/>
          <w:sz w:val="28"/>
          <w:szCs w:val="28"/>
          <w:lang w:val="uk-UA" w:eastAsia="ru-RU"/>
        </w:rPr>
        <w:t>0</w:t>
      </w:r>
      <w:r w:rsidRPr="004027BD">
        <w:rPr>
          <w:rFonts w:ascii="Times New Roman" w:hAnsi="Times New Roman" w:cs="Times New Roman"/>
          <w:sz w:val="28"/>
          <w:szCs w:val="28"/>
          <w:lang w:val="uk-UA" w:eastAsia="ru-RU"/>
        </w:rPr>
        <w:t xml:space="preserve"> нм.</w:t>
      </w:r>
    </w:p>
    <w:p w:rsidR="002E4F22" w:rsidRPr="004027BD" w:rsidRDefault="002E4F22" w:rsidP="00FD02C9">
      <w:pPr>
        <w:pStyle w:val="Style26"/>
        <w:ind w:firstLine="709"/>
        <w:jc w:val="both"/>
        <w:rPr>
          <w:rFonts w:ascii="Times New Roman" w:hAnsi="Times New Roman" w:cs="Times New Roman"/>
          <w:sz w:val="28"/>
          <w:szCs w:val="28"/>
          <w:lang w:val="uk-UA" w:eastAsia="ru-RU"/>
        </w:rPr>
      </w:pPr>
      <w:r w:rsidRPr="004027BD">
        <w:rPr>
          <w:rFonts w:ascii="Times New Roman" w:hAnsi="Times New Roman" w:cs="Times New Roman"/>
          <w:sz w:val="28"/>
          <w:szCs w:val="28"/>
          <w:lang w:val="uk-UA" w:eastAsia="ru-RU"/>
        </w:rPr>
        <w:t>Розрахувавши за допомогою формули (</w:t>
      </w:r>
      <w:r w:rsidR="00F626FB" w:rsidRPr="004027BD">
        <w:rPr>
          <w:rFonts w:ascii="Times New Roman" w:hAnsi="Times New Roman" w:cs="Times New Roman"/>
          <w:sz w:val="28"/>
          <w:szCs w:val="28"/>
          <w:lang w:val="uk-UA" w:eastAsia="ru-RU"/>
        </w:rPr>
        <w:t>6.</w:t>
      </w:r>
      <w:r w:rsidRPr="004027BD">
        <w:rPr>
          <w:rFonts w:ascii="Times New Roman" w:hAnsi="Times New Roman" w:cs="Times New Roman"/>
          <w:sz w:val="28"/>
          <w:szCs w:val="28"/>
          <w:lang w:val="uk-UA" w:eastAsia="ru-RU"/>
        </w:rPr>
        <w:t xml:space="preserve">2) значення </w:t>
      </w:r>
      <w:r w:rsidR="00F626FB" w:rsidRPr="004027BD">
        <w:rPr>
          <w:rFonts w:ascii="Times New Roman" w:hAnsi="Times New Roman" w:cs="Times New Roman"/>
          <w:sz w:val="28"/>
          <w:szCs w:val="28"/>
          <w:lang w:val="uk-UA" w:eastAsia="ru-RU"/>
        </w:rPr>
        <w:t>ε</w:t>
      </w:r>
      <w:r w:rsidRPr="004027BD">
        <w:rPr>
          <w:rFonts w:ascii="Times New Roman" w:hAnsi="Times New Roman" w:cs="Times New Roman"/>
          <w:sz w:val="28"/>
          <w:szCs w:val="28"/>
          <w:lang w:val="uk-UA" w:eastAsia="ru-RU"/>
        </w:rPr>
        <w:t xml:space="preserve">, будують на одному кресленні дві криві залежності </w:t>
      </w:r>
      <w:r w:rsidR="00F626FB" w:rsidRPr="004027BD">
        <w:rPr>
          <w:rFonts w:ascii="Times New Roman" w:hAnsi="Times New Roman" w:cs="Times New Roman"/>
          <w:sz w:val="28"/>
          <w:szCs w:val="28"/>
          <w:lang w:val="uk-UA" w:eastAsia="ru-RU"/>
        </w:rPr>
        <w:t>ε</w:t>
      </w:r>
      <w:r w:rsidRPr="004027BD">
        <w:rPr>
          <w:rFonts w:ascii="Times New Roman" w:hAnsi="Times New Roman" w:cs="Times New Roman"/>
          <w:sz w:val="28"/>
          <w:szCs w:val="28"/>
          <w:lang w:val="uk-UA" w:eastAsia="ru-RU"/>
        </w:rPr>
        <w:t xml:space="preserve"> = </w:t>
      </w:r>
      <w:r w:rsidR="00F626FB" w:rsidRPr="004027BD">
        <w:rPr>
          <w:rFonts w:ascii="Times New Roman" w:hAnsi="Times New Roman" w:cs="Times New Roman"/>
          <w:i/>
          <w:sz w:val="28"/>
          <w:szCs w:val="28"/>
          <w:lang w:val="uk-UA" w:eastAsia="ru-RU"/>
        </w:rPr>
        <w:t>f</w:t>
      </w:r>
      <w:r w:rsidRPr="004027BD">
        <w:rPr>
          <w:rFonts w:ascii="Times New Roman" w:hAnsi="Times New Roman" w:cs="Times New Roman"/>
          <w:sz w:val="28"/>
          <w:szCs w:val="28"/>
          <w:lang w:val="uk-UA" w:eastAsia="ru-RU"/>
        </w:rPr>
        <w:t>(</w:t>
      </w:r>
      <w:r w:rsidR="00F626FB" w:rsidRPr="004027BD">
        <w:rPr>
          <w:rFonts w:ascii="Times New Roman" w:hAnsi="Times New Roman" w:cs="Times New Roman"/>
          <w:sz w:val="28"/>
          <w:szCs w:val="28"/>
          <w:lang w:val="uk-UA" w:eastAsia="ru-RU"/>
        </w:rPr>
        <w:t>C</w:t>
      </w:r>
      <w:r w:rsidR="00F626FB" w:rsidRPr="004027BD">
        <w:rPr>
          <w:rFonts w:ascii="Times New Roman" w:hAnsi="Times New Roman" w:cs="Times New Roman"/>
          <w:sz w:val="28"/>
          <w:szCs w:val="28"/>
          <w:vertAlign w:val="subscript"/>
          <w:lang w:val="uk-UA" w:eastAsia="ru-RU"/>
        </w:rPr>
        <w:t>SCN</w:t>
      </w:r>
      <w:r w:rsidR="00F626FB" w:rsidRPr="004027BD">
        <w:rPr>
          <w:rFonts w:ascii="Times New Roman" w:hAnsi="Times New Roman" w:cs="Times New Roman"/>
          <w:sz w:val="28"/>
          <w:szCs w:val="28"/>
          <w:lang w:val="uk-UA" w:eastAsia="ru-RU"/>
        </w:rPr>
        <w:t>–</w:t>
      </w:r>
      <w:r w:rsidR="00FD02C9" w:rsidRPr="004027BD">
        <w:rPr>
          <w:rFonts w:ascii="Times New Roman" w:hAnsi="Times New Roman" w:cs="Times New Roman"/>
          <w:sz w:val="28"/>
          <w:szCs w:val="28"/>
          <w:lang w:val="uk-UA" w:eastAsia="ru-RU"/>
        </w:rPr>
        <w:t>) для двох серій дослідів. Г</w:t>
      </w:r>
      <w:r w:rsidRPr="004027BD">
        <w:rPr>
          <w:rFonts w:ascii="Times New Roman" w:hAnsi="Times New Roman" w:cs="Times New Roman"/>
          <w:sz w:val="28"/>
          <w:szCs w:val="28"/>
          <w:lang w:val="uk-UA" w:eastAsia="ru-RU"/>
        </w:rPr>
        <w:t xml:space="preserve">оризонтальна пряма, проведена через точки з однаковим значенням </w:t>
      </w:r>
      <m:oMath>
        <m:acc>
          <m:accPr>
            <m:chr m:val="̅"/>
            <m:ctrlPr>
              <w:rPr>
                <w:rFonts w:ascii="Cambria Math" w:hAnsi="Cambria Math" w:cs="Times New Roman"/>
                <w:i/>
                <w:sz w:val="28"/>
                <w:szCs w:val="28"/>
                <w:lang w:val="uk-UA" w:eastAsia="ru-RU"/>
              </w:rPr>
            </m:ctrlPr>
          </m:accPr>
          <m:e>
            <m:r>
              <w:rPr>
                <w:rFonts w:ascii="Cambria Math" w:hAnsi="Cambria Math" w:cs="Times New Roman"/>
                <w:sz w:val="28"/>
                <w:szCs w:val="28"/>
                <w:lang w:val="uk-UA" w:eastAsia="ru-RU"/>
              </w:rPr>
              <m:t>ε</m:t>
            </m:r>
          </m:e>
        </m:acc>
      </m:oMath>
      <w:r w:rsidRPr="004027BD">
        <w:rPr>
          <w:rFonts w:ascii="Times New Roman" w:hAnsi="Times New Roman" w:cs="Times New Roman"/>
          <w:sz w:val="28"/>
          <w:szCs w:val="28"/>
          <w:lang w:val="uk-UA" w:eastAsia="ru-RU"/>
        </w:rPr>
        <w:t xml:space="preserve">, зв'язуєвідповідні розчини, для яких визначають величини </w:t>
      </w:r>
      <m:oMath>
        <m:sSubSup>
          <m:sSubSupPr>
            <m:ctrlPr>
              <w:rPr>
                <w:rFonts w:ascii="Cambria Math" w:hAnsi="Cambria Math" w:cs="Times New Roman"/>
                <w:i/>
                <w:sz w:val="28"/>
                <w:szCs w:val="28"/>
                <w:lang w:val="uk-UA" w:eastAsia="ru-RU"/>
              </w:rPr>
            </m:ctrlPr>
          </m:sSubSupPr>
          <m:e>
            <m:r>
              <w:rPr>
                <w:rFonts w:ascii="Cambria Math" w:hAnsi="Cambria Math" w:cs="Times New Roman"/>
                <w:sz w:val="28"/>
                <w:szCs w:val="28"/>
                <w:lang w:val="uk-UA" w:eastAsia="ru-RU"/>
              </w:rPr>
              <m:t>C</m:t>
            </m:r>
          </m:e>
          <m:sub>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SCN</m:t>
                </m:r>
              </m:e>
              <m:sup>
                <m:r>
                  <w:rPr>
                    <w:rFonts w:ascii="Cambria Math" w:hAnsi="Cambria Math" w:cs="Times New Roman"/>
                    <w:sz w:val="28"/>
                    <w:szCs w:val="28"/>
                    <w:lang w:val="uk-UA" w:eastAsia="ru-RU"/>
                  </w:rPr>
                  <m:t>-</m:t>
                </m:r>
              </m:sup>
            </m:sSup>
          </m:sub>
          <m:sup>
            <m:r>
              <w:rPr>
                <w:rFonts w:ascii="Cambria Math" w:hAnsi="Cambria Math" w:cs="Times New Roman"/>
                <w:sz w:val="28"/>
                <w:szCs w:val="28"/>
                <w:lang w:val="uk-UA" w:eastAsia="ru-RU"/>
              </w:rPr>
              <m:t>'</m:t>
            </m:r>
          </m:sup>
        </m:sSubSup>
      </m:oMath>
      <w:r w:rsidRPr="004027BD">
        <w:rPr>
          <w:rFonts w:ascii="Times New Roman" w:hAnsi="Times New Roman" w:cs="Times New Roman"/>
          <w:sz w:val="28"/>
          <w:szCs w:val="28"/>
          <w:lang w:val="uk-UA" w:eastAsia="ru-RU"/>
        </w:rPr>
        <w:t xml:space="preserve"> і </w:t>
      </w:r>
      <m:oMath>
        <m:sSubSup>
          <m:sSubSupPr>
            <m:ctrlPr>
              <w:rPr>
                <w:rFonts w:ascii="Cambria Math" w:hAnsi="Cambria Math" w:cs="Times New Roman"/>
                <w:i/>
                <w:sz w:val="28"/>
                <w:szCs w:val="28"/>
                <w:lang w:val="uk-UA" w:eastAsia="ru-RU"/>
              </w:rPr>
            </m:ctrlPr>
          </m:sSubSupPr>
          <m:e>
            <m:r>
              <w:rPr>
                <w:rFonts w:ascii="Cambria Math" w:hAnsi="Cambria Math" w:cs="Times New Roman"/>
                <w:sz w:val="28"/>
                <w:szCs w:val="28"/>
                <w:lang w:val="uk-UA" w:eastAsia="ru-RU"/>
              </w:rPr>
              <m:t>C</m:t>
            </m:r>
          </m:e>
          <m:sub>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SCN</m:t>
                </m:r>
              </m:e>
              <m:sup>
                <m:r>
                  <w:rPr>
                    <w:rFonts w:ascii="Cambria Math" w:hAnsi="Cambria Math" w:cs="Times New Roman"/>
                    <w:sz w:val="28"/>
                    <w:szCs w:val="28"/>
                    <w:lang w:val="uk-UA" w:eastAsia="ru-RU"/>
                  </w:rPr>
                  <m:t>-</m:t>
                </m:r>
              </m:sup>
            </m:sSup>
          </m:sub>
          <m:sup>
            <m:r>
              <w:rPr>
                <w:rFonts w:ascii="Cambria Math" w:hAnsi="Cambria Math" w:cs="Times New Roman"/>
                <w:sz w:val="28"/>
                <w:szCs w:val="28"/>
                <w:lang w:val="uk-UA" w:eastAsia="ru-RU"/>
              </w:rPr>
              <m:t>''</m:t>
            </m:r>
          </m:sup>
        </m:sSubSup>
      </m:oMath>
      <w:r w:rsidR="00FD02C9" w:rsidRPr="004027BD">
        <w:rPr>
          <w:rFonts w:ascii="Times New Roman" w:hAnsi="Times New Roman" w:cs="Times New Roman"/>
          <w:sz w:val="28"/>
          <w:szCs w:val="28"/>
          <w:lang w:val="uk-UA" w:eastAsia="ru-RU"/>
        </w:rPr>
        <w:t xml:space="preserve"> – </w:t>
      </w:r>
      <w:r w:rsidRPr="004027BD">
        <w:rPr>
          <w:rFonts w:ascii="Times New Roman" w:hAnsi="Times New Roman" w:cs="Times New Roman"/>
          <w:sz w:val="28"/>
          <w:szCs w:val="28"/>
          <w:lang w:val="uk-UA" w:eastAsia="ru-RU"/>
        </w:rPr>
        <w:t>при даних</w:t>
      </w:r>
      <m:oMath>
        <m:sSubSup>
          <m:sSubSupPr>
            <m:ctrlPr>
              <w:rPr>
                <w:rFonts w:ascii="Cambria Math" w:hAnsi="Cambria Math" w:cs="Times New Roman"/>
                <w:i/>
                <w:sz w:val="28"/>
                <w:szCs w:val="28"/>
                <w:lang w:val="uk-UA" w:eastAsia="ru-RU"/>
              </w:rPr>
            </m:ctrlPr>
          </m:sSubSupPr>
          <m:e>
            <m:r>
              <w:rPr>
                <w:rFonts w:ascii="Cambria Math" w:hAnsi="Cambria Math" w:cs="Times New Roman"/>
                <w:sz w:val="28"/>
                <w:szCs w:val="28"/>
                <w:lang w:val="uk-UA" w:eastAsia="ru-RU"/>
              </w:rPr>
              <m:t>C</m:t>
            </m:r>
          </m:e>
          <m:sub>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Co</m:t>
                </m:r>
              </m:e>
              <m:sup>
                <m:r>
                  <w:rPr>
                    <w:rFonts w:ascii="Cambria Math" w:hAnsi="Cambria Math" w:cs="Times New Roman"/>
                    <w:sz w:val="28"/>
                    <w:szCs w:val="28"/>
                    <w:lang w:val="uk-UA" w:eastAsia="ru-RU"/>
                  </w:rPr>
                  <m:t>2+</m:t>
                </m:r>
              </m:sup>
            </m:sSup>
          </m:sub>
          <m:sup>
            <m:r>
              <w:rPr>
                <w:rFonts w:ascii="Cambria Math" w:hAnsi="Cambria Math" w:cs="Times New Roman"/>
                <w:sz w:val="28"/>
                <w:szCs w:val="28"/>
                <w:lang w:val="uk-UA" w:eastAsia="ru-RU"/>
              </w:rPr>
              <m:t>'</m:t>
            </m:r>
          </m:sup>
        </m:sSubSup>
      </m:oMath>
      <w:r w:rsidR="00FD02C9" w:rsidRPr="004027BD">
        <w:rPr>
          <w:rFonts w:ascii="Times New Roman" w:hAnsi="Times New Roman" w:cs="Times New Roman"/>
          <w:sz w:val="28"/>
          <w:szCs w:val="28"/>
          <w:lang w:val="uk-UA" w:eastAsia="ru-RU"/>
        </w:rPr>
        <w:t xml:space="preserve"> і </w:t>
      </w:r>
      <m:oMath>
        <m:sSubSup>
          <m:sSubSupPr>
            <m:ctrlPr>
              <w:rPr>
                <w:rFonts w:ascii="Cambria Math" w:hAnsi="Cambria Math" w:cs="Times New Roman"/>
                <w:i/>
                <w:sz w:val="28"/>
                <w:szCs w:val="28"/>
                <w:lang w:val="uk-UA" w:eastAsia="ru-RU"/>
              </w:rPr>
            </m:ctrlPr>
          </m:sSubSupPr>
          <m:e>
            <m:r>
              <w:rPr>
                <w:rFonts w:ascii="Cambria Math" w:hAnsi="Cambria Math" w:cs="Times New Roman"/>
                <w:sz w:val="28"/>
                <w:szCs w:val="28"/>
                <w:lang w:val="uk-UA" w:eastAsia="ru-RU"/>
              </w:rPr>
              <m:t>C</m:t>
            </m:r>
          </m:e>
          <m:sub>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Co</m:t>
                </m:r>
              </m:e>
              <m:sup>
                <m:r>
                  <w:rPr>
                    <w:rFonts w:ascii="Cambria Math" w:hAnsi="Cambria Math" w:cs="Times New Roman"/>
                    <w:sz w:val="28"/>
                    <w:szCs w:val="28"/>
                    <w:lang w:val="uk-UA" w:eastAsia="ru-RU"/>
                  </w:rPr>
                  <m:t>2+</m:t>
                </m:r>
              </m:sup>
            </m:sSup>
          </m:sub>
          <m:sup>
            <m:r>
              <w:rPr>
                <w:rFonts w:ascii="Cambria Math" w:hAnsi="Cambria Math" w:cs="Times New Roman"/>
                <w:sz w:val="28"/>
                <w:szCs w:val="28"/>
                <w:lang w:val="uk-UA" w:eastAsia="ru-RU"/>
              </w:rPr>
              <m:t>''</m:t>
            </m:r>
          </m:sup>
        </m:sSubSup>
      </m:oMath>
      <w:r w:rsidRPr="004027BD">
        <w:rPr>
          <w:rFonts w:ascii="Times New Roman" w:hAnsi="Times New Roman" w:cs="Times New Roman"/>
          <w:sz w:val="28"/>
          <w:szCs w:val="28"/>
          <w:lang w:val="uk-UA" w:eastAsia="ru-RU"/>
        </w:rPr>
        <w:t>. Потім за формулою (</w:t>
      </w:r>
      <w:r w:rsidR="00F626FB" w:rsidRPr="004027BD">
        <w:rPr>
          <w:rFonts w:ascii="Times New Roman" w:hAnsi="Times New Roman" w:cs="Times New Roman"/>
          <w:sz w:val="28"/>
          <w:szCs w:val="28"/>
          <w:lang w:val="uk-UA" w:eastAsia="ru-RU"/>
        </w:rPr>
        <w:t>6.</w:t>
      </w:r>
      <w:r w:rsidRPr="004027BD">
        <w:rPr>
          <w:rFonts w:ascii="Times New Roman" w:hAnsi="Times New Roman" w:cs="Times New Roman"/>
          <w:sz w:val="28"/>
          <w:szCs w:val="28"/>
          <w:lang w:val="uk-UA" w:eastAsia="ru-RU"/>
        </w:rPr>
        <w:t>3) розраховують для цих розчинів концентрації [</w:t>
      </w:r>
      <w:r w:rsidR="00FD02C9" w:rsidRPr="004027BD">
        <w:rPr>
          <w:rFonts w:ascii="Times New Roman" w:hAnsi="Times New Roman" w:cs="Times New Roman"/>
          <w:sz w:val="28"/>
          <w:szCs w:val="28"/>
          <w:lang w:val="uk-UA" w:eastAsia="ru-RU"/>
        </w:rPr>
        <w:t>SCN</w:t>
      </w:r>
      <w:r w:rsidR="00FD02C9" w:rsidRPr="004027BD">
        <w:rPr>
          <w:rFonts w:ascii="Times New Roman" w:hAnsi="Times New Roman" w:cs="Times New Roman"/>
          <w:sz w:val="28"/>
          <w:szCs w:val="28"/>
          <w:vertAlign w:val="superscript"/>
          <w:lang w:val="uk-UA" w:eastAsia="ru-RU"/>
        </w:rPr>
        <w:t>–</w:t>
      </w:r>
      <w:r w:rsidRPr="004027BD">
        <w:rPr>
          <w:rFonts w:ascii="Times New Roman" w:hAnsi="Times New Roman" w:cs="Times New Roman"/>
          <w:sz w:val="28"/>
          <w:szCs w:val="28"/>
          <w:lang w:val="uk-UA" w:eastAsia="ru-RU"/>
        </w:rPr>
        <w:t>] і, нарешті, за формулою (</w:t>
      </w:r>
      <w:r w:rsidR="00F626FB" w:rsidRPr="004027BD">
        <w:rPr>
          <w:rFonts w:ascii="Times New Roman" w:hAnsi="Times New Roman" w:cs="Times New Roman"/>
          <w:sz w:val="28"/>
          <w:szCs w:val="28"/>
          <w:lang w:val="uk-UA" w:eastAsia="ru-RU"/>
        </w:rPr>
        <w:t>6.</w:t>
      </w:r>
      <w:r w:rsidRPr="004027BD">
        <w:rPr>
          <w:rFonts w:ascii="Times New Roman" w:hAnsi="Times New Roman" w:cs="Times New Roman"/>
          <w:sz w:val="28"/>
          <w:szCs w:val="28"/>
          <w:lang w:val="uk-UA" w:eastAsia="ru-RU"/>
        </w:rPr>
        <w:t xml:space="preserve">4) знаходять функцію утворення </w:t>
      </w:r>
      <m:oMath>
        <m:acc>
          <m:accPr>
            <m:chr m:val="̅"/>
            <m:ctrlPr>
              <w:rPr>
                <w:rFonts w:ascii="Cambria Math" w:hAnsi="Cambria Math"/>
                <w:i/>
                <w:sz w:val="28"/>
                <w:szCs w:val="28"/>
                <w:lang w:val="uk-UA" w:bidi="uk-UA"/>
              </w:rPr>
            </m:ctrlPr>
          </m:accPr>
          <m:e>
            <m:r>
              <w:rPr>
                <w:rFonts w:ascii="Cambria Math" w:hAnsi="Cambria Math"/>
                <w:sz w:val="28"/>
                <w:szCs w:val="28"/>
                <w:lang w:val="uk-UA" w:bidi="uk-UA"/>
              </w:rPr>
              <m:t>n</m:t>
            </m:r>
          </m:e>
        </m:acc>
      </m:oMath>
      <w:r w:rsidRPr="004027BD">
        <w:rPr>
          <w:rFonts w:ascii="Times New Roman" w:hAnsi="Times New Roman" w:cs="Times New Roman"/>
          <w:sz w:val="28"/>
          <w:szCs w:val="28"/>
          <w:lang w:val="uk-UA" w:eastAsia="ru-RU"/>
        </w:rPr>
        <w:t xml:space="preserve"> і будують криву залежності </w:t>
      </w:r>
      <m:oMath>
        <m:acc>
          <m:accPr>
            <m:chr m:val="̅"/>
            <m:ctrlPr>
              <w:rPr>
                <w:rFonts w:ascii="Cambria Math" w:hAnsi="Cambria Math"/>
                <w:i/>
                <w:sz w:val="28"/>
                <w:szCs w:val="28"/>
                <w:lang w:val="uk-UA" w:bidi="uk-UA"/>
              </w:rPr>
            </m:ctrlPr>
          </m:accPr>
          <m:e>
            <m:r>
              <w:rPr>
                <w:rFonts w:ascii="Cambria Math" w:hAnsi="Cambria Math"/>
                <w:sz w:val="28"/>
                <w:szCs w:val="28"/>
                <w:lang w:val="uk-UA" w:bidi="uk-UA"/>
              </w:rPr>
              <m:t>n</m:t>
            </m:r>
          </m:e>
        </m:acc>
      </m:oMath>
      <w:r w:rsidRPr="004027BD">
        <w:rPr>
          <w:rFonts w:ascii="Times New Roman" w:hAnsi="Times New Roman" w:cs="Times New Roman"/>
          <w:sz w:val="28"/>
          <w:szCs w:val="28"/>
          <w:lang w:val="uk-UA" w:eastAsia="ru-RU"/>
        </w:rPr>
        <w:t xml:space="preserve"> = </w:t>
      </w:r>
      <w:r w:rsidR="00F626FB" w:rsidRPr="004027BD">
        <w:rPr>
          <w:rFonts w:ascii="Times New Roman" w:hAnsi="Times New Roman" w:cs="Times New Roman"/>
          <w:i/>
          <w:sz w:val="28"/>
          <w:szCs w:val="28"/>
          <w:lang w:val="uk-UA" w:eastAsia="ru-RU"/>
        </w:rPr>
        <w:t>f</w:t>
      </w:r>
      <w:r w:rsidR="00F626FB" w:rsidRPr="004027BD">
        <w:rPr>
          <w:rFonts w:ascii="Times New Roman" w:hAnsi="Times New Roman" w:cs="Times New Roman"/>
          <w:sz w:val="28"/>
          <w:szCs w:val="28"/>
          <w:lang w:val="uk-UA" w:eastAsia="ru-RU"/>
        </w:rPr>
        <w:t>(–lg[</w:t>
      </w:r>
      <w:r w:rsidR="00FD02C9" w:rsidRPr="004027BD">
        <w:rPr>
          <w:rFonts w:ascii="Times New Roman" w:hAnsi="Times New Roman" w:cs="Times New Roman"/>
          <w:sz w:val="28"/>
          <w:szCs w:val="28"/>
          <w:lang w:val="uk-UA" w:eastAsia="ru-RU"/>
        </w:rPr>
        <w:t>SCN</w:t>
      </w:r>
      <w:r w:rsidR="00FD02C9" w:rsidRPr="004027BD">
        <w:rPr>
          <w:rFonts w:ascii="Times New Roman" w:hAnsi="Times New Roman" w:cs="Times New Roman"/>
          <w:sz w:val="28"/>
          <w:szCs w:val="28"/>
          <w:vertAlign w:val="superscript"/>
          <w:lang w:val="uk-UA" w:eastAsia="ru-RU"/>
        </w:rPr>
        <w:t>–</w:t>
      </w:r>
      <w:r w:rsidR="00F626FB" w:rsidRPr="004027BD">
        <w:rPr>
          <w:rFonts w:ascii="Times New Roman" w:hAnsi="Times New Roman" w:cs="Times New Roman"/>
          <w:sz w:val="28"/>
          <w:szCs w:val="28"/>
          <w:lang w:val="uk-UA" w:eastAsia="ru-RU"/>
        </w:rPr>
        <w:t>]</w:t>
      </w:r>
      <w:r w:rsidRPr="004027BD">
        <w:rPr>
          <w:rFonts w:ascii="Times New Roman" w:hAnsi="Times New Roman" w:cs="Times New Roman"/>
          <w:sz w:val="28"/>
          <w:szCs w:val="28"/>
          <w:lang w:val="uk-UA" w:eastAsia="ru-RU"/>
        </w:rPr>
        <w:t>), яку використовують для розрахунку ступінчастих констант нестійкості К</w:t>
      </w:r>
      <w:r w:rsidR="00F626FB" w:rsidRPr="004027BD">
        <w:rPr>
          <w:rFonts w:ascii="Times New Roman" w:hAnsi="Times New Roman" w:cs="Times New Roman"/>
          <w:sz w:val="28"/>
          <w:szCs w:val="28"/>
          <w:vertAlign w:val="subscript"/>
          <w:lang w:val="uk-UA" w:eastAsia="ru-RU"/>
        </w:rPr>
        <w:t>n</w:t>
      </w:r>
      <w:r w:rsidRPr="004027BD">
        <w:rPr>
          <w:rFonts w:ascii="Times New Roman" w:hAnsi="Times New Roman" w:cs="Times New Roman"/>
          <w:sz w:val="28"/>
          <w:szCs w:val="28"/>
          <w:lang w:val="uk-UA" w:eastAsia="ru-RU"/>
        </w:rPr>
        <w:t>.</w:t>
      </w:r>
    </w:p>
    <w:p w:rsidR="002E4F22" w:rsidRPr="004027BD" w:rsidRDefault="002E4F22" w:rsidP="003E138B">
      <w:pPr>
        <w:pStyle w:val="Style26"/>
        <w:widowControl/>
        <w:jc w:val="center"/>
        <w:rPr>
          <w:rFonts w:ascii="Times New Roman" w:hAnsi="Times New Roman" w:cs="Times New Roman"/>
          <w:sz w:val="12"/>
          <w:szCs w:val="12"/>
          <w:lang w:val="uk-UA" w:eastAsia="ru-RU"/>
        </w:rPr>
      </w:pPr>
    </w:p>
    <w:p w:rsidR="003E138B" w:rsidRPr="004027BD" w:rsidRDefault="003E138B" w:rsidP="003E138B">
      <w:pPr>
        <w:pStyle w:val="Style26"/>
        <w:widowControl/>
        <w:jc w:val="center"/>
        <w:rPr>
          <w:rStyle w:val="FontStyle79"/>
          <w:sz w:val="36"/>
          <w:szCs w:val="36"/>
          <w:lang w:val="uk-UA" w:eastAsia="uk-UA"/>
        </w:rPr>
      </w:pPr>
      <w:r w:rsidRPr="004027BD">
        <w:rPr>
          <w:rStyle w:val="FontStyle79"/>
          <w:sz w:val="36"/>
          <w:szCs w:val="36"/>
          <w:lang w:val="uk-UA" w:eastAsia="uk-UA"/>
        </w:rPr>
        <w:t>?</w:t>
      </w:r>
    </w:p>
    <w:p w:rsidR="003E138B" w:rsidRPr="004027BD" w:rsidRDefault="003E138B" w:rsidP="003E138B">
      <w:pPr>
        <w:pStyle w:val="Style26"/>
        <w:widowControl/>
        <w:jc w:val="center"/>
        <w:rPr>
          <w:rStyle w:val="FontStyle79"/>
          <w:sz w:val="28"/>
          <w:szCs w:val="28"/>
          <w:lang w:val="uk-UA" w:eastAsia="uk-UA"/>
        </w:rPr>
      </w:pPr>
      <w:r w:rsidRPr="004027BD">
        <w:rPr>
          <w:rStyle w:val="FontStyle79"/>
          <w:sz w:val="28"/>
          <w:szCs w:val="28"/>
          <w:lang w:val="uk-UA" w:eastAsia="uk-UA"/>
        </w:rPr>
        <w:t xml:space="preserve">Контрольні питання </w:t>
      </w:r>
      <w:r w:rsidR="006903BA">
        <w:rPr>
          <w:rStyle w:val="FontStyle79"/>
          <w:sz w:val="28"/>
          <w:szCs w:val="28"/>
          <w:lang w:val="uk-UA" w:eastAsia="uk-UA"/>
        </w:rPr>
        <w:t>та завдання</w:t>
      </w:r>
    </w:p>
    <w:p w:rsidR="003E138B" w:rsidRPr="004027BD" w:rsidRDefault="003E138B" w:rsidP="00DD2D79">
      <w:pPr>
        <w:pStyle w:val="Style26"/>
        <w:widowControl/>
        <w:numPr>
          <w:ilvl w:val="0"/>
          <w:numId w:val="12"/>
        </w:numPr>
        <w:ind w:left="0" w:firstLine="709"/>
        <w:jc w:val="both"/>
        <w:rPr>
          <w:rFonts w:ascii="Times New Roman" w:hAnsi="Times New Roman" w:cs="Times New Roman"/>
          <w:bCs/>
          <w:sz w:val="28"/>
          <w:szCs w:val="28"/>
          <w:lang w:val="uk-UA" w:eastAsia="uk-UA"/>
        </w:rPr>
      </w:pPr>
      <w:r w:rsidRPr="004027BD">
        <w:rPr>
          <w:rFonts w:ascii="Times New Roman" w:hAnsi="Times New Roman" w:cs="Times New Roman"/>
          <w:bCs/>
          <w:sz w:val="28"/>
          <w:szCs w:val="28"/>
          <w:lang w:val="uk-UA"/>
        </w:rPr>
        <w:t xml:space="preserve">Чи </w:t>
      </w:r>
      <w:r w:rsidR="00EB3624" w:rsidRPr="004027BD">
        <w:rPr>
          <w:rFonts w:ascii="Times New Roman" w:hAnsi="Times New Roman" w:cs="Times New Roman"/>
          <w:bCs/>
          <w:sz w:val="28"/>
          <w:szCs w:val="28"/>
          <w:lang w:val="uk-UA"/>
        </w:rPr>
        <w:t>буде впливати на заба</w:t>
      </w:r>
      <w:r w:rsidR="00D26DC2" w:rsidRPr="004027BD">
        <w:rPr>
          <w:rFonts w:ascii="Times New Roman" w:hAnsi="Times New Roman" w:cs="Times New Roman"/>
          <w:bCs/>
          <w:sz w:val="28"/>
          <w:szCs w:val="28"/>
          <w:lang w:val="uk-UA"/>
        </w:rPr>
        <w:t>р</w:t>
      </w:r>
      <w:r w:rsidR="00EB3624" w:rsidRPr="004027BD">
        <w:rPr>
          <w:rFonts w:ascii="Times New Roman" w:hAnsi="Times New Roman" w:cs="Times New Roman"/>
          <w:bCs/>
          <w:sz w:val="28"/>
          <w:szCs w:val="28"/>
          <w:lang w:val="uk-UA"/>
        </w:rPr>
        <w:t>влення розчину комплексу кобальту концентрація ацетону у водно-ацетоновому середовищі</w:t>
      </w:r>
      <w:r w:rsidRPr="004027BD">
        <w:rPr>
          <w:rFonts w:ascii="Times New Roman" w:hAnsi="Times New Roman" w:cs="Times New Roman"/>
          <w:bCs/>
          <w:sz w:val="28"/>
          <w:szCs w:val="28"/>
          <w:lang w:val="uk-UA"/>
        </w:rPr>
        <w:t>? Поясніть свою відповідь.</w:t>
      </w:r>
    </w:p>
    <w:p w:rsidR="003E138B" w:rsidRPr="004027BD" w:rsidRDefault="00EB3624" w:rsidP="00DD2D79">
      <w:pPr>
        <w:pStyle w:val="Style26"/>
        <w:widowControl/>
        <w:numPr>
          <w:ilvl w:val="0"/>
          <w:numId w:val="12"/>
        </w:numPr>
        <w:ind w:left="0" w:firstLine="709"/>
        <w:jc w:val="both"/>
        <w:rPr>
          <w:rStyle w:val="FontStyle84"/>
          <w:rFonts w:ascii="Times New Roman" w:hAnsi="Times New Roman" w:cs="Times New Roman"/>
          <w:b w:val="0"/>
          <w:sz w:val="28"/>
          <w:szCs w:val="28"/>
          <w:lang w:val="uk-UA" w:eastAsia="uk-UA"/>
        </w:rPr>
      </w:pPr>
      <w:r w:rsidRPr="004027BD">
        <w:rPr>
          <w:rFonts w:ascii="Times New Roman" w:hAnsi="Times New Roman" w:cs="Times New Roman"/>
          <w:bCs/>
          <w:sz w:val="28"/>
          <w:szCs w:val="28"/>
          <w:lang w:val="uk-UA"/>
        </w:rPr>
        <w:t xml:space="preserve">Поясніть додавання </w:t>
      </w:r>
      <w:r w:rsidRPr="004027BD">
        <w:rPr>
          <w:rFonts w:ascii="Times New Roman" w:hAnsi="Times New Roman" w:cs="Times New Roman"/>
          <w:sz w:val="28"/>
          <w:szCs w:val="28"/>
          <w:lang w:val="uk-UA" w:eastAsia="ru-RU"/>
        </w:rPr>
        <w:t>літій нітрату при зливанні розчинів – кобальт(II) нітрату і калій роданіду</w:t>
      </w:r>
      <w:r w:rsidR="003E138B" w:rsidRPr="004027BD">
        <w:rPr>
          <w:rFonts w:ascii="Times New Roman" w:hAnsi="Times New Roman" w:cs="Times New Roman"/>
          <w:bCs/>
          <w:sz w:val="28"/>
          <w:szCs w:val="28"/>
          <w:lang w:val="uk-UA"/>
        </w:rPr>
        <w:t>?</w:t>
      </w:r>
    </w:p>
    <w:p w:rsidR="003E138B" w:rsidRPr="004027BD" w:rsidRDefault="003E138B" w:rsidP="00DD2D79">
      <w:pPr>
        <w:pStyle w:val="Style26"/>
        <w:widowControl/>
        <w:numPr>
          <w:ilvl w:val="0"/>
          <w:numId w:val="12"/>
        </w:numPr>
        <w:ind w:left="0" w:firstLine="709"/>
        <w:jc w:val="both"/>
        <w:rPr>
          <w:rStyle w:val="FontStyle84"/>
          <w:rFonts w:ascii="Times New Roman" w:hAnsi="Times New Roman" w:cs="Times New Roman"/>
          <w:b w:val="0"/>
          <w:sz w:val="28"/>
          <w:szCs w:val="28"/>
          <w:lang w:val="uk-UA" w:eastAsia="uk-UA"/>
        </w:rPr>
      </w:pPr>
      <w:r w:rsidRPr="004027BD">
        <w:rPr>
          <w:rStyle w:val="FontStyle84"/>
          <w:rFonts w:ascii="Times New Roman" w:hAnsi="Times New Roman" w:cs="Times New Roman"/>
          <w:b w:val="0"/>
          <w:sz w:val="28"/>
          <w:szCs w:val="28"/>
          <w:lang w:val="uk-UA" w:eastAsia="uk-UA"/>
        </w:rPr>
        <w:t>Поясніть та нам</w:t>
      </w:r>
      <w:r w:rsidR="00EB3624" w:rsidRPr="004027BD">
        <w:rPr>
          <w:rStyle w:val="FontStyle84"/>
          <w:rFonts w:ascii="Times New Roman" w:hAnsi="Times New Roman" w:cs="Times New Roman"/>
          <w:b w:val="0"/>
          <w:sz w:val="28"/>
          <w:szCs w:val="28"/>
          <w:lang w:val="uk-UA" w:eastAsia="uk-UA"/>
        </w:rPr>
        <w:t>алюйте будову даного комплексу</w:t>
      </w:r>
      <w:r w:rsidR="006903BA" w:rsidRPr="006903BA">
        <w:rPr>
          <w:rFonts w:ascii="Times New Roman" w:hAnsi="Times New Roman" w:cs="Times New Roman"/>
          <w:sz w:val="28"/>
          <w:szCs w:val="28"/>
          <w:lang w:val="uk-UA"/>
        </w:rPr>
        <w:t>Сo(SCN)</w:t>
      </w:r>
      <w:r w:rsidR="006903BA" w:rsidRPr="006903BA">
        <w:rPr>
          <w:rFonts w:ascii="Times New Roman" w:hAnsi="Times New Roman" w:cs="Times New Roman"/>
          <w:sz w:val="28"/>
          <w:szCs w:val="28"/>
          <w:vertAlign w:val="subscript"/>
          <w:lang w:val="uk-UA"/>
        </w:rPr>
        <w:t>4</w:t>
      </w:r>
      <w:r w:rsidR="006903BA" w:rsidRPr="006903BA">
        <w:rPr>
          <w:rFonts w:ascii="Times New Roman" w:hAnsi="Times New Roman" w:cs="Times New Roman"/>
          <w:sz w:val="28"/>
          <w:szCs w:val="28"/>
          <w:vertAlign w:val="superscript"/>
          <w:lang w:val="uk-UA"/>
        </w:rPr>
        <w:t>2–</w:t>
      </w:r>
      <w:r w:rsidR="00EB3624" w:rsidRPr="004027BD">
        <w:rPr>
          <w:rStyle w:val="FontStyle84"/>
          <w:rFonts w:ascii="Times New Roman" w:hAnsi="Times New Roman" w:cs="Times New Roman"/>
          <w:b w:val="0"/>
          <w:sz w:val="28"/>
          <w:szCs w:val="28"/>
          <w:lang w:val="uk-UA" w:eastAsia="uk-UA"/>
        </w:rPr>
        <w:t>.</w:t>
      </w:r>
    </w:p>
    <w:p w:rsidR="00471A5E" w:rsidRPr="004027BD" w:rsidRDefault="00EB3624" w:rsidP="00DD2D79">
      <w:pPr>
        <w:pStyle w:val="Style26"/>
        <w:widowControl/>
        <w:numPr>
          <w:ilvl w:val="0"/>
          <w:numId w:val="12"/>
        </w:numPr>
        <w:ind w:left="0" w:firstLine="709"/>
        <w:jc w:val="both"/>
        <w:rPr>
          <w:rStyle w:val="FontStyle84"/>
          <w:rFonts w:ascii="Times New Roman" w:hAnsi="Times New Roman" w:cs="Times New Roman"/>
          <w:b w:val="0"/>
          <w:sz w:val="28"/>
          <w:szCs w:val="28"/>
          <w:lang w:val="uk-UA" w:eastAsia="uk-UA"/>
        </w:rPr>
      </w:pPr>
      <w:r w:rsidRPr="004027BD">
        <w:rPr>
          <w:rStyle w:val="FontStyle84"/>
          <w:rFonts w:ascii="Times New Roman" w:hAnsi="Times New Roman" w:cs="Times New Roman"/>
          <w:b w:val="0"/>
          <w:sz w:val="28"/>
          <w:szCs w:val="28"/>
          <w:lang w:val="uk-UA" w:eastAsia="uk-UA"/>
        </w:rPr>
        <w:t xml:space="preserve">До розчину солі кобальту(ІІ) поступово додавайте концентрований розчин аміаку. До одержаного розчину додайте кілька крапель розчину </w:t>
      </w:r>
      <w:r w:rsidR="006903BA">
        <w:rPr>
          <w:rStyle w:val="FontStyle84"/>
          <w:rFonts w:ascii="Times New Roman" w:hAnsi="Times New Roman" w:cs="Times New Roman"/>
          <w:b w:val="0"/>
          <w:sz w:val="28"/>
          <w:szCs w:val="28"/>
          <w:lang w:val="uk-UA" w:eastAsia="uk-UA"/>
        </w:rPr>
        <w:t>гідроген </w:t>
      </w:r>
      <w:r w:rsidRPr="004027BD">
        <w:rPr>
          <w:rStyle w:val="FontStyle84"/>
          <w:rFonts w:ascii="Times New Roman" w:hAnsi="Times New Roman" w:cs="Times New Roman"/>
          <w:b w:val="0"/>
          <w:sz w:val="28"/>
          <w:szCs w:val="28"/>
          <w:lang w:val="uk-UA" w:eastAsia="uk-UA"/>
        </w:rPr>
        <w:t>пероксиду. Які процеси при цьому відбуваються?</w:t>
      </w:r>
      <w:r w:rsidR="00471A5E" w:rsidRPr="004027BD">
        <w:rPr>
          <w:rStyle w:val="FontStyle84"/>
          <w:rFonts w:ascii="Times New Roman" w:hAnsi="Times New Roman" w:cs="Times New Roman"/>
          <w:b w:val="0"/>
          <w:sz w:val="28"/>
          <w:szCs w:val="28"/>
          <w:lang w:val="uk-UA" w:eastAsia="uk-UA"/>
        </w:rPr>
        <w:br w:type="page"/>
      </w:r>
    </w:p>
    <w:p w:rsidR="00471A5E" w:rsidRPr="004027BD" w:rsidRDefault="00471A5E" w:rsidP="00471A5E">
      <w:pPr>
        <w:pStyle w:val="43"/>
        <w:shd w:val="clear" w:color="auto" w:fill="auto"/>
        <w:spacing w:line="240" w:lineRule="auto"/>
        <w:ind w:firstLine="709"/>
        <w:jc w:val="center"/>
        <w:rPr>
          <w:sz w:val="28"/>
          <w:szCs w:val="28"/>
          <w:lang w:val="uk-UA"/>
        </w:rPr>
      </w:pPr>
      <w:r w:rsidRPr="004027BD">
        <w:rPr>
          <w:sz w:val="28"/>
          <w:szCs w:val="28"/>
          <w:lang w:val="uk-UA"/>
        </w:rPr>
        <w:lastRenderedPageBreak/>
        <w:t>РОЗРАХУНКОВІ ЗАВДАННЯ З РОЗДІЛУ 2</w:t>
      </w:r>
    </w:p>
    <w:p w:rsidR="00471A5E" w:rsidRPr="004027BD" w:rsidRDefault="00471A5E" w:rsidP="00471A5E">
      <w:pPr>
        <w:pStyle w:val="43"/>
        <w:shd w:val="clear" w:color="auto" w:fill="auto"/>
        <w:spacing w:line="240" w:lineRule="auto"/>
        <w:ind w:firstLine="709"/>
        <w:jc w:val="center"/>
        <w:rPr>
          <w:sz w:val="28"/>
          <w:szCs w:val="28"/>
          <w:lang w:val="uk-UA"/>
        </w:rPr>
      </w:pPr>
    </w:p>
    <w:p w:rsidR="00471A5E" w:rsidRPr="004027BD" w:rsidRDefault="00CC1F4F" w:rsidP="00BE4A1E">
      <w:pPr>
        <w:pStyle w:val="43"/>
        <w:shd w:val="clear" w:color="auto" w:fill="auto"/>
        <w:spacing w:line="240" w:lineRule="auto"/>
        <w:ind w:firstLine="709"/>
        <w:jc w:val="both"/>
        <w:rPr>
          <w:b w:val="0"/>
          <w:sz w:val="28"/>
          <w:szCs w:val="28"/>
          <w:lang w:val="uk-UA"/>
        </w:rPr>
      </w:pPr>
      <w:r w:rsidRPr="004027BD">
        <w:rPr>
          <w:noProof/>
          <w:lang w:val="ru-RU" w:eastAsia="ru-RU"/>
        </w:rPr>
        <w:drawing>
          <wp:inline distT="0" distB="0" distL="0" distR="0">
            <wp:extent cx="129540" cy="129540"/>
            <wp:effectExtent l="0" t="0" r="3810" b="3810"/>
            <wp:docPr id="173" name="Рисунок 183"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BE4A1E" w:rsidRPr="004027BD">
        <w:rPr>
          <w:bCs w:val="0"/>
          <w:sz w:val="28"/>
          <w:szCs w:val="28"/>
          <w:lang w:val="uk-UA"/>
        </w:rPr>
        <w:t>1.</w:t>
      </w:r>
      <w:r w:rsidR="00471A5E" w:rsidRPr="004027BD">
        <w:rPr>
          <w:b w:val="0"/>
          <w:sz w:val="28"/>
          <w:szCs w:val="28"/>
          <w:lang w:val="uk-UA"/>
        </w:rPr>
        <w:t>Для заданої комплексної сполуки поясніть, як утворюються хімічні зв’язки за методом валентних зв’язків, для чого вкажіть:</w:t>
      </w:r>
    </w:p>
    <w:p w:rsidR="00471A5E" w:rsidRPr="004027BD" w:rsidRDefault="00471A5E" w:rsidP="00DD2D79">
      <w:pPr>
        <w:pStyle w:val="43"/>
        <w:numPr>
          <w:ilvl w:val="0"/>
          <w:numId w:val="13"/>
        </w:numPr>
        <w:shd w:val="clear" w:color="auto" w:fill="auto"/>
        <w:tabs>
          <w:tab w:val="left" w:pos="1421"/>
        </w:tabs>
        <w:spacing w:line="240" w:lineRule="auto"/>
        <w:ind w:firstLine="709"/>
        <w:jc w:val="both"/>
        <w:rPr>
          <w:b w:val="0"/>
          <w:sz w:val="28"/>
          <w:szCs w:val="28"/>
          <w:lang w:val="uk-UA"/>
        </w:rPr>
      </w:pPr>
      <w:r w:rsidRPr="004027BD">
        <w:rPr>
          <w:b w:val="0"/>
          <w:sz w:val="28"/>
          <w:szCs w:val="28"/>
          <w:lang w:val="uk-UA"/>
        </w:rPr>
        <w:t>електронну формулу атома і йона-комплексоутворювача;</w:t>
      </w:r>
    </w:p>
    <w:p w:rsidR="00471A5E" w:rsidRPr="004027BD" w:rsidRDefault="00471A5E" w:rsidP="00DD2D79">
      <w:pPr>
        <w:pStyle w:val="43"/>
        <w:numPr>
          <w:ilvl w:val="0"/>
          <w:numId w:val="13"/>
        </w:numPr>
        <w:shd w:val="clear" w:color="auto" w:fill="auto"/>
        <w:tabs>
          <w:tab w:val="left" w:pos="1421"/>
        </w:tabs>
        <w:spacing w:line="240" w:lineRule="auto"/>
        <w:ind w:firstLine="709"/>
        <w:jc w:val="both"/>
        <w:rPr>
          <w:b w:val="0"/>
          <w:sz w:val="28"/>
          <w:szCs w:val="28"/>
          <w:lang w:val="uk-UA"/>
        </w:rPr>
      </w:pPr>
      <w:r w:rsidRPr="004027BD">
        <w:rPr>
          <w:b w:val="0"/>
          <w:sz w:val="28"/>
          <w:szCs w:val="28"/>
          <w:lang w:val="uk-UA"/>
        </w:rPr>
        <w:t>розподіл електронів на валентних орбіталях йона- комплексоутворювача;</w:t>
      </w:r>
    </w:p>
    <w:p w:rsidR="00471A5E" w:rsidRPr="004027BD" w:rsidRDefault="00471A5E" w:rsidP="00DD2D79">
      <w:pPr>
        <w:pStyle w:val="23"/>
        <w:numPr>
          <w:ilvl w:val="0"/>
          <w:numId w:val="13"/>
        </w:numPr>
        <w:shd w:val="clear" w:color="auto" w:fill="auto"/>
        <w:tabs>
          <w:tab w:val="left" w:pos="1438"/>
        </w:tabs>
        <w:spacing w:before="0" w:after="0" w:line="240" w:lineRule="auto"/>
        <w:ind w:firstLine="709"/>
        <w:rPr>
          <w:sz w:val="28"/>
          <w:szCs w:val="28"/>
          <w:lang w:val="uk-UA"/>
        </w:rPr>
      </w:pPr>
      <w:r w:rsidRPr="004027BD">
        <w:rPr>
          <w:sz w:val="28"/>
          <w:szCs w:val="28"/>
          <w:lang w:val="uk-UA"/>
        </w:rPr>
        <w:t xml:space="preserve">розподіл електронів на валентних орбіталях йона- комплексоутворювача після утворення хімічних зв’язків </w:t>
      </w:r>
      <w:r w:rsidR="00D26DC2">
        <w:rPr>
          <w:sz w:val="28"/>
          <w:szCs w:val="28"/>
          <w:lang w:val="uk-UA"/>
        </w:rPr>
        <w:t>і</w:t>
      </w:r>
      <w:r w:rsidRPr="004027BD">
        <w:rPr>
          <w:sz w:val="28"/>
          <w:szCs w:val="28"/>
          <w:lang w:val="uk-UA"/>
        </w:rPr>
        <w:t>з лігандами;</w:t>
      </w:r>
    </w:p>
    <w:p w:rsidR="00471A5E" w:rsidRPr="004027BD" w:rsidRDefault="00471A5E" w:rsidP="00DD2D79">
      <w:pPr>
        <w:pStyle w:val="23"/>
        <w:numPr>
          <w:ilvl w:val="0"/>
          <w:numId w:val="13"/>
        </w:numPr>
        <w:shd w:val="clear" w:color="auto" w:fill="auto"/>
        <w:tabs>
          <w:tab w:val="left" w:pos="1438"/>
        </w:tabs>
        <w:spacing w:before="0" w:after="0" w:line="240" w:lineRule="auto"/>
        <w:ind w:firstLine="709"/>
        <w:rPr>
          <w:sz w:val="28"/>
          <w:szCs w:val="28"/>
          <w:lang w:val="uk-UA"/>
        </w:rPr>
      </w:pPr>
      <w:r w:rsidRPr="004027BD">
        <w:rPr>
          <w:sz w:val="28"/>
          <w:szCs w:val="28"/>
          <w:lang w:val="uk-UA"/>
        </w:rPr>
        <w:t>вкажіть, які орбіталі комплексоутворювача беруть участь у зв’язках з лігандами, як відбувається гібридизація орбіталей комплексоутворювача, яку конфігурацію має комплексний йон;</w:t>
      </w:r>
    </w:p>
    <w:p w:rsidR="00471A5E" w:rsidRPr="004027BD" w:rsidRDefault="00471A5E" w:rsidP="00DD2D79">
      <w:pPr>
        <w:pStyle w:val="23"/>
        <w:numPr>
          <w:ilvl w:val="0"/>
          <w:numId w:val="13"/>
        </w:numPr>
        <w:shd w:val="clear" w:color="auto" w:fill="auto"/>
        <w:tabs>
          <w:tab w:val="left" w:pos="1438"/>
        </w:tabs>
        <w:spacing w:before="0" w:after="0" w:line="240" w:lineRule="auto"/>
        <w:ind w:firstLine="709"/>
        <w:rPr>
          <w:sz w:val="28"/>
          <w:szCs w:val="28"/>
          <w:lang w:val="uk-UA"/>
        </w:rPr>
      </w:pPr>
      <w:r w:rsidRPr="004027BD">
        <w:rPr>
          <w:sz w:val="28"/>
          <w:szCs w:val="28"/>
          <w:lang w:val="uk-UA"/>
        </w:rPr>
        <w:t>розрахуйте магнітний момент комплексного йона.</w:t>
      </w:r>
    </w:p>
    <w:p w:rsidR="00471A5E" w:rsidRPr="004027BD" w:rsidRDefault="00471A5E" w:rsidP="00471A5E">
      <w:pPr>
        <w:pStyle w:val="23"/>
        <w:shd w:val="clear" w:color="auto" w:fill="auto"/>
        <w:spacing w:before="0" w:after="0" w:line="240" w:lineRule="auto"/>
        <w:ind w:firstLine="709"/>
        <w:rPr>
          <w:sz w:val="28"/>
          <w:szCs w:val="28"/>
          <w:lang w:val="uk-UA"/>
        </w:rPr>
      </w:pPr>
      <w:r w:rsidRPr="004027BD">
        <w:rPr>
          <w:sz w:val="28"/>
          <w:szCs w:val="28"/>
          <w:lang w:val="uk-UA"/>
        </w:rPr>
        <w:t>Поясніть, як утворюються хімічні зв’язки за теорією кристалічного поля, для чого вкажіть:</w:t>
      </w:r>
    </w:p>
    <w:p w:rsidR="00471A5E" w:rsidRPr="004027BD" w:rsidRDefault="00471A5E" w:rsidP="00DD2D79">
      <w:pPr>
        <w:pStyle w:val="23"/>
        <w:numPr>
          <w:ilvl w:val="0"/>
          <w:numId w:val="14"/>
        </w:numPr>
        <w:shd w:val="clear" w:color="auto" w:fill="auto"/>
        <w:tabs>
          <w:tab w:val="left" w:pos="1438"/>
        </w:tabs>
        <w:spacing w:before="0" w:after="0" w:line="240" w:lineRule="auto"/>
        <w:ind w:firstLine="709"/>
        <w:rPr>
          <w:sz w:val="28"/>
          <w:szCs w:val="28"/>
          <w:lang w:val="uk-UA"/>
        </w:rPr>
      </w:pPr>
      <w:r w:rsidRPr="004027BD">
        <w:rPr>
          <w:sz w:val="28"/>
          <w:szCs w:val="28"/>
          <w:lang w:val="uk-UA"/>
        </w:rPr>
        <w:t xml:space="preserve">як і чому розщеплюються </w:t>
      </w:r>
      <w:r w:rsidRPr="004027BD">
        <w:rPr>
          <w:i/>
          <w:sz w:val="28"/>
          <w:szCs w:val="28"/>
          <w:lang w:val="uk-UA"/>
        </w:rPr>
        <w:t>d</w:t>
      </w:r>
      <w:r w:rsidRPr="004027BD">
        <w:rPr>
          <w:sz w:val="28"/>
          <w:szCs w:val="28"/>
          <w:lang w:val="uk-UA"/>
        </w:rPr>
        <w:t>-орбіталі;</w:t>
      </w:r>
    </w:p>
    <w:p w:rsidR="00471A5E" w:rsidRPr="004027BD" w:rsidRDefault="00471A5E" w:rsidP="00DD2D79">
      <w:pPr>
        <w:pStyle w:val="23"/>
        <w:numPr>
          <w:ilvl w:val="0"/>
          <w:numId w:val="14"/>
        </w:numPr>
        <w:shd w:val="clear" w:color="auto" w:fill="auto"/>
        <w:tabs>
          <w:tab w:val="left" w:pos="1438"/>
        </w:tabs>
        <w:spacing w:before="0" w:after="0" w:line="240" w:lineRule="auto"/>
        <w:ind w:firstLine="709"/>
        <w:rPr>
          <w:sz w:val="28"/>
          <w:szCs w:val="28"/>
          <w:lang w:val="uk-UA"/>
        </w:rPr>
      </w:pPr>
      <w:r w:rsidRPr="004027BD">
        <w:rPr>
          <w:sz w:val="28"/>
          <w:szCs w:val="28"/>
          <w:lang w:val="uk-UA"/>
        </w:rPr>
        <w:t>як розподіляються електрони на цих орбіталях, низькоспіновим чи високоспіновим є комплекс, розрахуйте магнітний момент комплексного йона;</w:t>
      </w:r>
    </w:p>
    <w:p w:rsidR="00471A5E" w:rsidRPr="004027BD" w:rsidRDefault="00471A5E" w:rsidP="00DD2D79">
      <w:pPr>
        <w:pStyle w:val="23"/>
        <w:numPr>
          <w:ilvl w:val="0"/>
          <w:numId w:val="14"/>
        </w:numPr>
        <w:shd w:val="clear" w:color="auto" w:fill="auto"/>
        <w:tabs>
          <w:tab w:val="left" w:pos="1438"/>
        </w:tabs>
        <w:spacing w:before="0" w:after="0" w:line="240" w:lineRule="auto"/>
        <w:ind w:firstLine="709"/>
        <w:rPr>
          <w:sz w:val="28"/>
          <w:szCs w:val="28"/>
          <w:lang w:val="uk-UA"/>
        </w:rPr>
      </w:pPr>
      <w:r w:rsidRPr="004027BD">
        <w:rPr>
          <w:sz w:val="28"/>
          <w:szCs w:val="28"/>
          <w:lang w:val="uk-UA"/>
        </w:rPr>
        <w:t>чи має комплекс забарвлення;</w:t>
      </w:r>
    </w:p>
    <w:p w:rsidR="00471A5E" w:rsidRPr="004027BD" w:rsidRDefault="00471A5E" w:rsidP="00DD2D79">
      <w:pPr>
        <w:pStyle w:val="23"/>
        <w:numPr>
          <w:ilvl w:val="0"/>
          <w:numId w:val="14"/>
        </w:numPr>
        <w:shd w:val="clear" w:color="auto" w:fill="auto"/>
        <w:tabs>
          <w:tab w:val="left" w:pos="1438"/>
        </w:tabs>
        <w:spacing w:before="0" w:after="0" w:line="240" w:lineRule="auto"/>
        <w:ind w:firstLine="709"/>
        <w:rPr>
          <w:sz w:val="28"/>
          <w:szCs w:val="28"/>
          <w:lang w:val="uk-UA"/>
        </w:rPr>
      </w:pPr>
      <w:r w:rsidRPr="004027BD">
        <w:rPr>
          <w:sz w:val="28"/>
          <w:szCs w:val="28"/>
          <w:lang w:val="uk-UA"/>
        </w:rPr>
        <w:t>розрахуйте значення енергії стабілізації кристалічним полем (ЕСКП), чи є стійким цей комплекс:</w:t>
      </w:r>
    </w:p>
    <w:p w:rsidR="00471A5E" w:rsidRPr="004027BD" w:rsidRDefault="00471A5E" w:rsidP="00471A5E">
      <w:pPr>
        <w:pStyle w:val="23"/>
        <w:shd w:val="clear" w:color="auto" w:fill="auto"/>
        <w:tabs>
          <w:tab w:val="left" w:pos="1438"/>
        </w:tabs>
        <w:spacing w:before="0" w:after="0" w:line="240" w:lineRule="auto"/>
        <w:ind w:left="709" w:firstLine="0"/>
        <w:rPr>
          <w:sz w:val="12"/>
          <w:szCs w:val="12"/>
          <w:lang w:val="uk-UA"/>
        </w:rPr>
      </w:pPr>
    </w:p>
    <w:tbl>
      <w:tblPr>
        <w:tblStyle w:val="a7"/>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2978"/>
      </w:tblGrid>
      <w:tr w:rsidR="00471A5E" w:rsidRPr="004027BD" w:rsidTr="00BE4A1E">
        <w:tc>
          <w:tcPr>
            <w:tcW w:w="3543" w:type="dxa"/>
          </w:tcPr>
          <w:p w:rsidR="00471A5E" w:rsidRPr="004027BD" w:rsidRDefault="00471A5E" w:rsidP="00705492">
            <w:pPr>
              <w:pStyle w:val="23"/>
              <w:shd w:val="clear" w:color="auto" w:fill="auto"/>
              <w:tabs>
                <w:tab w:val="left" w:pos="1438"/>
              </w:tabs>
              <w:spacing w:before="0" w:after="0" w:line="360" w:lineRule="auto"/>
              <w:ind w:firstLine="0"/>
              <w:jc w:val="center"/>
              <w:rPr>
                <w:sz w:val="28"/>
                <w:szCs w:val="28"/>
                <w:lang w:val="uk-UA"/>
              </w:rPr>
            </w:pPr>
            <w:r w:rsidRPr="004027BD">
              <w:rPr>
                <w:sz w:val="28"/>
                <w:szCs w:val="28"/>
                <w:lang w:val="uk-UA"/>
              </w:rPr>
              <w:t>а) [Co(NH3)6]Cl3</w:t>
            </w:r>
          </w:p>
        </w:tc>
        <w:tc>
          <w:tcPr>
            <w:tcW w:w="2978" w:type="dxa"/>
          </w:tcPr>
          <w:p w:rsidR="00471A5E" w:rsidRPr="004027BD" w:rsidRDefault="00471A5E" w:rsidP="00705492">
            <w:pPr>
              <w:pStyle w:val="23"/>
              <w:shd w:val="clear" w:color="auto" w:fill="auto"/>
              <w:tabs>
                <w:tab w:val="left" w:pos="1438"/>
              </w:tabs>
              <w:spacing w:before="0" w:after="0" w:line="360" w:lineRule="auto"/>
              <w:ind w:firstLine="0"/>
              <w:jc w:val="center"/>
              <w:rPr>
                <w:sz w:val="28"/>
                <w:szCs w:val="28"/>
                <w:lang w:val="uk-UA"/>
              </w:rPr>
            </w:pPr>
            <w:r w:rsidRPr="004027BD">
              <w:rPr>
                <w:sz w:val="28"/>
                <w:szCs w:val="28"/>
                <w:lang w:val="uk-UA"/>
              </w:rPr>
              <w:t>б) K</w:t>
            </w:r>
            <w:r w:rsidRPr="004027BD">
              <w:rPr>
                <w:sz w:val="28"/>
                <w:szCs w:val="28"/>
                <w:vertAlign w:val="subscript"/>
                <w:lang w:val="uk-UA"/>
              </w:rPr>
              <w:t>3</w:t>
            </w:r>
            <w:r w:rsidRPr="004027BD">
              <w:rPr>
                <w:sz w:val="28"/>
                <w:szCs w:val="28"/>
                <w:lang w:val="uk-UA"/>
              </w:rPr>
              <w:t>[Fe(CN)</w:t>
            </w:r>
            <w:r w:rsidRPr="004027BD">
              <w:rPr>
                <w:sz w:val="28"/>
                <w:szCs w:val="28"/>
                <w:vertAlign w:val="subscript"/>
                <w:lang w:val="uk-UA"/>
              </w:rPr>
              <w:t>6</w:t>
            </w:r>
            <w:r w:rsidRPr="004027BD">
              <w:rPr>
                <w:sz w:val="28"/>
                <w:szCs w:val="28"/>
                <w:lang w:val="uk-UA"/>
              </w:rPr>
              <w:t>]</w:t>
            </w:r>
          </w:p>
        </w:tc>
      </w:tr>
      <w:tr w:rsidR="00471A5E" w:rsidRPr="004027BD" w:rsidTr="00BE4A1E">
        <w:tc>
          <w:tcPr>
            <w:tcW w:w="3543" w:type="dxa"/>
          </w:tcPr>
          <w:p w:rsidR="00471A5E" w:rsidRPr="004027BD" w:rsidRDefault="00471A5E" w:rsidP="00705492">
            <w:pPr>
              <w:pStyle w:val="23"/>
              <w:shd w:val="clear" w:color="auto" w:fill="auto"/>
              <w:tabs>
                <w:tab w:val="left" w:pos="1438"/>
              </w:tabs>
              <w:spacing w:before="0" w:after="0" w:line="360" w:lineRule="auto"/>
              <w:ind w:firstLine="0"/>
              <w:jc w:val="center"/>
              <w:rPr>
                <w:sz w:val="28"/>
                <w:szCs w:val="28"/>
                <w:lang w:val="uk-UA"/>
              </w:rPr>
            </w:pPr>
            <w:r w:rsidRPr="004027BD">
              <w:rPr>
                <w:sz w:val="28"/>
                <w:szCs w:val="28"/>
                <w:lang w:val="uk-UA"/>
              </w:rPr>
              <w:t>в) K</w:t>
            </w:r>
            <w:r w:rsidRPr="004027BD">
              <w:rPr>
                <w:sz w:val="28"/>
                <w:szCs w:val="28"/>
                <w:vertAlign w:val="subscript"/>
                <w:lang w:val="uk-UA"/>
              </w:rPr>
              <w:t>4</w:t>
            </w:r>
            <w:r w:rsidRPr="004027BD">
              <w:rPr>
                <w:sz w:val="28"/>
                <w:szCs w:val="28"/>
                <w:lang w:val="uk-UA"/>
              </w:rPr>
              <w:t>[Fe(CN)</w:t>
            </w:r>
            <w:r w:rsidRPr="004027BD">
              <w:rPr>
                <w:sz w:val="28"/>
                <w:szCs w:val="28"/>
                <w:vertAlign w:val="subscript"/>
                <w:lang w:val="uk-UA"/>
              </w:rPr>
              <w:t>6</w:t>
            </w:r>
            <w:r w:rsidRPr="004027BD">
              <w:rPr>
                <w:sz w:val="28"/>
                <w:szCs w:val="28"/>
                <w:lang w:val="uk-UA"/>
              </w:rPr>
              <w:t>]</w:t>
            </w:r>
          </w:p>
        </w:tc>
        <w:tc>
          <w:tcPr>
            <w:tcW w:w="2978" w:type="dxa"/>
          </w:tcPr>
          <w:p w:rsidR="00471A5E" w:rsidRPr="004027BD" w:rsidRDefault="00471A5E" w:rsidP="00705492">
            <w:pPr>
              <w:pStyle w:val="23"/>
              <w:shd w:val="clear" w:color="auto" w:fill="auto"/>
              <w:tabs>
                <w:tab w:val="left" w:pos="1438"/>
              </w:tabs>
              <w:spacing w:before="0" w:after="0" w:line="360" w:lineRule="auto"/>
              <w:ind w:firstLine="0"/>
              <w:jc w:val="center"/>
              <w:rPr>
                <w:sz w:val="28"/>
                <w:szCs w:val="28"/>
                <w:lang w:val="uk-UA"/>
              </w:rPr>
            </w:pPr>
            <w:r w:rsidRPr="004027BD">
              <w:rPr>
                <w:sz w:val="28"/>
                <w:szCs w:val="28"/>
                <w:lang w:val="uk-UA"/>
              </w:rPr>
              <w:t>г) K</w:t>
            </w:r>
            <w:r w:rsidRPr="004027BD">
              <w:rPr>
                <w:sz w:val="28"/>
                <w:szCs w:val="28"/>
                <w:vertAlign w:val="subscript"/>
                <w:lang w:val="uk-UA"/>
              </w:rPr>
              <w:t>3</w:t>
            </w:r>
            <w:r w:rsidRPr="004027BD">
              <w:rPr>
                <w:sz w:val="28"/>
                <w:szCs w:val="28"/>
                <w:lang w:val="uk-UA"/>
              </w:rPr>
              <w:t>[Co(NO</w:t>
            </w:r>
            <w:r w:rsidRPr="004027BD">
              <w:rPr>
                <w:sz w:val="28"/>
                <w:szCs w:val="28"/>
                <w:vertAlign w:val="subscript"/>
                <w:lang w:val="uk-UA"/>
              </w:rPr>
              <w:t>2</w:t>
            </w:r>
            <w:r w:rsidRPr="004027BD">
              <w:rPr>
                <w:sz w:val="28"/>
                <w:szCs w:val="28"/>
                <w:lang w:val="uk-UA"/>
              </w:rPr>
              <w:t>)</w:t>
            </w:r>
            <w:r w:rsidRPr="004027BD">
              <w:rPr>
                <w:sz w:val="28"/>
                <w:szCs w:val="28"/>
                <w:vertAlign w:val="subscript"/>
                <w:lang w:val="uk-UA"/>
              </w:rPr>
              <w:t>6</w:t>
            </w:r>
            <w:r w:rsidRPr="004027BD">
              <w:rPr>
                <w:sz w:val="28"/>
                <w:szCs w:val="28"/>
                <w:lang w:val="uk-UA"/>
              </w:rPr>
              <w:t>]</w:t>
            </w:r>
          </w:p>
        </w:tc>
      </w:tr>
      <w:tr w:rsidR="00471A5E" w:rsidRPr="004027BD" w:rsidTr="00BE4A1E">
        <w:tc>
          <w:tcPr>
            <w:tcW w:w="3543" w:type="dxa"/>
          </w:tcPr>
          <w:p w:rsidR="00471A5E" w:rsidRPr="004027BD" w:rsidRDefault="00471A5E" w:rsidP="00705492">
            <w:pPr>
              <w:pStyle w:val="23"/>
              <w:shd w:val="clear" w:color="auto" w:fill="auto"/>
              <w:tabs>
                <w:tab w:val="left" w:pos="1438"/>
              </w:tabs>
              <w:spacing w:before="0" w:after="0" w:line="360" w:lineRule="auto"/>
              <w:ind w:firstLine="0"/>
              <w:jc w:val="center"/>
              <w:rPr>
                <w:sz w:val="28"/>
                <w:szCs w:val="28"/>
                <w:lang w:val="uk-UA"/>
              </w:rPr>
            </w:pPr>
            <w:r w:rsidRPr="004027BD">
              <w:rPr>
                <w:sz w:val="28"/>
                <w:szCs w:val="28"/>
                <w:lang w:val="uk-UA"/>
              </w:rPr>
              <w:t>д) [Mn(H</w:t>
            </w:r>
            <w:r w:rsidRPr="004027BD">
              <w:rPr>
                <w:sz w:val="28"/>
                <w:szCs w:val="28"/>
                <w:vertAlign w:val="subscript"/>
                <w:lang w:val="uk-UA"/>
              </w:rPr>
              <w:t>2</w:t>
            </w:r>
            <w:r w:rsidRPr="004027BD">
              <w:rPr>
                <w:sz w:val="28"/>
                <w:szCs w:val="28"/>
                <w:lang w:val="uk-UA"/>
              </w:rPr>
              <w:t>O)</w:t>
            </w:r>
            <w:r w:rsidRPr="004027BD">
              <w:rPr>
                <w:sz w:val="28"/>
                <w:szCs w:val="28"/>
                <w:vertAlign w:val="subscript"/>
                <w:lang w:val="uk-UA"/>
              </w:rPr>
              <w:t>6</w:t>
            </w:r>
            <w:r w:rsidRPr="004027BD">
              <w:rPr>
                <w:sz w:val="28"/>
                <w:szCs w:val="28"/>
                <w:lang w:val="uk-UA"/>
              </w:rPr>
              <w:t>]SO</w:t>
            </w:r>
            <w:r w:rsidRPr="004027BD">
              <w:rPr>
                <w:sz w:val="28"/>
                <w:szCs w:val="28"/>
                <w:vertAlign w:val="subscript"/>
                <w:lang w:val="uk-UA"/>
              </w:rPr>
              <w:t>4</w:t>
            </w:r>
          </w:p>
        </w:tc>
        <w:tc>
          <w:tcPr>
            <w:tcW w:w="2978" w:type="dxa"/>
          </w:tcPr>
          <w:p w:rsidR="00471A5E" w:rsidRPr="004027BD" w:rsidRDefault="00471A5E" w:rsidP="00705492">
            <w:pPr>
              <w:pStyle w:val="23"/>
              <w:shd w:val="clear" w:color="auto" w:fill="auto"/>
              <w:tabs>
                <w:tab w:val="left" w:pos="1438"/>
              </w:tabs>
              <w:spacing w:before="0" w:after="0" w:line="360" w:lineRule="auto"/>
              <w:ind w:firstLine="0"/>
              <w:jc w:val="center"/>
              <w:rPr>
                <w:sz w:val="28"/>
                <w:szCs w:val="28"/>
                <w:lang w:val="uk-UA"/>
              </w:rPr>
            </w:pPr>
            <w:r w:rsidRPr="004027BD">
              <w:rPr>
                <w:sz w:val="28"/>
                <w:szCs w:val="28"/>
                <w:lang w:val="uk-UA"/>
              </w:rPr>
              <w:t>е) [Fe(H</w:t>
            </w:r>
            <w:r w:rsidRPr="004027BD">
              <w:rPr>
                <w:sz w:val="28"/>
                <w:szCs w:val="28"/>
                <w:vertAlign w:val="subscript"/>
                <w:lang w:val="uk-UA"/>
              </w:rPr>
              <w:t>2</w:t>
            </w:r>
            <w:r w:rsidRPr="004027BD">
              <w:rPr>
                <w:sz w:val="28"/>
                <w:szCs w:val="28"/>
                <w:lang w:val="uk-UA"/>
              </w:rPr>
              <w:t>O)</w:t>
            </w:r>
            <w:r w:rsidRPr="004027BD">
              <w:rPr>
                <w:sz w:val="28"/>
                <w:szCs w:val="28"/>
                <w:vertAlign w:val="subscript"/>
                <w:lang w:val="uk-UA"/>
              </w:rPr>
              <w:t>6</w:t>
            </w:r>
            <w:r w:rsidRPr="004027BD">
              <w:rPr>
                <w:sz w:val="28"/>
                <w:szCs w:val="28"/>
                <w:lang w:val="uk-UA"/>
              </w:rPr>
              <w:t>]SO</w:t>
            </w:r>
            <w:r w:rsidRPr="004027BD">
              <w:rPr>
                <w:sz w:val="28"/>
                <w:szCs w:val="28"/>
                <w:vertAlign w:val="subscript"/>
                <w:lang w:val="uk-UA"/>
              </w:rPr>
              <w:t>4</w:t>
            </w:r>
          </w:p>
        </w:tc>
      </w:tr>
      <w:tr w:rsidR="00471A5E" w:rsidRPr="004027BD" w:rsidTr="00BE4A1E">
        <w:tc>
          <w:tcPr>
            <w:tcW w:w="3543" w:type="dxa"/>
          </w:tcPr>
          <w:p w:rsidR="00471A5E" w:rsidRPr="004027BD" w:rsidRDefault="00471A5E" w:rsidP="00705492">
            <w:pPr>
              <w:pStyle w:val="23"/>
              <w:shd w:val="clear" w:color="auto" w:fill="auto"/>
              <w:tabs>
                <w:tab w:val="left" w:pos="1438"/>
              </w:tabs>
              <w:spacing w:before="0" w:after="0" w:line="360" w:lineRule="auto"/>
              <w:ind w:firstLine="0"/>
              <w:jc w:val="center"/>
              <w:rPr>
                <w:sz w:val="28"/>
                <w:szCs w:val="28"/>
                <w:lang w:val="uk-UA"/>
              </w:rPr>
            </w:pPr>
            <w:r w:rsidRPr="004027BD">
              <w:rPr>
                <w:sz w:val="28"/>
                <w:szCs w:val="28"/>
                <w:lang w:val="uk-UA"/>
              </w:rPr>
              <w:t>ж) K</w:t>
            </w:r>
            <w:r w:rsidRPr="004027BD">
              <w:rPr>
                <w:sz w:val="28"/>
                <w:szCs w:val="28"/>
                <w:vertAlign w:val="subscript"/>
                <w:lang w:val="uk-UA"/>
              </w:rPr>
              <w:t>3</w:t>
            </w:r>
            <w:r w:rsidRPr="004027BD">
              <w:rPr>
                <w:sz w:val="28"/>
                <w:szCs w:val="28"/>
                <w:lang w:val="uk-UA"/>
              </w:rPr>
              <w:t>[CoF</w:t>
            </w:r>
            <w:r w:rsidRPr="004027BD">
              <w:rPr>
                <w:sz w:val="28"/>
                <w:szCs w:val="28"/>
                <w:vertAlign w:val="subscript"/>
                <w:lang w:val="uk-UA"/>
              </w:rPr>
              <w:t>6</w:t>
            </w:r>
            <w:r w:rsidRPr="004027BD">
              <w:rPr>
                <w:sz w:val="28"/>
                <w:szCs w:val="28"/>
                <w:lang w:val="uk-UA"/>
              </w:rPr>
              <w:t>]</w:t>
            </w:r>
          </w:p>
        </w:tc>
        <w:tc>
          <w:tcPr>
            <w:tcW w:w="2978" w:type="dxa"/>
          </w:tcPr>
          <w:p w:rsidR="00471A5E" w:rsidRPr="004027BD" w:rsidRDefault="00471A5E" w:rsidP="00705492">
            <w:pPr>
              <w:pStyle w:val="23"/>
              <w:shd w:val="clear" w:color="auto" w:fill="auto"/>
              <w:tabs>
                <w:tab w:val="left" w:pos="1438"/>
              </w:tabs>
              <w:spacing w:before="0" w:after="0" w:line="360" w:lineRule="auto"/>
              <w:ind w:firstLine="0"/>
              <w:jc w:val="center"/>
              <w:rPr>
                <w:sz w:val="28"/>
                <w:szCs w:val="28"/>
                <w:lang w:val="uk-UA"/>
              </w:rPr>
            </w:pPr>
            <w:r w:rsidRPr="004027BD">
              <w:rPr>
                <w:sz w:val="28"/>
                <w:szCs w:val="28"/>
                <w:lang w:val="uk-UA"/>
              </w:rPr>
              <w:t>к) [Cd(NH</w:t>
            </w:r>
            <w:r w:rsidRPr="004027BD">
              <w:rPr>
                <w:sz w:val="28"/>
                <w:szCs w:val="28"/>
                <w:vertAlign w:val="subscript"/>
                <w:lang w:val="uk-UA"/>
              </w:rPr>
              <w:t>3</w:t>
            </w:r>
            <w:r w:rsidRPr="004027BD">
              <w:rPr>
                <w:sz w:val="28"/>
                <w:szCs w:val="28"/>
                <w:lang w:val="uk-UA"/>
              </w:rPr>
              <w:t>)</w:t>
            </w:r>
            <w:r w:rsidRPr="004027BD">
              <w:rPr>
                <w:sz w:val="28"/>
                <w:szCs w:val="28"/>
                <w:vertAlign w:val="subscript"/>
                <w:lang w:val="uk-UA"/>
              </w:rPr>
              <w:t>6</w:t>
            </w:r>
            <w:r w:rsidRPr="004027BD">
              <w:rPr>
                <w:sz w:val="28"/>
                <w:szCs w:val="28"/>
                <w:lang w:val="uk-UA"/>
              </w:rPr>
              <w:t>]Cl</w:t>
            </w:r>
            <w:r w:rsidRPr="004027BD">
              <w:rPr>
                <w:sz w:val="28"/>
                <w:szCs w:val="28"/>
                <w:vertAlign w:val="subscript"/>
                <w:lang w:val="uk-UA"/>
              </w:rPr>
              <w:t>2</w:t>
            </w:r>
          </w:p>
        </w:tc>
      </w:tr>
      <w:tr w:rsidR="00471A5E" w:rsidRPr="004027BD" w:rsidTr="00BE4A1E">
        <w:tc>
          <w:tcPr>
            <w:tcW w:w="3543" w:type="dxa"/>
          </w:tcPr>
          <w:p w:rsidR="00471A5E" w:rsidRPr="004027BD" w:rsidRDefault="00471A5E" w:rsidP="00705492">
            <w:pPr>
              <w:pStyle w:val="23"/>
              <w:shd w:val="clear" w:color="auto" w:fill="auto"/>
              <w:tabs>
                <w:tab w:val="left" w:pos="1438"/>
              </w:tabs>
              <w:spacing w:before="0" w:after="0" w:line="360" w:lineRule="auto"/>
              <w:ind w:firstLine="0"/>
              <w:jc w:val="center"/>
              <w:rPr>
                <w:sz w:val="28"/>
                <w:szCs w:val="28"/>
                <w:lang w:val="uk-UA"/>
              </w:rPr>
            </w:pPr>
            <w:r w:rsidRPr="004027BD">
              <w:rPr>
                <w:sz w:val="28"/>
                <w:szCs w:val="28"/>
                <w:lang w:val="uk-UA"/>
              </w:rPr>
              <w:t>л) [Ti(H</w:t>
            </w:r>
            <w:r w:rsidRPr="004027BD">
              <w:rPr>
                <w:sz w:val="28"/>
                <w:szCs w:val="28"/>
                <w:vertAlign w:val="subscript"/>
                <w:lang w:val="uk-UA"/>
              </w:rPr>
              <w:t>2</w:t>
            </w:r>
            <w:r w:rsidRPr="004027BD">
              <w:rPr>
                <w:sz w:val="28"/>
                <w:szCs w:val="28"/>
                <w:lang w:val="uk-UA"/>
              </w:rPr>
              <w:t>O)</w:t>
            </w:r>
            <w:r w:rsidRPr="004027BD">
              <w:rPr>
                <w:sz w:val="28"/>
                <w:szCs w:val="28"/>
                <w:vertAlign w:val="subscript"/>
                <w:lang w:val="uk-UA"/>
              </w:rPr>
              <w:t>6</w:t>
            </w:r>
            <w:r w:rsidRPr="004027BD">
              <w:rPr>
                <w:sz w:val="28"/>
                <w:szCs w:val="28"/>
                <w:lang w:val="uk-UA"/>
              </w:rPr>
              <w:t>]Cl</w:t>
            </w:r>
            <w:r w:rsidRPr="004027BD">
              <w:rPr>
                <w:sz w:val="28"/>
                <w:szCs w:val="28"/>
                <w:vertAlign w:val="subscript"/>
                <w:lang w:val="uk-UA"/>
              </w:rPr>
              <w:t>3</w:t>
            </w:r>
          </w:p>
        </w:tc>
        <w:tc>
          <w:tcPr>
            <w:tcW w:w="2978" w:type="dxa"/>
          </w:tcPr>
          <w:p w:rsidR="00471A5E" w:rsidRPr="004027BD" w:rsidRDefault="00471A5E" w:rsidP="00705492">
            <w:pPr>
              <w:pStyle w:val="23"/>
              <w:shd w:val="clear" w:color="auto" w:fill="auto"/>
              <w:tabs>
                <w:tab w:val="left" w:pos="1438"/>
              </w:tabs>
              <w:spacing w:before="0" w:after="0" w:line="360" w:lineRule="auto"/>
              <w:ind w:firstLine="0"/>
              <w:jc w:val="center"/>
              <w:rPr>
                <w:sz w:val="28"/>
                <w:szCs w:val="28"/>
                <w:lang w:val="uk-UA"/>
              </w:rPr>
            </w:pPr>
            <w:r w:rsidRPr="004027BD">
              <w:rPr>
                <w:sz w:val="28"/>
                <w:szCs w:val="28"/>
                <w:lang w:val="uk-UA"/>
              </w:rPr>
              <w:t>м) K</w:t>
            </w:r>
            <w:r w:rsidRPr="004027BD">
              <w:rPr>
                <w:sz w:val="28"/>
                <w:szCs w:val="28"/>
                <w:vertAlign w:val="subscript"/>
                <w:lang w:val="uk-UA"/>
              </w:rPr>
              <w:t>2</w:t>
            </w:r>
            <w:r w:rsidRPr="004027BD">
              <w:rPr>
                <w:sz w:val="28"/>
                <w:szCs w:val="28"/>
                <w:lang w:val="uk-UA"/>
              </w:rPr>
              <w:t>[Zn(OH)</w:t>
            </w:r>
            <w:r w:rsidRPr="004027BD">
              <w:rPr>
                <w:sz w:val="28"/>
                <w:szCs w:val="28"/>
                <w:vertAlign w:val="subscript"/>
                <w:lang w:val="uk-UA"/>
              </w:rPr>
              <w:t>4</w:t>
            </w:r>
            <w:r w:rsidRPr="004027BD">
              <w:rPr>
                <w:sz w:val="28"/>
                <w:szCs w:val="28"/>
                <w:lang w:val="uk-UA"/>
              </w:rPr>
              <w:t>]</w:t>
            </w:r>
          </w:p>
        </w:tc>
      </w:tr>
    </w:tbl>
    <w:p w:rsidR="00471A5E" w:rsidRPr="004027BD" w:rsidRDefault="00471A5E" w:rsidP="00471A5E">
      <w:pPr>
        <w:pStyle w:val="23"/>
        <w:shd w:val="clear" w:color="auto" w:fill="auto"/>
        <w:tabs>
          <w:tab w:val="left" w:pos="1438"/>
        </w:tabs>
        <w:spacing w:before="0" w:after="0" w:line="240" w:lineRule="auto"/>
        <w:ind w:firstLine="0"/>
        <w:rPr>
          <w:sz w:val="12"/>
          <w:szCs w:val="12"/>
          <w:lang w:val="uk-UA"/>
        </w:rPr>
      </w:pPr>
    </w:p>
    <w:p w:rsidR="00471A5E" w:rsidRPr="004027BD" w:rsidRDefault="00CC1F4F" w:rsidP="00471A5E">
      <w:pPr>
        <w:pStyle w:val="Style26"/>
        <w:ind w:firstLine="709"/>
        <w:jc w:val="both"/>
        <w:rPr>
          <w:rStyle w:val="FontStyle84"/>
          <w:rFonts w:ascii="Times New Roman" w:hAnsi="Times New Roman" w:cs="Times New Roman"/>
          <w:b w:val="0"/>
          <w:sz w:val="28"/>
          <w:szCs w:val="28"/>
          <w:lang w:val="uk-UA" w:eastAsia="uk-UA"/>
        </w:rPr>
      </w:pPr>
      <w:r w:rsidRPr="004027BD">
        <w:rPr>
          <w:noProof/>
          <w:lang w:eastAsia="ru-RU"/>
        </w:rPr>
        <w:drawing>
          <wp:inline distT="0" distB="0" distL="0" distR="0">
            <wp:extent cx="129540" cy="129540"/>
            <wp:effectExtent l="0" t="0" r="3810" b="3810"/>
            <wp:docPr id="172" name="Рисунок 170"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BE4A1E" w:rsidRPr="004027BD">
        <w:rPr>
          <w:rStyle w:val="FontStyle84"/>
          <w:rFonts w:ascii="Times New Roman" w:hAnsi="Times New Roman" w:cs="Times New Roman"/>
          <w:sz w:val="28"/>
          <w:szCs w:val="28"/>
          <w:lang w:val="uk-UA" w:eastAsia="uk-UA"/>
        </w:rPr>
        <w:t>2.</w:t>
      </w:r>
      <w:r w:rsidR="00471A5E" w:rsidRPr="004027BD">
        <w:rPr>
          <w:rStyle w:val="FontStyle84"/>
          <w:rFonts w:ascii="Times New Roman" w:hAnsi="Times New Roman" w:cs="Times New Roman"/>
          <w:b w:val="0"/>
          <w:sz w:val="28"/>
          <w:szCs w:val="28"/>
          <w:lang w:val="uk-UA" w:eastAsia="uk-UA"/>
        </w:rPr>
        <w:t xml:space="preserve"> Напишіть, не використовуючи довідковий матеріал, </w:t>
      </w:r>
      <w:r w:rsidR="00BE4A1E" w:rsidRPr="004027BD">
        <w:rPr>
          <w:rStyle w:val="FontStyle84"/>
          <w:rFonts w:ascii="Times New Roman" w:hAnsi="Times New Roman" w:cs="Times New Roman"/>
          <w:b w:val="0"/>
          <w:sz w:val="28"/>
          <w:szCs w:val="28"/>
          <w:lang w:val="uk-UA" w:eastAsia="uk-UA"/>
        </w:rPr>
        <w:t>3</w:t>
      </w:r>
      <w:r w:rsidR="00BE4A1E" w:rsidRPr="004027BD">
        <w:rPr>
          <w:rStyle w:val="FontStyle84"/>
          <w:rFonts w:ascii="Times New Roman" w:hAnsi="Times New Roman" w:cs="Times New Roman"/>
          <w:b w:val="0"/>
          <w:i/>
          <w:sz w:val="28"/>
          <w:szCs w:val="28"/>
          <w:lang w:val="uk-UA" w:eastAsia="uk-UA"/>
        </w:rPr>
        <w:t>d</w:t>
      </w:r>
      <w:r w:rsidR="00471A5E" w:rsidRPr="004027BD">
        <w:rPr>
          <w:rStyle w:val="FontStyle84"/>
          <w:rFonts w:ascii="Times New Roman" w:hAnsi="Times New Roman" w:cs="Times New Roman"/>
          <w:b w:val="0"/>
          <w:sz w:val="28"/>
          <w:szCs w:val="28"/>
          <w:lang w:val="uk-UA" w:eastAsia="uk-UA"/>
        </w:rPr>
        <w:t xml:space="preserve">-елементи в тому порядку, як вони розташовані в періодичній системі. Вкажіть іони металів, </w:t>
      </w:r>
      <w:r w:rsidR="00BE4A1E" w:rsidRPr="004027BD">
        <w:rPr>
          <w:rStyle w:val="FontStyle84"/>
          <w:rFonts w:ascii="Times New Roman" w:hAnsi="Times New Roman" w:cs="Times New Roman"/>
          <w:b w:val="0"/>
          <w:sz w:val="28"/>
          <w:szCs w:val="28"/>
          <w:lang w:val="uk-UA" w:eastAsia="uk-UA"/>
        </w:rPr>
        <w:t>які</w:t>
      </w:r>
      <w:r w:rsidR="00471A5E" w:rsidRPr="004027BD">
        <w:rPr>
          <w:rStyle w:val="FontStyle84"/>
          <w:rFonts w:ascii="Times New Roman" w:hAnsi="Times New Roman" w:cs="Times New Roman"/>
          <w:b w:val="0"/>
          <w:sz w:val="28"/>
          <w:szCs w:val="28"/>
          <w:lang w:val="uk-UA" w:eastAsia="uk-UA"/>
        </w:rPr>
        <w:t xml:space="preserve"> як правило, утворюють тетраедричн</w:t>
      </w:r>
      <w:r w:rsidR="00BE4A1E" w:rsidRPr="004027BD">
        <w:rPr>
          <w:rStyle w:val="FontStyle84"/>
          <w:rFonts w:ascii="Times New Roman" w:hAnsi="Times New Roman" w:cs="Times New Roman"/>
          <w:b w:val="0"/>
          <w:sz w:val="28"/>
          <w:szCs w:val="28"/>
          <w:lang w:val="uk-UA" w:eastAsia="uk-UA"/>
        </w:rPr>
        <w:t>і комплекси [МХ</w:t>
      </w:r>
      <w:r w:rsidR="00BE4A1E" w:rsidRPr="004027BD">
        <w:rPr>
          <w:rStyle w:val="FontStyle84"/>
          <w:rFonts w:ascii="Times New Roman" w:hAnsi="Times New Roman" w:cs="Times New Roman"/>
          <w:b w:val="0"/>
          <w:sz w:val="28"/>
          <w:szCs w:val="28"/>
          <w:vertAlign w:val="subscript"/>
          <w:lang w:val="uk-UA" w:eastAsia="uk-UA"/>
        </w:rPr>
        <w:t>4</w:t>
      </w:r>
      <w:r w:rsidR="00BE4A1E" w:rsidRPr="004027BD">
        <w:rPr>
          <w:rStyle w:val="FontStyle84"/>
          <w:rFonts w:ascii="Times New Roman" w:hAnsi="Times New Roman" w:cs="Times New Roman"/>
          <w:b w:val="0"/>
          <w:sz w:val="28"/>
          <w:szCs w:val="28"/>
          <w:lang w:val="uk-UA" w:eastAsia="uk-UA"/>
        </w:rPr>
        <w:t>]</w:t>
      </w:r>
      <w:r w:rsidR="00471A5E" w:rsidRPr="004027BD">
        <w:rPr>
          <w:rStyle w:val="FontStyle84"/>
          <w:rFonts w:ascii="Times New Roman" w:hAnsi="Times New Roman" w:cs="Times New Roman"/>
          <w:b w:val="0"/>
          <w:sz w:val="28"/>
          <w:szCs w:val="28"/>
          <w:vertAlign w:val="superscript"/>
          <w:lang w:val="uk-UA" w:eastAsia="uk-UA"/>
        </w:rPr>
        <w:t>2</w:t>
      </w:r>
      <w:r w:rsidR="00BE4A1E" w:rsidRPr="004027BD">
        <w:rPr>
          <w:rStyle w:val="FontStyle84"/>
          <w:rFonts w:ascii="Times New Roman" w:hAnsi="Times New Roman" w:cs="Times New Roman"/>
          <w:b w:val="0"/>
          <w:sz w:val="28"/>
          <w:szCs w:val="28"/>
          <w:vertAlign w:val="superscript"/>
          <w:lang w:val="uk-UA" w:eastAsia="uk-UA"/>
        </w:rPr>
        <w:t>–</w:t>
      </w:r>
      <w:r w:rsidR="00471A5E" w:rsidRPr="004027BD">
        <w:rPr>
          <w:rStyle w:val="FontStyle84"/>
          <w:rFonts w:ascii="Times New Roman" w:hAnsi="Times New Roman" w:cs="Times New Roman"/>
          <w:b w:val="0"/>
          <w:sz w:val="28"/>
          <w:szCs w:val="28"/>
          <w:lang w:val="uk-UA" w:eastAsia="uk-UA"/>
        </w:rPr>
        <w:t>, де X</w:t>
      </w:r>
      <w:r w:rsidR="00BE4A1E" w:rsidRPr="004027BD">
        <w:rPr>
          <w:rStyle w:val="FontStyle84"/>
          <w:rFonts w:ascii="Times New Roman" w:hAnsi="Times New Roman" w:cs="Times New Roman"/>
          <w:b w:val="0"/>
          <w:sz w:val="28"/>
          <w:szCs w:val="28"/>
          <w:lang w:val="uk-UA" w:eastAsia="uk-UA"/>
        </w:rPr>
        <w:t xml:space="preserve"> –галогені</w:t>
      </w:r>
      <w:r w:rsidR="00471A5E" w:rsidRPr="004027BD">
        <w:rPr>
          <w:rStyle w:val="FontStyle84"/>
          <w:rFonts w:ascii="Times New Roman" w:hAnsi="Times New Roman" w:cs="Times New Roman"/>
          <w:b w:val="0"/>
          <w:sz w:val="28"/>
          <w:szCs w:val="28"/>
          <w:lang w:val="uk-UA" w:eastAsia="uk-UA"/>
        </w:rPr>
        <w:t>д-</w:t>
      </w:r>
      <w:r w:rsidR="00BE4A1E" w:rsidRPr="004027BD">
        <w:rPr>
          <w:rStyle w:val="FontStyle84"/>
          <w:rFonts w:ascii="Times New Roman" w:hAnsi="Times New Roman" w:cs="Times New Roman"/>
          <w:b w:val="0"/>
          <w:sz w:val="28"/>
          <w:szCs w:val="28"/>
          <w:lang w:val="uk-UA" w:eastAsia="uk-UA"/>
        </w:rPr>
        <w:t>й</w:t>
      </w:r>
      <w:r w:rsidR="00471A5E" w:rsidRPr="004027BD">
        <w:rPr>
          <w:rStyle w:val="FontStyle84"/>
          <w:rFonts w:ascii="Times New Roman" w:hAnsi="Times New Roman" w:cs="Times New Roman"/>
          <w:b w:val="0"/>
          <w:sz w:val="28"/>
          <w:szCs w:val="28"/>
          <w:lang w:val="uk-UA" w:eastAsia="uk-UA"/>
        </w:rPr>
        <w:t>он.</w:t>
      </w:r>
    </w:p>
    <w:p w:rsidR="00471A5E" w:rsidRPr="004027BD" w:rsidRDefault="00CC1F4F" w:rsidP="00F25886">
      <w:pPr>
        <w:pStyle w:val="Style26"/>
        <w:ind w:firstLine="709"/>
        <w:jc w:val="both"/>
        <w:rPr>
          <w:rStyle w:val="FontStyle84"/>
          <w:rFonts w:ascii="Times New Roman" w:hAnsi="Times New Roman" w:cs="Times New Roman"/>
          <w:b w:val="0"/>
          <w:sz w:val="28"/>
          <w:szCs w:val="28"/>
          <w:lang w:val="uk-UA" w:eastAsia="uk-UA"/>
        </w:rPr>
      </w:pPr>
      <w:r w:rsidRPr="004027BD">
        <w:rPr>
          <w:rFonts w:ascii="Times New Roman" w:hAnsi="Times New Roman" w:cs="Times New Roman"/>
          <w:noProof/>
          <w:sz w:val="28"/>
          <w:szCs w:val="28"/>
          <w:lang w:eastAsia="ru-RU"/>
        </w:rPr>
        <w:drawing>
          <wp:inline distT="0" distB="0" distL="0" distR="0">
            <wp:extent cx="129540" cy="129540"/>
            <wp:effectExtent l="0" t="0" r="3810" b="3810"/>
            <wp:docPr id="171" name="Рисунок 177"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BE4A1E" w:rsidRPr="004027BD">
        <w:rPr>
          <w:rStyle w:val="FontStyle84"/>
          <w:rFonts w:ascii="Times New Roman" w:hAnsi="Times New Roman" w:cs="Times New Roman"/>
          <w:sz w:val="28"/>
          <w:szCs w:val="28"/>
          <w:lang w:val="uk-UA" w:eastAsia="uk-UA"/>
        </w:rPr>
        <w:t>3.</w:t>
      </w:r>
      <w:r w:rsidR="00471A5E" w:rsidRPr="004027BD">
        <w:rPr>
          <w:rStyle w:val="FontStyle84"/>
          <w:rFonts w:ascii="Times New Roman" w:hAnsi="Times New Roman" w:cs="Times New Roman"/>
          <w:b w:val="0"/>
          <w:sz w:val="28"/>
          <w:szCs w:val="28"/>
          <w:lang w:val="uk-UA" w:eastAsia="uk-UA"/>
        </w:rPr>
        <w:t xml:space="preserve"> а) На схемі розташування </w:t>
      </w:r>
      <w:r w:rsidR="00F25886" w:rsidRPr="004027BD">
        <w:rPr>
          <w:rStyle w:val="FontStyle84"/>
          <w:rFonts w:ascii="Times New Roman" w:hAnsi="Times New Roman" w:cs="Times New Roman"/>
          <w:b w:val="0"/>
          <w:i/>
          <w:sz w:val="28"/>
          <w:szCs w:val="28"/>
          <w:lang w:val="uk-UA" w:eastAsia="uk-UA"/>
        </w:rPr>
        <w:t>d</w:t>
      </w:r>
      <w:r w:rsidR="00471A5E" w:rsidRPr="004027BD">
        <w:rPr>
          <w:rStyle w:val="FontStyle84"/>
          <w:rFonts w:ascii="Times New Roman" w:hAnsi="Times New Roman" w:cs="Times New Roman"/>
          <w:b w:val="0"/>
          <w:sz w:val="28"/>
          <w:szCs w:val="28"/>
          <w:lang w:val="uk-UA" w:eastAsia="uk-UA"/>
        </w:rPr>
        <w:t xml:space="preserve">-елементів в </w:t>
      </w:r>
      <w:r w:rsidR="00F25886" w:rsidRPr="004027BD">
        <w:rPr>
          <w:rStyle w:val="FontStyle84"/>
          <w:rFonts w:ascii="Times New Roman" w:hAnsi="Times New Roman" w:cs="Times New Roman"/>
          <w:b w:val="0"/>
          <w:sz w:val="28"/>
          <w:szCs w:val="28"/>
          <w:lang w:val="uk-UA" w:eastAsia="uk-UA"/>
        </w:rPr>
        <w:t>періодичній системі вкажіть еле</w:t>
      </w:r>
      <w:r w:rsidR="00471A5E" w:rsidRPr="004027BD">
        <w:rPr>
          <w:rStyle w:val="FontStyle84"/>
          <w:rFonts w:ascii="Times New Roman" w:hAnsi="Times New Roman" w:cs="Times New Roman"/>
          <w:b w:val="0"/>
          <w:sz w:val="28"/>
          <w:szCs w:val="28"/>
          <w:lang w:val="uk-UA" w:eastAsia="uk-UA"/>
        </w:rPr>
        <w:t>менти (і їх ступен</w:t>
      </w:r>
      <w:r w:rsidR="00F25886" w:rsidRPr="004027BD">
        <w:rPr>
          <w:rStyle w:val="FontStyle84"/>
          <w:rFonts w:ascii="Times New Roman" w:hAnsi="Times New Roman" w:cs="Times New Roman"/>
          <w:b w:val="0"/>
          <w:sz w:val="28"/>
          <w:szCs w:val="28"/>
          <w:lang w:val="uk-UA" w:eastAsia="uk-UA"/>
        </w:rPr>
        <w:t>і</w:t>
      </w:r>
      <w:r w:rsidR="00471A5E" w:rsidRPr="004027BD">
        <w:rPr>
          <w:rStyle w:val="FontStyle84"/>
          <w:rFonts w:ascii="Times New Roman" w:hAnsi="Times New Roman" w:cs="Times New Roman"/>
          <w:b w:val="0"/>
          <w:sz w:val="28"/>
          <w:szCs w:val="28"/>
          <w:lang w:val="uk-UA" w:eastAsia="uk-UA"/>
        </w:rPr>
        <w:t xml:space="preserve"> окислення), що ут</w:t>
      </w:r>
      <w:r w:rsidR="00F25886" w:rsidRPr="004027BD">
        <w:rPr>
          <w:rStyle w:val="FontStyle84"/>
          <w:rFonts w:ascii="Times New Roman" w:hAnsi="Times New Roman" w:cs="Times New Roman"/>
          <w:b w:val="0"/>
          <w:sz w:val="28"/>
          <w:szCs w:val="28"/>
          <w:lang w:val="uk-UA" w:eastAsia="uk-UA"/>
        </w:rPr>
        <w:t>ворюють квадратні комплекси</w:t>
      </w:r>
      <w:r w:rsidR="00D13B7F" w:rsidRPr="004027BD">
        <w:rPr>
          <w:rStyle w:val="FontStyle84"/>
          <w:rFonts w:ascii="Times New Roman" w:hAnsi="Times New Roman" w:cs="Times New Roman"/>
          <w:b w:val="0"/>
          <w:sz w:val="28"/>
          <w:szCs w:val="28"/>
          <w:lang w:val="uk-UA" w:eastAsia="uk-UA"/>
        </w:rPr>
        <w:t>;</w:t>
      </w:r>
      <w:r w:rsidR="00F25886" w:rsidRPr="004027BD">
        <w:rPr>
          <w:rStyle w:val="FontStyle84"/>
          <w:rFonts w:ascii="Times New Roman" w:hAnsi="Times New Roman" w:cs="Times New Roman"/>
          <w:b w:val="0"/>
          <w:sz w:val="28"/>
          <w:szCs w:val="28"/>
          <w:lang w:val="uk-UA" w:eastAsia="uk-UA"/>
        </w:rPr>
        <w:t xml:space="preserve"> б) Наведіть</w:t>
      </w:r>
      <w:r w:rsidR="00471A5E" w:rsidRPr="004027BD">
        <w:rPr>
          <w:rStyle w:val="FontStyle84"/>
          <w:rFonts w:ascii="Times New Roman" w:hAnsi="Times New Roman" w:cs="Times New Roman"/>
          <w:b w:val="0"/>
          <w:sz w:val="28"/>
          <w:szCs w:val="28"/>
          <w:lang w:val="uk-UA" w:eastAsia="uk-UA"/>
        </w:rPr>
        <w:t xml:space="preserve"> три приклади квадратних комплексів.</w:t>
      </w:r>
    </w:p>
    <w:p w:rsidR="00471A5E" w:rsidRPr="004027BD" w:rsidRDefault="00CC1F4F" w:rsidP="00471A5E">
      <w:pPr>
        <w:pStyle w:val="Style26"/>
        <w:ind w:firstLine="709"/>
        <w:jc w:val="both"/>
        <w:rPr>
          <w:rStyle w:val="FontStyle84"/>
          <w:rFonts w:ascii="Times New Roman" w:hAnsi="Times New Roman" w:cs="Times New Roman"/>
          <w:b w:val="0"/>
          <w:sz w:val="28"/>
          <w:szCs w:val="28"/>
          <w:lang w:val="uk-UA" w:eastAsia="uk-UA"/>
        </w:rPr>
      </w:pPr>
      <w:r w:rsidRPr="004027BD">
        <w:rPr>
          <w:noProof/>
          <w:lang w:eastAsia="ru-RU"/>
        </w:rPr>
        <w:drawing>
          <wp:inline distT="0" distB="0" distL="0" distR="0">
            <wp:extent cx="129540" cy="129540"/>
            <wp:effectExtent l="0" t="0" r="3810" b="3810"/>
            <wp:docPr id="170" name="Рисунок 178"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BE4A1E" w:rsidRPr="004027BD">
        <w:rPr>
          <w:rStyle w:val="FontStyle84"/>
          <w:rFonts w:ascii="Times New Roman" w:hAnsi="Times New Roman" w:cs="Times New Roman"/>
          <w:sz w:val="28"/>
          <w:szCs w:val="28"/>
          <w:lang w:val="uk-UA" w:eastAsia="uk-UA"/>
        </w:rPr>
        <w:t>4.</w:t>
      </w:r>
      <w:r w:rsidR="00471A5E" w:rsidRPr="004027BD">
        <w:rPr>
          <w:rStyle w:val="FontStyle84"/>
          <w:rFonts w:ascii="Times New Roman" w:hAnsi="Times New Roman" w:cs="Times New Roman"/>
          <w:b w:val="0"/>
          <w:sz w:val="28"/>
          <w:szCs w:val="28"/>
          <w:lang w:val="uk-UA" w:eastAsia="uk-UA"/>
        </w:rPr>
        <w:t xml:space="preserve"> а) </w:t>
      </w:r>
      <w:r w:rsidR="00F25886" w:rsidRPr="004027BD">
        <w:rPr>
          <w:rStyle w:val="FontStyle84"/>
          <w:rFonts w:ascii="Times New Roman" w:hAnsi="Times New Roman" w:cs="Times New Roman"/>
          <w:b w:val="0"/>
          <w:sz w:val="28"/>
          <w:szCs w:val="28"/>
          <w:lang w:val="uk-UA" w:eastAsia="uk-UA"/>
        </w:rPr>
        <w:t>Наведіть</w:t>
      </w:r>
      <w:r w:rsidR="00471A5E" w:rsidRPr="004027BD">
        <w:rPr>
          <w:rStyle w:val="FontStyle84"/>
          <w:rFonts w:ascii="Times New Roman" w:hAnsi="Times New Roman" w:cs="Times New Roman"/>
          <w:b w:val="0"/>
          <w:sz w:val="28"/>
          <w:szCs w:val="28"/>
          <w:lang w:val="uk-UA" w:eastAsia="uk-UA"/>
        </w:rPr>
        <w:t xml:space="preserve"> дві структури, які описують більшість </w:t>
      </w:r>
      <w:r w:rsidR="00F25886" w:rsidRPr="004027BD">
        <w:rPr>
          <w:rStyle w:val="FontStyle84"/>
          <w:rFonts w:ascii="Times New Roman" w:hAnsi="Times New Roman" w:cs="Times New Roman"/>
          <w:b w:val="0"/>
          <w:sz w:val="28"/>
          <w:szCs w:val="28"/>
          <w:lang w:val="uk-UA" w:eastAsia="uk-UA"/>
        </w:rPr>
        <w:t>шестикоординаційн</w:t>
      </w:r>
      <w:r w:rsidR="00D13B7F" w:rsidRPr="004027BD">
        <w:rPr>
          <w:rStyle w:val="FontStyle84"/>
          <w:rFonts w:ascii="Times New Roman" w:hAnsi="Times New Roman" w:cs="Times New Roman"/>
          <w:b w:val="0"/>
          <w:sz w:val="28"/>
          <w:szCs w:val="28"/>
          <w:lang w:val="uk-UA" w:eastAsia="uk-UA"/>
        </w:rPr>
        <w:t>их комплексів;</w:t>
      </w:r>
      <w:r w:rsidR="00471A5E" w:rsidRPr="004027BD">
        <w:rPr>
          <w:rStyle w:val="FontStyle84"/>
          <w:rFonts w:ascii="Times New Roman" w:hAnsi="Times New Roman" w:cs="Times New Roman"/>
          <w:b w:val="0"/>
          <w:sz w:val="28"/>
          <w:szCs w:val="28"/>
          <w:lang w:val="uk-UA" w:eastAsia="uk-UA"/>
        </w:rPr>
        <w:t xml:space="preserve"> б) Яка з них </w:t>
      </w:r>
      <w:r w:rsidR="00D13B7F" w:rsidRPr="004027BD">
        <w:rPr>
          <w:rStyle w:val="FontStyle84"/>
          <w:rFonts w:ascii="Times New Roman" w:hAnsi="Times New Roman" w:cs="Times New Roman"/>
          <w:b w:val="0"/>
          <w:sz w:val="28"/>
          <w:szCs w:val="28"/>
          <w:lang w:val="uk-UA" w:eastAsia="uk-UA"/>
        </w:rPr>
        <w:t>менш за всього зустрічається? в)  Н</w:t>
      </w:r>
      <w:r w:rsidR="00471A5E" w:rsidRPr="004027BD">
        <w:rPr>
          <w:rStyle w:val="FontStyle84"/>
          <w:rFonts w:ascii="Times New Roman" w:hAnsi="Times New Roman" w:cs="Times New Roman"/>
          <w:b w:val="0"/>
          <w:sz w:val="28"/>
          <w:szCs w:val="28"/>
          <w:lang w:val="uk-UA" w:eastAsia="uk-UA"/>
        </w:rPr>
        <w:t xml:space="preserve">аведіть формули трьох </w:t>
      </w:r>
      <w:r w:rsidR="00D13B7F" w:rsidRPr="004027BD">
        <w:rPr>
          <w:rStyle w:val="FontStyle84"/>
          <w:rFonts w:ascii="Times New Roman" w:hAnsi="Times New Roman" w:cs="Times New Roman"/>
          <w:b w:val="0"/>
          <w:sz w:val="28"/>
          <w:szCs w:val="28"/>
          <w:lang w:val="uk-UA" w:eastAsia="uk-UA"/>
        </w:rPr>
        <w:t xml:space="preserve">шестикоординаційних </w:t>
      </w:r>
      <w:r w:rsidR="00471A5E" w:rsidRPr="004027BD">
        <w:rPr>
          <w:rStyle w:val="FontStyle84"/>
          <w:rFonts w:ascii="Times New Roman" w:hAnsi="Times New Roman" w:cs="Times New Roman"/>
          <w:b w:val="0"/>
          <w:sz w:val="28"/>
          <w:szCs w:val="28"/>
          <w:lang w:val="uk-UA" w:eastAsia="uk-UA"/>
        </w:rPr>
        <w:t>комплексів перехідних металів, що мають типову структуру.</w:t>
      </w:r>
    </w:p>
    <w:p w:rsidR="00471A5E" w:rsidRPr="004027BD" w:rsidRDefault="00CC1F4F" w:rsidP="00471A5E">
      <w:pPr>
        <w:pStyle w:val="Style26"/>
        <w:ind w:firstLine="709"/>
        <w:jc w:val="both"/>
        <w:rPr>
          <w:rStyle w:val="FontStyle84"/>
          <w:rFonts w:ascii="Times New Roman" w:hAnsi="Times New Roman" w:cs="Times New Roman"/>
          <w:b w:val="0"/>
          <w:sz w:val="28"/>
          <w:szCs w:val="28"/>
          <w:lang w:val="uk-UA" w:eastAsia="uk-UA"/>
        </w:rPr>
      </w:pPr>
      <w:r w:rsidRPr="004027BD">
        <w:rPr>
          <w:noProof/>
          <w:lang w:eastAsia="ru-RU"/>
        </w:rPr>
        <w:drawing>
          <wp:inline distT="0" distB="0" distL="0" distR="0">
            <wp:extent cx="129540" cy="129540"/>
            <wp:effectExtent l="0" t="0" r="3810" b="3810"/>
            <wp:docPr id="169" name="Рисунок 180"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BE4A1E" w:rsidRPr="004027BD">
        <w:rPr>
          <w:rStyle w:val="FontStyle84"/>
          <w:rFonts w:ascii="Times New Roman" w:hAnsi="Times New Roman" w:cs="Times New Roman"/>
          <w:sz w:val="28"/>
          <w:szCs w:val="28"/>
          <w:lang w:val="uk-UA" w:eastAsia="uk-UA"/>
        </w:rPr>
        <w:t>5.</w:t>
      </w:r>
      <w:r w:rsidR="00471A5E" w:rsidRPr="004027BD">
        <w:rPr>
          <w:rStyle w:val="FontStyle84"/>
          <w:rFonts w:ascii="Times New Roman" w:hAnsi="Times New Roman" w:cs="Times New Roman"/>
          <w:b w:val="0"/>
          <w:sz w:val="28"/>
          <w:szCs w:val="28"/>
          <w:lang w:val="uk-UA" w:eastAsia="uk-UA"/>
        </w:rPr>
        <w:t xml:space="preserve"> Назвіть і намалюйте структури наступних комплексів: а) [</w:t>
      </w:r>
      <w:r w:rsidR="00D13B7F" w:rsidRPr="004027BD">
        <w:rPr>
          <w:rStyle w:val="FontStyle84"/>
          <w:rFonts w:ascii="Times New Roman" w:hAnsi="Times New Roman" w:cs="Times New Roman"/>
          <w:b w:val="0"/>
          <w:sz w:val="28"/>
          <w:szCs w:val="28"/>
          <w:lang w:val="uk-UA" w:eastAsia="uk-UA"/>
        </w:rPr>
        <w:t>Ni(CO)</w:t>
      </w:r>
      <w:r w:rsidR="00D13B7F" w:rsidRPr="004027BD">
        <w:rPr>
          <w:rStyle w:val="FontStyle84"/>
          <w:rFonts w:ascii="Times New Roman" w:hAnsi="Times New Roman" w:cs="Times New Roman"/>
          <w:b w:val="0"/>
          <w:sz w:val="28"/>
          <w:szCs w:val="28"/>
          <w:vertAlign w:val="subscript"/>
          <w:lang w:val="uk-UA" w:eastAsia="uk-UA"/>
        </w:rPr>
        <w:t>4</w:t>
      </w:r>
      <w:r w:rsidR="00471A5E" w:rsidRPr="004027BD">
        <w:rPr>
          <w:rStyle w:val="FontStyle84"/>
          <w:rFonts w:ascii="Times New Roman" w:hAnsi="Times New Roman" w:cs="Times New Roman"/>
          <w:b w:val="0"/>
          <w:sz w:val="28"/>
          <w:szCs w:val="28"/>
          <w:lang w:val="uk-UA" w:eastAsia="uk-UA"/>
        </w:rPr>
        <w:t>]; б)</w:t>
      </w:r>
      <w:r w:rsidR="00D13B7F" w:rsidRPr="004027BD">
        <w:rPr>
          <w:rStyle w:val="FontStyle84"/>
          <w:rFonts w:ascii="Times New Roman" w:hAnsi="Times New Roman" w:cs="Times New Roman"/>
          <w:b w:val="0"/>
          <w:sz w:val="28"/>
          <w:szCs w:val="28"/>
          <w:lang w:val="uk-UA" w:eastAsia="uk-UA"/>
        </w:rPr>
        <w:t> </w:t>
      </w:r>
      <w:r w:rsidR="00471A5E" w:rsidRPr="004027BD">
        <w:rPr>
          <w:rStyle w:val="FontStyle84"/>
          <w:rFonts w:ascii="Times New Roman" w:hAnsi="Times New Roman" w:cs="Times New Roman"/>
          <w:b w:val="0"/>
          <w:sz w:val="28"/>
          <w:szCs w:val="28"/>
          <w:lang w:val="uk-UA" w:eastAsia="uk-UA"/>
        </w:rPr>
        <w:t>[</w:t>
      </w:r>
      <w:r w:rsidR="00D13B7F" w:rsidRPr="004027BD">
        <w:rPr>
          <w:rStyle w:val="FontStyle84"/>
          <w:rFonts w:ascii="Times New Roman" w:hAnsi="Times New Roman" w:cs="Times New Roman"/>
          <w:b w:val="0"/>
          <w:sz w:val="28"/>
          <w:szCs w:val="28"/>
          <w:lang w:val="uk-UA" w:eastAsia="uk-UA"/>
        </w:rPr>
        <w:t>Ni(CN)</w:t>
      </w:r>
      <w:r w:rsidR="00D13B7F" w:rsidRPr="004027BD">
        <w:rPr>
          <w:rStyle w:val="FontStyle84"/>
          <w:rFonts w:ascii="Times New Roman" w:hAnsi="Times New Roman" w:cs="Times New Roman"/>
          <w:b w:val="0"/>
          <w:sz w:val="28"/>
          <w:szCs w:val="28"/>
          <w:vertAlign w:val="subscript"/>
          <w:lang w:val="uk-UA" w:eastAsia="uk-UA"/>
        </w:rPr>
        <w:t>4</w:t>
      </w:r>
      <w:r w:rsidR="00471A5E" w:rsidRPr="004027BD">
        <w:rPr>
          <w:rStyle w:val="FontStyle84"/>
          <w:rFonts w:ascii="Times New Roman" w:hAnsi="Times New Roman" w:cs="Times New Roman"/>
          <w:b w:val="0"/>
          <w:sz w:val="28"/>
          <w:szCs w:val="28"/>
          <w:lang w:val="uk-UA" w:eastAsia="uk-UA"/>
        </w:rPr>
        <w:t>]</w:t>
      </w:r>
      <w:r w:rsidR="00D13B7F" w:rsidRPr="004027BD">
        <w:rPr>
          <w:rStyle w:val="FontStyle84"/>
          <w:rFonts w:ascii="Times New Roman" w:hAnsi="Times New Roman" w:cs="Times New Roman"/>
          <w:b w:val="0"/>
          <w:sz w:val="28"/>
          <w:szCs w:val="28"/>
          <w:vertAlign w:val="superscript"/>
          <w:lang w:val="uk-UA" w:eastAsia="uk-UA"/>
        </w:rPr>
        <w:t>2–</w:t>
      </w:r>
      <w:r w:rsidR="00471A5E" w:rsidRPr="004027BD">
        <w:rPr>
          <w:rStyle w:val="FontStyle84"/>
          <w:rFonts w:ascii="Times New Roman" w:hAnsi="Times New Roman" w:cs="Times New Roman"/>
          <w:b w:val="0"/>
          <w:sz w:val="28"/>
          <w:szCs w:val="28"/>
          <w:lang w:val="uk-UA" w:eastAsia="uk-UA"/>
        </w:rPr>
        <w:t>; в) [</w:t>
      </w:r>
      <w:r w:rsidR="00D13B7F" w:rsidRPr="004027BD">
        <w:rPr>
          <w:rStyle w:val="FontStyle84"/>
          <w:rFonts w:ascii="Times New Roman" w:hAnsi="Times New Roman" w:cs="Times New Roman"/>
          <w:b w:val="0"/>
          <w:sz w:val="28"/>
          <w:szCs w:val="28"/>
          <w:lang w:val="uk-UA" w:eastAsia="uk-UA"/>
        </w:rPr>
        <w:t>CoCl</w:t>
      </w:r>
      <w:r w:rsidR="00D13B7F" w:rsidRPr="004027BD">
        <w:rPr>
          <w:rStyle w:val="FontStyle84"/>
          <w:rFonts w:ascii="Times New Roman" w:hAnsi="Times New Roman" w:cs="Times New Roman"/>
          <w:b w:val="0"/>
          <w:sz w:val="28"/>
          <w:szCs w:val="28"/>
          <w:vertAlign w:val="subscript"/>
          <w:lang w:val="uk-UA" w:eastAsia="uk-UA"/>
        </w:rPr>
        <w:t>4</w:t>
      </w:r>
      <w:r w:rsidR="00D13B7F" w:rsidRPr="004027BD">
        <w:rPr>
          <w:rStyle w:val="FontStyle84"/>
          <w:rFonts w:ascii="Times New Roman" w:hAnsi="Times New Roman" w:cs="Times New Roman"/>
          <w:b w:val="0"/>
          <w:sz w:val="28"/>
          <w:szCs w:val="28"/>
          <w:lang w:val="uk-UA" w:eastAsia="uk-UA"/>
        </w:rPr>
        <w:t>]</w:t>
      </w:r>
      <w:r w:rsidR="00D13B7F" w:rsidRPr="004027BD">
        <w:rPr>
          <w:rStyle w:val="FontStyle84"/>
          <w:rFonts w:ascii="Times New Roman" w:hAnsi="Times New Roman" w:cs="Times New Roman"/>
          <w:b w:val="0"/>
          <w:sz w:val="28"/>
          <w:szCs w:val="28"/>
          <w:vertAlign w:val="superscript"/>
          <w:lang w:val="uk-UA" w:eastAsia="uk-UA"/>
        </w:rPr>
        <w:t>2–</w:t>
      </w:r>
      <w:r w:rsidR="00471A5E" w:rsidRPr="004027BD">
        <w:rPr>
          <w:rStyle w:val="FontStyle84"/>
          <w:rFonts w:ascii="Times New Roman" w:hAnsi="Times New Roman" w:cs="Times New Roman"/>
          <w:b w:val="0"/>
          <w:sz w:val="28"/>
          <w:szCs w:val="28"/>
          <w:lang w:val="uk-UA" w:eastAsia="uk-UA"/>
        </w:rPr>
        <w:t xml:space="preserve">; </w:t>
      </w:r>
      <w:r w:rsidR="00D13B7F" w:rsidRPr="004027BD">
        <w:rPr>
          <w:rStyle w:val="FontStyle84"/>
          <w:rFonts w:ascii="Times New Roman" w:hAnsi="Times New Roman" w:cs="Times New Roman"/>
          <w:b w:val="0"/>
          <w:sz w:val="28"/>
          <w:szCs w:val="28"/>
          <w:lang w:val="uk-UA" w:eastAsia="uk-UA"/>
        </w:rPr>
        <w:t>г</w:t>
      </w:r>
      <w:r w:rsidR="00471A5E" w:rsidRPr="004027BD">
        <w:rPr>
          <w:rStyle w:val="FontStyle84"/>
          <w:rFonts w:ascii="Times New Roman" w:hAnsi="Times New Roman" w:cs="Times New Roman"/>
          <w:b w:val="0"/>
          <w:sz w:val="28"/>
          <w:szCs w:val="28"/>
          <w:lang w:val="uk-UA" w:eastAsia="uk-UA"/>
        </w:rPr>
        <w:t>) [</w:t>
      </w:r>
      <w:r w:rsidR="00D13B7F" w:rsidRPr="004027BD">
        <w:rPr>
          <w:rStyle w:val="FontStyle84"/>
          <w:rFonts w:ascii="Times New Roman" w:hAnsi="Times New Roman" w:cs="Times New Roman"/>
          <w:b w:val="0"/>
          <w:sz w:val="28"/>
          <w:szCs w:val="28"/>
          <w:lang w:val="uk-UA" w:eastAsia="uk-UA"/>
        </w:rPr>
        <w:t>Ni(NH</w:t>
      </w:r>
      <w:r w:rsidR="00D13B7F" w:rsidRPr="004027BD">
        <w:rPr>
          <w:rStyle w:val="FontStyle84"/>
          <w:rFonts w:ascii="Times New Roman" w:hAnsi="Times New Roman" w:cs="Times New Roman"/>
          <w:b w:val="0"/>
          <w:sz w:val="28"/>
          <w:szCs w:val="28"/>
          <w:vertAlign w:val="subscript"/>
          <w:lang w:val="uk-UA" w:eastAsia="uk-UA"/>
        </w:rPr>
        <w:t>3</w:t>
      </w:r>
      <w:r w:rsidR="00D13B7F" w:rsidRPr="004027BD">
        <w:rPr>
          <w:rStyle w:val="FontStyle84"/>
          <w:rFonts w:ascii="Times New Roman" w:hAnsi="Times New Roman" w:cs="Times New Roman"/>
          <w:b w:val="0"/>
          <w:sz w:val="28"/>
          <w:szCs w:val="28"/>
          <w:lang w:val="uk-UA" w:eastAsia="uk-UA"/>
        </w:rPr>
        <w:t>)</w:t>
      </w:r>
      <w:r w:rsidR="00D13B7F" w:rsidRPr="004027BD">
        <w:rPr>
          <w:rStyle w:val="FontStyle84"/>
          <w:rFonts w:ascii="Times New Roman" w:hAnsi="Times New Roman" w:cs="Times New Roman"/>
          <w:b w:val="0"/>
          <w:sz w:val="28"/>
          <w:szCs w:val="28"/>
          <w:vertAlign w:val="subscript"/>
          <w:lang w:val="uk-UA" w:eastAsia="uk-UA"/>
        </w:rPr>
        <w:t>6</w:t>
      </w:r>
      <w:r w:rsidR="00D13B7F" w:rsidRPr="004027BD">
        <w:rPr>
          <w:rStyle w:val="FontStyle84"/>
          <w:rFonts w:ascii="Times New Roman" w:hAnsi="Times New Roman" w:cs="Times New Roman"/>
          <w:b w:val="0"/>
          <w:sz w:val="28"/>
          <w:szCs w:val="28"/>
          <w:lang w:val="uk-UA" w:eastAsia="uk-UA"/>
        </w:rPr>
        <w:t>]</w:t>
      </w:r>
      <w:r w:rsidR="00471A5E" w:rsidRPr="004027BD">
        <w:rPr>
          <w:rStyle w:val="FontStyle84"/>
          <w:rFonts w:ascii="Times New Roman" w:hAnsi="Times New Roman" w:cs="Times New Roman"/>
          <w:b w:val="0"/>
          <w:sz w:val="28"/>
          <w:szCs w:val="28"/>
          <w:vertAlign w:val="superscript"/>
          <w:lang w:val="uk-UA" w:eastAsia="uk-UA"/>
        </w:rPr>
        <w:t>2+</w:t>
      </w:r>
      <w:r w:rsidR="00471A5E" w:rsidRPr="004027BD">
        <w:rPr>
          <w:rStyle w:val="FontStyle84"/>
          <w:rFonts w:ascii="Times New Roman" w:hAnsi="Times New Roman" w:cs="Times New Roman"/>
          <w:b w:val="0"/>
          <w:sz w:val="28"/>
          <w:szCs w:val="28"/>
          <w:lang w:val="uk-UA" w:eastAsia="uk-UA"/>
        </w:rPr>
        <w:t>.</w:t>
      </w:r>
    </w:p>
    <w:p w:rsidR="00471A5E" w:rsidRPr="004027BD" w:rsidRDefault="00CC1F4F" w:rsidP="00D13B7F">
      <w:pPr>
        <w:pStyle w:val="Style26"/>
        <w:ind w:firstLine="709"/>
        <w:jc w:val="both"/>
        <w:rPr>
          <w:rStyle w:val="FontStyle84"/>
          <w:rFonts w:ascii="Times New Roman" w:hAnsi="Times New Roman" w:cs="Times New Roman"/>
          <w:b w:val="0"/>
          <w:sz w:val="28"/>
          <w:szCs w:val="28"/>
          <w:lang w:val="uk-UA" w:eastAsia="uk-UA"/>
        </w:rPr>
      </w:pPr>
      <w:r w:rsidRPr="004027BD">
        <w:rPr>
          <w:noProof/>
          <w:lang w:eastAsia="ru-RU"/>
        </w:rPr>
        <w:drawing>
          <wp:inline distT="0" distB="0" distL="0" distR="0">
            <wp:extent cx="129540" cy="129540"/>
            <wp:effectExtent l="0" t="0" r="3810" b="3810"/>
            <wp:docPr id="168" name="Рисунок 181"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BE4A1E" w:rsidRPr="004027BD">
        <w:rPr>
          <w:rStyle w:val="FontStyle84"/>
          <w:rFonts w:ascii="Times New Roman" w:hAnsi="Times New Roman" w:cs="Times New Roman"/>
          <w:sz w:val="28"/>
          <w:szCs w:val="28"/>
          <w:lang w:val="uk-UA" w:eastAsia="uk-UA"/>
        </w:rPr>
        <w:t>6.</w:t>
      </w:r>
      <w:r w:rsidR="00471A5E" w:rsidRPr="004027BD">
        <w:rPr>
          <w:rStyle w:val="FontStyle84"/>
          <w:rFonts w:ascii="Times New Roman" w:hAnsi="Times New Roman" w:cs="Times New Roman"/>
          <w:b w:val="0"/>
          <w:sz w:val="28"/>
          <w:szCs w:val="28"/>
          <w:lang w:val="uk-UA" w:eastAsia="uk-UA"/>
        </w:rPr>
        <w:t xml:space="preserve"> Намалюйте структур</w:t>
      </w:r>
      <w:r w:rsidR="00D13B7F" w:rsidRPr="004027BD">
        <w:rPr>
          <w:rStyle w:val="FontStyle84"/>
          <w:rFonts w:ascii="Times New Roman" w:hAnsi="Times New Roman" w:cs="Times New Roman"/>
          <w:b w:val="0"/>
          <w:sz w:val="28"/>
          <w:szCs w:val="28"/>
          <w:lang w:val="uk-UA" w:eastAsia="uk-UA"/>
        </w:rPr>
        <w:t>и</w:t>
      </w:r>
      <w:r w:rsidR="00471A5E" w:rsidRPr="004027BD">
        <w:rPr>
          <w:rStyle w:val="FontStyle84"/>
          <w:rFonts w:ascii="Times New Roman" w:hAnsi="Times New Roman" w:cs="Times New Roman"/>
          <w:b w:val="0"/>
          <w:sz w:val="28"/>
          <w:szCs w:val="28"/>
          <w:lang w:val="uk-UA" w:eastAsia="uk-UA"/>
        </w:rPr>
        <w:t xml:space="preserve"> типових комплексів, які містять такі л</w:t>
      </w:r>
      <w:r w:rsidR="00D13B7F" w:rsidRPr="004027BD">
        <w:rPr>
          <w:rStyle w:val="FontStyle84"/>
          <w:rFonts w:ascii="Times New Roman" w:hAnsi="Times New Roman" w:cs="Times New Roman"/>
          <w:b w:val="0"/>
          <w:sz w:val="28"/>
          <w:szCs w:val="28"/>
          <w:lang w:val="uk-UA" w:eastAsia="uk-UA"/>
        </w:rPr>
        <w:t>іг</w:t>
      </w:r>
      <w:r w:rsidR="00471A5E" w:rsidRPr="004027BD">
        <w:rPr>
          <w:rStyle w:val="FontStyle84"/>
          <w:rFonts w:ascii="Times New Roman" w:hAnsi="Times New Roman" w:cs="Times New Roman"/>
          <w:b w:val="0"/>
          <w:sz w:val="28"/>
          <w:szCs w:val="28"/>
          <w:lang w:val="uk-UA" w:eastAsia="uk-UA"/>
        </w:rPr>
        <w:t>анд</w:t>
      </w:r>
      <w:r w:rsidR="00D13B7F" w:rsidRPr="004027BD">
        <w:rPr>
          <w:rStyle w:val="FontStyle84"/>
          <w:rFonts w:ascii="Times New Roman" w:hAnsi="Times New Roman" w:cs="Times New Roman"/>
          <w:b w:val="0"/>
          <w:sz w:val="28"/>
          <w:szCs w:val="28"/>
          <w:lang w:val="uk-UA" w:eastAsia="uk-UA"/>
        </w:rPr>
        <w:t>и: а) en</w:t>
      </w:r>
      <w:r w:rsidR="00471A5E" w:rsidRPr="004027BD">
        <w:rPr>
          <w:rStyle w:val="FontStyle84"/>
          <w:rFonts w:ascii="Times New Roman" w:hAnsi="Times New Roman" w:cs="Times New Roman"/>
          <w:b w:val="0"/>
          <w:sz w:val="28"/>
          <w:szCs w:val="28"/>
          <w:lang w:val="uk-UA" w:eastAsia="uk-UA"/>
        </w:rPr>
        <w:t>; б) ох</w:t>
      </w:r>
      <w:r w:rsidR="00471A5E" w:rsidRPr="004027BD">
        <w:rPr>
          <w:rStyle w:val="FontStyle84"/>
          <w:rFonts w:ascii="Times New Roman" w:hAnsi="Times New Roman" w:cs="Times New Roman"/>
          <w:b w:val="0"/>
          <w:sz w:val="28"/>
          <w:szCs w:val="28"/>
          <w:vertAlign w:val="superscript"/>
          <w:lang w:val="uk-UA" w:eastAsia="uk-UA"/>
        </w:rPr>
        <w:t>2</w:t>
      </w:r>
      <w:r w:rsidR="00D13B7F" w:rsidRPr="004027BD">
        <w:rPr>
          <w:rStyle w:val="FontStyle84"/>
          <w:rFonts w:ascii="Times New Roman" w:hAnsi="Times New Roman" w:cs="Times New Roman"/>
          <w:b w:val="0"/>
          <w:sz w:val="28"/>
          <w:szCs w:val="28"/>
          <w:vertAlign w:val="superscript"/>
          <w:lang w:val="uk-UA" w:eastAsia="uk-UA"/>
        </w:rPr>
        <w:t>–</w:t>
      </w:r>
      <w:r w:rsidR="00471A5E" w:rsidRPr="004027BD">
        <w:rPr>
          <w:rStyle w:val="FontStyle84"/>
          <w:rFonts w:ascii="Times New Roman" w:hAnsi="Times New Roman" w:cs="Times New Roman"/>
          <w:b w:val="0"/>
          <w:sz w:val="28"/>
          <w:szCs w:val="28"/>
          <w:lang w:val="uk-UA" w:eastAsia="uk-UA"/>
        </w:rPr>
        <w:t xml:space="preserve">; в) </w:t>
      </w:r>
      <w:r w:rsidR="00D13B7F" w:rsidRPr="004027BD">
        <w:rPr>
          <w:rStyle w:val="FontStyle84"/>
          <w:rFonts w:ascii="Times New Roman" w:hAnsi="Times New Roman" w:cs="Times New Roman"/>
          <w:b w:val="0"/>
          <w:sz w:val="28"/>
          <w:szCs w:val="28"/>
          <w:lang w:val="uk-UA" w:eastAsia="uk-UA"/>
        </w:rPr>
        <w:t>phen</w:t>
      </w:r>
      <w:r w:rsidR="00471A5E" w:rsidRPr="004027BD">
        <w:rPr>
          <w:rStyle w:val="FontStyle84"/>
          <w:rFonts w:ascii="Times New Roman" w:hAnsi="Times New Roman" w:cs="Times New Roman"/>
          <w:b w:val="0"/>
          <w:sz w:val="28"/>
          <w:szCs w:val="28"/>
          <w:lang w:val="uk-UA" w:eastAsia="uk-UA"/>
        </w:rPr>
        <w:t xml:space="preserve">; г) </w:t>
      </w:r>
      <w:r w:rsidR="00D13B7F" w:rsidRPr="004027BD">
        <w:rPr>
          <w:rStyle w:val="FontStyle84"/>
          <w:rFonts w:ascii="Times New Roman" w:hAnsi="Times New Roman" w:cs="Times New Roman"/>
          <w:b w:val="0"/>
          <w:sz w:val="28"/>
          <w:szCs w:val="28"/>
          <w:lang w:val="uk-UA" w:eastAsia="uk-UA"/>
        </w:rPr>
        <w:t>edta</w:t>
      </w:r>
      <w:r w:rsidR="00D13B7F" w:rsidRPr="004027BD">
        <w:rPr>
          <w:rStyle w:val="FontStyle84"/>
          <w:rFonts w:ascii="Times New Roman" w:hAnsi="Times New Roman" w:cs="Times New Roman"/>
          <w:b w:val="0"/>
          <w:sz w:val="28"/>
          <w:szCs w:val="28"/>
          <w:vertAlign w:val="superscript"/>
          <w:lang w:val="uk-UA" w:eastAsia="uk-UA"/>
        </w:rPr>
        <w:t>4–</w:t>
      </w:r>
      <w:r w:rsidR="00471A5E" w:rsidRPr="004027BD">
        <w:rPr>
          <w:rStyle w:val="FontStyle84"/>
          <w:rFonts w:ascii="Times New Roman" w:hAnsi="Times New Roman" w:cs="Times New Roman"/>
          <w:b w:val="0"/>
          <w:sz w:val="28"/>
          <w:szCs w:val="28"/>
          <w:lang w:val="uk-UA" w:eastAsia="uk-UA"/>
        </w:rPr>
        <w:t>.</w:t>
      </w:r>
    </w:p>
    <w:p w:rsidR="00471A5E" w:rsidRPr="004027BD" w:rsidRDefault="00CC1F4F" w:rsidP="00D13B7F">
      <w:pPr>
        <w:pStyle w:val="Style26"/>
        <w:ind w:firstLine="709"/>
        <w:jc w:val="both"/>
        <w:rPr>
          <w:rStyle w:val="FontStyle84"/>
          <w:rFonts w:ascii="Times New Roman" w:hAnsi="Times New Roman" w:cs="Times New Roman"/>
          <w:b w:val="0"/>
          <w:sz w:val="28"/>
          <w:szCs w:val="28"/>
          <w:lang w:val="uk-UA" w:eastAsia="uk-UA"/>
        </w:rPr>
      </w:pPr>
      <w:r w:rsidRPr="004027BD">
        <w:rPr>
          <w:noProof/>
          <w:lang w:eastAsia="ru-RU"/>
        </w:rPr>
        <w:lastRenderedPageBreak/>
        <w:drawing>
          <wp:inline distT="0" distB="0" distL="0" distR="0">
            <wp:extent cx="129540" cy="129540"/>
            <wp:effectExtent l="0" t="0" r="3810" b="3810"/>
            <wp:docPr id="167" name="Рисунок 185"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D13B7F" w:rsidRPr="004027BD">
        <w:rPr>
          <w:rStyle w:val="FontStyle84"/>
          <w:rFonts w:ascii="Times New Roman" w:hAnsi="Times New Roman" w:cs="Times New Roman"/>
          <w:sz w:val="28"/>
          <w:szCs w:val="28"/>
          <w:lang w:val="uk-UA" w:eastAsia="uk-UA"/>
        </w:rPr>
        <w:t xml:space="preserve">7. </w:t>
      </w:r>
      <w:r w:rsidR="00471A5E" w:rsidRPr="004027BD">
        <w:rPr>
          <w:rStyle w:val="FontStyle84"/>
          <w:rFonts w:ascii="Times New Roman" w:hAnsi="Times New Roman" w:cs="Times New Roman"/>
          <w:b w:val="0"/>
          <w:sz w:val="28"/>
          <w:szCs w:val="28"/>
          <w:lang w:val="uk-UA" w:eastAsia="uk-UA"/>
        </w:rPr>
        <w:t>Намалюйте структуру: а) типово</w:t>
      </w:r>
      <w:r w:rsidR="00D13B7F" w:rsidRPr="004027BD">
        <w:rPr>
          <w:rStyle w:val="FontStyle84"/>
          <w:rFonts w:ascii="Times New Roman" w:hAnsi="Times New Roman" w:cs="Times New Roman"/>
          <w:b w:val="0"/>
          <w:sz w:val="28"/>
          <w:szCs w:val="28"/>
          <w:lang w:val="uk-UA" w:eastAsia="uk-UA"/>
        </w:rPr>
        <w:t>ї</w:t>
      </w:r>
      <w:r w:rsidR="00471A5E" w:rsidRPr="004027BD">
        <w:rPr>
          <w:rStyle w:val="FontStyle84"/>
          <w:rFonts w:ascii="Times New Roman" w:hAnsi="Times New Roman" w:cs="Times New Roman"/>
          <w:b w:val="0"/>
          <w:sz w:val="28"/>
          <w:szCs w:val="28"/>
          <w:lang w:val="uk-UA" w:eastAsia="uk-UA"/>
        </w:rPr>
        <w:t xml:space="preserve"> квадратно</w:t>
      </w:r>
      <w:r w:rsidR="00D13B7F" w:rsidRPr="004027BD">
        <w:rPr>
          <w:rStyle w:val="FontStyle84"/>
          <w:rFonts w:ascii="Times New Roman" w:hAnsi="Times New Roman" w:cs="Times New Roman"/>
          <w:b w:val="0"/>
          <w:sz w:val="28"/>
          <w:szCs w:val="28"/>
          <w:lang w:val="uk-UA" w:eastAsia="uk-UA"/>
        </w:rPr>
        <w:t>ї</w:t>
      </w:r>
      <w:r w:rsidR="00471A5E" w:rsidRPr="004027BD">
        <w:rPr>
          <w:rStyle w:val="FontStyle84"/>
          <w:rFonts w:ascii="Times New Roman" w:hAnsi="Times New Roman" w:cs="Times New Roman"/>
          <w:b w:val="0"/>
          <w:sz w:val="28"/>
          <w:szCs w:val="28"/>
          <w:lang w:val="uk-UA" w:eastAsia="uk-UA"/>
        </w:rPr>
        <w:t xml:space="preserve"> координаційної </w:t>
      </w:r>
      <w:r w:rsidR="00D13B7F" w:rsidRPr="004027BD">
        <w:rPr>
          <w:rStyle w:val="FontStyle84"/>
          <w:rFonts w:ascii="Times New Roman" w:hAnsi="Times New Roman" w:cs="Times New Roman"/>
          <w:b w:val="0"/>
          <w:sz w:val="28"/>
          <w:szCs w:val="28"/>
          <w:lang w:val="uk-UA" w:eastAsia="uk-UA"/>
        </w:rPr>
        <w:t>сполуки</w:t>
      </w:r>
      <w:r w:rsidR="00471A5E" w:rsidRPr="004027BD">
        <w:rPr>
          <w:rStyle w:val="FontStyle84"/>
          <w:rFonts w:ascii="Times New Roman" w:hAnsi="Times New Roman" w:cs="Times New Roman"/>
          <w:b w:val="0"/>
          <w:sz w:val="28"/>
          <w:szCs w:val="28"/>
          <w:lang w:val="uk-UA" w:eastAsia="uk-UA"/>
        </w:rPr>
        <w:t xml:space="preserve">; б) типового тригонально-призматичного </w:t>
      </w:r>
      <w:r w:rsidR="00D13B7F" w:rsidRPr="004027BD">
        <w:rPr>
          <w:rStyle w:val="FontStyle84"/>
          <w:rFonts w:ascii="Times New Roman" w:hAnsi="Times New Roman" w:cs="Times New Roman"/>
          <w:b w:val="0"/>
          <w:sz w:val="28"/>
          <w:szCs w:val="28"/>
          <w:lang w:val="uk-UA" w:eastAsia="uk-UA"/>
        </w:rPr>
        <w:t xml:space="preserve">шестикоординаційного </w:t>
      </w:r>
      <w:r w:rsidR="00471A5E" w:rsidRPr="004027BD">
        <w:rPr>
          <w:rStyle w:val="FontStyle84"/>
          <w:rFonts w:ascii="Times New Roman" w:hAnsi="Times New Roman" w:cs="Times New Roman"/>
          <w:b w:val="0"/>
          <w:sz w:val="28"/>
          <w:szCs w:val="28"/>
          <w:lang w:val="uk-UA" w:eastAsia="uk-UA"/>
        </w:rPr>
        <w:t>комплексу; в) типового комплексу з координаційним числом 2. Назвіть кожен комплекс.</w:t>
      </w:r>
    </w:p>
    <w:p w:rsidR="00471A5E" w:rsidRPr="004027BD" w:rsidRDefault="00CC1F4F" w:rsidP="00D13B7F">
      <w:pPr>
        <w:pStyle w:val="Style26"/>
        <w:ind w:firstLine="709"/>
        <w:jc w:val="both"/>
        <w:rPr>
          <w:rStyle w:val="FontStyle84"/>
          <w:rFonts w:ascii="Times New Roman" w:hAnsi="Times New Roman" w:cs="Times New Roman"/>
          <w:b w:val="0"/>
          <w:sz w:val="28"/>
          <w:szCs w:val="28"/>
          <w:lang w:val="uk-UA" w:eastAsia="uk-UA"/>
        </w:rPr>
      </w:pPr>
      <w:r w:rsidRPr="004027BD">
        <w:rPr>
          <w:noProof/>
          <w:lang w:eastAsia="ru-RU"/>
        </w:rPr>
        <w:drawing>
          <wp:inline distT="0" distB="0" distL="0" distR="0">
            <wp:extent cx="129540" cy="129540"/>
            <wp:effectExtent l="0" t="0" r="3810" b="3810"/>
            <wp:docPr id="159" name="Рисунок 186"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D13B7F" w:rsidRPr="004027BD">
        <w:rPr>
          <w:rStyle w:val="FontStyle84"/>
          <w:rFonts w:ascii="Times New Roman" w:hAnsi="Times New Roman" w:cs="Times New Roman"/>
          <w:sz w:val="28"/>
          <w:szCs w:val="28"/>
          <w:lang w:val="uk-UA" w:eastAsia="uk-UA"/>
        </w:rPr>
        <w:t>8.</w:t>
      </w:r>
      <w:r w:rsidR="00471A5E" w:rsidRPr="004027BD">
        <w:rPr>
          <w:rStyle w:val="FontStyle84"/>
          <w:rFonts w:ascii="Times New Roman" w:hAnsi="Times New Roman" w:cs="Times New Roman"/>
          <w:b w:val="0"/>
          <w:sz w:val="28"/>
          <w:szCs w:val="28"/>
          <w:lang w:val="uk-UA" w:eastAsia="uk-UA"/>
        </w:rPr>
        <w:t xml:space="preserve"> Напишіть формули: а) </w:t>
      </w:r>
      <w:r w:rsidR="00D13B7F" w:rsidRPr="004027BD">
        <w:rPr>
          <w:rStyle w:val="FontStyle84"/>
          <w:rFonts w:ascii="Times New Roman" w:hAnsi="Times New Roman" w:cs="Times New Roman"/>
          <w:b w:val="0"/>
          <w:sz w:val="28"/>
          <w:szCs w:val="28"/>
          <w:lang w:val="uk-UA" w:eastAsia="uk-UA"/>
        </w:rPr>
        <w:t>хлоропентаамінокобальт</w:t>
      </w:r>
      <w:r w:rsidR="00471A5E" w:rsidRPr="004027BD">
        <w:rPr>
          <w:rStyle w:val="FontStyle84"/>
          <w:rFonts w:ascii="Times New Roman" w:hAnsi="Times New Roman" w:cs="Times New Roman"/>
          <w:b w:val="0"/>
          <w:sz w:val="28"/>
          <w:szCs w:val="28"/>
          <w:lang w:val="uk-UA" w:eastAsia="uk-UA"/>
        </w:rPr>
        <w:t>(</w:t>
      </w:r>
      <w:r w:rsidR="00D13B7F" w:rsidRPr="004027BD">
        <w:rPr>
          <w:rStyle w:val="FontStyle84"/>
          <w:rFonts w:ascii="Times New Roman" w:hAnsi="Times New Roman" w:cs="Times New Roman"/>
          <w:b w:val="0"/>
          <w:sz w:val="28"/>
          <w:szCs w:val="28"/>
          <w:lang w:val="uk-UA" w:eastAsia="uk-UA"/>
        </w:rPr>
        <w:t>III</w:t>
      </w:r>
      <w:r w:rsidR="00471A5E" w:rsidRPr="004027BD">
        <w:rPr>
          <w:rStyle w:val="FontStyle84"/>
          <w:rFonts w:ascii="Times New Roman" w:hAnsi="Times New Roman" w:cs="Times New Roman"/>
          <w:b w:val="0"/>
          <w:sz w:val="28"/>
          <w:szCs w:val="28"/>
          <w:lang w:val="uk-UA" w:eastAsia="uk-UA"/>
        </w:rPr>
        <w:t>)</w:t>
      </w:r>
      <w:r w:rsidR="00D13B7F" w:rsidRPr="004027BD">
        <w:rPr>
          <w:rStyle w:val="FontStyle84"/>
          <w:rFonts w:ascii="Times New Roman" w:hAnsi="Times New Roman" w:cs="Times New Roman"/>
          <w:b w:val="0"/>
          <w:sz w:val="28"/>
          <w:szCs w:val="28"/>
          <w:lang w:val="uk-UA" w:eastAsia="uk-UA"/>
        </w:rPr>
        <w:t xml:space="preserve"> хлориду</w:t>
      </w:r>
      <w:r w:rsidR="00471A5E" w:rsidRPr="004027BD">
        <w:rPr>
          <w:rStyle w:val="FontStyle84"/>
          <w:rFonts w:ascii="Times New Roman" w:hAnsi="Times New Roman" w:cs="Times New Roman"/>
          <w:b w:val="0"/>
          <w:sz w:val="28"/>
          <w:szCs w:val="28"/>
          <w:lang w:val="uk-UA" w:eastAsia="uk-UA"/>
        </w:rPr>
        <w:t>;</w:t>
      </w:r>
      <w:r w:rsidR="00D13B7F" w:rsidRPr="004027BD">
        <w:rPr>
          <w:rStyle w:val="FontStyle84"/>
          <w:rFonts w:ascii="Times New Roman" w:hAnsi="Times New Roman" w:cs="Times New Roman"/>
          <w:b w:val="0"/>
          <w:sz w:val="28"/>
          <w:szCs w:val="28"/>
          <w:lang w:val="uk-UA" w:eastAsia="uk-UA"/>
        </w:rPr>
        <w:t xml:space="preserve"> б) </w:t>
      </w:r>
      <w:r w:rsidR="00471A5E" w:rsidRPr="004027BD">
        <w:rPr>
          <w:rStyle w:val="FontStyle84"/>
          <w:rFonts w:ascii="Times New Roman" w:hAnsi="Times New Roman" w:cs="Times New Roman"/>
          <w:b w:val="0"/>
          <w:sz w:val="28"/>
          <w:szCs w:val="28"/>
          <w:lang w:val="uk-UA" w:eastAsia="uk-UA"/>
        </w:rPr>
        <w:t>гексааква</w:t>
      </w:r>
      <w:r w:rsidR="00D13B7F" w:rsidRPr="004027BD">
        <w:rPr>
          <w:rStyle w:val="FontStyle84"/>
          <w:rFonts w:ascii="Times New Roman" w:hAnsi="Times New Roman" w:cs="Times New Roman"/>
          <w:b w:val="0"/>
          <w:sz w:val="28"/>
          <w:szCs w:val="28"/>
          <w:lang w:val="uk-UA" w:eastAsia="uk-UA"/>
        </w:rPr>
        <w:t>ферум</w:t>
      </w:r>
      <w:r w:rsidR="00471A5E" w:rsidRPr="004027BD">
        <w:rPr>
          <w:rStyle w:val="FontStyle84"/>
          <w:rFonts w:ascii="Times New Roman" w:hAnsi="Times New Roman" w:cs="Times New Roman"/>
          <w:b w:val="0"/>
          <w:sz w:val="28"/>
          <w:szCs w:val="28"/>
          <w:lang w:val="uk-UA" w:eastAsia="uk-UA"/>
        </w:rPr>
        <w:t>(</w:t>
      </w:r>
      <w:r w:rsidR="00D13B7F" w:rsidRPr="004027BD">
        <w:rPr>
          <w:rStyle w:val="FontStyle84"/>
          <w:rFonts w:ascii="Times New Roman" w:hAnsi="Times New Roman" w:cs="Times New Roman"/>
          <w:b w:val="0"/>
          <w:sz w:val="28"/>
          <w:szCs w:val="28"/>
          <w:lang w:val="uk-UA" w:eastAsia="uk-UA"/>
        </w:rPr>
        <w:t>III</w:t>
      </w:r>
      <w:r w:rsidR="00471A5E" w:rsidRPr="004027BD">
        <w:rPr>
          <w:rStyle w:val="FontStyle84"/>
          <w:rFonts w:ascii="Times New Roman" w:hAnsi="Times New Roman" w:cs="Times New Roman"/>
          <w:b w:val="0"/>
          <w:sz w:val="28"/>
          <w:szCs w:val="28"/>
          <w:lang w:val="uk-UA" w:eastAsia="uk-UA"/>
        </w:rPr>
        <w:t>)</w:t>
      </w:r>
      <w:r w:rsidR="00D13B7F" w:rsidRPr="004027BD">
        <w:rPr>
          <w:rStyle w:val="FontStyle84"/>
          <w:rFonts w:ascii="Times New Roman" w:hAnsi="Times New Roman" w:cs="Times New Roman"/>
          <w:b w:val="0"/>
          <w:sz w:val="28"/>
          <w:szCs w:val="28"/>
          <w:lang w:val="uk-UA" w:eastAsia="uk-UA"/>
        </w:rPr>
        <w:t xml:space="preserve"> нітрату</w:t>
      </w:r>
      <w:r w:rsidR="00471A5E" w:rsidRPr="004027BD">
        <w:rPr>
          <w:rStyle w:val="FontStyle84"/>
          <w:rFonts w:ascii="Times New Roman" w:hAnsi="Times New Roman" w:cs="Times New Roman"/>
          <w:b w:val="0"/>
          <w:sz w:val="28"/>
          <w:szCs w:val="28"/>
          <w:lang w:val="uk-UA" w:eastAsia="uk-UA"/>
        </w:rPr>
        <w:t xml:space="preserve">; в) </w:t>
      </w:r>
      <w:r w:rsidR="00471A5E" w:rsidRPr="004027BD">
        <w:rPr>
          <w:rStyle w:val="FontStyle84"/>
          <w:rFonts w:ascii="Times New Roman" w:hAnsi="Times New Roman" w:cs="Times New Roman"/>
          <w:b w:val="0"/>
          <w:i/>
          <w:sz w:val="28"/>
          <w:szCs w:val="28"/>
          <w:lang w:val="uk-UA" w:eastAsia="uk-UA"/>
        </w:rPr>
        <w:t>цис</w:t>
      </w:r>
      <w:r w:rsidR="00471A5E" w:rsidRPr="004027BD">
        <w:rPr>
          <w:rStyle w:val="FontStyle84"/>
          <w:rFonts w:ascii="Times New Roman" w:hAnsi="Times New Roman" w:cs="Times New Roman"/>
          <w:b w:val="0"/>
          <w:sz w:val="28"/>
          <w:szCs w:val="28"/>
          <w:lang w:val="uk-UA" w:eastAsia="uk-UA"/>
        </w:rPr>
        <w:t>-д</w:t>
      </w:r>
      <w:r w:rsidR="00D13B7F" w:rsidRPr="004027BD">
        <w:rPr>
          <w:rStyle w:val="FontStyle84"/>
          <w:rFonts w:ascii="Times New Roman" w:hAnsi="Times New Roman" w:cs="Times New Roman"/>
          <w:b w:val="0"/>
          <w:sz w:val="28"/>
          <w:szCs w:val="28"/>
          <w:lang w:val="uk-UA" w:eastAsia="uk-UA"/>
        </w:rPr>
        <w:t>ихлоробіс(етилендіамін)рутенію</w:t>
      </w:r>
      <w:r w:rsidR="00471A5E" w:rsidRPr="004027BD">
        <w:rPr>
          <w:rStyle w:val="FontStyle84"/>
          <w:rFonts w:ascii="Times New Roman" w:hAnsi="Times New Roman" w:cs="Times New Roman"/>
          <w:b w:val="0"/>
          <w:sz w:val="28"/>
          <w:szCs w:val="28"/>
          <w:lang w:val="uk-UA" w:eastAsia="uk-UA"/>
        </w:rPr>
        <w:t>(</w:t>
      </w:r>
      <w:r w:rsidR="00D13B7F" w:rsidRPr="004027BD">
        <w:rPr>
          <w:rStyle w:val="FontStyle84"/>
          <w:rFonts w:ascii="Times New Roman" w:hAnsi="Times New Roman" w:cs="Times New Roman"/>
          <w:b w:val="0"/>
          <w:sz w:val="28"/>
          <w:szCs w:val="28"/>
          <w:lang w:val="uk-UA" w:eastAsia="uk-UA"/>
        </w:rPr>
        <w:t>II</w:t>
      </w:r>
      <w:r w:rsidR="00471A5E" w:rsidRPr="004027BD">
        <w:rPr>
          <w:rStyle w:val="FontStyle84"/>
          <w:rFonts w:ascii="Times New Roman" w:hAnsi="Times New Roman" w:cs="Times New Roman"/>
          <w:b w:val="0"/>
          <w:sz w:val="28"/>
          <w:szCs w:val="28"/>
          <w:lang w:val="uk-UA" w:eastAsia="uk-UA"/>
        </w:rPr>
        <w:t>); г)</w:t>
      </w:r>
      <w:r w:rsidR="00D13B7F" w:rsidRPr="004027BD">
        <w:rPr>
          <w:rStyle w:val="FontStyle84"/>
          <w:rFonts w:ascii="Times New Roman" w:hAnsi="Times New Roman" w:cs="Times New Roman"/>
          <w:b w:val="0"/>
          <w:sz w:val="28"/>
          <w:szCs w:val="28"/>
          <w:lang w:val="uk-UA" w:eastAsia="uk-UA"/>
        </w:rPr>
        <w:t> μ</w:t>
      </w:r>
      <w:r w:rsidR="00D13B7F" w:rsidRPr="004027BD">
        <w:rPr>
          <w:rStyle w:val="FontStyle84"/>
          <w:rFonts w:ascii="Times New Roman" w:hAnsi="Times New Roman" w:cs="Times New Roman"/>
          <w:b w:val="0"/>
          <w:sz w:val="28"/>
          <w:szCs w:val="28"/>
          <w:lang w:val="uk-UA" w:eastAsia="uk-UA"/>
        </w:rPr>
        <w:noBreakHyphen/>
      </w:r>
      <w:r w:rsidR="00471A5E" w:rsidRPr="004027BD">
        <w:rPr>
          <w:rStyle w:val="FontStyle84"/>
          <w:rFonts w:ascii="Times New Roman" w:hAnsi="Times New Roman" w:cs="Times New Roman"/>
          <w:b w:val="0"/>
          <w:sz w:val="28"/>
          <w:szCs w:val="28"/>
          <w:lang w:val="uk-UA" w:eastAsia="uk-UA"/>
        </w:rPr>
        <w:t>гідроксобіс</w:t>
      </w:r>
      <w:r w:rsidR="00D13B7F" w:rsidRPr="004027BD">
        <w:rPr>
          <w:rStyle w:val="FontStyle84"/>
          <w:rFonts w:ascii="Times New Roman" w:hAnsi="Times New Roman" w:cs="Times New Roman"/>
          <w:b w:val="0"/>
          <w:sz w:val="28"/>
          <w:szCs w:val="28"/>
          <w:lang w:val="uk-UA" w:eastAsia="uk-UA"/>
        </w:rPr>
        <w:t>[пентаа</w:t>
      </w:r>
      <w:r w:rsidR="00471A5E" w:rsidRPr="004027BD">
        <w:rPr>
          <w:rStyle w:val="FontStyle84"/>
          <w:rFonts w:ascii="Times New Roman" w:hAnsi="Times New Roman" w:cs="Times New Roman"/>
          <w:b w:val="0"/>
          <w:sz w:val="28"/>
          <w:szCs w:val="28"/>
          <w:lang w:val="uk-UA" w:eastAsia="uk-UA"/>
        </w:rPr>
        <w:t>мін</w:t>
      </w:r>
      <w:r w:rsidR="00D26DC2">
        <w:rPr>
          <w:rStyle w:val="FontStyle84"/>
          <w:rFonts w:ascii="Times New Roman" w:hAnsi="Times New Roman" w:cs="Times New Roman"/>
          <w:b w:val="0"/>
          <w:sz w:val="28"/>
          <w:szCs w:val="28"/>
          <w:lang w:val="uk-UA" w:eastAsia="uk-UA"/>
        </w:rPr>
        <w:t xml:space="preserve">о </w:t>
      </w:r>
      <w:r w:rsidR="00D13B7F" w:rsidRPr="004027BD">
        <w:rPr>
          <w:rStyle w:val="FontStyle84"/>
          <w:rFonts w:ascii="Times New Roman" w:hAnsi="Times New Roman" w:cs="Times New Roman"/>
          <w:b w:val="0"/>
          <w:sz w:val="28"/>
          <w:szCs w:val="28"/>
          <w:lang w:val="uk-UA" w:eastAsia="uk-UA"/>
        </w:rPr>
        <w:t>хрому</w:t>
      </w:r>
      <w:r w:rsidR="00471A5E" w:rsidRPr="004027BD">
        <w:rPr>
          <w:rStyle w:val="FontStyle84"/>
          <w:rFonts w:ascii="Times New Roman" w:hAnsi="Times New Roman" w:cs="Times New Roman"/>
          <w:b w:val="0"/>
          <w:sz w:val="28"/>
          <w:szCs w:val="28"/>
          <w:lang w:val="uk-UA" w:eastAsia="uk-UA"/>
        </w:rPr>
        <w:t>(</w:t>
      </w:r>
      <w:r w:rsidR="00D13B7F" w:rsidRPr="004027BD">
        <w:rPr>
          <w:rStyle w:val="FontStyle84"/>
          <w:rFonts w:ascii="Times New Roman" w:hAnsi="Times New Roman" w:cs="Times New Roman"/>
          <w:b w:val="0"/>
          <w:sz w:val="28"/>
          <w:szCs w:val="28"/>
          <w:lang w:val="uk-UA" w:eastAsia="uk-UA"/>
        </w:rPr>
        <w:t>III</w:t>
      </w:r>
      <w:r w:rsidR="00471A5E" w:rsidRPr="004027BD">
        <w:rPr>
          <w:rStyle w:val="FontStyle84"/>
          <w:rFonts w:ascii="Times New Roman" w:hAnsi="Times New Roman" w:cs="Times New Roman"/>
          <w:b w:val="0"/>
          <w:sz w:val="28"/>
          <w:szCs w:val="28"/>
          <w:lang w:val="uk-UA" w:eastAsia="uk-UA"/>
        </w:rPr>
        <w:t>)]</w:t>
      </w:r>
      <w:r w:rsidR="00D13B7F" w:rsidRPr="004027BD">
        <w:rPr>
          <w:rStyle w:val="FontStyle84"/>
          <w:rFonts w:ascii="Times New Roman" w:hAnsi="Times New Roman" w:cs="Times New Roman"/>
          <w:b w:val="0"/>
          <w:sz w:val="28"/>
          <w:szCs w:val="28"/>
          <w:lang w:val="uk-UA" w:eastAsia="uk-UA"/>
        </w:rPr>
        <w:t xml:space="preserve"> хлориду.</w:t>
      </w:r>
    </w:p>
    <w:p w:rsidR="00471A5E" w:rsidRPr="004027BD" w:rsidRDefault="00CC1F4F" w:rsidP="00471A5E">
      <w:pPr>
        <w:pStyle w:val="Style26"/>
        <w:ind w:firstLine="709"/>
        <w:jc w:val="both"/>
        <w:rPr>
          <w:rStyle w:val="FontStyle84"/>
          <w:rFonts w:ascii="Times New Roman" w:hAnsi="Times New Roman" w:cs="Times New Roman"/>
          <w:b w:val="0"/>
          <w:sz w:val="28"/>
          <w:szCs w:val="28"/>
          <w:lang w:val="uk-UA" w:eastAsia="uk-UA"/>
        </w:rPr>
      </w:pPr>
      <w:r w:rsidRPr="004027BD">
        <w:rPr>
          <w:noProof/>
          <w:lang w:eastAsia="ru-RU"/>
        </w:rPr>
        <w:drawing>
          <wp:inline distT="0" distB="0" distL="0" distR="0">
            <wp:extent cx="129540" cy="129540"/>
            <wp:effectExtent l="0" t="0" r="3810" b="3810"/>
            <wp:docPr id="157" name="Рисунок 188"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40120" w:rsidRPr="004027BD">
        <w:rPr>
          <w:rStyle w:val="FontStyle84"/>
          <w:rFonts w:ascii="Times New Roman" w:hAnsi="Times New Roman" w:cs="Times New Roman"/>
          <w:sz w:val="28"/>
          <w:szCs w:val="28"/>
          <w:lang w:val="uk-UA" w:eastAsia="uk-UA"/>
        </w:rPr>
        <w:t>9.</w:t>
      </w:r>
      <w:r w:rsidR="00471A5E" w:rsidRPr="004027BD">
        <w:rPr>
          <w:rStyle w:val="FontStyle84"/>
          <w:rFonts w:ascii="Times New Roman" w:hAnsi="Times New Roman" w:cs="Times New Roman"/>
          <w:b w:val="0"/>
          <w:sz w:val="28"/>
          <w:szCs w:val="28"/>
          <w:lang w:val="uk-UA" w:eastAsia="uk-UA"/>
        </w:rPr>
        <w:t xml:space="preserve"> Назвіть октаедричні комплексні іони: а) </w:t>
      </w:r>
      <w:r w:rsidR="00D13B7F" w:rsidRPr="004027BD">
        <w:rPr>
          <w:rStyle w:val="FontStyle84"/>
          <w:rFonts w:ascii="Times New Roman" w:hAnsi="Times New Roman" w:cs="Times New Roman"/>
          <w:b w:val="0"/>
          <w:i/>
          <w:sz w:val="28"/>
          <w:szCs w:val="28"/>
          <w:lang w:val="uk-UA" w:eastAsia="uk-UA"/>
        </w:rPr>
        <w:t>цис</w:t>
      </w:r>
      <w:r w:rsidR="00471A5E" w:rsidRPr="004027BD">
        <w:rPr>
          <w:rStyle w:val="FontStyle84"/>
          <w:rFonts w:ascii="Times New Roman" w:hAnsi="Times New Roman" w:cs="Times New Roman"/>
          <w:b w:val="0"/>
          <w:sz w:val="28"/>
          <w:szCs w:val="28"/>
          <w:lang w:val="uk-UA" w:eastAsia="uk-UA"/>
        </w:rPr>
        <w:t>-[</w:t>
      </w:r>
      <w:r w:rsidR="00D13B7F" w:rsidRPr="004027BD">
        <w:rPr>
          <w:rStyle w:val="FontStyle84"/>
          <w:rFonts w:ascii="Times New Roman" w:hAnsi="Times New Roman" w:cs="Times New Roman"/>
          <w:b w:val="0"/>
          <w:sz w:val="28"/>
          <w:szCs w:val="28"/>
          <w:lang w:val="uk-UA" w:eastAsia="uk-UA"/>
        </w:rPr>
        <w:t>Cr(NH</w:t>
      </w:r>
      <w:r w:rsidR="00D13B7F" w:rsidRPr="004027BD">
        <w:rPr>
          <w:rStyle w:val="FontStyle84"/>
          <w:rFonts w:ascii="Times New Roman" w:hAnsi="Times New Roman" w:cs="Times New Roman"/>
          <w:b w:val="0"/>
          <w:sz w:val="28"/>
          <w:szCs w:val="28"/>
          <w:vertAlign w:val="subscript"/>
          <w:lang w:val="uk-UA" w:eastAsia="uk-UA"/>
        </w:rPr>
        <w:t>3</w:t>
      </w:r>
      <w:r w:rsidR="00D13B7F" w:rsidRPr="004027BD">
        <w:rPr>
          <w:rStyle w:val="FontStyle84"/>
          <w:rFonts w:ascii="Times New Roman" w:hAnsi="Times New Roman" w:cs="Times New Roman"/>
          <w:b w:val="0"/>
          <w:sz w:val="28"/>
          <w:szCs w:val="28"/>
          <w:lang w:val="uk-UA" w:eastAsia="uk-UA"/>
        </w:rPr>
        <w:t>)</w:t>
      </w:r>
      <w:r w:rsidR="00D13B7F" w:rsidRPr="004027BD">
        <w:rPr>
          <w:rStyle w:val="FontStyle84"/>
          <w:rFonts w:ascii="Times New Roman" w:hAnsi="Times New Roman" w:cs="Times New Roman"/>
          <w:b w:val="0"/>
          <w:sz w:val="28"/>
          <w:szCs w:val="28"/>
          <w:vertAlign w:val="subscript"/>
          <w:lang w:val="uk-UA" w:eastAsia="uk-UA"/>
        </w:rPr>
        <w:t>4</w:t>
      </w:r>
      <w:r w:rsidR="00D13B7F" w:rsidRPr="004027BD">
        <w:rPr>
          <w:rStyle w:val="FontStyle84"/>
          <w:rFonts w:ascii="Times New Roman" w:hAnsi="Times New Roman" w:cs="Times New Roman"/>
          <w:b w:val="0"/>
          <w:sz w:val="28"/>
          <w:szCs w:val="28"/>
          <w:lang w:val="uk-UA" w:eastAsia="uk-UA"/>
        </w:rPr>
        <w:t>Cl</w:t>
      </w:r>
      <w:r w:rsidR="00D13B7F" w:rsidRPr="004027BD">
        <w:rPr>
          <w:rStyle w:val="FontStyle84"/>
          <w:rFonts w:ascii="Times New Roman" w:hAnsi="Times New Roman" w:cs="Times New Roman"/>
          <w:b w:val="0"/>
          <w:sz w:val="28"/>
          <w:szCs w:val="28"/>
          <w:vertAlign w:val="subscript"/>
          <w:lang w:val="uk-UA" w:eastAsia="uk-UA"/>
        </w:rPr>
        <w:t>2</w:t>
      </w:r>
      <w:r w:rsidR="00D13B7F" w:rsidRPr="004027BD">
        <w:rPr>
          <w:rStyle w:val="FontStyle84"/>
          <w:rFonts w:ascii="Times New Roman" w:hAnsi="Times New Roman" w:cs="Times New Roman"/>
          <w:b w:val="0"/>
          <w:sz w:val="28"/>
          <w:szCs w:val="28"/>
          <w:lang w:val="uk-UA" w:eastAsia="uk-UA"/>
        </w:rPr>
        <w:t>]</w:t>
      </w:r>
      <w:r w:rsidR="00D13B7F" w:rsidRPr="004027BD">
        <w:rPr>
          <w:rStyle w:val="FontStyle84"/>
          <w:rFonts w:ascii="Times New Roman" w:hAnsi="Times New Roman" w:cs="Times New Roman"/>
          <w:b w:val="0"/>
          <w:sz w:val="28"/>
          <w:szCs w:val="28"/>
          <w:vertAlign w:val="superscript"/>
          <w:lang w:val="uk-UA" w:eastAsia="uk-UA"/>
        </w:rPr>
        <w:t>+</w:t>
      </w:r>
      <w:r w:rsidR="00471A5E" w:rsidRPr="004027BD">
        <w:rPr>
          <w:rStyle w:val="FontStyle84"/>
          <w:rFonts w:ascii="Times New Roman" w:hAnsi="Times New Roman" w:cs="Times New Roman"/>
          <w:b w:val="0"/>
          <w:sz w:val="28"/>
          <w:szCs w:val="28"/>
          <w:lang w:val="uk-UA" w:eastAsia="uk-UA"/>
        </w:rPr>
        <w:t xml:space="preserve">; б) </w:t>
      </w:r>
      <w:r w:rsidR="00471A5E" w:rsidRPr="004027BD">
        <w:rPr>
          <w:rStyle w:val="FontStyle84"/>
          <w:rFonts w:ascii="Times New Roman" w:hAnsi="Times New Roman" w:cs="Times New Roman"/>
          <w:b w:val="0"/>
          <w:i/>
          <w:sz w:val="28"/>
          <w:szCs w:val="28"/>
          <w:lang w:val="uk-UA" w:eastAsia="uk-UA"/>
        </w:rPr>
        <w:t>транс</w:t>
      </w:r>
      <w:r w:rsidR="00471A5E" w:rsidRPr="004027BD">
        <w:rPr>
          <w:rStyle w:val="FontStyle84"/>
          <w:rFonts w:ascii="Times New Roman" w:hAnsi="Times New Roman" w:cs="Times New Roman"/>
          <w:b w:val="0"/>
          <w:sz w:val="28"/>
          <w:szCs w:val="28"/>
          <w:lang w:val="uk-UA" w:eastAsia="uk-UA"/>
        </w:rPr>
        <w:t>- [</w:t>
      </w:r>
      <w:r w:rsidR="00D13B7F" w:rsidRPr="004027BD">
        <w:rPr>
          <w:rStyle w:val="FontStyle84"/>
          <w:rFonts w:ascii="Times New Roman" w:hAnsi="Times New Roman" w:cs="Times New Roman"/>
          <w:b w:val="0"/>
          <w:sz w:val="28"/>
          <w:szCs w:val="28"/>
          <w:lang w:val="uk-UA" w:eastAsia="uk-UA"/>
        </w:rPr>
        <w:t>Cr(NH</w:t>
      </w:r>
      <w:r w:rsidR="00D13B7F" w:rsidRPr="004027BD">
        <w:rPr>
          <w:rStyle w:val="FontStyle84"/>
          <w:rFonts w:ascii="Times New Roman" w:hAnsi="Times New Roman" w:cs="Times New Roman"/>
          <w:b w:val="0"/>
          <w:sz w:val="28"/>
          <w:szCs w:val="28"/>
          <w:vertAlign w:val="subscript"/>
          <w:lang w:val="uk-UA" w:eastAsia="uk-UA"/>
        </w:rPr>
        <w:t>3</w:t>
      </w:r>
      <w:r w:rsidR="00D13B7F" w:rsidRPr="004027BD">
        <w:rPr>
          <w:rStyle w:val="FontStyle84"/>
          <w:rFonts w:ascii="Times New Roman" w:hAnsi="Times New Roman" w:cs="Times New Roman"/>
          <w:b w:val="0"/>
          <w:sz w:val="28"/>
          <w:szCs w:val="28"/>
          <w:lang w:val="uk-UA" w:eastAsia="uk-UA"/>
        </w:rPr>
        <w:t>)</w:t>
      </w:r>
      <w:r w:rsidR="00D13B7F" w:rsidRPr="004027BD">
        <w:rPr>
          <w:rStyle w:val="FontStyle84"/>
          <w:rFonts w:ascii="Times New Roman" w:hAnsi="Times New Roman" w:cs="Times New Roman"/>
          <w:b w:val="0"/>
          <w:sz w:val="28"/>
          <w:szCs w:val="28"/>
          <w:vertAlign w:val="subscript"/>
          <w:lang w:val="uk-UA" w:eastAsia="uk-UA"/>
        </w:rPr>
        <w:t>2</w:t>
      </w:r>
      <w:r w:rsidR="00D13B7F" w:rsidRPr="004027BD">
        <w:rPr>
          <w:rStyle w:val="FontStyle84"/>
          <w:rFonts w:ascii="Times New Roman" w:hAnsi="Times New Roman" w:cs="Times New Roman"/>
          <w:b w:val="0"/>
          <w:sz w:val="28"/>
          <w:szCs w:val="28"/>
          <w:lang w:val="uk-UA" w:eastAsia="uk-UA"/>
        </w:rPr>
        <w:t>(NCS)</w:t>
      </w:r>
      <w:r w:rsidR="00D13B7F" w:rsidRPr="004027BD">
        <w:rPr>
          <w:rStyle w:val="FontStyle84"/>
          <w:rFonts w:ascii="Times New Roman" w:hAnsi="Times New Roman" w:cs="Times New Roman"/>
          <w:b w:val="0"/>
          <w:sz w:val="28"/>
          <w:szCs w:val="28"/>
          <w:vertAlign w:val="subscript"/>
          <w:lang w:val="uk-UA" w:eastAsia="uk-UA"/>
        </w:rPr>
        <w:t>4</w:t>
      </w:r>
      <w:r w:rsidR="00471A5E" w:rsidRPr="004027BD">
        <w:rPr>
          <w:rStyle w:val="FontStyle84"/>
          <w:rFonts w:ascii="Times New Roman" w:hAnsi="Times New Roman" w:cs="Times New Roman"/>
          <w:b w:val="0"/>
          <w:sz w:val="28"/>
          <w:szCs w:val="28"/>
          <w:lang w:val="uk-UA" w:eastAsia="uk-UA"/>
        </w:rPr>
        <w:t>]</w:t>
      </w:r>
      <w:r w:rsidR="00D13B7F" w:rsidRPr="004027BD">
        <w:rPr>
          <w:rStyle w:val="FontStyle84"/>
          <w:rFonts w:ascii="Times New Roman" w:hAnsi="Times New Roman" w:cs="Times New Roman"/>
          <w:b w:val="0"/>
          <w:sz w:val="28"/>
          <w:szCs w:val="28"/>
          <w:vertAlign w:val="superscript"/>
          <w:lang w:val="uk-UA" w:eastAsia="uk-UA"/>
        </w:rPr>
        <w:t>–</w:t>
      </w:r>
      <w:r w:rsidR="00471A5E" w:rsidRPr="004027BD">
        <w:rPr>
          <w:rStyle w:val="FontStyle84"/>
          <w:rFonts w:ascii="Times New Roman" w:hAnsi="Times New Roman" w:cs="Times New Roman"/>
          <w:b w:val="0"/>
          <w:sz w:val="28"/>
          <w:szCs w:val="28"/>
          <w:lang w:val="uk-UA" w:eastAsia="uk-UA"/>
        </w:rPr>
        <w:t>; в) [</w:t>
      </w:r>
      <w:r w:rsidR="00D13B7F" w:rsidRPr="004027BD">
        <w:rPr>
          <w:rStyle w:val="FontStyle84"/>
          <w:rFonts w:ascii="Times New Roman" w:hAnsi="Times New Roman" w:cs="Times New Roman"/>
          <w:b w:val="0"/>
          <w:sz w:val="28"/>
          <w:szCs w:val="28"/>
          <w:lang w:val="uk-UA" w:eastAsia="uk-UA"/>
        </w:rPr>
        <w:t>Co(en)</w:t>
      </w:r>
      <w:r w:rsidR="00D13B7F" w:rsidRPr="004027BD">
        <w:rPr>
          <w:rStyle w:val="FontStyle84"/>
          <w:rFonts w:ascii="Times New Roman" w:hAnsi="Times New Roman" w:cs="Times New Roman"/>
          <w:b w:val="0"/>
          <w:sz w:val="28"/>
          <w:szCs w:val="28"/>
          <w:vertAlign w:val="subscript"/>
          <w:lang w:val="uk-UA" w:eastAsia="uk-UA"/>
        </w:rPr>
        <w:t>2</w:t>
      </w:r>
      <w:r w:rsidR="00D13B7F" w:rsidRPr="004027BD">
        <w:rPr>
          <w:rStyle w:val="FontStyle84"/>
          <w:rFonts w:ascii="Times New Roman" w:hAnsi="Times New Roman" w:cs="Times New Roman"/>
          <w:b w:val="0"/>
          <w:sz w:val="28"/>
          <w:szCs w:val="28"/>
          <w:lang w:val="uk-UA" w:eastAsia="uk-UA"/>
        </w:rPr>
        <w:t>(C</w:t>
      </w:r>
      <w:r w:rsidR="00D13B7F" w:rsidRPr="004027BD">
        <w:rPr>
          <w:rStyle w:val="FontStyle84"/>
          <w:rFonts w:ascii="Times New Roman" w:hAnsi="Times New Roman" w:cs="Times New Roman"/>
          <w:b w:val="0"/>
          <w:sz w:val="28"/>
          <w:szCs w:val="28"/>
          <w:vertAlign w:val="subscript"/>
          <w:lang w:val="uk-UA" w:eastAsia="uk-UA"/>
        </w:rPr>
        <w:t>2</w:t>
      </w:r>
      <w:r w:rsidR="00D13B7F" w:rsidRPr="004027BD">
        <w:rPr>
          <w:rStyle w:val="FontStyle84"/>
          <w:rFonts w:ascii="Times New Roman" w:hAnsi="Times New Roman" w:cs="Times New Roman"/>
          <w:b w:val="0"/>
          <w:sz w:val="28"/>
          <w:szCs w:val="28"/>
          <w:lang w:val="uk-UA" w:eastAsia="uk-UA"/>
        </w:rPr>
        <w:t>O</w:t>
      </w:r>
      <w:r w:rsidR="00D13B7F" w:rsidRPr="004027BD">
        <w:rPr>
          <w:rStyle w:val="FontStyle84"/>
          <w:rFonts w:ascii="Times New Roman" w:hAnsi="Times New Roman" w:cs="Times New Roman"/>
          <w:b w:val="0"/>
          <w:sz w:val="28"/>
          <w:szCs w:val="28"/>
          <w:vertAlign w:val="subscript"/>
          <w:lang w:val="uk-UA" w:eastAsia="uk-UA"/>
        </w:rPr>
        <w:t>4</w:t>
      </w:r>
      <w:r w:rsidR="00D13B7F" w:rsidRPr="004027BD">
        <w:rPr>
          <w:rStyle w:val="FontStyle84"/>
          <w:rFonts w:ascii="Times New Roman" w:hAnsi="Times New Roman" w:cs="Times New Roman"/>
          <w:b w:val="0"/>
          <w:sz w:val="28"/>
          <w:szCs w:val="28"/>
          <w:lang w:val="uk-UA" w:eastAsia="uk-UA"/>
        </w:rPr>
        <w:t>)</w:t>
      </w:r>
      <w:r w:rsidR="00471A5E" w:rsidRPr="004027BD">
        <w:rPr>
          <w:rStyle w:val="FontStyle84"/>
          <w:rFonts w:ascii="Times New Roman" w:hAnsi="Times New Roman" w:cs="Times New Roman"/>
          <w:b w:val="0"/>
          <w:sz w:val="28"/>
          <w:szCs w:val="28"/>
          <w:lang w:val="uk-UA" w:eastAsia="uk-UA"/>
        </w:rPr>
        <w:t>]</w:t>
      </w:r>
      <w:r w:rsidR="00471A5E" w:rsidRPr="004027BD">
        <w:rPr>
          <w:rStyle w:val="FontStyle84"/>
          <w:rFonts w:ascii="Times New Roman" w:hAnsi="Times New Roman" w:cs="Times New Roman"/>
          <w:b w:val="0"/>
          <w:sz w:val="28"/>
          <w:szCs w:val="28"/>
          <w:vertAlign w:val="superscript"/>
          <w:lang w:val="uk-UA" w:eastAsia="uk-UA"/>
        </w:rPr>
        <w:t>+</w:t>
      </w:r>
      <w:r w:rsidR="00471A5E" w:rsidRPr="004027BD">
        <w:rPr>
          <w:rStyle w:val="FontStyle84"/>
          <w:rFonts w:ascii="Times New Roman" w:hAnsi="Times New Roman" w:cs="Times New Roman"/>
          <w:b w:val="0"/>
          <w:sz w:val="28"/>
          <w:szCs w:val="28"/>
          <w:lang w:val="uk-UA" w:eastAsia="uk-UA"/>
        </w:rPr>
        <w:t>. Яка структура (</w:t>
      </w:r>
      <w:r w:rsidR="00471A5E" w:rsidRPr="004027BD">
        <w:rPr>
          <w:rStyle w:val="FontStyle84"/>
          <w:rFonts w:ascii="Times New Roman" w:hAnsi="Times New Roman" w:cs="Times New Roman"/>
          <w:b w:val="0"/>
          <w:i/>
          <w:sz w:val="28"/>
          <w:szCs w:val="28"/>
          <w:lang w:val="uk-UA" w:eastAsia="uk-UA"/>
        </w:rPr>
        <w:t>цис</w:t>
      </w:r>
      <w:r w:rsidR="00471A5E" w:rsidRPr="004027BD">
        <w:rPr>
          <w:rStyle w:val="FontStyle84"/>
          <w:rFonts w:ascii="Times New Roman" w:hAnsi="Times New Roman" w:cs="Times New Roman"/>
          <w:b w:val="0"/>
          <w:sz w:val="28"/>
          <w:szCs w:val="28"/>
          <w:lang w:val="uk-UA" w:eastAsia="uk-UA"/>
        </w:rPr>
        <w:t xml:space="preserve">- або </w:t>
      </w:r>
      <w:r w:rsidR="00471A5E" w:rsidRPr="004027BD">
        <w:rPr>
          <w:rStyle w:val="FontStyle84"/>
          <w:rFonts w:ascii="Times New Roman" w:hAnsi="Times New Roman" w:cs="Times New Roman"/>
          <w:b w:val="0"/>
          <w:i/>
          <w:sz w:val="28"/>
          <w:szCs w:val="28"/>
          <w:lang w:val="uk-UA" w:eastAsia="uk-UA"/>
        </w:rPr>
        <w:t>транс</w:t>
      </w:r>
      <w:r w:rsidR="00471A5E" w:rsidRPr="004027BD">
        <w:rPr>
          <w:rStyle w:val="FontStyle84"/>
          <w:rFonts w:ascii="Times New Roman" w:hAnsi="Times New Roman" w:cs="Times New Roman"/>
          <w:b w:val="0"/>
          <w:sz w:val="28"/>
          <w:szCs w:val="28"/>
          <w:lang w:val="uk-UA" w:eastAsia="uk-UA"/>
        </w:rPr>
        <w:t>-) оксалатного комплексу?</w:t>
      </w:r>
    </w:p>
    <w:p w:rsidR="00471A5E" w:rsidRPr="004027BD" w:rsidRDefault="00CC1F4F" w:rsidP="00471A5E">
      <w:pPr>
        <w:pStyle w:val="Style26"/>
        <w:ind w:firstLine="709"/>
        <w:jc w:val="both"/>
        <w:rPr>
          <w:rStyle w:val="FontStyle84"/>
          <w:rFonts w:ascii="Times New Roman" w:hAnsi="Times New Roman" w:cs="Times New Roman"/>
          <w:b w:val="0"/>
          <w:sz w:val="28"/>
          <w:szCs w:val="28"/>
          <w:lang w:val="uk-UA" w:eastAsia="uk-UA"/>
        </w:rPr>
      </w:pPr>
      <w:r w:rsidRPr="004027BD">
        <w:rPr>
          <w:noProof/>
          <w:lang w:eastAsia="ru-RU"/>
        </w:rPr>
        <w:drawing>
          <wp:inline distT="0" distB="0" distL="0" distR="0">
            <wp:extent cx="129540" cy="129540"/>
            <wp:effectExtent l="0" t="0" r="3810" b="3810"/>
            <wp:docPr id="156" name="Рисунок 192"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40120" w:rsidRPr="004027BD">
        <w:rPr>
          <w:rStyle w:val="FontStyle84"/>
          <w:rFonts w:ascii="Times New Roman" w:hAnsi="Times New Roman" w:cs="Times New Roman"/>
          <w:sz w:val="28"/>
          <w:szCs w:val="28"/>
          <w:lang w:val="uk-UA" w:eastAsia="uk-UA"/>
        </w:rPr>
        <w:t>10.</w:t>
      </w:r>
      <w:r w:rsidR="00471A5E" w:rsidRPr="004027BD">
        <w:rPr>
          <w:rStyle w:val="FontStyle84"/>
          <w:rFonts w:ascii="Times New Roman" w:hAnsi="Times New Roman" w:cs="Times New Roman"/>
          <w:b w:val="0"/>
          <w:sz w:val="28"/>
          <w:szCs w:val="28"/>
          <w:lang w:val="uk-UA" w:eastAsia="uk-UA"/>
        </w:rPr>
        <w:t xml:space="preserve"> Намалюйте всі можливі ізомери: а) октаедричного [</w:t>
      </w:r>
      <w:r w:rsidR="00A40120" w:rsidRPr="004027BD">
        <w:rPr>
          <w:rStyle w:val="FontStyle84"/>
          <w:rFonts w:ascii="Times New Roman" w:hAnsi="Times New Roman" w:cs="Times New Roman"/>
          <w:b w:val="0"/>
          <w:sz w:val="28"/>
          <w:szCs w:val="28"/>
          <w:lang w:val="uk-UA" w:eastAsia="uk-UA"/>
        </w:rPr>
        <w:t>Ru(NH</w:t>
      </w:r>
      <w:r w:rsidR="00A40120" w:rsidRPr="004027BD">
        <w:rPr>
          <w:rStyle w:val="FontStyle84"/>
          <w:rFonts w:ascii="Times New Roman" w:hAnsi="Times New Roman" w:cs="Times New Roman"/>
          <w:b w:val="0"/>
          <w:sz w:val="28"/>
          <w:szCs w:val="28"/>
          <w:vertAlign w:val="subscript"/>
          <w:lang w:val="uk-UA" w:eastAsia="uk-UA"/>
        </w:rPr>
        <w:t>3</w:t>
      </w:r>
      <w:r w:rsidR="00A40120"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vertAlign w:val="subscript"/>
          <w:lang w:val="uk-UA" w:eastAsia="uk-UA"/>
        </w:rPr>
        <w:t>4</w:t>
      </w:r>
      <w:r w:rsidR="00A40120" w:rsidRPr="004027BD">
        <w:rPr>
          <w:rStyle w:val="FontStyle84"/>
          <w:rFonts w:ascii="Times New Roman" w:hAnsi="Times New Roman" w:cs="Times New Roman"/>
          <w:b w:val="0"/>
          <w:sz w:val="28"/>
          <w:szCs w:val="28"/>
          <w:lang w:val="uk-UA" w:eastAsia="uk-UA"/>
        </w:rPr>
        <w:t>Cl</w:t>
      </w:r>
      <w:r w:rsidR="00A40120" w:rsidRPr="004027BD">
        <w:rPr>
          <w:rStyle w:val="FontStyle84"/>
          <w:rFonts w:ascii="Times New Roman" w:hAnsi="Times New Roman" w:cs="Times New Roman"/>
          <w:b w:val="0"/>
          <w:sz w:val="28"/>
          <w:szCs w:val="28"/>
          <w:vertAlign w:val="subscript"/>
          <w:lang w:val="uk-UA" w:eastAsia="uk-UA"/>
        </w:rPr>
        <w:t>2</w:t>
      </w:r>
      <w:r w:rsidR="00A40120" w:rsidRPr="004027BD">
        <w:rPr>
          <w:rStyle w:val="FontStyle84"/>
          <w:rFonts w:ascii="Times New Roman" w:hAnsi="Times New Roman" w:cs="Times New Roman"/>
          <w:b w:val="0"/>
          <w:sz w:val="28"/>
          <w:szCs w:val="28"/>
          <w:lang w:val="uk-UA" w:eastAsia="uk-UA"/>
        </w:rPr>
        <w:t>]; б) квад</w:t>
      </w:r>
      <w:r w:rsidR="00471A5E" w:rsidRPr="004027BD">
        <w:rPr>
          <w:rStyle w:val="FontStyle84"/>
          <w:rFonts w:ascii="Times New Roman" w:hAnsi="Times New Roman" w:cs="Times New Roman"/>
          <w:b w:val="0"/>
          <w:sz w:val="28"/>
          <w:szCs w:val="28"/>
          <w:lang w:val="uk-UA" w:eastAsia="uk-UA"/>
        </w:rPr>
        <w:t>ратно</w:t>
      </w:r>
      <w:r w:rsidR="00A40120" w:rsidRPr="004027BD">
        <w:rPr>
          <w:rStyle w:val="FontStyle84"/>
          <w:rFonts w:ascii="Times New Roman" w:hAnsi="Times New Roman" w:cs="Times New Roman"/>
          <w:b w:val="0"/>
          <w:sz w:val="28"/>
          <w:szCs w:val="28"/>
          <w:lang w:val="uk-UA" w:eastAsia="uk-UA"/>
        </w:rPr>
        <w:t>го</w:t>
      </w:r>
      <w:r w:rsidR="00471A5E" w:rsidRPr="004027BD">
        <w:rPr>
          <w:rStyle w:val="FontStyle84"/>
          <w:rFonts w:ascii="Times New Roman" w:hAnsi="Times New Roman" w:cs="Times New Roman"/>
          <w:b w:val="0"/>
          <w:sz w:val="28"/>
          <w:szCs w:val="28"/>
          <w:lang w:val="uk-UA" w:eastAsia="uk-UA"/>
        </w:rPr>
        <w:t xml:space="preserve"> [</w:t>
      </w:r>
      <w:r w:rsidR="00A40120" w:rsidRPr="004027BD">
        <w:rPr>
          <w:rStyle w:val="FontStyle84"/>
          <w:rFonts w:ascii="Times New Roman" w:hAnsi="Times New Roman" w:cs="Times New Roman"/>
          <w:b w:val="0"/>
          <w:sz w:val="28"/>
          <w:szCs w:val="28"/>
          <w:lang w:val="uk-UA" w:eastAsia="uk-UA"/>
        </w:rPr>
        <w:t>IrH(CO)(PR</w:t>
      </w:r>
      <w:r w:rsidR="00A40120" w:rsidRPr="004027BD">
        <w:rPr>
          <w:rStyle w:val="FontStyle84"/>
          <w:rFonts w:ascii="Times New Roman" w:hAnsi="Times New Roman" w:cs="Times New Roman"/>
          <w:b w:val="0"/>
          <w:sz w:val="28"/>
          <w:szCs w:val="28"/>
          <w:vertAlign w:val="subscript"/>
          <w:lang w:val="uk-UA" w:eastAsia="uk-UA"/>
        </w:rPr>
        <w:t>3</w:t>
      </w:r>
      <w:r w:rsidR="00A40120"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vertAlign w:val="subscript"/>
          <w:lang w:val="uk-UA" w:eastAsia="uk-UA"/>
        </w:rPr>
        <w:t>2</w:t>
      </w:r>
      <w:r w:rsidR="00471A5E" w:rsidRPr="004027BD">
        <w:rPr>
          <w:rStyle w:val="FontStyle84"/>
          <w:rFonts w:ascii="Times New Roman" w:hAnsi="Times New Roman" w:cs="Times New Roman"/>
          <w:b w:val="0"/>
          <w:sz w:val="28"/>
          <w:szCs w:val="28"/>
          <w:lang w:val="uk-UA" w:eastAsia="uk-UA"/>
        </w:rPr>
        <w:t>]; в) тетраедричного [</w:t>
      </w:r>
      <w:r w:rsidR="00A40120" w:rsidRPr="004027BD">
        <w:rPr>
          <w:rStyle w:val="FontStyle84"/>
          <w:rFonts w:ascii="Times New Roman" w:hAnsi="Times New Roman" w:cs="Times New Roman"/>
          <w:b w:val="0"/>
          <w:sz w:val="28"/>
          <w:szCs w:val="28"/>
          <w:lang w:val="uk-UA" w:eastAsia="uk-UA"/>
        </w:rPr>
        <w:t>Co(OH)</w:t>
      </w:r>
      <w:r w:rsidR="00A40120" w:rsidRPr="004027BD">
        <w:rPr>
          <w:rStyle w:val="FontStyle84"/>
          <w:rFonts w:ascii="Times New Roman" w:hAnsi="Times New Roman" w:cs="Times New Roman"/>
          <w:b w:val="0"/>
          <w:sz w:val="28"/>
          <w:szCs w:val="28"/>
          <w:vertAlign w:val="subscript"/>
          <w:lang w:val="uk-UA" w:eastAsia="uk-UA"/>
        </w:rPr>
        <w:t>2</w:t>
      </w:r>
      <w:r w:rsidR="00A40120" w:rsidRPr="004027BD">
        <w:rPr>
          <w:rStyle w:val="FontStyle84"/>
          <w:rFonts w:ascii="Times New Roman" w:hAnsi="Times New Roman" w:cs="Times New Roman"/>
          <w:b w:val="0"/>
          <w:sz w:val="28"/>
          <w:szCs w:val="28"/>
          <w:lang w:val="uk-UA" w:eastAsia="uk-UA"/>
        </w:rPr>
        <w:t>Cl</w:t>
      </w:r>
      <w:r w:rsidR="00A40120" w:rsidRPr="004027BD">
        <w:rPr>
          <w:rStyle w:val="FontStyle84"/>
          <w:rFonts w:ascii="Times New Roman" w:hAnsi="Times New Roman" w:cs="Times New Roman"/>
          <w:b w:val="0"/>
          <w:sz w:val="28"/>
          <w:szCs w:val="28"/>
          <w:vertAlign w:val="subscript"/>
          <w:lang w:val="uk-UA" w:eastAsia="uk-UA"/>
        </w:rPr>
        <w:t>3</w:t>
      </w:r>
      <w:r w:rsidR="00471A5E"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vertAlign w:val="superscript"/>
          <w:lang w:val="uk-UA" w:eastAsia="uk-UA"/>
        </w:rPr>
        <w:t>–</w:t>
      </w:r>
      <w:r w:rsidR="00A40120" w:rsidRPr="004027BD">
        <w:rPr>
          <w:rStyle w:val="FontStyle84"/>
          <w:rFonts w:ascii="Times New Roman" w:hAnsi="Times New Roman" w:cs="Times New Roman"/>
          <w:b w:val="0"/>
          <w:sz w:val="28"/>
          <w:szCs w:val="28"/>
          <w:lang w:val="uk-UA" w:eastAsia="uk-UA"/>
        </w:rPr>
        <w:t>; г) октаедричного</w:t>
      </w:r>
      <w:r w:rsidR="00471A5E" w:rsidRPr="004027BD">
        <w:rPr>
          <w:rStyle w:val="FontStyle84"/>
          <w:rFonts w:ascii="Times New Roman" w:hAnsi="Times New Roman" w:cs="Times New Roman"/>
          <w:b w:val="0"/>
          <w:sz w:val="28"/>
          <w:szCs w:val="28"/>
          <w:lang w:val="uk-UA" w:eastAsia="uk-UA"/>
        </w:rPr>
        <w:t xml:space="preserve"> [</w:t>
      </w:r>
      <w:r w:rsidR="00A40120" w:rsidRPr="004027BD">
        <w:rPr>
          <w:rStyle w:val="FontStyle84"/>
          <w:rFonts w:ascii="Times New Roman" w:hAnsi="Times New Roman" w:cs="Times New Roman"/>
          <w:b w:val="0"/>
          <w:sz w:val="28"/>
          <w:szCs w:val="28"/>
          <w:lang w:val="uk-UA" w:eastAsia="uk-UA"/>
        </w:rPr>
        <w:t>Ir(PEt</w:t>
      </w:r>
      <w:r w:rsidR="00A40120" w:rsidRPr="004027BD">
        <w:rPr>
          <w:rStyle w:val="FontStyle84"/>
          <w:rFonts w:ascii="Times New Roman" w:hAnsi="Times New Roman" w:cs="Times New Roman"/>
          <w:b w:val="0"/>
          <w:sz w:val="28"/>
          <w:szCs w:val="28"/>
          <w:vertAlign w:val="subscript"/>
          <w:lang w:val="uk-UA" w:eastAsia="uk-UA"/>
        </w:rPr>
        <w:t>3</w:t>
      </w:r>
      <w:r w:rsidR="00A40120"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vertAlign w:val="subscript"/>
          <w:lang w:val="uk-UA" w:eastAsia="uk-UA"/>
        </w:rPr>
        <w:t>3</w:t>
      </w:r>
      <w:r w:rsidR="00A40120" w:rsidRPr="004027BD">
        <w:rPr>
          <w:rStyle w:val="FontStyle84"/>
          <w:rFonts w:ascii="Times New Roman" w:hAnsi="Times New Roman" w:cs="Times New Roman"/>
          <w:b w:val="0"/>
          <w:sz w:val="28"/>
          <w:szCs w:val="28"/>
          <w:lang w:val="uk-UA" w:eastAsia="uk-UA"/>
        </w:rPr>
        <w:t>Cl</w:t>
      </w:r>
      <w:r w:rsidR="00A40120" w:rsidRPr="004027BD">
        <w:rPr>
          <w:rStyle w:val="FontStyle84"/>
          <w:rFonts w:ascii="Times New Roman" w:hAnsi="Times New Roman" w:cs="Times New Roman"/>
          <w:b w:val="0"/>
          <w:sz w:val="28"/>
          <w:szCs w:val="28"/>
          <w:vertAlign w:val="subscript"/>
          <w:lang w:val="uk-UA" w:eastAsia="uk-UA"/>
        </w:rPr>
        <w:t>3</w:t>
      </w:r>
      <w:r w:rsidR="00471A5E" w:rsidRPr="004027BD">
        <w:rPr>
          <w:rStyle w:val="FontStyle84"/>
          <w:rFonts w:ascii="Times New Roman" w:hAnsi="Times New Roman" w:cs="Times New Roman"/>
          <w:b w:val="0"/>
          <w:sz w:val="28"/>
          <w:szCs w:val="28"/>
          <w:lang w:val="uk-UA" w:eastAsia="uk-UA"/>
        </w:rPr>
        <w:t>]; Д) октаедричного [</w:t>
      </w:r>
      <w:r w:rsidR="00A40120" w:rsidRPr="004027BD">
        <w:rPr>
          <w:rStyle w:val="FontStyle84"/>
          <w:rFonts w:ascii="Times New Roman" w:hAnsi="Times New Roman" w:cs="Times New Roman"/>
          <w:b w:val="0"/>
          <w:sz w:val="28"/>
          <w:szCs w:val="28"/>
          <w:lang w:val="uk-UA" w:eastAsia="uk-UA"/>
        </w:rPr>
        <w:t>Co(en)(NH</w:t>
      </w:r>
      <w:r w:rsidR="00A40120" w:rsidRPr="004027BD">
        <w:rPr>
          <w:rStyle w:val="FontStyle84"/>
          <w:rFonts w:ascii="Times New Roman" w:hAnsi="Times New Roman" w:cs="Times New Roman"/>
          <w:b w:val="0"/>
          <w:sz w:val="28"/>
          <w:szCs w:val="28"/>
          <w:vertAlign w:val="subscript"/>
          <w:lang w:val="uk-UA" w:eastAsia="uk-UA"/>
        </w:rPr>
        <w:t>3</w:t>
      </w:r>
      <w:r w:rsidR="00A40120"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vertAlign w:val="subscript"/>
          <w:lang w:val="uk-UA" w:eastAsia="uk-UA"/>
        </w:rPr>
        <w:t>2</w:t>
      </w:r>
      <w:r w:rsidR="00A40120" w:rsidRPr="004027BD">
        <w:rPr>
          <w:rStyle w:val="FontStyle84"/>
          <w:rFonts w:ascii="Times New Roman" w:hAnsi="Times New Roman" w:cs="Times New Roman"/>
          <w:b w:val="0"/>
          <w:sz w:val="28"/>
          <w:szCs w:val="28"/>
          <w:lang w:val="uk-UA" w:eastAsia="uk-UA"/>
        </w:rPr>
        <w:t>Cl</w:t>
      </w:r>
      <w:r w:rsidR="00A40120" w:rsidRPr="004027BD">
        <w:rPr>
          <w:rStyle w:val="FontStyle84"/>
          <w:rFonts w:ascii="Times New Roman" w:hAnsi="Times New Roman" w:cs="Times New Roman"/>
          <w:b w:val="0"/>
          <w:sz w:val="28"/>
          <w:szCs w:val="28"/>
          <w:vertAlign w:val="subscript"/>
          <w:lang w:val="uk-UA" w:eastAsia="uk-UA"/>
        </w:rPr>
        <w:t>2</w:t>
      </w:r>
      <w:r w:rsidR="00471A5E" w:rsidRPr="004027BD">
        <w:rPr>
          <w:rStyle w:val="FontStyle84"/>
          <w:rFonts w:ascii="Times New Roman" w:hAnsi="Times New Roman" w:cs="Times New Roman"/>
          <w:b w:val="0"/>
          <w:sz w:val="28"/>
          <w:szCs w:val="28"/>
          <w:lang w:val="uk-UA" w:eastAsia="uk-UA"/>
        </w:rPr>
        <w:t>]</w:t>
      </w:r>
      <w:r w:rsidR="00471A5E" w:rsidRPr="004027BD">
        <w:rPr>
          <w:rStyle w:val="FontStyle84"/>
          <w:rFonts w:ascii="Times New Roman" w:hAnsi="Times New Roman" w:cs="Times New Roman"/>
          <w:b w:val="0"/>
          <w:sz w:val="28"/>
          <w:szCs w:val="28"/>
          <w:vertAlign w:val="superscript"/>
          <w:lang w:val="uk-UA" w:eastAsia="uk-UA"/>
        </w:rPr>
        <w:t>+</w:t>
      </w:r>
      <w:r w:rsidR="00471A5E" w:rsidRPr="004027BD">
        <w:rPr>
          <w:rStyle w:val="FontStyle84"/>
          <w:rFonts w:ascii="Times New Roman" w:hAnsi="Times New Roman" w:cs="Times New Roman"/>
          <w:b w:val="0"/>
          <w:sz w:val="28"/>
          <w:szCs w:val="28"/>
          <w:lang w:val="uk-UA" w:eastAsia="uk-UA"/>
        </w:rPr>
        <w:t>.</w:t>
      </w:r>
    </w:p>
    <w:p w:rsidR="00471A5E" w:rsidRPr="004027BD" w:rsidRDefault="00CC1F4F" w:rsidP="00471A5E">
      <w:pPr>
        <w:pStyle w:val="Style26"/>
        <w:ind w:firstLine="709"/>
        <w:jc w:val="both"/>
        <w:rPr>
          <w:rStyle w:val="FontStyle84"/>
          <w:rFonts w:ascii="Times New Roman" w:hAnsi="Times New Roman" w:cs="Times New Roman"/>
          <w:b w:val="0"/>
          <w:sz w:val="28"/>
          <w:szCs w:val="28"/>
          <w:lang w:val="uk-UA" w:eastAsia="uk-UA"/>
        </w:rPr>
      </w:pPr>
      <w:r w:rsidRPr="004027BD">
        <w:rPr>
          <w:noProof/>
          <w:lang w:eastAsia="ru-RU"/>
        </w:rPr>
        <w:drawing>
          <wp:inline distT="0" distB="0" distL="0" distR="0">
            <wp:extent cx="129540" cy="129540"/>
            <wp:effectExtent l="0" t="0" r="3810" b="3810"/>
            <wp:docPr id="155" name="Рисунок 193"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40120" w:rsidRPr="004027BD">
        <w:rPr>
          <w:rStyle w:val="FontStyle84"/>
          <w:rFonts w:ascii="Times New Roman" w:hAnsi="Times New Roman" w:cs="Times New Roman"/>
          <w:sz w:val="28"/>
          <w:szCs w:val="28"/>
          <w:lang w:val="uk-UA" w:eastAsia="uk-UA"/>
        </w:rPr>
        <w:t>11.</w:t>
      </w:r>
      <w:r w:rsidR="00A40120" w:rsidRPr="004027BD">
        <w:rPr>
          <w:rStyle w:val="FontStyle84"/>
          <w:rFonts w:ascii="Times New Roman" w:hAnsi="Times New Roman" w:cs="Times New Roman"/>
          <w:b w:val="0"/>
          <w:sz w:val="28"/>
          <w:szCs w:val="28"/>
          <w:lang w:val="uk-UA" w:eastAsia="uk-UA"/>
        </w:rPr>
        <w:t>Сполука Na</w:t>
      </w:r>
      <w:r w:rsidR="00A40120" w:rsidRPr="004027BD">
        <w:rPr>
          <w:rStyle w:val="FontStyle84"/>
          <w:rFonts w:ascii="Times New Roman" w:hAnsi="Times New Roman" w:cs="Times New Roman"/>
          <w:b w:val="0"/>
          <w:sz w:val="28"/>
          <w:szCs w:val="28"/>
          <w:vertAlign w:val="subscript"/>
          <w:lang w:val="uk-UA" w:eastAsia="uk-UA"/>
        </w:rPr>
        <w:t>2</w:t>
      </w:r>
      <w:r w:rsidR="00A40120" w:rsidRPr="004027BD">
        <w:rPr>
          <w:rStyle w:val="FontStyle84"/>
          <w:rFonts w:ascii="Times New Roman" w:hAnsi="Times New Roman" w:cs="Times New Roman"/>
          <w:b w:val="0"/>
          <w:sz w:val="28"/>
          <w:szCs w:val="28"/>
          <w:lang w:val="uk-UA" w:eastAsia="uk-UA"/>
        </w:rPr>
        <w:t>IrCl</w:t>
      </w:r>
      <w:r w:rsidR="00A40120" w:rsidRPr="004027BD">
        <w:rPr>
          <w:rStyle w:val="FontStyle84"/>
          <w:rFonts w:ascii="Times New Roman" w:hAnsi="Times New Roman" w:cs="Times New Roman"/>
          <w:b w:val="0"/>
          <w:sz w:val="28"/>
          <w:szCs w:val="28"/>
          <w:vertAlign w:val="subscript"/>
          <w:lang w:val="uk-UA" w:eastAsia="uk-UA"/>
        </w:rPr>
        <w:t>6</w:t>
      </w:r>
      <w:r w:rsidR="00471A5E" w:rsidRPr="004027BD">
        <w:rPr>
          <w:rStyle w:val="FontStyle84"/>
          <w:rFonts w:ascii="Times New Roman" w:hAnsi="Times New Roman" w:cs="Times New Roman"/>
          <w:b w:val="0"/>
          <w:sz w:val="28"/>
          <w:szCs w:val="28"/>
          <w:lang w:val="uk-UA" w:eastAsia="uk-UA"/>
        </w:rPr>
        <w:t xml:space="preserve"> реагує з трифенілфосфіном в діетиленглікол</w:t>
      </w:r>
      <w:r w:rsidR="00A40120" w:rsidRPr="004027BD">
        <w:rPr>
          <w:rStyle w:val="FontStyle84"/>
          <w:rFonts w:ascii="Times New Roman" w:hAnsi="Times New Roman" w:cs="Times New Roman"/>
          <w:b w:val="0"/>
          <w:sz w:val="28"/>
          <w:szCs w:val="28"/>
          <w:lang w:val="uk-UA" w:eastAsia="uk-UA"/>
        </w:rPr>
        <w:t>і</w:t>
      </w:r>
      <w:r w:rsidR="00471A5E" w:rsidRPr="004027BD">
        <w:rPr>
          <w:rStyle w:val="FontStyle84"/>
          <w:rFonts w:ascii="Times New Roman" w:hAnsi="Times New Roman" w:cs="Times New Roman"/>
          <w:b w:val="0"/>
          <w:sz w:val="28"/>
          <w:szCs w:val="28"/>
          <w:lang w:val="uk-UA" w:eastAsia="uk-UA"/>
        </w:rPr>
        <w:t xml:space="preserve"> в </w:t>
      </w:r>
      <w:r w:rsidR="00A40120" w:rsidRPr="004027BD">
        <w:rPr>
          <w:rStyle w:val="FontStyle84"/>
          <w:rFonts w:ascii="Times New Roman" w:hAnsi="Times New Roman" w:cs="Times New Roman"/>
          <w:b w:val="0"/>
          <w:sz w:val="28"/>
          <w:szCs w:val="28"/>
          <w:lang w:val="uk-UA" w:eastAsia="uk-UA"/>
        </w:rPr>
        <w:t xml:space="preserve">атмосфері </w:t>
      </w:r>
      <w:r w:rsidR="00471A5E" w:rsidRPr="004027BD">
        <w:rPr>
          <w:rStyle w:val="FontStyle84"/>
          <w:rFonts w:ascii="Times New Roman" w:hAnsi="Times New Roman" w:cs="Times New Roman"/>
          <w:b w:val="0"/>
          <w:sz w:val="28"/>
          <w:szCs w:val="28"/>
          <w:lang w:val="uk-UA" w:eastAsia="uk-UA"/>
        </w:rPr>
        <w:t xml:space="preserve">СО з утворенням </w:t>
      </w:r>
      <w:r w:rsidR="00471A5E" w:rsidRPr="004027BD">
        <w:rPr>
          <w:rStyle w:val="FontStyle84"/>
          <w:rFonts w:ascii="Times New Roman" w:hAnsi="Times New Roman" w:cs="Times New Roman"/>
          <w:b w:val="0"/>
          <w:i/>
          <w:sz w:val="28"/>
          <w:szCs w:val="28"/>
          <w:lang w:val="uk-UA" w:eastAsia="uk-UA"/>
        </w:rPr>
        <w:t>транс</w:t>
      </w:r>
      <w:r w:rsidR="00A40120" w:rsidRPr="004027BD">
        <w:rPr>
          <w:rStyle w:val="FontStyle84"/>
          <w:rFonts w:ascii="Times New Roman" w:hAnsi="Times New Roman" w:cs="Times New Roman"/>
          <w:b w:val="0"/>
          <w:sz w:val="28"/>
          <w:szCs w:val="28"/>
          <w:lang w:val="uk-UA" w:eastAsia="uk-UA"/>
        </w:rPr>
        <w:t>-</w:t>
      </w:r>
      <w:r w:rsidR="00471A5E"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lang w:val="uk-UA" w:eastAsia="uk-UA"/>
        </w:rPr>
        <w:t>Ir(CO)(PPh</w:t>
      </w:r>
      <w:r w:rsidR="00A40120" w:rsidRPr="004027BD">
        <w:rPr>
          <w:rStyle w:val="FontStyle84"/>
          <w:rFonts w:ascii="Times New Roman" w:hAnsi="Times New Roman" w:cs="Times New Roman"/>
          <w:b w:val="0"/>
          <w:sz w:val="28"/>
          <w:szCs w:val="28"/>
          <w:vertAlign w:val="subscript"/>
          <w:lang w:val="uk-UA" w:eastAsia="uk-UA"/>
        </w:rPr>
        <w:t>3</w:t>
      </w:r>
      <w:r w:rsidR="00A40120"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vertAlign w:val="subscript"/>
          <w:lang w:val="uk-UA" w:eastAsia="uk-UA"/>
        </w:rPr>
        <w:t>2</w:t>
      </w:r>
      <w:r w:rsidR="00A40120" w:rsidRPr="004027BD">
        <w:rPr>
          <w:rStyle w:val="FontStyle84"/>
          <w:rFonts w:ascii="Times New Roman" w:hAnsi="Times New Roman" w:cs="Times New Roman"/>
          <w:b w:val="0"/>
          <w:sz w:val="28"/>
          <w:szCs w:val="28"/>
          <w:lang w:val="uk-UA" w:eastAsia="uk-UA"/>
        </w:rPr>
        <w:t>Cl</w:t>
      </w:r>
      <w:r w:rsidR="00471A5E" w:rsidRPr="004027BD">
        <w:rPr>
          <w:rStyle w:val="FontStyle84"/>
          <w:rFonts w:ascii="Times New Roman" w:hAnsi="Times New Roman" w:cs="Times New Roman"/>
          <w:b w:val="0"/>
          <w:sz w:val="28"/>
          <w:szCs w:val="28"/>
          <w:lang w:val="uk-UA" w:eastAsia="uk-UA"/>
        </w:rPr>
        <w:t>], відомого як комплекс Васка. При надлишку СО утворюється п</w:t>
      </w:r>
      <w:r w:rsidR="00A40120" w:rsidRPr="004027BD">
        <w:rPr>
          <w:rStyle w:val="FontStyle84"/>
          <w:rFonts w:ascii="Times New Roman" w:hAnsi="Times New Roman" w:cs="Times New Roman"/>
          <w:b w:val="0"/>
          <w:sz w:val="28"/>
          <w:szCs w:val="28"/>
          <w:lang w:val="uk-UA" w:eastAsia="uk-UA"/>
        </w:rPr>
        <w:t>’яти</w:t>
      </w:r>
      <w:r w:rsidR="00471A5E" w:rsidRPr="004027BD">
        <w:rPr>
          <w:rStyle w:val="FontStyle84"/>
          <w:rFonts w:ascii="Times New Roman" w:hAnsi="Times New Roman" w:cs="Times New Roman"/>
          <w:b w:val="0"/>
          <w:sz w:val="28"/>
          <w:szCs w:val="28"/>
          <w:lang w:val="uk-UA" w:eastAsia="uk-UA"/>
        </w:rPr>
        <w:t>коордінаці</w:t>
      </w:r>
      <w:r w:rsidR="00A40120" w:rsidRPr="004027BD">
        <w:rPr>
          <w:rStyle w:val="FontStyle84"/>
          <w:rFonts w:ascii="Times New Roman" w:hAnsi="Times New Roman" w:cs="Times New Roman"/>
          <w:b w:val="0"/>
          <w:sz w:val="28"/>
          <w:szCs w:val="28"/>
          <w:lang w:val="uk-UA" w:eastAsia="uk-UA"/>
        </w:rPr>
        <w:t>й</w:t>
      </w:r>
      <w:r w:rsidR="00471A5E" w:rsidRPr="004027BD">
        <w:rPr>
          <w:rStyle w:val="FontStyle84"/>
          <w:rFonts w:ascii="Times New Roman" w:hAnsi="Times New Roman" w:cs="Times New Roman"/>
          <w:b w:val="0"/>
          <w:sz w:val="28"/>
          <w:szCs w:val="28"/>
          <w:lang w:val="uk-UA" w:eastAsia="uk-UA"/>
        </w:rPr>
        <w:t xml:space="preserve">ний комплекс, </w:t>
      </w:r>
      <w:r w:rsidR="00A40120" w:rsidRPr="004027BD">
        <w:rPr>
          <w:rStyle w:val="FontStyle84"/>
          <w:rFonts w:ascii="Times New Roman" w:hAnsi="Times New Roman" w:cs="Times New Roman"/>
          <w:b w:val="0"/>
          <w:sz w:val="28"/>
          <w:szCs w:val="28"/>
          <w:lang w:val="uk-UA" w:eastAsia="uk-UA"/>
        </w:rPr>
        <w:t>обробка</w:t>
      </w:r>
      <w:r w:rsidR="00471A5E" w:rsidRPr="004027BD">
        <w:rPr>
          <w:rStyle w:val="FontStyle84"/>
          <w:rFonts w:ascii="Times New Roman" w:hAnsi="Times New Roman" w:cs="Times New Roman"/>
          <w:b w:val="0"/>
          <w:sz w:val="28"/>
          <w:szCs w:val="28"/>
          <w:lang w:val="uk-UA" w:eastAsia="uk-UA"/>
        </w:rPr>
        <w:t xml:space="preserve"> його </w:t>
      </w:r>
      <w:r w:rsidR="00A40120" w:rsidRPr="004027BD">
        <w:rPr>
          <w:rStyle w:val="FontStyle84"/>
          <w:rFonts w:ascii="Times New Roman" w:hAnsi="Times New Roman" w:cs="Times New Roman"/>
          <w:b w:val="0"/>
          <w:sz w:val="28"/>
          <w:szCs w:val="28"/>
          <w:lang w:val="uk-UA" w:eastAsia="uk-UA"/>
        </w:rPr>
        <w:t>NaBH</w:t>
      </w:r>
      <w:r w:rsidR="00A40120" w:rsidRPr="004027BD">
        <w:rPr>
          <w:rStyle w:val="FontStyle84"/>
          <w:rFonts w:ascii="Times New Roman" w:hAnsi="Times New Roman" w:cs="Times New Roman"/>
          <w:b w:val="0"/>
          <w:sz w:val="28"/>
          <w:szCs w:val="28"/>
          <w:vertAlign w:val="subscript"/>
          <w:lang w:val="uk-UA" w:eastAsia="uk-UA"/>
        </w:rPr>
        <w:t>4</w:t>
      </w:r>
      <w:r w:rsidR="00471A5E" w:rsidRPr="004027BD">
        <w:rPr>
          <w:rStyle w:val="FontStyle84"/>
          <w:rFonts w:ascii="Times New Roman" w:hAnsi="Times New Roman" w:cs="Times New Roman"/>
          <w:b w:val="0"/>
          <w:sz w:val="28"/>
          <w:szCs w:val="28"/>
          <w:lang w:val="uk-UA" w:eastAsia="uk-UA"/>
        </w:rPr>
        <w:t xml:space="preserve"> в етанолі дає [</w:t>
      </w:r>
      <w:r w:rsidR="00A40120" w:rsidRPr="004027BD">
        <w:rPr>
          <w:rStyle w:val="FontStyle84"/>
          <w:rFonts w:ascii="Times New Roman" w:hAnsi="Times New Roman" w:cs="Times New Roman"/>
          <w:b w:val="0"/>
          <w:sz w:val="28"/>
          <w:szCs w:val="28"/>
          <w:lang w:val="uk-UA" w:eastAsia="uk-UA"/>
        </w:rPr>
        <w:t>IrH(CO)</w:t>
      </w:r>
      <w:r w:rsidR="00A40120" w:rsidRPr="004027BD">
        <w:rPr>
          <w:rStyle w:val="FontStyle84"/>
          <w:rFonts w:ascii="Times New Roman" w:hAnsi="Times New Roman" w:cs="Times New Roman"/>
          <w:b w:val="0"/>
          <w:sz w:val="28"/>
          <w:szCs w:val="28"/>
          <w:vertAlign w:val="subscript"/>
          <w:lang w:val="uk-UA" w:eastAsia="uk-UA"/>
        </w:rPr>
        <w:t>2</w:t>
      </w:r>
      <w:r w:rsidR="00A40120" w:rsidRPr="004027BD">
        <w:rPr>
          <w:rStyle w:val="FontStyle84"/>
          <w:rFonts w:ascii="Times New Roman" w:hAnsi="Times New Roman" w:cs="Times New Roman"/>
          <w:b w:val="0"/>
          <w:sz w:val="28"/>
          <w:szCs w:val="28"/>
          <w:lang w:val="uk-UA" w:eastAsia="uk-UA"/>
        </w:rPr>
        <w:t>(PPh</w:t>
      </w:r>
      <w:r w:rsidR="00A40120" w:rsidRPr="004027BD">
        <w:rPr>
          <w:rStyle w:val="FontStyle84"/>
          <w:rFonts w:ascii="Times New Roman" w:hAnsi="Times New Roman" w:cs="Times New Roman"/>
          <w:b w:val="0"/>
          <w:sz w:val="28"/>
          <w:szCs w:val="28"/>
          <w:vertAlign w:val="subscript"/>
          <w:lang w:val="uk-UA" w:eastAsia="uk-UA"/>
        </w:rPr>
        <w:t>3</w:t>
      </w:r>
      <w:r w:rsidR="00A40120"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vertAlign w:val="subscript"/>
          <w:lang w:val="uk-UA" w:eastAsia="uk-UA"/>
        </w:rPr>
        <w:t>2</w:t>
      </w:r>
      <w:r w:rsidR="00471A5E" w:rsidRPr="004027BD">
        <w:rPr>
          <w:rStyle w:val="FontStyle84"/>
          <w:rFonts w:ascii="Times New Roman" w:hAnsi="Times New Roman" w:cs="Times New Roman"/>
          <w:b w:val="0"/>
          <w:sz w:val="28"/>
          <w:szCs w:val="28"/>
          <w:lang w:val="uk-UA" w:eastAsia="uk-UA"/>
        </w:rPr>
        <w:t>]. Намалюйте і назвіть всі три комплекси.</w:t>
      </w:r>
    </w:p>
    <w:p w:rsidR="00471A5E" w:rsidRPr="004027BD" w:rsidRDefault="00CC1F4F" w:rsidP="00471A5E">
      <w:pPr>
        <w:pStyle w:val="Style26"/>
        <w:ind w:firstLine="709"/>
        <w:jc w:val="both"/>
        <w:rPr>
          <w:rStyle w:val="FontStyle84"/>
          <w:rFonts w:ascii="Times New Roman" w:hAnsi="Times New Roman" w:cs="Times New Roman"/>
          <w:b w:val="0"/>
          <w:sz w:val="28"/>
          <w:szCs w:val="28"/>
          <w:lang w:val="uk-UA" w:eastAsia="uk-UA"/>
        </w:rPr>
      </w:pPr>
      <w:r w:rsidRPr="004027BD">
        <w:rPr>
          <w:noProof/>
          <w:lang w:eastAsia="ru-RU"/>
        </w:rPr>
        <w:drawing>
          <wp:inline distT="0" distB="0" distL="0" distR="0">
            <wp:extent cx="129540" cy="129540"/>
            <wp:effectExtent l="0" t="0" r="3810" b="3810"/>
            <wp:docPr id="153" name="Рисунок 194"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40120" w:rsidRPr="004027BD">
        <w:rPr>
          <w:rStyle w:val="FontStyle84"/>
          <w:rFonts w:ascii="Times New Roman" w:hAnsi="Times New Roman" w:cs="Times New Roman"/>
          <w:sz w:val="28"/>
          <w:szCs w:val="28"/>
          <w:lang w:val="uk-UA" w:eastAsia="uk-UA"/>
        </w:rPr>
        <w:t>12.</w:t>
      </w:r>
      <w:r w:rsidR="00471A5E" w:rsidRPr="004027BD">
        <w:rPr>
          <w:rStyle w:val="FontStyle84"/>
          <w:rFonts w:ascii="Times New Roman" w:hAnsi="Times New Roman" w:cs="Times New Roman"/>
          <w:b w:val="0"/>
          <w:sz w:val="28"/>
          <w:szCs w:val="28"/>
          <w:lang w:val="uk-UA" w:eastAsia="uk-UA"/>
        </w:rPr>
        <w:t xml:space="preserve"> Які з наступних комплексів хіральні: а) [</w:t>
      </w:r>
      <w:r w:rsidR="00A40120" w:rsidRPr="004027BD">
        <w:rPr>
          <w:rStyle w:val="FontStyle84"/>
          <w:rFonts w:ascii="Times New Roman" w:hAnsi="Times New Roman" w:cs="Times New Roman"/>
          <w:b w:val="0"/>
          <w:sz w:val="28"/>
          <w:szCs w:val="28"/>
          <w:lang w:val="uk-UA" w:eastAsia="uk-UA"/>
        </w:rPr>
        <w:t>Cr(ox)</w:t>
      </w:r>
      <w:r w:rsidR="00A40120" w:rsidRPr="004027BD">
        <w:rPr>
          <w:rStyle w:val="FontStyle84"/>
          <w:rFonts w:ascii="Times New Roman" w:hAnsi="Times New Roman" w:cs="Times New Roman"/>
          <w:b w:val="0"/>
          <w:sz w:val="28"/>
          <w:szCs w:val="28"/>
          <w:vertAlign w:val="subscript"/>
          <w:lang w:val="uk-UA" w:eastAsia="uk-UA"/>
        </w:rPr>
        <w:t>3</w:t>
      </w:r>
      <w:r w:rsidR="00471A5E"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lang w:val="uk-UA" w:eastAsia="uk-UA"/>
        </w:rPr>
        <w:t xml:space="preserve">3–; б) </w:t>
      </w:r>
      <w:r w:rsidR="00A40120" w:rsidRPr="004027BD">
        <w:rPr>
          <w:rStyle w:val="FontStyle84"/>
          <w:rFonts w:ascii="Times New Roman" w:hAnsi="Times New Roman" w:cs="Times New Roman"/>
          <w:b w:val="0"/>
          <w:i/>
          <w:sz w:val="28"/>
          <w:szCs w:val="28"/>
          <w:lang w:val="uk-UA" w:eastAsia="uk-UA"/>
        </w:rPr>
        <w:t>цис</w:t>
      </w:r>
      <w:r w:rsidR="00A40120" w:rsidRPr="004027BD">
        <w:rPr>
          <w:rStyle w:val="FontStyle84"/>
          <w:rFonts w:ascii="Times New Roman" w:hAnsi="Times New Roman" w:cs="Times New Roman"/>
          <w:b w:val="0"/>
          <w:sz w:val="28"/>
          <w:szCs w:val="28"/>
          <w:lang w:val="uk-UA" w:eastAsia="uk-UA"/>
        </w:rPr>
        <w:t>-</w:t>
      </w:r>
      <w:r w:rsidR="00471A5E"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lang w:val="uk-UA" w:eastAsia="uk-UA"/>
        </w:rPr>
        <w:t>Pt(en)Cl</w:t>
      </w:r>
      <w:r w:rsidR="00A40120" w:rsidRPr="004027BD">
        <w:rPr>
          <w:rStyle w:val="FontStyle84"/>
          <w:rFonts w:ascii="Times New Roman" w:hAnsi="Times New Roman" w:cs="Times New Roman"/>
          <w:b w:val="0"/>
          <w:sz w:val="28"/>
          <w:szCs w:val="28"/>
          <w:vertAlign w:val="subscript"/>
          <w:lang w:val="uk-UA" w:eastAsia="uk-UA"/>
        </w:rPr>
        <w:t>2</w:t>
      </w:r>
      <w:r w:rsidR="00A40120" w:rsidRPr="004027BD">
        <w:rPr>
          <w:rStyle w:val="FontStyle84"/>
          <w:rFonts w:ascii="Times New Roman" w:hAnsi="Times New Roman" w:cs="Times New Roman"/>
          <w:b w:val="0"/>
          <w:sz w:val="28"/>
          <w:szCs w:val="28"/>
          <w:lang w:val="uk-UA" w:eastAsia="uk-UA"/>
        </w:rPr>
        <w:t>]</w:t>
      </w:r>
      <w:r w:rsidR="00471A5E" w:rsidRPr="004027BD">
        <w:rPr>
          <w:rStyle w:val="FontStyle84"/>
          <w:rFonts w:ascii="Times New Roman" w:hAnsi="Times New Roman" w:cs="Times New Roman"/>
          <w:b w:val="0"/>
          <w:sz w:val="28"/>
          <w:szCs w:val="28"/>
          <w:lang w:val="uk-UA" w:eastAsia="uk-UA"/>
        </w:rPr>
        <w:t xml:space="preserve">; в) </w:t>
      </w:r>
      <w:r w:rsidR="00A40120" w:rsidRPr="004027BD">
        <w:rPr>
          <w:rStyle w:val="FontStyle84"/>
          <w:rFonts w:ascii="Times New Roman" w:hAnsi="Times New Roman" w:cs="Times New Roman"/>
          <w:b w:val="0"/>
          <w:i/>
          <w:sz w:val="28"/>
          <w:szCs w:val="28"/>
          <w:lang w:val="uk-UA" w:eastAsia="uk-UA"/>
        </w:rPr>
        <w:t>цис</w:t>
      </w:r>
      <w:r w:rsidR="00471A5E"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lang w:val="uk-UA" w:eastAsia="uk-UA"/>
        </w:rPr>
        <w:t>Rh(NH</w:t>
      </w:r>
      <w:r w:rsidR="00A40120" w:rsidRPr="004027BD">
        <w:rPr>
          <w:rStyle w:val="FontStyle84"/>
          <w:rFonts w:ascii="Times New Roman" w:hAnsi="Times New Roman" w:cs="Times New Roman"/>
          <w:b w:val="0"/>
          <w:sz w:val="28"/>
          <w:szCs w:val="28"/>
          <w:vertAlign w:val="subscript"/>
          <w:lang w:val="uk-UA" w:eastAsia="uk-UA"/>
        </w:rPr>
        <w:t>3</w:t>
      </w:r>
      <w:r w:rsidR="00A40120"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vertAlign w:val="subscript"/>
          <w:lang w:val="uk-UA" w:eastAsia="uk-UA"/>
        </w:rPr>
        <w:t>4</w:t>
      </w:r>
      <w:r w:rsidR="00A40120" w:rsidRPr="004027BD">
        <w:rPr>
          <w:rStyle w:val="FontStyle84"/>
          <w:rFonts w:ascii="Times New Roman" w:hAnsi="Times New Roman" w:cs="Times New Roman"/>
          <w:b w:val="0"/>
          <w:sz w:val="28"/>
          <w:szCs w:val="28"/>
          <w:lang w:val="uk-UA" w:eastAsia="uk-UA"/>
        </w:rPr>
        <w:t>Cl</w:t>
      </w:r>
      <w:r w:rsidR="00A40120" w:rsidRPr="004027BD">
        <w:rPr>
          <w:rStyle w:val="FontStyle84"/>
          <w:rFonts w:ascii="Times New Roman" w:hAnsi="Times New Roman" w:cs="Times New Roman"/>
          <w:b w:val="0"/>
          <w:sz w:val="28"/>
          <w:szCs w:val="28"/>
          <w:vertAlign w:val="subscript"/>
          <w:lang w:val="uk-UA" w:eastAsia="uk-UA"/>
        </w:rPr>
        <w:t>2</w:t>
      </w:r>
      <w:r w:rsidR="00A40120"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vertAlign w:val="superscript"/>
          <w:lang w:val="uk-UA" w:eastAsia="uk-UA"/>
        </w:rPr>
        <w:t>+</w:t>
      </w:r>
      <w:r w:rsidR="00471A5E" w:rsidRPr="004027BD">
        <w:rPr>
          <w:rStyle w:val="FontStyle84"/>
          <w:rFonts w:ascii="Times New Roman" w:hAnsi="Times New Roman" w:cs="Times New Roman"/>
          <w:b w:val="0"/>
          <w:sz w:val="28"/>
          <w:szCs w:val="28"/>
          <w:lang w:val="uk-UA" w:eastAsia="uk-UA"/>
        </w:rPr>
        <w:t>; г) [</w:t>
      </w:r>
      <w:r w:rsidR="00A40120" w:rsidRPr="004027BD">
        <w:rPr>
          <w:rStyle w:val="FontStyle84"/>
          <w:rFonts w:ascii="Times New Roman" w:hAnsi="Times New Roman" w:cs="Times New Roman"/>
          <w:b w:val="0"/>
          <w:sz w:val="28"/>
          <w:szCs w:val="28"/>
          <w:lang w:val="uk-UA" w:eastAsia="uk-UA"/>
        </w:rPr>
        <w:t>Ru(bipy)</w:t>
      </w:r>
      <w:r w:rsidR="00A40120" w:rsidRPr="004027BD">
        <w:rPr>
          <w:rStyle w:val="FontStyle84"/>
          <w:rFonts w:ascii="Times New Roman" w:hAnsi="Times New Roman" w:cs="Times New Roman"/>
          <w:b w:val="0"/>
          <w:sz w:val="28"/>
          <w:szCs w:val="28"/>
          <w:vertAlign w:val="subscript"/>
          <w:lang w:val="uk-UA" w:eastAsia="uk-UA"/>
        </w:rPr>
        <w:t>3</w:t>
      </w:r>
      <w:r w:rsidR="00A40120" w:rsidRPr="004027BD">
        <w:rPr>
          <w:rStyle w:val="FontStyle84"/>
          <w:rFonts w:ascii="Times New Roman" w:hAnsi="Times New Roman" w:cs="Times New Roman"/>
          <w:b w:val="0"/>
          <w:sz w:val="28"/>
          <w:szCs w:val="28"/>
          <w:lang w:val="uk-UA" w:eastAsia="uk-UA"/>
        </w:rPr>
        <w:t>]</w:t>
      </w:r>
      <w:r w:rsidR="00471A5E" w:rsidRPr="004027BD">
        <w:rPr>
          <w:rStyle w:val="FontStyle84"/>
          <w:rFonts w:ascii="Times New Roman" w:hAnsi="Times New Roman" w:cs="Times New Roman"/>
          <w:b w:val="0"/>
          <w:sz w:val="28"/>
          <w:szCs w:val="28"/>
          <w:vertAlign w:val="superscript"/>
          <w:lang w:val="uk-UA" w:eastAsia="uk-UA"/>
        </w:rPr>
        <w:t>2</w:t>
      </w:r>
      <w:r w:rsidR="00A40120" w:rsidRPr="004027BD">
        <w:rPr>
          <w:rStyle w:val="FontStyle84"/>
          <w:rFonts w:ascii="Times New Roman" w:hAnsi="Times New Roman" w:cs="Times New Roman"/>
          <w:b w:val="0"/>
          <w:sz w:val="28"/>
          <w:szCs w:val="28"/>
          <w:vertAlign w:val="superscript"/>
          <w:lang w:val="uk-UA" w:eastAsia="uk-UA"/>
        </w:rPr>
        <w:t>+</w:t>
      </w:r>
      <w:r w:rsidR="00471A5E" w:rsidRPr="004027BD">
        <w:rPr>
          <w:rStyle w:val="FontStyle84"/>
          <w:rFonts w:ascii="Times New Roman" w:hAnsi="Times New Roman" w:cs="Times New Roman"/>
          <w:b w:val="0"/>
          <w:sz w:val="28"/>
          <w:szCs w:val="28"/>
          <w:lang w:val="uk-UA" w:eastAsia="uk-UA"/>
        </w:rPr>
        <w:t>; д) [</w:t>
      </w:r>
      <w:r w:rsidR="00A40120" w:rsidRPr="004027BD">
        <w:rPr>
          <w:rStyle w:val="FontStyle84"/>
          <w:rFonts w:ascii="Times New Roman" w:hAnsi="Times New Roman" w:cs="Times New Roman"/>
          <w:b w:val="0"/>
          <w:sz w:val="28"/>
          <w:szCs w:val="28"/>
          <w:lang w:val="uk-UA" w:eastAsia="uk-UA"/>
        </w:rPr>
        <w:t>Co(edta)</w:t>
      </w:r>
      <w:r w:rsidR="00471A5E"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vertAlign w:val="superscript"/>
          <w:lang w:val="uk-UA" w:eastAsia="uk-UA"/>
        </w:rPr>
        <w:t>–</w:t>
      </w:r>
      <w:r w:rsidR="00471A5E" w:rsidRPr="004027BD">
        <w:rPr>
          <w:rStyle w:val="FontStyle84"/>
          <w:rFonts w:ascii="Times New Roman" w:hAnsi="Times New Roman" w:cs="Times New Roman"/>
          <w:b w:val="0"/>
          <w:sz w:val="28"/>
          <w:szCs w:val="28"/>
          <w:lang w:val="uk-UA" w:eastAsia="uk-UA"/>
        </w:rPr>
        <w:t xml:space="preserve">; е) </w:t>
      </w:r>
      <w:r w:rsidR="00471A5E" w:rsidRPr="004027BD">
        <w:rPr>
          <w:rStyle w:val="FontStyle84"/>
          <w:rFonts w:ascii="Times New Roman" w:hAnsi="Times New Roman" w:cs="Times New Roman"/>
          <w:b w:val="0"/>
          <w:i/>
          <w:sz w:val="28"/>
          <w:szCs w:val="28"/>
          <w:lang w:val="uk-UA" w:eastAsia="uk-UA"/>
        </w:rPr>
        <w:t>гран</w:t>
      </w:r>
      <w:r w:rsidR="00A40120" w:rsidRPr="004027BD">
        <w:rPr>
          <w:rStyle w:val="FontStyle84"/>
          <w:rFonts w:ascii="Times New Roman" w:hAnsi="Times New Roman" w:cs="Times New Roman"/>
          <w:b w:val="0"/>
          <w:sz w:val="28"/>
          <w:szCs w:val="28"/>
          <w:lang w:val="uk-UA" w:eastAsia="uk-UA"/>
        </w:rPr>
        <w:noBreakHyphen/>
      </w:r>
      <w:r w:rsidR="00471A5E"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lang w:val="uk-UA" w:eastAsia="uk-UA"/>
        </w:rPr>
        <w:t>Co(dien)(NO</w:t>
      </w:r>
      <w:r w:rsidR="00A40120" w:rsidRPr="004027BD">
        <w:rPr>
          <w:rStyle w:val="FontStyle84"/>
          <w:rFonts w:ascii="Times New Roman" w:hAnsi="Times New Roman" w:cs="Times New Roman"/>
          <w:b w:val="0"/>
          <w:sz w:val="28"/>
          <w:szCs w:val="28"/>
          <w:vertAlign w:val="subscript"/>
          <w:lang w:val="uk-UA" w:eastAsia="uk-UA"/>
        </w:rPr>
        <w:t>2</w:t>
      </w:r>
      <w:r w:rsidR="00A40120"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vertAlign w:val="subscript"/>
          <w:lang w:val="uk-UA" w:eastAsia="uk-UA"/>
        </w:rPr>
        <w:t>3</w:t>
      </w:r>
      <w:r w:rsidR="00A40120" w:rsidRPr="004027BD">
        <w:rPr>
          <w:rStyle w:val="FontStyle84"/>
          <w:rFonts w:ascii="Times New Roman" w:hAnsi="Times New Roman" w:cs="Times New Roman"/>
          <w:b w:val="0"/>
          <w:sz w:val="28"/>
          <w:szCs w:val="28"/>
          <w:lang w:val="uk-UA" w:eastAsia="uk-UA"/>
        </w:rPr>
        <w:t>]; ж)</w:t>
      </w:r>
      <w:r w:rsidR="00544DE2" w:rsidRPr="004027BD">
        <w:rPr>
          <w:rStyle w:val="FontStyle84"/>
          <w:rFonts w:ascii="Times New Roman" w:hAnsi="Times New Roman" w:cs="Times New Roman"/>
          <w:b w:val="0"/>
          <w:sz w:val="28"/>
          <w:szCs w:val="28"/>
          <w:lang w:val="uk-UA" w:eastAsia="uk-UA"/>
        </w:rPr>
        <w:t> </w:t>
      </w:r>
      <w:r w:rsidR="00A40120" w:rsidRPr="004027BD">
        <w:rPr>
          <w:rStyle w:val="FontStyle84"/>
          <w:rFonts w:ascii="Times New Roman" w:hAnsi="Times New Roman" w:cs="Times New Roman"/>
          <w:b w:val="0"/>
          <w:i/>
          <w:sz w:val="28"/>
          <w:szCs w:val="28"/>
          <w:lang w:val="uk-UA" w:eastAsia="uk-UA"/>
        </w:rPr>
        <w:t>ос</w:t>
      </w:r>
      <w:r w:rsidR="00A40120" w:rsidRPr="004027BD">
        <w:rPr>
          <w:rStyle w:val="FontStyle84"/>
          <w:rFonts w:ascii="Times New Roman" w:hAnsi="Times New Roman" w:cs="Times New Roman"/>
          <w:b w:val="0"/>
          <w:sz w:val="28"/>
          <w:szCs w:val="28"/>
          <w:lang w:val="uk-UA" w:eastAsia="uk-UA"/>
        </w:rPr>
        <w:t>-</w:t>
      </w:r>
      <w:r w:rsidR="00471A5E"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lang w:val="uk-UA" w:eastAsia="uk-UA"/>
        </w:rPr>
        <w:t>Co(dien)(NO</w:t>
      </w:r>
      <w:r w:rsidR="00A40120" w:rsidRPr="004027BD">
        <w:rPr>
          <w:rStyle w:val="FontStyle84"/>
          <w:rFonts w:ascii="Times New Roman" w:hAnsi="Times New Roman" w:cs="Times New Roman"/>
          <w:b w:val="0"/>
          <w:sz w:val="28"/>
          <w:szCs w:val="28"/>
          <w:vertAlign w:val="subscript"/>
          <w:lang w:val="uk-UA" w:eastAsia="uk-UA"/>
        </w:rPr>
        <w:t>2</w:t>
      </w:r>
      <w:r w:rsidR="00A40120"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vertAlign w:val="subscript"/>
          <w:lang w:val="uk-UA" w:eastAsia="uk-UA"/>
        </w:rPr>
        <w:t>3</w:t>
      </w:r>
      <w:r w:rsidR="00471A5E" w:rsidRPr="004027BD">
        <w:rPr>
          <w:rStyle w:val="FontStyle84"/>
          <w:rFonts w:ascii="Times New Roman" w:hAnsi="Times New Roman" w:cs="Times New Roman"/>
          <w:b w:val="0"/>
          <w:sz w:val="28"/>
          <w:szCs w:val="28"/>
          <w:lang w:val="uk-UA" w:eastAsia="uk-UA"/>
        </w:rPr>
        <w:t xml:space="preserve">]? </w:t>
      </w:r>
      <w:r w:rsidR="00A40120" w:rsidRPr="004027BD">
        <w:rPr>
          <w:rStyle w:val="FontStyle84"/>
          <w:rFonts w:ascii="Times New Roman" w:hAnsi="Times New Roman" w:cs="Times New Roman"/>
          <w:b w:val="0"/>
          <w:sz w:val="28"/>
          <w:szCs w:val="28"/>
          <w:lang w:val="uk-UA" w:eastAsia="uk-UA"/>
        </w:rPr>
        <w:t>Намалюйте</w:t>
      </w:r>
      <w:r w:rsidR="00471A5E" w:rsidRPr="004027BD">
        <w:rPr>
          <w:rStyle w:val="FontStyle84"/>
          <w:rFonts w:ascii="Times New Roman" w:hAnsi="Times New Roman" w:cs="Times New Roman"/>
          <w:b w:val="0"/>
          <w:sz w:val="28"/>
          <w:szCs w:val="28"/>
          <w:lang w:val="uk-UA" w:eastAsia="uk-UA"/>
        </w:rPr>
        <w:t xml:space="preserve"> енантіомери хіральних комплексів і визнач</w:t>
      </w:r>
      <w:r w:rsidR="00544DE2" w:rsidRPr="004027BD">
        <w:rPr>
          <w:rStyle w:val="FontStyle84"/>
          <w:rFonts w:ascii="Times New Roman" w:hAnsi="Times New Roman" w:cs="Times New Roman"/>
          <w:b w:val="0"/>
          <w:sz w:val="28"/>
          <w:szCs w:val="28"/>
          <w:lang w:val="uk-UA" w:eastAsia="uk-UA"/>
        </w:rPr>
        <w:t>и</w:t>
      </w:r>
      <w:r w:rsidR="00471A5E" w:rsidRPr="004027BD">
        <w:rPr>
          <w:rStyle w:val="FontStyle84"/>
          <w:rFonts w:ascii="Times New Roman" w:hAnsi="Times New Roman" w:cs="Times New Roman"/>
          <w:b w:val="0"/>
          <w:sz w:val="28"/>
          <w:szCs w:val="28"/>
          <w:lang w:val="uk-UA" w:eastAsia="uk-UA"/>
        </w:rPr>
        <w:t>т</w:t>
      </w:r>
      <w:r w:rsidR="00544DE2" w:rsidRPr="004027BD">
        <w:rPr>
          <w:rStyle w:val="FontStyle84"/>
          <w:rFonts w:ascii="Times New Roman" w:hAnsi="Times New Roman" w:cs="Times New Roman"/>
          <w:b w:val="0"/>
          <w:sz w:val="28"/>
          <w:szCs w:val="28"/>
          <w:lang w:val="uk-UA" w:eastAsia="uk-UA"/>
        </w:rPr>
        <w:t>ь</w:t>
      </w:r>
      <w:r w:rsidR="00471A5E" w:rsidRPr="004027BD">
        <w:rPr>
          <w:rStyle w:val="FontStyle84"/>
          <w:rFonts w:ascii="Times New Roman" w:hAnsi="Times New Roman" w:cs="Times New Roman"/>
          <w:b w:val="0"/>
          <w:sz w:val="28"/>
          <w:szCs w:val="28"/>
          <w:lang w:val="uk-UA" w:eastAsia="uk-UA"/>
        </w:rPr>
        <w:t xml:space="preserve"> площину симетрії в ахіральних комплексах.</w:t>
      </w:r>
    </w:p>
    <w:p w:rsidR="00471A5E" w:rsidRPr="004027BD" w:rsidRDefault="00CC1F4F" w:rsidP="00471A5E">
      <w:pPr>
        <w:pStyle w:val="Style26"/>
        <w:ind w:firstLine="709"/>
        <w:jc w:val="both"/>
        <w:rPr>
          <w:rStyle w:val="FontStyle84"/>
          <w:rFonts w:ascii="Times New Roman" w:hAnsi="Times New Roman" w:cs="Times New Roman"/>
          <w:b w:val="0"/>
          <w:sz w:val="28"/>
          <w:szCs w:val="28"/>
          <w:lang w:val="uk-UA" w:eastAsia="uk-UA"/>
        </w:rPr>
      </w:pPr>
      <w:r w:rsidRPr="004027BD">
        <w:rPr>
          <w:noProof/>
          <w:lang w:eastAsia="ru-RU"/>
        </w:rPr>
        <w:drawing>
          <wp:inline distT="0" distB="0" distL="0" distR="0">
            <wp:extent cx="129540" cy="129540"/>
            <wp:effectExtent l="0" t="0" r="3810" b="3810"/>
            <wp:docPr id="152" name="Рисунок 196"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40120" w:rsidRPr="004027BD">
        <w:rPr>
          <w:rStyle w:val="FontStyle84"/>
          <w:rFonts w:ascii="Times New Roman" w:hAnsi="Times New Roman" w:cs="Times New Roman"/>
          <w:sz w:val="28"/>
          <w:szCs w:val="28"/>
          <w:lang w:val="uk-UA" w:eastAsia="uk-UA"/>
        </w:rPr>
        <w:t>13.</w:t>
      </w:r>
      <w:r w:rsidR="00471A5E" w:rsidRPr="004027BD">
        <w:rPr>
          <w:rStyle w:val="FontStyle84"/>
          <w:rFonts w:ascii="Times New Roman" w:hAnsi="Times New Roman" w:cs="Times New Roman"/>
          <w:b w:val="0"/>
          <w:sz w:val="28"/>
          <w:szCs w:val="28"/>
          <w:lang w:val="uk-UA" w:eastAsia="uk-UA"/>
        </w:rPr>
        <w:t xml:space="preserve"> Тверд</w:t>
      </w:r>
      <w:r w:rsidR="00544DE2" w:rsidRPr="004027BD">
        <w:rPr>
          <w:rStyle w:val="FontStyle84"/>
          <w:rFonts w:ascii="Times New Roman" w:hAnsi="Times New Roman" w:cs="Times New Roman"/>
          <w:b w:val="0"/>
          <w:sz w:val="28"/>
          <w:szCs w:val="28"/>
          <w:lang w:val="uk-UA" w:eastAsia="uk-UA"/>
        </w:rPr>
        <w:t xml:space="preserve">а сполука </w:t>
      </w:r>
      <w:r w:rsidR="00471A5E" w:rsidRPr="004027BD">
        <w:rPr>
          <w:rStyle w:val="FontStyle84"/>
          <w:rFonts w:ascii="Times New Roman" w:hAnsi="Times New Roman" w:cs="Times New Roman"/>
          <w:b w:val="0"/>
          <w:sz w:val="28"/>
          <w:szCs w:val="28"/>
          <w:lang w:val="uk-UA" w:eastAsia="uk-UA"/>
        </w:rPr>
        <w:t xml:space="preserve">рожевого кольору має формулу </w:t>
      </w:r>
      <w:r w:rsidR="00544DE2" w:rsidRPr="004027BD">
        <w:rPr>
          <w:rStyle w:val="FontStyle84"/>
          <w:rFonts w:ascii="Times New Roman" w:hAnsi="Times New Roman" w:cs="Times New Roman"/>
          <w:b w:val="0"/>
          <w:sz w:val="28"/>
          <w:szCs w:val="28"/>
          <w:lang w:val="uk-UA" w:eastAsia="uk-UA"/>
        </w:rPr>
        <w:t>CoCl</w:t>
      </w:r>
      <w:r w:rsidR="00544DE2" w:rsidRPr="004027BD">
        <w:rPr>
          <w:rStyle w:val="FontStyle84"/>
          <w:rFonts w:ascii="Times New Roman" w:hAnsi="Times New Roman" w:cs="Times New Roman"/>
          <w:b w:val="0"/>
          <w:sz w:val="28"/>
          <w:szCs w:val="28"/>
          <w:vertAlign w:val="subscript"/>
          <w:lang w:val="uk-UA" w:eastAsia="uk-UA"/>
        </w:rPr>
        <w:t>3</w:t>
      </w:r>
      <w:r w:rsidR="00544DE2" w:rsidRPr="004027BD">
        <w:rPr>
          <w:rStyle w:val="FontStyle84"/>
          <w:rFonts w:ascii="Times New Roman" w:hAnsi="Times New Roman" w:cs="Times New Roman"/>
          <w:b w:val="0"/>
          <w:sz w:val="28"/>
          <w:szCs w:val="28"/>
          <w:lang w:val="uk-UA" w:eastAsia="uk-UA"/>
        </w:rPr>
        <w:t>·5NH</w:t>
      </w:r>
      <w:r w:rsidR="00544DE2" w:rsidRPr="004027BD">
        <w:rPr>
          <w:rStyle w:val="FontStyle84"/>
          <w:rFonts w:ascii="Times New Roman" w:hAnsi="Times New Roman" w:cs="Times New Roman"/>
          <w:b w:val="0"/>
          <w:sz w:val="28"/>
          <w:szCs w:val="28"/>
          <w:vertAlign w:val="subscript"/>
          <w:lang w:val="uk-UA" w:eastAsia="uk-UA"/>
        </w:rPr>
        <w:t>3</w:t>
      </w:r>
      <w:r w:rsidR="00544DE2" w:rsidRPr="004027BD">
        <w:rPr>
          <w:rStyle w:val="FontStyle84"/>
          <w:rFonts w:ascii="Times New Roman" w:hAnsi="Times New Roman" w:cs="Times New Roman"/>
          <w:b w:val="0"/>
          <w:sz w:val="28"/>
          <w:szCs w:val="28"/>
          <w:lang w:val="uk-UA" w:eastAsia="uk-UA"/>
        </w:rPr>
        <w:t>·H</w:t>
      </w:r>
      <w:r w:rsidR="00544DE2" w:rsidRPr="004027BD">
        <w:rPr>
          <w:rStyle w:val="FontStyle84"/>
          <w:rFonts w:ascii="Times New Roman" w:hAnsi="Times New Roman" w:cs="Times New Roman"/>
          <w:b w:val="0"/>
          <w:sz w:val="28"/>
          <w:szCs w:val="28"/>
          <w:vertAlign w:val="subscript"/>
          <w:lang w:val="uk-UA" w:eastAsia="uk-UA"/>
        </w:rPr>
        <w:t>2</w:t>
      </w:r>
      <w:r w:rsidR="00544DE2" w:rsidRPr="004027BD">
        <w:rPr>
          <w:rStyle w:val="FontStyle84"/>
          <w:rFonts w:ascii="Times New Roman" w:hAnsi="Times New Roman" w:cs="Times New Roman"/>
          <w:b w:val="0"/>
          <w:sz w:val="28"/>
          <w:szCs w:val="28"/>
          <w:lang w:val="uk-UA" w:eastAsia="uk-UA"/>
        </w:rPr>
        <w:t>O</w:t>
      </w:r>
      <w:r w:rsidR="00471A5E" w:rsidRPr="004027BD">
        <w:rPr>
          <w:rStyle w:val="FontStyle84"/>
          <w:rFonts w:ascii="Times New Roman" w:hAnsi="Times New Roman" w:cs="Times New Roman"/>
          <w:b w:val="0"/>
          <w:sz w:val="28"/>
          <w:szCs w:val="28"/>
          <w:lang w:val="uk-UA" w:eastAsia="uk-UA"/>
        </w:rPr>
        <w:t xml:space="preserve">. Розчин цієї сполуки також рожевий і при титруванні розчином </w:t>
      </w:r>
      <w:r w:rsidR="00544DE2" w:rsidRPr="004027BD">
        <w:rPr>
          <w:rStyle w:val="FontStyle84"/>
          <w:rFonts w:ascii="Times New Roman" w:hAnsi="Times New Roman" w:cs="Times New Roman"/>
          <w:b w:val="0"/>
          <w:sz w:val="28"/>
          <w:szCs w:val="28"/>
          <w:lang w:val="uk-UA" w:eastAsia="uk-UA"/>
        </w:rPr>
        <w:t xml:space="preserve">аргентум </w:t>
      </w:r>
      <w:r w:rsidR="00471A5E" w:rsidRPr="004027BD">
        <w:rPr>
          <w:rStyle w:val="FontStyle84"/>
          <w:rFonts w:ascii="Times New Roman" w:hAnsi="Times New Roman" w:cs="Times New Roman"/>
          <w:b w:val="0"/>
          <w:sz w:val="28"/>
          <w:szCs w:val="28"/>
          <w:lang w:val="uk-UA" w:eastAsia="uk-UA"/>
        </w:rPr>
        <w:t xml:space="preserve">нітрату швидко дає 3 моль </w:t>
      </w:r>
      <w:r w:rsidR="00544DE2" w:rsidRPr="004027BD">
        <w:rPr>
          <w:rStyle w:val="FontStyle84"/>
          <w:rFonts w:ascii="Times New Roman" w:hAnsi="Times New Roman" w:cs="Times New Roman"/>
          <w:b w:val="0"/>
          <w:sz w:val="28"/>
          <w:szCs w:val="28"/>
          <w:lang w:val="uk-UA" w:eastAsia="uk-UA"/>
        </w:rPr>
        <w:t>AgCl</w:t>
      </w:r>
      <w:r w:rsidR="00471A5E" w:rsidRPr="004027BD">
        <w:rPr>
          <w:rStyle w:val="FontStyle84"/>
          <w:rFonts w:ascii="Times New Roman" w:hAnsi="Times New Roman" w:cs="Times New Roman"/>
          <w:b w:val="0"/>
          <w:sz w:val="28"/>
          <w:szCs w:val="28"/>
          <w:lang w:val="uk-UA" w:eastAsia="uk-UA"/>
        </w:rPr>
        <w:t>. При нагріванні рожево</w:t>
      </w:r>
      <w:r w:rsidR="00544DE2" w:rsidRPr="004027BD">
        <w:rPr>
          <w:rStyle w:val="FontStyle84"/>
          <w:rFonts w:ascii="Times New Roman" w:hAnsi="Times New Roman" w:cs="Times New Roman"/>
          <w:b w:val="0"/>
          <w:sz w:val="28"/>
          <w:szCs w:val="28"/>
          <w:lang w:val="uk-UA" w:eastAsia="uk-UA"/>
        </w:rPr>
        <w:t>ї</w:t>
      </w:r>
      <w:r w:rsidR="00471A5E" w:rsidRPr="004027BD">
        <w:rPr>
          <w:rStyle w:val="FontStyle84"/>
          <w:rFonts w:ascii="Times New Roman" w:hAnsi="Times New Roman" w:cs="Times New Roman"/>
          <w:b w:val="0"/>
          <w:sz w:val="28"/>
          <w:szCs w:val="28"/>
          <w:lang w:val="uk-UA" w:eastAsia="uk-UA"/>
        </w:rPr>
        <w:t xml:space="preserve"> речовини вон</w:t>
      </w:r>
      <w:r w:rsidR="00BC1E16">
        <w:rPr>
          <w:rStyle w:val="FontStyle84"/>
          <w:rFonts w:ascii="Times New Roman" w:hAnsi="Times New Roman" w:cs="Times New Roman"/>
          <w:b w:val="0"/>
          <w:sz w:val="28"/>
          <w:szCs w:val="28"/>
          <w:lang w:val="uk-UA" w:eastAsia="uk-UA"/>
        </w:rPr>
        <w:t>а</w:t>
      </w:r>
      <w:r w:rsidR="00471A5E" w:rsidRPr="004027BD">
        <w:rPr>
          <w:rStyle w:val="FontStyle84"/>
          <w:rFonts w:ascii="Times New Roman" w:hAnsi="Times New Roman" w:cs="Times New Roman"/>
          <w:b w:val="0"/>
          <w:sz w:val="28"/>
          <w:szCs w:val="28"/>
          <w:lang w:val="uk-UA" w:eastAsia="uk-UA"/>
        </w:rPr>
        <w:t xml:space="preserve"> втрачає 1 моль Н</w:t>
      </w:r>
      <w:r w:rsidR="00544DE2" w:rsidRPr="004027BD">
        <w:rPr>
          <w:rStyle w:val="FontStyle84"/>
          <w:rFonts w:ascii="Times New Roman" w:hAnsi="Times New Roman" w:cs="Times New Roman"/>
          <w:b w:val="0"/>
          <w:sz w:val="28"/>
          <w:szCs w:val="28"/>
          <w:vertAlign w:val="subscript"/>
          <w:lang w:val="uk-UA" w:eastAsia="uk-UA"/>
        </w:rPr>
        <w:t>2</w:t>
      </w:r>
      <w:r w:rsidR="00471A5E" w:rsidRPr="004027BD">
        <w:rPr>
          <w:rStyle w:val="FontStyle84"/>
          <w:rFonts w:ascii="Times New Roman" w:hAnsi="Times New Roman" w:cs="Times New Roman"/>
          <w:b w:val="0"/>
          <w:sz w:val="28"/>
          <w:szCs w:val="28"/>
          <w:lang w:val="uk-UA" w:eastAsia="uk-UA"/>
        </w:rPr>
        <w:t>О з утворенням твердо</w:t>
      </w:r>
      <w:r w:rsidR="00544DE2" w:rsidRPr="004027BD">
        <w:rPr>
          <w:rStyle w:val="FontStyle84"/>
          <w:rFonts w:ascii="Times New Roman" w:hAnsi="Times New Roman" w:cs="Times New Roman"/>
          <w:b w:val="0"/>
          <w:sz w:val="28"/>
          <w:szCs w:val="28"/>
          <w:lang w:val="uk-UA" w:eastAsia="uk-UA"/>
        </w:rPr>
        <w:t>ї сполуки</w:t>
      </w:r>
      <w:r w:rsidR="00471A5E" w:rsidRPr="004027BD">
        <w:rPr>
          <w:rStyle w:val="FontStyle84"/>
          <w:rFonts w:ascii="Times New Roman" w:hAnsi="Times New Roman" w:cs="Times New Roman"/>
          <w:b w:val="0"/>
          <w:sz w:val="28"/>
          <w:szCs w:val="28"/>
          <w:lang w:val="uk-UA" w:eastAsia="uk-UA"/>
        </w:rPr>
        <w:t xml:space="preserve"> пурпурного кольору з тим же співвідношенням </w:t>
      </w:r>
      <w:r w:rsidR="00544DE2" w:rsidRPr="004027BD">
        <w:rPr>
          <w:rStyle w:val="FontStyle84"/>
          <w:rFonts w:ascii="Times New Roman" w:hAnsi="Times New Roman" w:cs="Times New Roman"/>
          <w:b w:val="0"/>
          <w:sz w:val="28"/>
          <w:szCs w:val="28"/>
          <w:lang w:val="uk-UA" w:eastAsia="uk-UA"/>
        </w:rPr>
        <w:t>NH</w:t>
      </w:r>
      <w:r w:rsidR="00544DE2" w:rsidRPr="004027BD">
        <w:rPr>
          <w:rStyle w:val="FontStyle84"/>
          <w:rFonts w:ascii="Times New Roman" w:hAnsi="Times New Roman" w:cs="Times New Roman"/>
          <w:b w:val="0"/>
          <w:sz w:val="28"/>
          <w:szCs w:val="28"/>
          <w:vertAlign w:val="subscript"/>
          <w:lang w:val="uk-UA" w:eastAsia="uk-UA"/>
        </w:rPr>
        <w:t>3</w:t>
      </w:r>
      <w:r w:rsidR="00471A5E" w:rsidRPr="004027BD">
        <w:rPr>
          <w:rStyle w:val="FontStyle84"/>
          <w:rFonts w:ascii="Times New Roman" w:hAnsi="Times New Roman" w:cs="Times New Roman"/>
          <w:b w:val="0"/>
          <w:sz w:val="28"/>
          <w:szCs w:val="28"/>
          <w:lang w:val="uk-UA" w:eastAsia="uk-UA"/>
        </w:rPr>
        <w:t>: С1: Со. Пурпурн</w:t>
      </w:r>
      <w:r w:rsidR="00BC1E16">
        <w:rPr>
          <w:rStyle w:val="FontStyle84"/>
          <w:rFonts w:ascii="Times New Roman" w:hAnsi="Times New Roman" w:cs="Times New Roman"/>
          <w:b w:val="0"/>
          <w:sz w:val="28"/>
          <w:szCs w:val="28"/>
          <w:lang w:val="uk-UA" w:eastAsia="uk-UA"/>
        </w:rPr>
        <w:t>а</w:t>
      </w:r>
      <w:r w:rsidR="00471A5E" w:rsidRPr="004027BD">
        <w:rPr>
          <w:rStyle w:val="FontStyle84"/>
          <w:rFonts w:ascii="Times New Roman" w:hAnsi="Times New Roman" w:cs="Times New Roman"/>
          <w:b w:val="0"/>
          <w:sz w:val="28"/>
          <w:szCs w:val="28"/>
          <w:lang w:val="uk-UA" w:eastAsia="uk-UA"/>
        </w:rPr>
        <w:t xml:space="preserve"> тверд</w:t>
      </w:r>
      <w:r w:rsidR="00544DE2" w:rsidRPr="004027BD">
        <w:rPr>
          <w:rStyle w:val="FontStyle84"/>
          <w:rFonts w:ascii="Times New Roman" w:hAnsi="Times New Roman" w:cs="Times New Roman"/>
          <w:b w:val="0"/>
          <w:sz w:val="28"/>
          <w:szCs w:val="28"/>
          <w:lang w:val="uk-UA" w:eastAsia="uk-UA"/>
        </w:rPr>
        <w:t>а сполукашвидко віддає два своїх хлорид-й</w:t>
      </w:r>
      <w:r w:rsidR="00471A5E" w:rsidRPr="004027BD">
        <w:rPr>
          <w:rStyle w:val="FontStyle84"/>
          <w:rFonts w:ascii="Times New Roman" w:hAnsi="Times New Roman" w:cs="Times New Roman"/>
          <w:b w:val="0"/>
          <w:sz w:val="28"/>
          <w:szCs w:val="28"/>
          <w:lang w:val="uk-UA" w:eastAsia="uk-UA"/>
        </w:rPr>
        <w:t>она; потім при розчиненні і подальшом</w:t>
      </w:r>
      <w:r w:rsidR="00544DE2" w:rsidRPr="004027BD">
        <w:rPr>
          <w:rStyle w:val="FontStyle84"/>
          <w:rFonts w:ascii="Times New Roman" w:hAnsi="Times New Roman" w:cs="Times New Roman"/>
          <w:b w:val="0"/>
          <w:sz w:val="28"/>
          <w:szCs w:val="28"/>
          <w:lang w:val="uk-UA" w:eastAsia="uk-UA"/>
        </w:rPr>
        <w:t>у титруванні AgNO</w:t>
      </w:r>
      <w:r w:rsidR="00544DE2" w:rsidRPr="004027BD">
        <w:rPr>
          <w:rStyle w:val="FontStyle84"/>
          <w:rFonts w:ascii="Times New Roman" w:hAnsi="Times New Roman" w:cs="Times New Roman"/>
          <w:b w:val="0"/>
          <w:sz w:val="28"/>
          <w:szCs w:val="28"/>
          <w:vertAlign w:val="subscript"/>
          <w:lang w:val="uk-UA" w:eastAsia="uk-UA"/>
        </w:rPr>
        <w:t>3</w:t>
      </w:r>
      <w:r w:rsidR="00471A5E" w:rsidRPr="004027BD">
        <w:rPr>
          <w:rStyle w:val="FontStyle84"/>
          <w:rFonts w:ascii="Times New Roman" w:hAnsi="Times New Roman" w:cs="Times New Roman"/>
          <w:b w:val="0"/>
          <w:sz w:val="28"/>
          <w:szCs w:val="28"/>
          <w:lang w:val="uk-UA" w:eastAsia="uk-UA"/>
        </w:rPr>
        <w:t xml:space="preserve"> повіль</w:t>
      </w:r>
      <w:r w:rsidR="00544DE2" w:rsidRPr="004027BD">
        <w:rPr>
          <w:rStyle w:val="FontStyle84"/>
          <w:rFonts w:ascii="Times New Roman" w:hAnsi="Times New Roman" w:cs="Times New Roman"/>
          <w:b w:val="0"/>
          <w:sz w:val="28"/>
          <w:szCs w:val="28"/>
          <w:lang w:val="uk-UA" w:eastAsia="uk-UA"/>
        </w:rPr>
        <w:t>но віддає один зі своїх хлорид-й</w:t>
      </w:r>
      <w:r w:rsidR="00471A5E" w:rsidRPr="004027BD">
        <w:rPr>
          <w:rStyle w:val="FontStyle84"/>
          <w:rFonts w:ascii="Times New Roman" w:hAnsi="Times New Roman" w:cs="Times New Roman"/>
          <w:b w:val="0"/>
          <w:sz w:val="28"/>
          <w:szCs w:val="28"/>
          <w:lang w:val="uk-UA" w:eastAsia="uk-UA"/>
        </w:rPr>
        <w:t xml:space="preserve">онів. Визначте структуру двох </w:t>
      </w:r>
      <w:r w:rsidR="00544DE2" w:rsidRPr="004027BD">
        <w:rPr>
          <w:rStyle w:val="FontStyle84"/>
          <w:rFonts w:ascii="Times New Roman" w:hAnsi="Times New Roman" w:cs="Times New Roman"/>
          <w:b w:val="0"/>
          <w:sz w:val="28"/>
          <w:szCs w:val="28"/>
          <w:lang w:val="uk-UA" w:eastAsia="uk-UA"/>
        </w:rPr>
        <w:t>октаедричних</w:t>
      </w:r>
      <w:r w:rsidR="00471A5E" w:rsidRPr="004027BD">
        <w:rPr>
          <w:rStyle w:val="FontStyle84"/>
          <w:rFonts w:ascii="Times New Roman" w:hAnsi="Times New Roman" w:cs="Times New Roman"/>
          <w:b w:val="0"/>
          <w:sz w:val="28"/>
          <w:szCs w:val="28"/>
          <w:lang w:val="uk-UA" w:eastAsia="uk-UA"/>
        </w:rPr>
        <w:t xml:space="preserve"> комплексів, намалюйте і назвіть їх.</w:t>
      </w:r>
    </w:p>
    <w:p w:rsidR="003E138B" w:rsidRPr="004027BD" w:rsidRDefault="00CC1F4F" w:rsidP="00471A5E">
      <w:pPr>
        <w:pStyle w:val="Style26"/>
        <w:widowControl/>
        <w:ind w:firstLine="709"/>
        <w:jc w:val="both"/>
        <w:rPr>
          <w:rStyle w:val="FontStyle84"/>
          <w:rFonts w:ascii="Times New Roman" w:hAnsi="Times New Roman" w:cs="Times New Roman"/>
          <w:b w:val="0"/>
          <w:sz w:val="28"/>
          <w:szCs w:val="28"/>
          <w:lang w:val="uk-UA" w:eastAsia="uk-UA"/>
        </w:rPr>
      </w:pPr>
      <w:r w:rsidRPr="004027BD">
        <w:rPr>
          <w:noProof/>
          <w:lang w:eastAsia="ru-RU"/>
        </w:rPr>
        <w:drawing>
          <wp:inline distT="0" distB="0" distL="0" distR="0">
            <wp:extent cx="129540" cy="129540"/>
            <wp:effectExtent l="0" t="0" r="3810" b="3810"/>
            <wp:docPr id="151" name="Рисунок 197"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40120" w:rsidRPr="004027BD">
        <w:rPr>
          <w:rStyle w:val="FontStyle84"/>
          <w:rFonts w:ascii="Times New Roman" w:hAnsi="Times New Roman" w:cs="Times New Roman"/>
          <w:sz w:val="28"/>
          <w:szCs w:val="28"/>
          <w:lang w:val="uk-UA" w:eastAsia="uk-UA"/>
        </w:rPr>
        <w:t>14.</w:t>
      </w:r>
      <w:r w:rsidR="00471A5E" w:rsidRPr="004027BD">
        <w:rPr>
          <w:rStyle w:val="FontStyle84"/>
          <w:rFonts w:ascii="Times New Roman" w:hAnsi="Times New Roman" w:cs="Times New Roman"/>
          <w:b w:val="0"/>
          <w:sz w:val="28"/>
          <w:szCs w:val="28"/>
          <w:lang w:val="uk-UA" w:eastAsia="uk-UA"/>
        </w:rPr>
        <w:t xml:space="preserve"> Готовий реактив </w:t>
      </w:r>
      <w:r w:rsidR="00D26DC2">
        <w:rPr>
          <w:rStyle w:val="FontStyle84"/>
          <w:rFonts w:ascii="Times New Roman" w:hAnsi="Times New Roman" w:cs="Times New Roman"/>
          <w:b w:val="0"/>
          <w:sz w:val="28"/>
          <w:szCs w:val="28"/>
          <w:lang w:val="uk-UA" w:eastAsia="uk-UA"/>
        </w:rPr>
        <w:t>гекса</w:t>
      </w:r>
      <w:r w:rsidR="00471A5E" w:rsidRPr="004027BD">
        <w:rPr>
          <w:rStyle w:val="FontStyle84"/>
          <w:rFonts w:ascii="Times New Roman" w:hAnsi="Times New Roman" w:cs="Times New Roman"/>
          <w:b w:val="0"/>
          <w:sz w:val="28"/>
          <w:szCs w:val="28"/>
          <w:lang w:val="uk-UA" w:eastAsia="uk-UA"/>
        </w:rPr>
        <w:t xml:space="preserve">гідрат </w:t>
      </w:r>
      <w:r w:rsidR="00544DE2" w:rsidRPr="004027BD">
        <w:rPr>
          <w:rStyle w:val="FontStyle84"/>
          <w:rFonts w:ascii="Times New Roman" w:hAnsi="Times New Roman" w:cs="Times New Roman"/>
          <w:b w:val="0"/>
          <w:sz w:val="28"/>
          <w:szCs w:val="28"/>
          <w:lang w:val="uk-UA" w:eastAsia="uk-UA"/>
        </w:rPr>
        <w:t xml:space="preserve">хром(III) </w:t>
      </w:r>
      <w:r w:rsidR="00471A5E" w:rsidRPr="004027BD">
        <w:rPr>
          <w:rStyle w:val="FontStyle84"/>
          <w:rFonts w:ascii="Times New Roman" w:hAnsi="Times New Roman" w:cs="Times New Roman"/>
          <w:b w:val="0"/>
          <w:sz w:val="28"/>
          <w:szCs w:val="28"/>
          <w:lang w:val="uk-UA" w:eastAsia="uk-UA"/>
        </w:rPr>
        <w:t>хлориду має загальну формулу С</w:t>
      </w:r>
      <w:r w:rsidR="00544DE2" w:rsidRPr="004027BD">
        <w:rPr>
          <w:rStyle w:val="FontStyle84"/>
          <w:rFonts w:ascii="Times New Roman" w:hAnsi="Times New Roman" w:cs="Times New Roman"/>
          <w:b w:val="0"/>
          <w:sz w:val="28"/>
          <w:szCs w:val="28"/>
          <w:lang w:val="uk-UA" w:eastAsia="uk-UA"/>
        </w:rPr>
        <w:t>rС1</w:t>
      </w:r>
      <w:r w:rsidR="00544DE2" w:rsidRPr="004027BD">
        <w:rPr>
          <w:rStyle w:val="FontStyle84"/>
          <w:rFonts w:ascii="Times New Roman" w:hAnsi="Times New Roman" w:cs="Times New Roman"/>
          <w:b w:val="0"/>
          <w:sz w:val="28"/>
          <w:szCs w:val="28"/>
          <w:vertAlign w:val="subscript"/>
          <w:lang w:val="uk-UA" w:eastAsia="uk-UA"/>
        </w:rPr>
        <w:t>3</w:t>
      </w:r>
      <w:r w:rsidR="00544DE2" w:rsidRPr="004027BD">
        <w:rPr>
          <w:rStyle w:val="FontStyle84"/>
          <w:rFonts w:ascii="Times New Roman" w:hAnsi="Times New Roman" w:cs="Times New Roman"/>
          <w:b w:val="0"/>
          <w:sz w:val="28"/>
          <w:szCs w:val="28"/>
          <w:lang w:val="uk-UA" w:eastAsia="uk-UA"/>
        </w:rPr>
        <w:t>·</w:t>
      </w:r>
      <w:r w:rsidR="00471A5E" w:rsidRPr="004027BD">
        <w:rPr>
          <w:rStyle w:val="FontStyle84"/>
          <w:rFonts w:ascii="Times New Roman" w:hAnsi="Times New Roman" w:cs="Times New Roman"/>
          <w:b w:val="0"/>
          <w:sz w:val="28"/>
          <w:szCs w:val="28"/>
          <w:lang w:val="uk-UA" w:eastAsia="uk-UA"/>
        </w:rPr>
        <w:t>6Н</w:t>
      </w:r>
      <w:r w:rsidR="00471A5E" w:rsidRPr="004027BD">
        <w:rPr>
          <w:rStyle w:val="FontStyle84"/>
          <w:rFonts w:ascii="Times New Roman" w:hAnsi="Times New Roman" w:cs="Times New Roman"/>
          <w:b w:val="0"/>
          <w:sz w:val="28"/>
          <w:szCs w:val="28"/>
          <w:vertAlign w:val="subscript"/>
          <w:lang w:val="uk-UA" w:eastAsia="uk-UA"/>
        </w:rPr>
        <w:t>2</w:t>
      </w:r>
      <w:r w:rsidR="00471A5E" w:rsidRPr="004027BD">
        <w:rPr>
          <w:rStyle w:val="FontStyle84"/>
          <w:rFonts w:ascii="Times New Roman" w:hAnsi="Times New Roman" w:cs="Times New Roman"/>
          <w:b w:val="0"/>
          <w:sz w:val="28"/>
          <w:szCs w:val="28"/>
          <w:lang w:val="uk-UA" w:eastAsia="uk-UA"/>
        </w:rPr>
        <w:t>О. При кип'ятінні розчину він стає фіолетов</w:t>
      </w:r>
      <w:r w:rsidR="00544DE2" w:rsidRPr="004027BD">
        <w:rPr>
          <w:rStyle w:val="FontStyle84"/>
          <w:rFonts w:ascii="Times New Roman" w:hAnsi="Times New Roman" w:cs="Times New Roman"/>
          <w:b w:val="0"/>
          <w:sz w:val="28"/>
          <w:szCs w:val="28"/>
          <w:lang w:val="uk-UA" w:eastAsia="uk-UA"/>
        </w:rPr>
        <w:t>им і має молярну елек</w:t>
      </w:r>
      <w:r w:rsidR="00471A5E" w:rsidRPr="004027BD">
        <w:rPr>
          <w:rStyle w:val="FontStyle84"/>
          <w:rFonts w:ascii="Times New Roman" w:hAnsi="Times New Roman" w:cs="Times New Roman"/>
          <w:b w:val="0"/>
          <w:sz w:val="28"/>
          <w:szCs w:val="28"/>
          <w:lang w:val="uk-UA" w:eastAsia="uk-UA"/>
        </w:rPr>
        <w:t>тропров</w:t>
      </w:r>
      <w:r w:rsidR="00544DE2" w:rsidRPr="004027BD">
        <w:rPr>
          <w:rStyle w:val="FontStyle84"/>
          <w:rFonts w:ascii="Times New Roman" w:hAnsi="Times New Roman" w:cs="Times New Roman"/>
          <w:b w:val="0"/>
          <w:sz w:val="28"/>
          <w:szCs w:val="28"/>
          <w:lang w:val="uk-UA" w:eastAsia="uk-UA"/>
        </w:rPr>
        <w:t>ідність</w:t>
      </w:r>
      <w:r w:rsidR="00471A5E" w:rsidRPr="004027BD">
        <w:rPr>
          <w:rStyle w:val="FontStyle84"/>
          <w:rFonts w:ascii="Times New Roman" w:hAnsi="Times New Roman" w:cs="Times New Roman"/>
          <w:b w:val="0"/>
          <w:sz w:val="28"/>
          <w:szCs w:val="28"/>
          <w:lang w:val="uk-UA" w:eastAsia="uk-UA"/>
        </w:rPr>
        <w:t>, порівнянну з електропровідністю [</w:t>
      </w:r>
      <w:r w:rsidR="00544DE2" w:rsidRPr="004027BD">
        <w:rPr>
          <w:rStyle w:val="FontStyle84"/>
          <w:rFonts w:ascii="Times New Roman" w:hAnsi="Times New Roman" w:cs="Times New Roman"/>
          <w:b w:val="0"/>
          <w:sz w:val="28"/>
          <w:szCs w:val="28"/>
          <w:lang w:val="uk-UA" w:eastAsia="uk-UA"/>
        </w:rPr>
        <w:t>Cr(NH</w:t>
      </w:r>
      <w:r w:rsidR="00544DE2" w:rsidRPr="004027BD">
        <w:rPr>
          <w:rStyle w:val="FontStyle84"/>
          <w:rFonts w:ascii="Times New Roman" w:hAnsi="Times New Roman" w:cs="Times New Roman"/>
          <w:b w:val="0"/>
          <w:sz w:val="28"/>
          <w:szCs w:val="28"/>
          <w:vertAlign w:val="subscript"/>
          <w:lang w:val="uk-UA" w:eastAsia="uk-UA"/>
        </w:rPr>
        <w:t>3</w:t>
      </w:r>
      <w:r w:rsidR="00544DE2" w:rsidRPr="004027BD">
        <w:rPr>
          <w:rStyle w:val="FontStyle84"/>
          <w:rFonts w:ascii="Times New Roman" w:hAnsi="Times New Roman" w:cs="Times New Roman"/>
          <w:b w:val="0"/>
          <w:sz w:val="28"/>
          <w:szCs w:val="28"/>
          <w:lang w:val="uk-UA" w:eastAsia="uk-UA"/>
        </w:rPr>
        <w:t>)</w:t>
      </w:r>
      <w:r w:rsidR="00544DE2" w:rsidRPr="004027BD">
        <w:rPr>
          <w:rStyle w:val="FontStyle84"/>
          <w:rFonts w:ascii="Times New Roman" w:hAnsi="Times New Roman" w:cs="Times New Roman"/>
          <w:b w:val="0"/>
          <w:sz w:val="28"/>
          <w:szCs w:val="28"/>
          <w:vertAlign w:val="subscript"/>
          <w:lang w:val="uk-UA" w:eastAsia="uk-UA"/>
        </w:rPr>
        <w:t>6</w:t>
      </w:r>
      <w:r w:rsidR="00471A5E" w:rsidRPr="004027BD">
        <w:rPr>
          <w:rStyle w:val="FontStyle84"/>
          <w:rFonts w:ascii="Times New Roman" w:hAnsi="Times New Roman" w:cs="Times New Roman"/>
          <w:b w:val="0"/>
          <w:sz w:val="28"/>
          <w:szCs w:val="28"/>
          <w:lang w:val="uk-UA" w:eastAsia="uk-UA"/>
        </w:rPr>
        <w:t>]</w:t>
      </w:r>
      <w:r w:rsidR="00544DE2" w:rsidRPr="004027BD">
        <w:rPr>
          <w:rStyle w:val="FontStyle84"/>
          <w:rFonts w:ascii="Times New Roman" w:hAnsi="Times New Roman" w:cs="Times New Roman"/>
          <w:b w:val="0"/>
          <w:sz w:val="28"/>
          <w:szCs w:val="28"/>
          <w:lang w:val="uk-UA" w:eastAsia="uk-UA"/>
        </w:rPr>
        <w:t>Cl</w:t>
      </w:r>
      <w:r w:rsidR="00471A5E" w:rsidRPr="004027BD">
        <w:rPr>
          <w:rStyle w:val="FontStyle84"/>
          <w:rFonts w:ascii="Times New Roman" w:hAnsi="Times New Roman" w:cs="Times New Roman"/>
          <w:b w:val="0"/>
          <w:sz w:val="28"/>
          <w:szCs w:val="28"/>
          <w:vertAlign w:val="subscript"/>
          <w:lang w:val="uk-UA" w:eastAsia="uk-UA"/>
        </w:rPr>
        <w:t>3</w:t>
      </w:r>
      <w:r w:rsidR="00471A5E" w:rsidRPr="004027BD">
        <w:rPr>
          <w:rStyle w:val="FontStyle84"/>
          <w:rFonts w:ascii="Times New Roman" w:hAnsi="Times New Roman" w:cs="Times New Roman"/>
          <w:b w:val="0"/>
          <w:sz w:val="28"/>
          <w:szCs w:val="28"/>
          <w:lang w:val="uk-UA" w:eastAsia="uk-UA"/>
        </w:rPr>
        <w:t xml:space="preserve">. </w:t>
      </w:r>
      <w:r w:rsidR="00544DE2" w:rsidRPr="004027BD">
        <w:rPr>
          <w:rStyle w:val="FontStyle84"/>
          <w:rFonts w:ascii="Times New Roman" w:hAnsi="Times New Roman" w:cs="Times New Roman"/>
          <w:b w:val="0"/>
          <w:sz w:val="28"/>
          <w:szCs w:val="28"/>
          <w:lang w:val="uk-UA" w:eastAsia="uk-UA"/>
        </w:rPr>
        <w:t>В свою чергу</w:t>
      </w:r>
      <w:r w:rsidR="00471A5E" w:rsidRPr="004027BD">
        <w:rPr>
          <w:rStyle w:val="FontStyle84"/>
          <w:rFonts w:ascii="Times New Roman" w:hAnsi="Times New Roman" w:cs="Times New Roman"/>
          <w:b w:val="0"/>
          <w:sz w:val="28"/>
          <w:szCs w:val="28"/>
          <w:lang w:val="uk-UA" w:eastAsia="uk-UA"/>
        </w:rPr>
        <w:t xml:space="preserve">, </w:t>
      </w:r>
      <w:r w:rsidR="00544DE2" w:rsidRPr="004027BD">
        <w:rPr>
          <w:rStyle w:val="FontStyle84"/>
          <w:rFonts w:ascii="Times New Roman" w:hAnsi="Times New Roman" w:cs="Times New Roman"/>
          <w:b w:val="0"/>
          <w:sz w:val="28"/>
          <w:szCs w:val="28"/>
          <w:lang w:val="uk-UA" w:eastAsia="uk-UA"/>
        </w:rPr>
        <w:t>СrС1</w:t>
      </w:r>
      <w:r w:rsidR="00544DE2" w:rsidRPr="004027BD">
        <w:rPr>
          <w:rStyle w:val="FontStyle84"/>
          <w:rFonts w:ascii="Times New Roman" w:hAnsi="Times New Roman" w:cs="Times New Roman"/>
          <w:b w:val="0"/>
          <w:sz w:val="28"/>
          <w:szCs w:val="28"/>
          <w:vertAlign w:val="subscript"/>
          <w:lang w:val="uk-UA" w:eastAsia="uk-UA"/>
        </w:rPr>
        <w:t>3</w:t>
      </w:r>
      <w:r w:rsidR="00544DE2" w:rsidRPr="004027BD">
        <w:rPr>
          <w:rStyle w:val="FontStyle84"/>
          <w:rFonts w:ascii="Times New Roman" w:hAnsi="Times New Roman" w:cs="Times New Roman"/>
          <w:b w:val="0"/>
          <w:sz w:val="28"/>
          <w:szCs w:val="28"/>
          <w:lang w:val="uk-UA" w:eastAsia="uk-UA"/>
        </w:rPr>
        <w:t>·5Н</w:t>
      </w:r>
      <w:r w:rsidR="00544DE2" w:rsidRPr="004027BD">
        <w:rPr>
          <w:rStyle w:val="FontStyle84"/>
          <w:rFonts w:ascii="Times New Roman" w:hAnsi="Times New Roman" w:cs="Times New Roman"/>
          <w:b w:val="0"/>
          <w:sz w:val="28"/>
          <w:szCs w:val="28"/>
          <w:vertAlign w:val="subscript"/>
          <w:lang w:val="uk-UA" w:eastAsia="uk-UA"/>
        </w:rPr>
        <w:t>2</w:t>
      </w:r>
      <w:r w:rsidR="00544DE2" w:rsidRPr="004027BD">
        <w:rPr>
          <w:rStyle w:val="FontStyle84"/>
          <w:rFonts w:ascii="Times New Roman" w:hAnsi="Times New Roman" w:cs="Times New Roman"/>
          <w:b w:val="0"/>
          <w:sz w:val="28"/>
          <w:szCs w:val="28"/>
          <w:lang w:val="uk-UA" w:eastAsia="uk-UA"/>
        </w:rPr>
        <w:t xml:space="preserve">О – </w:t>
      </w:r>
      <w:r w:rsidR="00471A5E" w:rsidRPr="004027BD">
        <w:rPr>
          <w:rStyle w:val="FontStyle84"/>
          <w:rFonts w:ascii="Times New Roman" w:hAnsi="Times New Roman" w:cs="Times New Roman"/>
          <w:b w:val="0"/>
          <w:sz w:val="28"/>
          <w:szCs w:val="28"/>
          <w:lang w:val="uk-UA" w:eastAsia="uk-UA"/>
        </w:rPr>
        <w:t>речовин</w:t>
      </w:r>
      <w:r w:rsidR="00544DE2" w:rsidRPr="004027BD">
        <w:rPr>
          <w:rStyle w:val="FontStyle84"/>
          <w:rFonts w:ascii="Times New Roman" w:hAnsi="Times New Roman" w:cs="Times New Roman"/>
          <w:b w:val="0"/>
          <w:sz w:val="28"/>
          <w:szCs w:val="28"/>
          <w:lang w:val="uk-UA" w:eastAsia="uk-UA"/>
        </w:rPr>
        <w:t>а</w:t>
      </w:r>
      <w:r w:rsidR="00471A5E" w:rsidRPr="004027BD">
        <w:rPr>
          <w:rStyle w:val="FontStyle84"/>
          <w:rFonts w:ascii="Times New Roman" w:hAnsi="Times New Roman" w:cs="Times New Roman"/>
          <w:b w:val="0"/>
          <w:sz w:val="28"/>
          <w:szCs w:val="28"/>
          <w:lang w:val="uk-UA" w:eastAsia="uk-UA"/>
        </w:rPr>
        <w:t xml:space="preserve"> зеленого кольору, його розчин має більш низьку молярну електропровідність. Якщо пі</w:t>
      </w:r>
      <w:r w:rsidR="00544DE2" w:rsidRPr="004027BD">
        <w:rPr>
          <w:rStyle w:val="FontStyle84"/>
          <w:rFonts w:ascii="Times New Roman" w:hAnsi="Times New Roman" w:cs="Times New Roman"/>
          <w:b w:val="0"/>
          <w:sz w:val="28"/>
          <w:szCs w:val="28"/>
          <w:lang w:val="uk-UA" w:eastAsia="uk-UA"/>
        </w:rPr>
        <w:t>дкислений розбавлений розчин зе</w:t>
      </w:r>
      <w:r w:rsidR="00471A5E" w:rsidRPr="004027BD">
        <w:rPr>
          <w:rStyle w:val="FontStyle84"/>
          <w:rFonts w:ascii="Times New Roman" w:hAnsi="Times New Roman" w:cs="Times New Roman"/>
          <w:b w:val="0"/>
          <w:sz w:val="28"/>
          <w:szCs w:val="28"/>
          <w:lang w:val="uk-UA" w:eastAsia="uk-UA"/>
        </w:rPr>
        <w:t xml:space="preserve">леного комплексу залишити стояти на кілька годин, то він стає </w:t>
      </w:r>
      <w:r w:rsidR="00544DE2" w:rsidRPr="004027BD">
        <w:rPr>
          <w:rStyle w:val="FontStyle84"/>
          <w:rFonts w:ascii="Times New Roman" w:hAnsi="Times New Roman" w:cs="Times New Roman"/>
          <w:b w:val="0"/>
          <w:sz w:val="28"/>
          <w:szCs w:val="28"/>
          <w:lang w:val="uk-UA" w:eastAsia="uk-UA"/>
        </w:rPr>
        <w:t>фіоле</w:t>
      </w:r>
      <w:r w:rsidR="00471A5E" w:rsidRPr="004027BD">
        <w:rPr>
          <w:rStyle w:val="FontStyle84"/>
          <w:rFonts w:ascii="Times New Roman" w:hAnsi="Times New Roman" w:cs="Times New Roman"/>
          <w:b w:val="0"/>
          <w:sz w:val="28"/>
          <w:szCs w:val="28"/>
          <w:lang w:val="uk-UA" w:eastAsia="uk-UA"/>
        </w:rPr>
        <w:t>товим. Поясніть ці факти, використовуючи схематичне зображення структур.</w:t>
      </w:r>
    </w:p>
    <w:p w:rsidR="00A40120" w:rsidRPr="004027BD" w:rsidRDefault="00CC1F4F" w:rsidP="00471A5E">
      <w:pPr>
        <w:pStyle w:val="Style26"/>
        <w:widowControl/>
        <w:ind w:firstLine="709"/>
        <w:jc w:val="both"/>
        <w:rPr>
          <w:rStyle w:val="FontStyle84"/>
          <w:rFonts w:ascii="Times New Roman" w:hAnsi="Times New Roman" w:cs="Times New Roman"/>
          <w:b w:val="0"/>
          <w:sz w:val="28"/>
          <w:szCs w:val="28"/>
          <w:lang w:val="uk-UA" w:eastAsia="uk-UA"/>
        </w:rPr>
      </w:pPr>
      <w:r w:rsidRPr="004027BD">
        <w:rPr>
          <w:noProof/>
          <w:lang w:eastAsia="ru-RU"/>
        </w:rPr>
        <w:drawing>
          <wp:inline distT="0" distB="0" distL="0" distR="0">
            <wp:extent cx="152400" cy="152400"/>
            <wp:effectExtent l="0" t="0" r="0" b="0"/>
            <wp:docPr id="150" name="Рисунок 198"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40120" w:rsidRPr="004027BD">
        <w:rPr>
          <w:rStyle w:val="FontStyle84"/>
          <w:rFonts w:ascii="Times New Roman" w:hAnsi="Times New Roman" w:cs="Times New Roman"/>
          <w:sz w:val="28"/>
          <w:szCs w:val="28"/>
          <w:lang w:val="uk-UA" w:eastAsia="uk-UA"/>
        </w:rPr>
        <w:t>15.</w:t>
      </w:r>
      <w:r w:rsidR="00544DE2" w:rsidRPr="004027BD">
        <w:rPr>
          <w:rStyle w:val="FontStyle84"/>
          <w:rFonts w:ascii="Times New Roman" w:hAnsi="Times New Roman" w:cs="Times New Roman"/>
          <w:b w:val="0"/>
          <w:sz w:val="28"/>
          <w:szCs w:val="28"/>
          <w:lang w:val="uk-UA" w:eastAsia="uk-UA"/>
        </w:rPr>
        <w:t>Ф</w:t>
      </w:r>
      <w:r w:rsidR="00A40120" w:rsidRPr="004027BD">
        <w:rPr>
          <w:rStyle w:val="FontStyle84"/>
          <w:rFonts w:ascii="Times New Roman" w:hAnsi="Times New Roman" w:cs="Times New Roman"/>
          <w:b w:val="0"/>
          <w:sz w:val="28"/>
          <w:szCs w:val="28"/>
          <w:lang w:val="uk-UA" w:eastAsia="uk-UA"/>
        </w:rPr>
        <w:t>осфінов</w:t>
      </w:r>
      <w:r w:rsidR="00544DE2" w:rsidRPr="004027BD">
        <w:rPr>
          <w:rStyle w:val="FontStyle84"/>
          <w:rFonts w:ascii="Times New Roman" w:hAnsi="Times New Roman" w:cs="Times New Roman"/>
          <w:b w:val="0"/>
          <w:sz w:val="28"/>
          <w:szCs w:val="28"/>
          <w:lang w:val="uk-UA" w:eastAsia="uk-UA"/>
        </w:rPr>
        <w:t>і і арси</w:t>
      </w:r>
      <w:r w:rsidR="00A40120" w:rsidRPr="004027BD">
        <w:rPr>
          <w:rStyle w:val="FontStyle84"/>
          <w:rFonts w:ascii="Times New Roman" w:hAnsi="Times New Roman" w:cs="Times New Roman"/>
          <w:b w:val="0"/>
          <w:sz w:val="28"/>
          <w:szCs w:val="28"/>
          <w:lang w:val="uk-UA" w:eastAsia="uk-UA"/>
        </w:rPr>
        <w:t>нов</w:t>
      </w:r>
      <w:r w:rsidR="00544DE2" w:rsidRPr="004027BD">
        <w:rPr>
          <w:rStyle w:val="FontStyle84"/>
          <w:rFonts w:ascii="Times New Roman" w:hAnsi="Times New Roman" w:cs="Times New Roman"/>
          <w:b w:val="0"/>
          <w:sz w:val="28"/>
          <w:szCs w:val="28"/>
          <w:lang w:val="uk-UA" w:eastAsia="uk-UA"/>
        </w:rPr>
        <w:t>і</w:t>
      </w:r>
      <w:r w:rsidR="00A40120" w:rsidRPr="004027BD">
        <w:rPr>
          <w:rStyle w:val="FontStyle84"/>
          <w:rFonts w:ascii="Times New Roman" w:hAnsi="Times New Roman" w:cs="Times New Roman"/>
          <w:b w:val="0"/>
          <w:sz w:val="28"/>
          <w:szCs w:val="28"/>
          <w:lang w:val="uk-UA" w:eastAsia="uk-UA"/>
        </w:rPr>
        <w:t xml:space="preserve"> аналоги [</w:t>
      </w:r>
      <w:r w:rsidR="00544DE2" w:rsidRPr="004027BD">
        <w:rPr>
          <w:rStyle w:val="FontStyle84"/>
          <w:rFonts w:ascii="Times New Roman" w:hAnsi="Times New Roman" w:cs="Times New Roman"/>
          <w:b w:val="0"/>
          <w:sz w:val="28"/>
          <w:szCs w:val="28"/>
          <w:lang w:val="uk-UA" w:eastAsia="uk-UA"/>
        </w:rPr>
        <w:t>Pt(NH</w:t>
      </w:r>
      <w:r w:rsidR="00544DE2" w:rsidRPr="004027BD">
        <w:rPr>
          <w:rStyle w:val="FontStyle84"/>
          <w:rFonts w:ascii="Times New Roman" w:hAnsi="Times New Roman" w:cs="Times New Roman"/>
          <w:b w:val="0"/>
          <w:sz w:val="28"/>
          <w:szCs w:val="28"/>
          <w:vertAlign w:val="subscript"/>
          <w:lang w:val="uk-UA" w:eastAsia="uk-UA"/>
        </w:rPr>
        <w:t>3</w:t>
      </w:r>
      <w:r w:rsidR="00544DE2" w:rsidRPr="004027BD">
        <w:rPr>
          <w:rStyle w:val="FontStyle84"/>
          <w:rFonts w:ascii="Times New Roman" w:hAnsi="Times New Roman" w:cs="Times New Roman"/>
          <w:b w:val="0"/>
          <w:sz w:val="28"/>
          <w:szCs w:val="28"/>
          <w:lang w:val="uk-UA" w:eastAsia="uk-UA"/>
        </w:rPr>
        <w:t>)</w:t>
      </w:r>
      <w:r w:rsidR="00544DE2" w:rsidRPr="004027BD">
        <w:rPr>
          <w:rStyle w:val="FontStyle84"/>
          <w:rFonts w:ascii="Times New Roman" w:hAnsi="Times New Roman" w:cs="Times New Roman"/>
          <w:b w:val="0"/>
          <w:sz w:val="28"/>
          <w:szCs w:val="28"/>
          <w:vertAlign w:val="subscript"/>
          <w:lang w:val="uk-UA" w:eastAsia="uk-UA"/>
        </w:rPr>
        <w:t>2</w:t>
      </w:r>
      <w:r w:rsidR="00544DE2" w:rsidRPr="004027BD">
        <w:rPr>
          <w:rStyle w:val="FontStyle84"/>
          <w:rFonts w:ascii="Times New Roman" w:hAnsi="Times New Roman" w:cs="Times New Roman"/>
          <w:b w:val="0"/>
          <w:sz w:val="28"/>
          <w:szCs w:val="28"/>
          <w:lang w:val="uk-UA" w:eastAsia="uk-UA"/>
        </w:rPr>
        <w:t>Cl</w:t>
      </w:r>
      <w:r w:rsidR="00544DE2" w:rsidRPr="004027BD">
        <w:rPr>
          <w:rStyle w:val="FontStyle84"/>
          <w:rFonts w:ascii="Times New Roman" w:hAnsi="Times New Roman" w:cs="Times New Roman"/>
          <w:b w:val="0"/>
          <w:sz w:val="28"/>
          <w:szCs w:val="28"/>
          <w:vertAlign w:val="subscript"/>
          <w:lang w:val="uk-UA" w:eastAsia="uk-UA"/>
        </w:rPr>
        <w:t>2</w:t>
      </w:r>
      <w:r w:rsidR="00544DE2"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lang w:val="uk-UA" w:eastAsia="uk-UA"/>
        </w:rPr>
        <w:t xml:space="preserve"> були отримані в 1934 р</w:t>
      </w:r>
      <w:r w:rsidR="00544DE2" w:rsidRPr="004027BD">
        <w:rPr>
          <w:rStyle w:val="FontStyle84"/>
          <w:rFonts w:ascii="Times New Roman" w:hAnsi="Times New Roman" w:cs="Times New Roman"/>
          <w:b w:val="0"/>
          <w:sz w:val="28"/>
          <w:szCs w:val="28"/>
          <w:lang w:val="uk-UA" w:eastAsia="uk-UA"/>
        </w:rPr>
        <w:t>.Йенсеном</w:t>
      </w:r>
      <w:r w:rsidR="00A40120" w:rsidRPr="004027BD">
        <w:rPr>
          <w:rStyle w:val="FontStyle84"/>
          <w:rFonts w:ascii="Times New Roman" w:hAnsi="Times New Roman" w:cs="Times New Roman"/>
          <w:b w:val="0"/>
          <w:sz w:val="28"/>
          <w:szCs w:val="28"/>
          <w:lang w:val="uk-UA" w:eastAsia="uk-UA"/>
        </w:rPr>
        <w:t>. Він повідомив про нульовий дипольн</w:t>
      </w:r>
      <w:r w:rsidR="00544DE2" w:rsidRPr="004027BD">
        <w:rPr>
          <w:rStyle w:val="FontStyle84"/>
          <w:rFonts w:ascii="Times New Roman" w:hAnsi="Times New Roman" w:cs="Times New Roman"/>
          <w:b w:val="0"/>
          <w:sz w:val="28"/>
          <w:szCs w:val="28"/>
          <w:lang w:val="uk-UA" w:eastAsia="uk-UA"/>
        </w:rPr>
        <w:t xml:space="preserve">ий момент </w:t>
      </w:r>
      <w:r w:rsidR="00544DE2" w:rsidRPr="004027BD">
        <w:rPr>
          <w:rStyle w:val="FontStyle84"/>
          <w:rFonts w:ascii="Times New Roman" w:hAnsi="Times New Roman" w:cs="Times New Roman"/>
          <w:b w:val="0"/>
          <w:i/>
          <w:sz w:val="28"/>
          <w:szCs w:val="28"/>
          <w:lang w:val="uk-UA" w:eastAsia="uk-UA"/>
        </w:rPr>
        <w:t>β</w:t>
      </w:r>
      <w:r w:rsidR="00A40120" w:rsidRPr="004027BD">
        <w:rPr>
          <w:rStyle w:val="FontStyle84"/>
          <w:rFonts w:ascii="Times New Roman" w:hAnsi="Times New Roman" w:cs="Times New Roman"/>
          <w:b w:val="0"/>
          <w:sz w:val="28"/>
          <w:szCs w:val="28"/>
          <w:lang w:val="uk-UA" w:eastAsia="uk-UA"/>
        </w:rPr>
        <w:t xml:space="preserve">-ізомерів, де позначення </w:t>
      </w:r>
      <w:r w:rsidR="00544DE2" w:rsidRPr="004027BD">
        <w:rPr>
          <w:rStyle w:val="FontStyle84"/>
          <w:rFonts w:ascii="Times New Roman" w:hAnsi="Times New Roman" w:cs="Times New Roman"/>
          <w:b w:val="0"/>
          <w:i/>
          <w:sz w:val="28"/>
          <w:szCs w:val="28"/>
          <w:lang w:val="uk-UA" w:eastAsia="uk-UA"/>
        </w:rPr>
        <w:t>β</w:t>
      </w:r>
      <w:r w:rsidR="00A40120" w:rsidRPr="004027BD">
        <w:rPr>
          <w:rStyle w:val="FontStyle84"/>
          <w:rFonts w:ascii="Times New Roman" w:hAnsi="Times New Roman" w:cs="Times New Roman"/>
          <w:b w:val="0"/>
          <w:sz w:val="28"/>
          <w:szCs w:val="28"/>
          <w:lang w:val="uk-UA" w:eastAsia="uk-UA"/>
        </w:rPr>
        <w:t xml:space="preserve"> представляє продукт послідовності реакці</w:t>
      </w:r>
      <w:r w:rsidR="004B7A31" w:rsidRPr="004027BD">
        <w:rPr>
          <w:rStyle w:val="FontStyle84"/>
          <w:rFonts w:ascii="Times New Roman" w:hAnsi="Times New Roman" w:cs="Times New Roman"/>
          <w:b w:val="0"/>
          <w:sz w:val="28"/>
          <w:szCs w:val="28"/>
          <w:lang w:val="uk-UA" w:eastAsia="uk-UA"/>
        </w:rPr>
        <w:t>ї</w:t>
      </w:r>
      <w:r w:rsidR="00A40120" w:rsidRPr="004027BD">
        <w:rPr>
          <w:rStyle w:val="FontStyle84"/>
          <w:rFonts w:ascii="Times New Roman" w:hAnsi="Times New Roman" w:cs="Times New Roman"/>
          <w:b w:val="0"/>
          <w:sz w:val="28"/>
          <w:szCs w:val="28"/>
          <w:lang w:val="uk-UA" w:eastAsia="uk-UA"/>
        </w:rPr>
        <w:t xml:space="preserve">, яка аналогічна </w:t>
      </w:r>
      <w:r w:rsidR="004B7A31" w:rsidRPr="004027BD">
        <w:rPr>
          <w:rStyle w:val="FontStyle84"/>
          <w:rFonts w:ascii="Times New Roman" w:hAnsi="Times New Roman" w:cs="Times New Roman"/>
          <w:b w:val="0"/>
          <w:sz w:val="28"/>
          <w:szCs w:val="28"/>
          <w:lang w:val="uk-UA" w:eastAsia="uk-UA"/>
        </w:rPr>
        <w:t>використовуєть</w:t>
      </w:r>
      <w:r w:rsidR="00BC1E16">
        <w:rPr>
          <w:rStyle w:val="FontStyle84"/>
          <w:rFonts w:ascii="Times New Roman" w:hAnsi="Times New Roman" w:cs="Times New Roman"/>
          <w:b w:val="0"/>
          <w:sz w:val="28"/>
          <w:szCs w:val="28"/>
          <w:lang w:val="uk-UA" w:eastAsia="uk-UA"/>
        </w:rPr>
        <w:t>ся</w:t>
      </w:r>
      <w:r w:rsidR="004B7A31" w:rsidRPr="004027BD">
        <w:rPr>
          <w:rStyle w:val="FontStyle84"/>
          <w:rFonts w:ascii="Times New Roman" w:hAnsi="Times New Roman" w:cs="Times New Roman"/>
          <w:b w:val="0"/>
          <w:sz w:val="28"/>
          <w:szCs w:val="28"/>
          <w:lang w:val="uk-UA" w:eastAsia="uk-UA"/>
        </w:rPr>
        <w:t xml:space="preserve"> </w:t>
      </w:r>
      <w:r w:rsidR="00BC1E16">
        <w:rPr>
          <w:rStyle w:val="FontStyle84"/>
          <w:rFonts w:ascii="Times New Roman" w:hAnsi="Times New Roman" w:cs="Times New Roman"/>
          <w:b w:val="0"/>
          <w:sz w:val="28"/>
          <w:szCs w:val="28"/>
          <w:lang w:val="uk-UA" w:eastAsia="uk-UA"/>
        </w:rPr>
        <w:t>дл</w:t>
      </w:r>
      <w:r w:rsidR="004B7A31" w:rsidRPr="004027BD">
        <w:rPr>
          <w:rStyle w:val="FontStyle84"/>
          <w:rFonts w:ascii="Times New Roman" w:hAnsi="Times New Roman" w:cs="Times New Roman"/>
          <w:b w:val="0"/>
          <w:sz w:val="28"/>
          <w:szCs w:val="28"/>
          <w:lang w:val="uk-UA" w:eastAsia="uk-UA"/>
        </w:rPr>
        <w:t>я отримання амінів</w:t>
      </w:r>
      <w:r w:rsidR="00A40120" w:rsidRPr="004027BD">
        <w:rPr>
          <w:rStyle w:val="FontStyle84"/>
          <w:rFonts w:ascii="Times New Roman" w:hAnsi="Times New Roman" w:cs="Times New Roman"/>
          <w:b w:val="0"/>
          <w:sz w:val="28"/>
          <w:szCs w:val="28"/>
          <w:lang w:val="uk-UA" w:eastAsia="uk-UA"/>
        </w:rPr>
        <w:t>. Наведіть структури цих комплексів.</w:t>
      </w:r>
    </w:p>
    <w:p w:rsidR="00C9450A" w:rsidRPr="004027BD" w:rsidRDefault="00CC1F4F" w:rsidP="00705492">
      <w:pPr>
        <w:pStyle w:val="Style26"/>
        <w:widowControl/>
        <w:ind w:firstLine="709"/>
        <w:jc w:val="both"/>
        <w:rPr>
          <w:bCs/>
          <w:iCs/>
          <w:sz w:val="28"/>
          <w:szCs w:val="28"/>
          <w:lang w:val="uk-UA"/>
        </w:rPr>
      </w:pPr>
      <w:r w:rsidRPr="004027BD">
        <w:rPr>
          <w:noProof/>
          <w:lang w:eastAsia="ru-RU"/>
        </w:rPr>
        <w:drawing>
          <wp:inline distT="0" distB="0" distL="0" distR="0">
            <wp:extent cx="129540" cy="129540"/>
            <wp:effectExtent l="0" t="0" r="3810" b="3810"/>
            <wp:docPr id="149" name="Рисунок 199" descr="icons8-галочка-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icons8-галочка-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40120" w:rsidRPr="004027BD">
        <w:rPr>
          <w:rStyle w:val="FontStyle84"/>
          <w:rFonts w:ascii="Times New Roman" w:hAnsi="Times New Roman" w:cs="Times New Roman"/>
          <w:sz w:val="28"/>
          <w:szCs w:val="28"/>
          <w:lang w:val="uk-UA" w:eastAsia="uk-UA"/>
        </w:rPr>
        <w:t>16.</w:t>
      </w:r>
      <w:r w:rsidR="00A40120" w:rsidRPr="004027BD">
        <w:rPr>
          <w:rStyle w:val="FontStyle84"/>
          <w:rFonts w:ascii="Times New Roman" w:hAnsi="Times New Roman" w:cs="Times New Roman"/>
          <w:b w:val="0"/>
          <w:sz w:val="28"/>
          <w:szCs w:val="28"/>
          <w:lang w:val="uk-UA" w:eastAsia="uk-UA"/>
        </w:rPr>
        <w:t xml:space="preserve"> Комплекс, вперше позначений </w:t>
      </w:r>
      <w:r w:rsidR="004B7A31" w:rsidRPr="004027BD">
        <w:rPr>
          <w:rStyle w:val="FontStyle84"/>
          <w:rFonts w:ascii="Times New Roman" w:hAnsi="Times New Roman" w:cs="Times New Roman"/>
          <w:b w:val="0"/>
          <w:i/>
          <w:sz w:val="28"/>
          <w:szCs w:val="28"/>
          <w:lang w:val="uk-UA" w:eastAsia="uk-UA"/>
        </w:rPr>
        <w:t>β</w:t>
      </w:r>
      <w:r w:rsidR="004B7A31"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lang w:val="uk-UA" w:eastAsia="uk-UA"/>
        </w:rPr>
        <w:t>[</w:t>
      </w:r>
      <w:r w:rsidR="004B7A31" w:rsidRPr="004027BD">
        <w:rPr>
          <w:rStyle w:val="FontStyle84"/>
          <w:rFonts w:ascii="Times New Roman" w:hAnsi="Times New Roman" w:cs="Times New Roman"/>
          <w:b w:val="0"/>
          <w:sz w:val="28"/>
          <w:szCs w:val="28"/>
          <w:lang w:val="uk-UA" w:eastAsia="uk-UA"/>
        </w:rPr>
        <w:t>Pt(NH</w:t>
      </w:r>
      <w:r w:rsidR="004B7A31" w:rsidRPr="004027BD">
        <w:rPr>
          <w:rStyle w:val="FontStyle84"/>
          <w:rFonts w:ascii="Times New Roman" w:hAnsi="Times New Roman" w:cs="Times New Roman"/>
          <w:b w:val="0"/>
          <w:sz w:val="28"/>
          <w:szCs w:val="28"/>
          <w:vertAlign w:val="subscript"/>
          <w:lang w:val="uk-UA" w:eastAsia="uk-UA"/>
        </w:rPr>
        <w:t>3</w:t>
      </w:r>
      <w:r w:rsidR="004B7A31" w:rsidRPr="004027BD">
        <w:rPr>
          <w:rStyle w:val="FontStyle84"/>
          <w:rFonts w:ascii="Times New Roman" w:hAnsi="Times New Roman" w:cs="Times New Roman"/>
          <w:b w:val="0"/>
          <w:sz w:val="28"/>
          <w:szCs w:val="28"/>
          <w:lang w:val="uk-UA" w:eastAsia="uk-UA"/>
        </w:rPr>
        <w:t>)</w:t>
      </w:r>
      <w:r w:rsidR="004B7A31" w:rsidRPr="004027BD">
        <w:rPr>
          <w:rStyle w:val="FontStyle84"/>
          <w:rFonts w:ascii="Times New Roman" w:hAnsi="Times New Roman" w:cs="Times New Roman"/>
          <w:b w:val="0"/>
          <w:sz w:val="28"/>
          <w:szCs w:val="28"/>
          <w:vertAlign w:val="subscript"/>
          <w:lang w:val="uk-UA" w:eastAsia="uk-UA"/>
        </w:rPr>
        <w:t>2</w:t>
      </w:r>
      <w:r w:rsidR="004B7A31" w:rsidRPr="004027BD">
        <w:rPr>
          <w:rStyle w:val="FontStyle84"/>
          <w:rFonts w:ascii="Times New Roman" w:hAnsi="Times New Roman" w:cs="Times New Roman"/>
          <w:b w:val="0"/>
          <w:sz w:val="28"/>
          <w:szCs w:val="28"/>
          <w:lang w:val="uk-UA" w:eastAsia="uk-UA"/>
        </w:rPr>
        <w:t>Cl</w:t>
      </w:r>
      <w:r w:rsidR="004B7A31" w:rsidRPr="004027BD">
        <w:rPr>
          <w:rStyle w:val="FontStyle84"/>
          <w:rFonts w:ascii="Times New Roman" w:hAnsi="Times New Roman" w:cs="Times New Roman"/>
          <w:b w:val="0"/>
          <w:sz w:val="28"/>
          <w:szCs w:val="28"/>
          <w:vertAlign w:val="subscript"/>
          <w:lang w:val="uk-UA" w:eastAsia="uk-UA"/>
        </w:rPr>
        <w:t>2</w:t>
      </w:r>
      <w:r w:rsidR="00A40120" w:rsidRPr="004027BD">
        <w:rPr>
          <w:rStyle w:val="FontStyle84"/>
          <w:rFonts w:ascii="Times New Roman" w:hAnsi="Times New Roman" w:cs="Times New Roman"/>
          <w:b w:val="0"/>
          <w:sz w:val="28"/>
          <w:szCs w:val="28"/>
          <w:lang w:val="uk-UA" w:eastAsia="uk-UA"/>
        </w:rPr>
        <w:t xml:space="preserve">], був ідентифікований як </w:t>
      </w:r>
      <w:r w:rsidR="00A40120" w:rsidRPr="004027BD">
        <w:rPr>
          <w:rStyle w:val="FontStyle84"/>
          <w:rFonts w:ascii="Times New Roman" w:hAnsi="Times New Roman" w:cs="Times New Roman"/>
          <w:b w:val="0"/>
          <w:i/>
          <w:sz w:val="28"/>
          <w:szCs w:val="28"/>
          <w:lang w:val="uk-UA" w:eastAsia="uk-UA"/>
        </w:rPr>
        <w:t>транс</w:t>
      </w:r>
      <w:r w:rsidR="00A40120" w:rsidRPr="004027BD">
        <w:rPr>
          <w:rStyle w:val="FontStyle84"/>
          <w:rFonts w:ascii="Times New Roman" w:hAnsi="Times New Roman" w:cs="Times New Roman"/>
          <w:b w:val="0"/>
          <w:sz w:val="28"/>
          <w:szCs w:val="28"/>
          <w:lang w:val="uk-UA" w:eastAsia="uk-UA"/>
        </w:rPr>
        <w:t>-ізомер. (</w:t>
      </w:r>
      <w:r w:rsidR="004B7A31" w:rsidRPr="004027BD">
        <w:rPr>
          <w:rStyle w:val="FontStyle84"/>
          <w:rFonts w:ascii="Times New Roman" w:hAnsi="Times New Roman" w:cs="Times New Roman"/>
          <w:b w:val="0"/>
          <w:i/>
          <w:sz w:val="28"/>
          <w:szCs w:val="28"/>
          <w:lang w:val="uk-UA" w:eastAsia="uk-UA"/>
        </w:rPr>
        <w:t>цис</w:t>
      </w:r>
      <w:r w:rsidR="00A40120" w:rsidRPr="004027BD">
        <w:rPr>
          <w:rStyle w:val="FontStyle84"/>
          <w:rFonts w:ascii="Times New Roman" w:hAnsi="Times New Roman" w:cs="Times New Roman"/>
          <w:b w:val="0"/>
          <w:sz w:val="28"/>
          <w:szCs w:val="28"/>
          <w:lang w:val="uk-UA" w:eastAsia="uk-UA"/>
        </w:rPr>
        <w:t xml:space="preserve">-Ізомер був позначений </w:t>
      </w:r>
      <w:r w:rsidR="004B7A31" w:rsidRPr="004027BD">
        <w:rPr>
          <w:rStyle w:val="FontStyle84"/>
          <w:rFonts w:ascii="Times New Roman" w:hAnsi="Times New Roman" w:cs="Times New Roman"/>
          <w:b w:val="0"/>
          <w:sz w:val="28"/>
          <w:szCs w:val="28"/>
          <w:lang w:val="uk-UA" w:eastAsia="uk-UA"/>
        </w:rPr>
        <w:t>α</w:t>
      </w:r>
      <w:r w:rsidR="00A40120" w:rsidRPr="004027BD">
        <w:rPr>
          <w:rStyle w:val="FontStyle84"/>
          <w:rFonts w:ascii="Times New Roman" w:hAnsi="Times New Roman" w:cs="Times New Roman"/>
          <w:b w:val="0"/>
          <w:sz w:val="28"/>
          <w:szCs w:val="28"/>
          <w:lang w:val="uk-UA" w:eastAsia="uk-UA"/>
        </w:rPr>
        <w:t>)</w:t>
      </w:r>
      <w:r w:rsidR="004B7A31" w:rsidRPr="004027BD">
        <w:rPr>
          <w:rStyle w:val="FontStyle84"/>
          <w:rFonts w:ascii="Times New Roman" w:hAnsi="Times New Roman" w:cs="Times New Roman"/>
          <w:b w:val="0"/>
          <w:sz w:val="28"/>
          <w:szCs w:val="28"/>
          <w:lang w:val="uk-UA" w:eastAsia="uk-UA"/>
        </w:rPr>
        <w:t>. Він повільно реагує з твер</w:t>
      </w:r>
      <w:r w:rsidR="00A40120" w:rsidRPr="004027BD">
        <w:rPr>
          <w:rStyle w:val="FontStyle84"/>
          <w:rFonts w:ascii="Times New Roman" w:hAnsi="Times New Roman" w:cs="Times New Roman"/>
          <w:b w:val="0"/>
          <w:sz w:val="28"/>
          <w:szCs w:val="28"/>
          <w:lang w:val="uk-UA" w:eastAsia="uk-UA"/>
        </w:rPr>
        <w:t xml:space="preserve">дим </w:t>
      </w:r>
      <w:r w:rsidR="004B7A31" w:rsidRPr="004027BD">
        <w:rPr>
          <w:rStyle w:val="FontStyle84"/>
          <w:rFonts w:ascii="Times New Roman" w:hAnsi="Times New Roman" w:cs="Times New Roman"/>
          <w:b w:val="0"/>
          <w:sz w:val="28"/>
          <w:szCs w:val="28"/>
          <w:lang w:val="uk-UA" w:eastAsia="uk-UA"/>
        </w:rPr>
        <w:t>Ag</w:t>
      </w:r>
      <w:r w:rsidR="004B7A31" w:rsidRPr="004027BD">
        <w:rPr>
          <w:rStyle w:val="FontStyle84"/>
          <w:rFonts w:ascii="Times New Roman" w:hAnsi="Times New Roman" w:cs="Times New Roman"/>
          <w:b w:val="0"/>
          <w:sz w:val="28"/>
          <w:szCs w:val="28"/>
          <w:vertAlign w:val="subscript"/>
          <w:lang w:val="uk-UA" w:eastAsia="uk-UA"/>
        </w:rPr>
        <w:t>2</w:t>
      </w:r>
      <w:r w:rsidR="004B7A31" w:rsidRPr="004027BD">
        <w:rPr>
          <w:rStyle w:val="FontStyle84"/>
          <w:rFonts w:ascii="Times New Roman" w:hAnsi="Times New Roman" w:cs="Times New Roman"/>
          <w:b w:val="0"/>
          <w:sz w:val="28"/>
          <w:szCs w:val="28"/>
          <w:lang w:val="uk-UA" w:eastAsia="uk-UA"/>
        </w:rPr>
        <w:t>O</w:t>
      </w:r>
      <w:r w:rsidR="00A40120" w:rsidRPr="004027BD">
        <w:rPr>
          <w:rStyle w:val="FontStyle84"/>
          <w:rFonts w:ascii="Times New Roman" w:hAnsi="Times New Roman" w:cs="Times New Roman"/>
          <w:b w:val="0"/>
          <w:sz w:val="28"/>
          <w:szCs w:val="28"/>
          <w:lang w:val="uk-UA" w:eastAsia="uk-UA"/>
        </w:rPr>
        <w:t xml:space="preserve"> з утворенням [</w:t>
      </w:r>
      <w:r w:rsidR="004B7A31" w:rsidRPr="004027BD">
        <w:rPr>
          <w:rStyle w:val="FontStyle84"/>
          <w:rFonts w:ascii="Times New Roman" w:hAnsi="Times New Roman" w:cs="Times New Roman"/>
          <w:b w:val="0"/>
          <w:sz w:val="28"/>
          <w:szCs w:val="28"/>
          <w:lang w:val="uk-UA" w:eastAsia="uk-UA"/>
        </w:rPr>
        <w:t>Pt(NH</w:t>
      </w:r>
      <w:r w:rsidR="004B7A31" w:rsidRPr="004027BD">
        <w:rPr>
          <w:rStyle w:val="FontStyle84"/>
          <w:rFonts w:ascii="Times New Roman" w:hAnsi="Times New Roman" w:cs="Times New Roman"/>
          <w:b w:val="0"/>
          <w:sz w:val="28"/>
          <w:szCs w:val="28"/>
          <w:vertAlign w:val="subscript"/>
          <w:lang w:val="uk-UA" w:eastAsia="uk-UA"/>
        </w:rPr>
        <w:t>3</w:t>
      </w:r>
      <w:r w:rsidR="004B7A31" w:rsidRPr="004027BD">
        <w:rPr>
          <w:rStyle w:val="FontStyle84"/>
          <w:rFonts w:ascii="Times New Roman" w:hAnsi="Times New Roman" w:cs="Times New Roman"/>
          <w:b w:val="0"/>
          <w:sz w:val="28"/>
          <w:szCs w:val="28"/>
          <w:lang w:val="uk-UA" w:eastAsia="uk-UA"/>
        </w:rPr>
        <w:t>)</w:t>
      </w:r>
      <w:r w:rsidR="004B7A31" w:rsidRPr="004027BD">
        <w:rPr>
          <w:rStyle w:val="FontStyle84"/>
          <w:rFonts w:ascii="Times New Roman" w:hAnsi="Times New Roman" w:cs="Times New Roman"/>
          <w:b w:val="0"/>
          <w:sz w:val="28"/>
          <w:szCs w:val="28"/>
          <w:vertAlign w:val="subscript"/>
          <w:lang w:val="uk-UA" w:eastAsia="uk-UA"/>
        </w:rPr>
        <w:t>2</w:t>
      </w:r>
      <w:r w:rsidR="004B7A31" w:rsidRPr="004027BD">
        <w:rPr>
          <w:rStyle w:val="FontStyle84"/>
          <w:rFonts w:ascii="Times New Roman" w:hAnsi="Times New Roman" w:cs="Times New Roman"/>
          <w:b w:val="0"/>
          <w:sz w:val="28"/>
          <w:szCs w:val="28"/>
          <w:lang w:val="uk-UA" w:eastAsia="uk-UA"/>
        </w:rPr>
        <w:t>(OH</w:t>
      </w:r>
      <w:r w:rsidR="004B7A31" w:rsidRPr="004027BD">
        <w:rPr>
          <w:rStyle w:val="FontStyle84"/>
          <w:rFonts w:ascii="Times New Roman" w:hAnsi="Times New Roman" w:cs="Times New Roman"/>
          <w:b w:val="0"/>
          <w:sz w:val="28"/>
          <w:szCs w:val="28"/>
          <w:vertAlign w:val="subscript"/>
          <w:lang w:val="uk-UA" w:eastAsia="uk-UA"/>
        </w:rPr>
        <w:t>2</w:t>
      </w:r>
      <w:r w:rsidR="004B7A31" w:rsidRPr="004027BD">
        <w:rPr>
          <w:rStyle w:val="FontStyle84"/>
          <w:rFonts w:ascii="Times New Roman" w:hAnsi="Times New Roman" w:cs="Times New Roman"/>
          <w:b w:val="0"/>
          <w:sz w:val="28"/>
          <w:szCs w:val="28"/>
          <w:lang w:val="uk-UA" w:eastAsia="uk-UA"/>
        </w:rPr>
        <w:t>)</w:t>
      </w:r>
      <w:r w:rsidR="004B7A31" w:rsidRPr="004027BD">
        <w:rPr>
          <w:rStyle w:val="FontStyle84"/>
          <w:rFonts w:ascii="Times New Roman" w:hAnsi="Times New Roman" w:cs="Times New Roman"/>
          <w:b w:val="0"/>
          <w:sz w:val="28"/>
          <w:szCs w:val="28"/>
          <w:vertAlign w:val="subscript"/>
          <w:lang w:val="uk-UA" w:eastAsia="uk-UA"/>
        </w:rPr>
        <w:t>2</w:t>
      </w:r>
      <w:r w:rsidR="004B7A31" w:rsidRPr="004027BD">
        <w:rPr>
          <w:rStyle w:val="FontStyle84"/>
          <w:rFonts w:ascii="Times New Roman" w:hAnsi="Times New Roman" w:cs="Times New Roman"/>
          <w:b w:val="0"/>
          <w:sz w:val="28"/>
          <w:szCs w:val="28"/>
          <w:lang w:val="uk-UA" w:eastAsia="uk-UA"/>
        </w:rPr>
        <w:t>]</w:t>
      </w:r>
      <w:r w:rsidR="00A40120" w:rsidRPr="004027BD">
        <w:rPr>
          <w:rStyle w:val="FontStyle84"/>
          <w:rFonts w:ascii="Times New Roman" w:hAnsi="Times New Roman" w:cs="Times New Roman"/>
          <w:b w:val="0"/>
          <w:sz w:val="28"/>
          <w:szCs w:val="28"/>
          <w:vertAlign w:val="superscript"/>
          <w:lang w:val="uk-UA" w:eastAsia="uk-UA"/>
        </w:rPr>
        <w:t>2+</w:t>
      </w:r>
      <w:r w:rsidR="004B7A31" w:rsidRPr="004027BD">
        <w:rPr>
          <w:rStyle w:val="FontStyle84"/>
          <w:rFonts w:ascii="Times New Roman" w:hAnsi="Times New Roman" w:cs="Times New Roman"/>
          <w:b w:val="0"/>
          <w:sz w:val="28"/>
          <w:szCs w:val="28"/>
          <w:lang w:val="uk-UA" w:eastAsia="uk-UA"/>
        </w:rPr>
        <w:t xml:space="preserve">. </w:t>
      </w:r>
      <w:r w:rsidR="00A40120" w:rsidRPr="004027BD">
        <w:rPr>
          <w:rStyle w:val="FontStyle84"/>
          <w:rFonts w:ascii="Times New Roman" w:hAnsi="Times New Roman" w:cs="Times New Roman"/>
          <w:b w:val="0"/>
          <w:sz w:val="28"/>
          <w:szCs w:val="28"/>
          <w:lang w:val="uk-UA" w:eastAsia="uk-UA"/>
        </w:rPr>
        <w:t>Цей комплекс не реагує з етиленд</w:t>
      </w:r>
      <w:r w:rsidR="004B7A31" w:rsidRPr="004027BD">
        <w:rPr>
          <w:rStyle w:val="FontStyle84"/>
          <w:rFonts w:ascii="Times New Roman" w:hAnsi="Times New Roman" w:cs="Times New Roman"/>
          <w:b w:val="0"/>
          <w:sz w:val="28"/>
          <w:szCs w:val="28"/>
          <w:lang w:val="uk-UA" w:eastAsia="uk-UA"/>
        </w:rPr>
        <w:t>и</w:t>
      </w:r>
      <w:r w:rsidR="00A40120" w:rsidRPr="004027BD">
        <w:rPr>
          <w:rStyle w:val="FontStyle84"/>
          <w:rFonts w:ascii="Times New Roman" w:hAnsi="Times New Roman" w:cs="Times New Roman"/>
          <w:b w:val="0"/>
          <w:sz w:val="28"/>
          <w:szCs w:val="28"/>
          <w:lang w:val="uk-UA" w:eastAsia="uk-UA"/>
        </w:rPr>
        <w:t>аміном з утворенням хелатного комплексу. Назвіть і намалюйте структуру д</w:t>
      </w:r>
      <w:r w:rsidR="004B7A31" w:rsidRPr="004027BD">
        <w:rPr>
          <w:rStyle w:val="FontStyle84"/>
          <w:rFonts w:ascii="Times New Roman" w:hAnsi="Times New Roman" w:cs="Times New Roman"/>
          <w:b w:val="0"/>
          <w:sz w:val="28"/>
          <w:szCs w:val="28"/>
          <w:lang w:val="uk-UA" w:eastAsia="uk-UA"/>
        </w:rPr>
        <w:t>и</w:t>
      </w:r>
      <w:r w:rsidR="00A40120" w:rsidRPr="004027BD">
        <w:rPr>
          <w:rStyle w:val="FontStyle84"/>
          <w:rFonts w:ascii="Times New Roman" w:hAnsi="Times New Roman" w:cs="Times New Roman"/>
          <w:b w:val="0"/>
          <w:sz w:val="28"/>
          <w:szCs w:val="28"/>
          <w:lang w:val="uk-UA" w:eastAsia="uk-UA"/>
        </w:rPr>
        <w:t>аквакомплекс</w:t>
      </w:r>
      <w:r w:rsidR="00D26DC2">
        <w:rPr>
          <w:rStyle w:val="FontStyle84"/>
          <w:rFonts w:ascii="Times New Roman" w:hAnsi="Times New Roman" w:cs="Times New Roman"/>
          <w:b w:val="0"/>
          <w:sz w:val="28"/>
          <w:szCs w:val="28"/>
          <w:lang w:val="uk-UA" w:eastAsia="uk-UA"/>
        </w:rPr>
        <w:t>у</w:t>
      </w:r>
      <w:r w:rsidR="00A40120" w:rsidRPr="004027BD">
        <w:rPr>
          <w:rStyle w:val="FontStyle84"/>
          <w:rFonts w:ascii="Times New Roman" w:hAnsi="Times New Roman" w:cs="Times New Roman"/>
          <w:b w:val="0"/>
          <w:sz w:val="28"/>
          <w:szCs w:val="28"/>
          <w:lang w:val="uk-UA" w:eastAsia="uk-UA"/>
        </w:rPr>
        <w:t>.</w:t>
      </w:r>
      <w:r w:rsidR="003C042B" w:rsidRPr="004027BD">
        <w:rPr>
          <w:bCs/>
          <w:iCs/>
          <w:sz w:val="28"/>
          <w:szCs w:val="28"/>
          <w:lang w:val="uk-UA"/>
        </w:rPr>
        <w:br w:type="page"/>
      </w:r>
    </w:p>
    <w:p w:rsidR="00C9450A" w:rsidRPr="004027BD" w:rsidRDefault="00C9450A" w:rsidP="00C9450A">
      <w:pPr>
        <w:jc w:val="center"/>
        <w:rPr>
          <w:b/>
          <w:bCs/>
          <w:caps/>
          <w:sz w:val="28"/>
          <w:szCs w:val="28"/>
          <w:lang w:val="uk-UA"/>
        </w:rPr>
      </w:pPr>
      <w:r w:rsidRPr="004027BD">
        <w:rPr>
          <w:b/>
          <w:bCs/>
          <w:caps/>
          <w:sz w:val="28"/>
          <w:szCs w:val="28"/>
          <w:lang w:val="uk-UA"/>
        </w:rPr>
        <w:lastRenderedPageBreak/>
        <w:t>ГЛОСАРІЙ</w:t>
      </w:r>
    </w:p>
    <w:p w:rsidR="00C9450A" w:rsidRPr="004027BD" w:rsidRDefault="00C9450A" w:rsidP="00C9450A">
      <w:pPr>
        <w:jc w:val="center"/>
        <w:rPr>
          <w:bCs/>
          <w:caps/>
          <w:sz w:val="12"/>
          <w:szCs w:val="12"/>
          <w:lang w:val="uk-UA"/>
        </w:rPr>
      </w:pPr>
    </w:p>
    <w:p w:rsidR="00C9450A" w:rsidRPr="004027BD" w:rsidRDefault="00C9450A" w:rsidP="00C9450A">
      <w:pPr>
        <w:jc w:val="center"/>
        <w:rPr>
          <w:b/>
          <w:bCs/>
          <w:caps/>
          <w:sz w:val="28"/>
          <w:szCs w:val="28"/>
          <w:lang w:val="uk-UA"/>
        </w:rPr>
      </w:pPr>
      <w:r w:rsidRPr="004027BD">
        <w:rPr>
          <w:b/>
          <w:bCs/>
          <w:caps/>
          <w:sz w:val="28"/>
          <w:szCs w:val="28"/>
          <w:lang w:val="uk-UA"/>
        </w:rPr>
        <w:t>А</w:t>
      </w:r>
    </w:p>
    <w:p w:rsidR="00036DAC" w:rsidRPr="004027BD" w:rsidRDefault="00036DAC" w:rsidP="00C9450A">
      <w:pPr>
        <w:jc w:val="center"/>
        <w:rPr>
          <w:bCs/>
          <w:caps/>
          <w:sz w:val="12"/>
          <w:szCs w:val="12"/>
          <w:lang w:val="uk-UA"/>
        </w:rPr>
      </w:pPr>
    </w:p>
    <w:p w:rsidR="00C9450A" w:rsidRPr="004027BD" w:rsidRDefault="00C9450A" w:rsidP="00C9450A">
      <w:pPr>
        <w:ind w:firstLine="709"/>
        <w:jc w:val="both"/>
        <w:rPr>
          <w:bCs/>
          <w:sz w:val="28"/>
          <w:szCs w:val="28"/>
          <w:lang w:val="uk-UA"/>
        </w:rPr>
      </w:pPr>
      <w:r w:rsidRPr="004027BD">
        <w:rPr>
          <w:b/>
          <w:bCs/>
          <w:sz w:val="28"/>
          <w:szCs w:val="28"/>
          <w:lang w:val="uk-UA"/>
        </w:rPr>
        <w:t xml:space="preserve">Адсорбційний комплекс – </w:t>
      </w:r>
      <w:r w:rsidRPr="004027BD">
        <w:rPr>
          <w:bCs/>
          <w:sz w:val="28"/>
          <w:szCs w:val="28"/>
          <w:lang w:val="uk-UA"/>
        </w:rPr>
        <w:t>хімічний індивід, складений з адсорбату й частини адсорбенту, з якою він зв’язаний.</w:t>
      </w:r>
    </w:p>
    <w:p w:rsidR="00B83428" w:rsidRPr="004027BD" w:rsidRDefault="00B83428" w:rsidP="00B83428">
      <w:pPr>
        <w:ind w:firstLine="709"/>
        <w:jc w:val="both"/>
        <w:rPr>
          <w:bCs/>
          <w:sz w:val="28"/>
          <w:szCs w:val="28"/>
          <w:lang w:val="uk-UA"/>
        </w:rPr>
      </w:pPr>
      <w:r w:rsidRPr="004027BD">
        <w:rPr>
          <w:b/>
          <w:bCs/>
          <w:sz w:val="28"/>
          <w:szCs w:val="28"/>
          <w:lang w:val="uk-UA"/>
        </w:rPr>
        <w:t>Аквацїя</w:t>
      </w:r>
      <w:r w:rsidRPr="004027BD">
        <w:rPr>
          <w:bCs/>
          <w:sz w:val="28"/>
          <w:szCs w:val="28"/>
          <w:lang w:val="uk-UA"/>
        </w:rPr>
        <w:t xml:space="preserve"> – входження одної чи більше цілих молекул води в іншу частинку, яке може супроводитися (або не супроводитися) заміщенням атомів або груп. Наприклад, входження молекул води у внутрішню лігандну сферу комплексу: [Co(NH</w:t>
      </w:r>
      <w:r w:rsidRPr="004027BD">
        <w:rPr>
          <w:bCs/>
          <w:sz w:val="28"/>
          <w:szCs w:val="28"/>
          <w:vertAlign w:val="subscript"/>
          <w:lang w:val="uk-UA"/>
        </w:rPr>
        <w:t>3</w:t>
      </w:r>
      <w:r w:rsidRPr="004027BD">
        <w:rPr>
          <w:bCs/>
          <w:sz w:val="28"/>
          <w:szCs w:val="28"/>
          <w:lang w:val="uk-UA"/>
        </w:rPr>
        <w:t>)</w:t>
      </w:r>
      <w:r w:rsidRPr="004027BD">
        <w:rPr>
          <w:bCs/>
          <w:sz w:val="28"/>
          <w:szCs w:val="28"/>
          <w:vertAlign w:val="subscript"/>
          <w:lang w:val="uk-UA"/>
        </w:rPr>
        <w:t>4</w:t>
      </w:r>
      <w:r w:rsidRPr="004027BD">
        <w:rPr>
          <w:bCs/>
          <w:sz w:val="28"/>
          <w:szCs w:val="28"/>
          <w:lang w:val="uk-UA"/>
        </w:rPr>
        <w:t>(H</w:t>
      </w:r>
      <w:r w:rsidRPr="004027BD">
        <w:rPr>
          <w:bCs/>
          <w:sz w:val="28"/>
          <w:szCs w:val="28"/>
          <w:vertAlign w:val="subscript"/>
          <w:lang w:val="uk-UA"/>
        </w:rPr>
        <w:t>2</w:t>
      </w:r>
      <w:r w:rsidRPr="004027BD">
        <w:rPr>
          <w:bCs/>
          <w:sz w:val="28"/>
          <w:szCs w:val="28"/>
          <w:lang w:val="uk-UA"/>
        </w:rPr>
        <w:t>O)(NO</w:t>
      </w:r>
      <w:r w:rsidRPr="004027BD">
        <w:rPr>
          <w:bCs/>
          <w:sz w:val="28"/>
          <w:szCs w:val="28"/>
          <w:vertAlign w:val="subscript"/>
          <w:lang w:val="uk-UA"/>
        </w:rPr>
        <w:t>3</w:t>
      </w:r>
      <w:r w:rsidRPr="004027BD">
        <w:rPr>
          <w:bCs/>
          <w:sz w:val="28"/>
          <w:szCs w:val="28"/>
          <w:lang w:val="uk-UA"/>
        </w:rPr>
        <w:t>)]</w:t>
      </w:r>
      <w:r w:rsidRPr="004027BD">
        <w:rPr>
          <w:bCs/>
          <w:sz w:val="28"/>
          <w:szCs w:val="28"/>
          <w:vertAlign w:val="superscript"/>
          <w:lang w:val="uk-UA"/>
        </w:rPr>
        <w:t>2+</w:t>
      </w:r>
      <w:r w:rsidRPr="004027BD">
        <w:rPr>
          <w:bCs/>
          <w:sz w:val="28"/>
          <w:szCs w:val="28"/>
          <w:lang w:val="uk-UA"/>
        </w:rPr>
        <w:t xml:space="preserve"> → [Co(NH</w:t>
      </w:r>
      <w:r w:rsidRPr="004027BD">
        <w:rPr>
          <w:bCs/>
          <w:sz w:val="28"/>
          <w:szCs w:val="28"/>
          <w:vertAlign w:val="subscript"/>
          <w:lang w:val="uk-UA"/>
        </w:rPr>
        <w:t>3</w:t>
      </w:r>
      <w:r w:rsidRPr="004027BD">
        <w:rPr>
          <w:bCs/>
          <w:sz w:val="28"/>
          <w:szCs w:val="28"/>
          <w:lang w:val="uk-UA"/>
        </w:rPr>
        <w:t>)</w:t>
      </w:r>
      <w:r w:rsidRPr="004027BD">
        <w:rPr>
          <w:bCs/>
          <w:sz w:val="28"/>
          <w:szCs w:val="28"/>
          <w:vertAlign w:val="subscript"/>
          <w:lang w:val="uk-UA"/>
        </w:rPr>
        <w:t>4</w:t>
      </w:r>
      <w:r w:rsidRPr="004027BD">
        <w:rPr>
          <w:bCs/>
          <w:sz w:val="28"/>
          <w:szCs w:val="28"/>
          <w:lang w:val="uk-UA"/>
        </w:rPr>
        <w:t>(H</w:t>
      </w:r>
      <w:r w:rsidRPr="004027BD">
        <w:rPr>
          <w:bCs/>
          <w:sz w:val="28"/>
          <w:szCs w:val="28"/>
          <w:vertAlign w:val="subscript"/>
          <w:lang w:val="uk-UA"/>
        </w:rPr>
        <w:t>2</w:t>
      </w:r>
      <w:r w:rsidRPr="004027BD">
        <w:rPr>
          <w:bCs/>
          <w:sz w:val="28"/>
          <w:szCs w:val="28"/>
          <w:lang w:val="uk-UA"/>
        </w:rPr>
        <w:t>O)</w:t>
      </w:r>
      <w:r w:rsidRPr="004027BD">
        <w:rPr>
          <w:bCs/>
          <w:sz w:val="28"/>
          <w:szCs w:val="28"/>
          <w:vertAlign w:val="subscript"/>
          <w:lang w:val="uk-UA"/>
        </w:rPr>
        <w:t>2</w:t>
      </w:r>
      <w:r w:rsidRPr="004027BD">
        <w:rPr>
          <w:bCs/>
          <w:sz w:val="28"/>
          <w:szCs w:val="28"/>
          <w:lang w:val="uk-UA"/>
        </w:rPr>
        <w:t>]</w:t>
      </w:r>
      <w:r w:rsidRPr="004027BD">
        <w:rPr>
          <w:bCs/>
          <w:sz w:val="28"/>
          <w:szCs w:val="28"/>
          <w:vertAlign w:val="superscript"/>
          <w:lang w:val="uk-UA"/>
        </w:rPr>
        <w:t>3+</w:t>
      </w:r>
      <w:r w:rsidR="007A4A50" w:rsidRPr="004027BD">
        <w:rPr>
          <w:bCs/>
          <w:sz w:val="28"/>
          <w:szCs w:val="28"/>
          <w:lang w:val="uk-UA"/>
        </w:rPr>
        <w:t>.</w:t>
      </w:r>
    </w:p>
    <w:p w:rsidR="007A4A50" w:rsidRPr="004027BD" w:rsidRDefault="007A4A50" w:rsidP="00B83428">
      <w:pPr>
        <w:ind w:firstLine="709"/>
        <w:jc w:val="both"/>
        <w:rPr>
          <w:b/>
          <w:bCs/>
          <w:caps/>
          <w:sz w:val="28"/>
          <w:szCs w:val="28"/>
          <w:lang w:val="uk-UA"/>
        </w:rPr>
      </w:pPr>
      <w:r w:rsidRPr="004027BD">
        <w:rPr>
          <w:b/>
          <w:bCs/>
          <w:sz w:val="28"/>
          <w:szCs w:val="28"/>
          <w:lang w:val="uk-UA"/>
        </w:rPr>
        <w:t>Активація (у теорії реактивності)</w:t>
      </w:r>
      <w:r w:rsidRPr="004027BD">
        <w:rPr>
          <w:b/>
          <w:bCs/>
          <w:caps/>
          <w:sz w:val="28"/>
          <w:szCs w:val="28"/>
          <w:lang w:val="uk-UA"/>
        </w:rPr>
        <w:t xml:space="preserve"> – </w:t>
      </w:r>
      <w:r w:rsidRPr="004027BD">
        <w:rPr>
          <w:bCs/>
          <w:sz w:val="28"/>
          <w:szCs w:val="28"/>
          <w:lang w:val="uk-UA"/>
        </w:rPr>
        <w:t>послаблення одного або кількох хімічних зв'язків у лігандікомплексної сполуки</w:t>
      </w:r>
      <w:r w:rsidR="00D26DC2">
        <w:rPr>
          <w:bCs/>
          <w:sz w:val="28"/>
          <w:szCs w:val="28"/>
          <w:lang w:val="uk-UA"/>
        </w:rPr>
        <w:t>,що утворюються</w:t>
      </w:r>
      <w:r w:rsidRPr="004027BD">
        <w:rPr>
          <w:bCs/>
          <w:sz w:val="28"/>
          <w:szCs w:val="28"/>
          <w:lang w:val="uk-UA"/>
        </w:rPr>
        <w:t>(наприклад, активація метану солями платини).</w:t>
      </w:r>
    </w:p>
    <w:p w:rsidR="007A4A50" w:rsidRPr="004027BD" w:rsidRDefault="007A4A50" w:rsidP="007A4A50">
      <w:pPr>
        <w:ind w:firstLine="709"/>
        <w:jc w:val="both"/>
        <w:rPr>
          <w:bCs/>
          <w:caps/>
          <w:sz w:val="28"/>
          <w:szCs w:val="28"/>
          <w:lang w:val="uk-UA"/>
        </w:rPr>
      </w:pPr>
      <w:r w:rsidRPr="004027BD">
        <w:rPr>
          <w:b/>
          <w:bCs/>
          <w:sz w:val="28"/>
          <w:szCs w:val="28"/>
          <w:lang w:val="uk-UA"/>
        </w:rPr>
        <w:t>Активація лігандів</w:t>
      </w:r>
      <w:r w:rsidRPr="004027BD">
        <w:rPr>
          <w:bCs/>
          <w:caps/>
          <w:sz w:val="28"/>
          <w:szCs w:val="28"/>
          <w:lang w:val="uk-UA"/>
        </w:rPr>
        <w:t xml:space="preserve"> – </w:t>
      </w:r>
      <w:r w:rsidRPr="004027BD">
        <w:rPr>
          <w:bCs/>
          <w:sz w:val="28"/>
          <w:szCs w:val="28"/>
          <w:lang w:val="uk-UA"/>
        </w:rPr>
        <w:t>один з типів реакцій комплексних сполук, який за правилами підрахунку електронів відноситься до групи (18→18), де числа в дужках показують суму незв'язаних електронів на атомі металу М та електронів на метал-лігандних зв'язках до і після реакції. Загальне рівняння:</w:t>
      </w:r>
    </w:p>
    <w:p w:rsidR="007A4A50" w:rsidRPr="004027BD" w:rsidRDefault="007A4A50" w:rsidP="007A4A50">
      <w:pPr>
        <w:ind w:firstLine="709"/>
        <w:jc w:val="center"/>
        <w:rPr>
          <w:bCs/>
          <w:sz w:val="28"/>
          <w:szCs w:val="28"/>
          <w:lang w:val="uk-UA"/>
        </w:rPr>
      </w:pPr>
      <w:r w:rsidRPr="004027BD">
        <w:rPr>
          <w:bCs/>
          <w:sz w:val="28"/>
          <w:szCs w:val="28"/>
          <w:lang w:val="uk-UA"/>
        </w:rPr>
        <w:t>MWXYZA + B → MWXYZ(AB),</w:t>
      </w:r>
    </w:p>
    <w:p w:rsidR="0017468E" w:rsidRPr="004027BD" w:rsidRDefault="007A4A50" w:rsidP="0017468E">
      <w:pPr>
        <w:jc w:val="both"/>
        <w:rPr>
          <w:bCs/>
          <w:sz w:val="28"/>
          <w:szCs w:val="28"/>
          <w:lang w:val="uk-UA"/>
        </w:rPr>
      </w:pPr>
      <w:r w:rsidRPr="004027BD">
        <w:rPr>
          <w:bCs/>
          <w:sz w:val="28"/>
          <w:szCs w:val="28"/>
          <w:lang w:val="uk-UA"/>
        </w:rPr>
        <w:t>де M — центральний іон металу, а W, X, Y, Z, A – ліганди в комплексі-реактанті, W, X, Y, Z, AB — ліганди в комплексі- продукті.</w:t>
      </w:r>
    </w:p>
    <w:p w:rsidR="0017468E" w:rsidRPr="004027BD" w:rsidRDefault="0017468E" w:rsidP="0017468E">
      <w:pPr>
        <w:ind w:firstLine="709"/>
        <w:jc w:val="both"/>
        <w:rPr>
          <w:bCs/>
          <w:sz w:val="28"/>
          <w:szCs w:val="28"/>
          <w:lang w:val="uk-UA"/>
        </w:rPr>
      </w:pPr>
      <w:r w:rsidRPr="004027BD">
        <w:rPr>
          <w:b/>
          <w:bCs/>
          <w:sz w:val="28"/>
          <w:szCs w:val="28"/>
          <w:lang w:val="uk-UA"/>
        </w:rPr>
        <w:t>Асоціативне заміщення</w:t>
      </w:r>
      <w:r w:rsidRPr="004027BD">
        <w:rPr>
          <w:bCs/>
          <w:sz w:val="28"/>
          <w:szCs w:val="28"/>
          <w:lang w:val="uk-UA"/>
        </w:rPr>
        <w:t xml:space="preserve"> –</w:t>
      </w:r>
      <w:r w:rsidRPr="004027BD">
        <w:rPr>
          <w:bCs/>
          <w:sz w:val="28"/>
          <w:szCs w:val="28"/>
          <w:lang w:val="uk-UA" w:bidi="uk-UA"/>
        </w:rPr>
        <w:t xml:space="preserve"> реакція заміщення, коли вихідний комплекс проходить через перехідний стан, де координаційне число є вищим. Тобто це заміщення одного ліганда на інший в координаційній сфері комплексу, коли на початку відбувається приєднання ліганда до комплексу з утворенням проміжної сполуки — асоціату.</w:t>
      </w:r>
    </w:p>
    <w:p w:rsidR="0017468E" w:rsidRPr="004027BD" w:rsidRDefault="0017468E" w:rsidP="0017468E">
      <w:pPr>
        <w:jc w:val="center"/>
        <w:rPr>
          <w:bCs/>
          <w:sz w:val="28"/>
          <w:szCs w:val="28"/>
          <w:lang w:val="uk-UA" w:bidi="uk-UA"/>
        </w:rPr>
      </w:pPr>
      <w:r w:rsidRPr="004027BD">
        <w:rPr>
          <w:bCs/>
          <w:sz w:val="28"/>
          <w:szCs w:val="28"/>
          <w:lang w:val="uk-UA" w:bidi="en-US"/>
        </w:rPr>
        <w:t xml:space="preserve">AX </w:t>
      </w:r>
      <w:r w:rsidRPr="004027BD">
        <w:rPr>
          <w:bCs/>
          <w:sz w:val="28"/>
          <w:szCs w:val="28"/>
          <w:lang w:val="uk-UA" w:bidi="uk-UA"/>
        </w:rPr>
        <w:t xml:space="preserve">+ </w:t>
      </w:r>
      <w:r w:rsidRPr="004027BD">
        <w:rPr>
          <w:bCs/>
          <w:sz w:val="28"/>
          <w:szCs w:val="28"/>
          <w:lang w:val="uk-UA" w:bidi="en-US"/>
        </w:rPr>
        <w:t>Y</w:t>
      </w:r>
      <w:r w:rsidRPr="004027BD">
        <w:rPr>
          <w:bCs/>
          <w:sz w:val="28"/>
          <w:szCs w:val="28"/>
          <w:vertAlign w:val="superscript"/>
          <w:lang w:val="uk-UA" w:bidi="en-US"/>
        </w:rPr>
        <w:t>–</w:t>
      </w:r>
      <w:r w:rsidRPr="004027BD">
        <w:rPr>
          <w:bCs/>
          <w:sz w:val="28"/>
          <w:szCs w:val="28"/>
          <w:lang w:val="uk-UA" w:bidi="en-US"/>
        </w:rPr>
        <w:t xml:space="preserve"> ↔ XAY</w:t>
      </w:r>
      <w:r w:rsidRPr="004027BD">
        <w:rPr>
          <w:bCs/>
          <w:sz w:val="28"/>
          <w:szCs w:val="28"/>
          <w:vertAlign w:val="superscript"/>
          <w:lang w:val="uk-UA" w:bidi="en-US"/>
        </w:rPr>
        <w:t>–</w:t>
      </w:r>
    </w:p>
    <w:p w:rsidR="0017468E" w:rsidRPr="004027BD" w:rsidRDefault="0017468E" w:rsidP="0017468E">
      <w:pPr>
        <w:jc w:val="center"/>
        <w:rPr>
          <w:bCs/>
          <w:sz w:val="28"/>
          <w:szCs w:val="28"/>
          <w:lang w:val="uk-UA" w:bidi="uk-UA"/>
        </w:rPr>
      </w:pPr>
      <w:r w:rsidRPr="004027BD">
        <w:rPr>
          <w:bCs/>
          <w:sz w:val="28"/>
          <w:szCs w:val="28"/>
          <w:lang w:val="uk-UA" w:bidi="en-US"/>
        </w:rPr>
        <w:t>XAY</w:t>
      </w:r>
      <w:r w:rsidRPr="004027BD">
        <w:rPr>
          <w:bCs/>
          <w:sz w:val="28"/>
          <w:szCs w:val="28"/>
          <w:vertAlign w:val="superscript"/>
          <w:lang w:val="uk-UA" w:bidi="en-US"/>
        </w:rPr>
        <w:t>–</w:t>
      </w:r>
      <w:r w:rsidRPr="004027BD">
        <w:rPr>
          <w:bCs/>
          <w:sz w:val="28"/>
          <w:szCs w:val="28"/>
          <w:lang w:val="uk-UA" w:bidi="uk-UA"/>
        </w:rPr>
        <w:t>→ X</w:t>
      </w:r>
      <w:r w:rsidRPr="004027BD">
        <w:rPr>
          <w:bCs/>
          <w:sz w:val="28"/>
          <w:szCs w:val="28"/>
          <w:vertAlign w:val="superscript"/>
          <w:lang w:val="uk-UA" w:bidi="uk-UA"/>
        </w:rPr>
        <w:t>–</w:t>
      </w:r>
      <w:r w:rsidRPr="004027BD">
        <w:rPr>
          <w:bCs/>
          <w:sz w:val="28"/>
          <w:szCs w:val="28"/>
          <w:lang w:val="uk-UA" w:bidi="uk-UA"/>
        </w:rPr>
        <w:t xml:space="preserve"> + </w:t>
      </w:r>
      <w:r w:rsidRPr="004027BD">
        <w:rPr>
          <w:bCs/>
          <w:sz w:val="28"/>
          <w:szCs w:val="28"/>
          <w:lang w:val="uk-UA" w:bidi="en-US"/>
        </w:rPr>
        <w:t>AY</w:t>
      </w:r>
    </w:p>
    <w:p w:rsidR="007A4A50" w:rsidRPr="004027BD" w:rsidRDefault="007A4A50" w:rsidP="007A4A50">
      <w:pPr>
        <w:ind w:firstLine="709"/>
        <w:jc w:val="both"/>
        <w:rPr>
          <w:bCs/>
          <w:sz w:val="28"/>
          <w:szCs w:val="28"/>
          <w:lang w:val="uk-UA"/>
        </w:rPr>
      </w:pPr>
      <w:r w:rsidRPr="004027BD">
        <w:rPr>
          <w:b/>
          <w:bCs/>
          <w:sz w:val="28"/>
          <w:szCs w:val="28"/>
          <w:lang w:val="uk-UA"/>
        </w:rPr>
        <w:t>Алюмогідриди</w:t>
      </w:r>
      <w:r w:rsidRPr="004027BD">
        <w:rPr>
          <w:bCs/>
          <w:caps/>
          <w:sz w:val="28"/>
          <w:szCs w:val="28"/>
          <w:lang w:val="uk-UA"/>
        </w:rPr>
        <w:t xml:space="preserve"> – </w:t>
      </w:r>
      <w:r w:rsidRPr="004027BD">
        <w:rPr>
          <w:bCs/>
          <w:sz w:val="28"/>
          <w:szCs w:val="28"/>
          <w:lang w:val="uk-UA"/>
        </w:rPr>
        <w:t>комплексні сполуки, молекули яких мають у своєму складі йон [AlH</w:t>
      </w:r>
      <w:r w:rsidRPr="004027BD">
        <w:rPr>
          <w:bCs/>
          <w:sz w:val="28"/>
          <w:szCs w:val="28"/>
          <w:vertAlign w:val="subscript"/>
          <w:lang w:val="uk-UA"/>
        </w:rPr>
        <w:t>4</w:t>
      </w:r>
      <w:r w:rsidRPr="004027BD">
        <w:rPr>
          <w:bCs/>
          <w:sz w:val="28"/>
          <w:szCs w:val="28"/>
          <w:lang w:val="uk-UA"/>
        </w:rPr>
        <w:t>]</w:t>
      </w:r>
      <w:r w:rsidRPr="004027BD">
        <w:rPr>
          <w:bCs/>
          <w:sz w:val="28"/>
          <w:szCs w:val="28"/>
          <w:vertAlign w:val="superscript"/>
          <w:lang w:val="uk-UA"/>
        </w:rPr>
        <w:t>–</w:t>
      </w:r>
      <w:r w:rsidRPr="004027BD">
        <w:rPr>
          <w:bCs/>
          <w:sz w:val="28"/>
          <w:szCs w:val="28"/>
          <w:lang w:val="uk-UA"/>
        </w:rPr>
        <w:t>, добрі відновники.</w:t>
      </w:r>
    </w:p>
    <w:p w:rsidR="00F84AD1" w:rsidRPr="004027BD" w:rsidRDefault="00F84AD1" w:rsidP="007A4A50">
      <w:pPr>
        <w:ind w:firstLine="709"/>
        <w:jc w:val="both"/>
        <w:rPr>
          <w:bCs/>
          <w:caps/>
          <w:sz w:val="28"/>
          <w:szCs w:val="28"/>
          <w:lang w:val="uk-UA"/>
        </w:rPr>
      </w:pPr>
      <w:r w:rsidRPr="004027BD">
        <w:rPr>
          <w:b/>
          <w:bCs/>
          <w:sz w:val="28"/>
          <w:szCs w:val="28"/>
          <w:lang w:val="uk-UA"/>
        </w:rPr>
        <w:t>Анація</w:t>
      </w:r>
      <w:r w:rsidRPr="004027BD">
        <w:rPr>
          <w:bCs/>
          <w:caps/>
          <w:sz w:val="28"/>
          <w:szCs w:val="28"/>
          <w:lang w:val="uk-UA"/>
        </w:rPr>
        <w:t xml:space="preserve"> – </w:t>
      </w:r>
      <w:r w:rsidRPr="004027BD">
        <w:rPr>
          <w:bCs/>
          <w:sz w:val="28"/>
          <w:szCs w:val="28"/>
          <w:lang w:val="uk-UA"/>
        </w:rPr>
        <w:t>заміщення незарядженого ліганда (напр., H</w:t>
      </w:r>
      <w:r w:rsidRPr="004027BD">
        <w:rPr>
          <w:bCs/>
          <w:sz w:val="28"/>
          <w:szCs w:val="28"/>
          <w:vertAlign w:val="subscript"/>
          <w:lang w:val="uk-UA"/>
        </w:rPr>
        <w:t>2</w:t>
      </w:r>
      <w:r w:rsidRPr="004027BD">
        <w:rPr>
          <w:bCs/>
          <w:sz w:val="28"/>
          <w:szCs w:val="28"/>
          <w:lang w:val="uk-UA"/>
        </w:rPr>
        <w:t>O) у комплексі на ліганд-аніон (напр., Cl</w:t>
      </w:r>
      <w:r w:rsidRPr="004027BD">
        <w:rPr>
          <w:bCs/>
          <w:sz w:val="28"/>
          <w:szCs w:val="28"/>
          <w:vertAlign w:val="superscript"/>
          <w:lang w:val="uk-UA"/>
        </w:rPr>
        <w:t>–</w:t>
      </w:r>
      <w:r w:rsidRPr="004027BD">
        <w:rPr>
          <w:bCs/>
          <w:sz w:val="28"/>
          <w:szCs w:val="28"/>
          <w:lang w:val="uk-UA"/>
        </w:rPr>
        <w:t xml:space="preserve">).термін утворено скороченням англійського слова </w:t>
      </w:r>
      <w:r w:rsidRPr="004027BD">
        <w:rPr>
          <w:bCs/>
          <w:i/>
          <w:sz w:val="28"/>
          <w:szCs w:val="28"/>
          <w:lang w:val="uk-UA"/>
        </w:rPr>
        <w:t>anionation</w:t>
      </w:r>
      <w:r w:rsidRPr="004027BD">
        <w:rPr>
          <w:bCs/>
          <w:sz w:val="28"/>
          <w:szCs w:val="28"/>
          <w:lang w:val="uk-UA"/>
        </w:rPr>
        <w:t xml:space="preserve"> – аніонування</w:t>
      </w:r>
      <w:r w:rsidRPr="004027BD">
        <w:rPr>
          <w:bCs/>
          <w:caps/>
          <w:sz w:val="28"/>
          <w:szCs w:val="28"/>
          <w:lang w:val="uk-UA"/>
        </w:rPr>
        <w:t>.</w:t>
      </w:r>
    </w:p>
    <w:p w:rsidR="00F84AD1" w:rsidRPr="004027BD" w:rsidRDefault="00F84AD1" w:rsidP="007A4A50">
      <w:pPr>
        <w:ind w:firstLine="709"/>
        <w:jc w:val="both"/>
        <w:rPr>
          <w:bCs/>
          <w:caps/>
          <w:sz w:val="28"/>
          <w:szCs w:val="28"/>
          <w:lang w:val="uk-UA"/>
        </w:rPr>
      </w:pPr>
      <w:r w:rsidRPr="004027BD">
        <w:rPr>
          <w:b/>
          <w:bCs/>
          <w:noProof/>
          <w:sz w:val="28"/>
          <w:szCs w:val="28"/>
        </w:rPr>
        <w:drawing>
          <wp:anchor distT="0" distB="0" distL="114300" distR="114300" simplePos="0" relativeHeight="251774976" behindDoc="0" locked="0" layoutInCell="1" allowOverlap="1">
            <wp:simplePos x="0" y="0"/>
            <wp:positionH relativeFrom="column">
              <wp:posOffset>70485</wp:posOffset>
            </wp:positionH>
            <wp:positionV relativeFrom="paragraph">
              <wp:posOffset>635</wp:posOffset>
            </wp:positionV>
            <wp:extent cx="593725" cy="1003935"/>
            <wp:effectExtent l="0" t="0" r="0" b="5715"/>
            <wp:wrapSquare wrapText="bothSides"/>
            <wp:docPr id="7" name="Рисунок 7" descr="C:\Users\Светланай\Desktop\220px-Ferroce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Светланай\Desktop\220px-Ferrocene.svg.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3725" cy="1003935"/>
                    </a:xfrm>
                    <a:prstGeom prst="rect">
                      <a:avLst/>
                    </a:prstGeom>
                    <a:noFill/>
                    <a:ln>
                      <a:noFill/>
                    </a:ln>
                  </pic:spPr>
                </pic:pic>
              </a:graphicData>
            </a:graphic>
          </wp:anchor>
        </w:drawing>
      </w:r>
      <w:r w:rsidRPr="004027BD">
        <w:rPr>
          <w:b/>
          <w:bCs/>
          <w:sz w:val="28"/>
          <w:szCs w:val="28"/>
          <w:lang w:val="uk-UA"/>
        </w:rPr>
        <w:t>Ареновий π-комплекс перехїдних металїв</w:t>
      </w:r>
      <w:r w:rsidRPr="004027BD">
        <w:rPr>
          <w:bCs/>
          <w:caps/>
          <w:sz w:val="28"/>
          <w:szCs w:val="28"/>
          <w:lang w:val="uk-UA"/>
        </w:rPr>
        <w:t xml:space="preserve"> – </w:t>
      </w:r>
      <w:r w:rsidRPr="004027BD">
        <w:rPr>
          <w:bCs/>
          <w:sz w:val="28"/>
          <w:szCs w:val="28"/>
          <w:lang w:val="uk-UA"/>
        </w:rPr>
        <w:t>сполука, в якій перехідний метал зв'язаний з одним або двома лігандними ароматичними ядрами (що є донорами π-електронів), знаходячись між їх площинами (напр., сендвічові сполуки), які часто є паралельними (пр., у фероцені</w:t>
      </w:r>
      <w:r w:rsidRPr="004027BD">
        <w:rPr>
          <w:bCs/>
          <w:caps/>
          <w:sz w:val="28"/>
          <w:szCs w:val="28"/>
          <w:lang w:val="uk-UA"/>
        </w:rPr>
        <w:t>).</w:t>
      </w:r>
    </w:p>
    <w:p w:rsidR="00295397" w:rsidRPr="004027BD" w:rsidRDefault="00295397" w:rsidP="007A4A50">
      <w:pPr>
        <w:ind w:firstLine="709"/>
        <w:jc w:val="both"/>
        <w:rPr>
          <w:bCs/>
          <w:caps/>
          <w:sz w:val="12"/>
          <w:szCs w:val="12"/>
          <w:lang w:val="uk-UA"/>
        </w:rPr>
      </w:pPr>
    </w:p>
    <w:p w:rsidR="00295397" w:rsidRPr="004027BD" w:rsidRDefault="00295397" w:rsidP="00295397">
      <w:pPr>
        <w:jc w:val="center"/>
        <w:rPr>
          <w:b/>
          <w:bCs/>
          <w:caps/>
          <w:sz w:val="28"/>
          <w:szCs w:val="28"/>
          <w:lang w:val="uk-UA"/>
        </w:rPr>
      </w:pPr>
      <w:r w:rsidRPr="004027BD">
        <w:rPr>
          <w:b/>
          <w:bCs/>
          <w:caps/>
          <w:sz w:val="28"/>
          <w:szCs w:val="28"/>
          <w:lang w:val="uk-UA"/>
        </w:rPr>
        <w:t>Б</w:t>
      </w:r>
    </w:p>
    <w:p w:rsidR="00295397" w:rsidRPr="004027BD" w:rsidRDefault="00295397" w:rsidP="00295397">
      <w:pPr>
        <w:jc w:val="center"/>
        <w:rPr>
          <w:bCs/>
          <w:caps/>
          <w:sz w:val="12"/>
          <w:szCs w:val="12"/>
          <w:lang w:val="uk-UA"/>
        </w:rPr>
      </w:pPr>
    </w:p>
    <w:p w:rsidR="00295397" w:rsidRPr="004027BD" w:rsidRDefault="00295397" w:rsidP="00295397">
      <w:pPr>
        <w:ind w:firstLine="709"/>
        <w:jc w:val="both"/>
        <w:rPr>
          <w:bCs/>
          <w:sz w:val="28"/>
          <w:szCs w:val="28"/>
          <w:lang w:val="uk-UA"/>
        </w:rPr>
      </w:pPr>
      <w:r w:rsidRPr="004027BD">
        <w:rPr>
          <w:b/>
          <w:bCs/>
          <w:sz w:val="28"/>
          <w:szCs w:val="28"/>
          <w:lang w:val="uk-UA"/>
        </w:rPr>
        <w:t>Багатоядерний комплекс</w:t>
      </w:r>
      <w:r w:rsidRPr="004027BD">
        <w:rPr>
          <w:bCs/>
          <w:caps/>
          <w:sz w:val="28"/>
          <w:szCs w:val="28"/>
          <w:lang w:val="uk-UA"/>
        </w:rPr>
        <w:t xml:space="preserve"> – </w:t>
      </w:r>
      <w:r w:rsidRPr="004027BD">
        <w:rPr>
          <w:bCs/>
          <w:sz w:val="28"/>
          <w:szCs w:val="28"/>
          <w:lang w:val="uk-UA"/>
        </w:rPr>
        <w:t>комплексна сполука, що має два або більше центральних атомів, ліганди яких утворюють координаційні сфери, що сполучаються за рахунок місткових атомів чи груп. Центральні атоми металів можуть також сполучатись між собою, в цьому випадку порядок зв’язків між n атомами металів розраховується за правилом (n · 18 – Q</w:t>
      </w:r>
      <w:r w:rsidRPr="004027BD">
        <w:rPr>
          <w:bCs/>
          <w:sz w:val="28"/>
          <w:szCs w:val="28"/>
          <w:vertAlign w:val="subscript"/>
          <w:lang w:val="uk-UA"/>
        </w:rPr>
        <w:t>e</w:t>
      </w:r>
      <w:r w:rsidRPr="004027BD">
        <w:rPr>
          <w:bCs/>
          <w:sz w:val="28"/>
          <w:szCs w:val="28"/>
          <w:lang w:val="uk-UA"/>
        </w:rPr>
        <w:t>)/2, де Q</w:t>
      </w:r>
      <w:r w:rsidRPr="004027BD">
        <w:rPr>
          <w:bCs/>
          <w:sz w:val="28"/>
          <w:szCs w:val="28"/>
          <w:vertAlign w:val="subscript"/>
          <w:lang w:val="uk-UA"/>
        </w:rPr>
        <w:t>e</w:t>
      </w:r>
      <w:r w:rsidRPr="004027BD">
        <w:rPr>
          <w:bCs/>
          <w:sz w:val="28"/>
          <w:szCs w:val="28"/>
          <w:lang w:val="uk-UA"/>
        </w:rPr>
        <w:t xml:space="preserve"> – загальна кількість електронів у комплексі.</w:t>
      </w:r>
    </w:p>
    <w:p w:rsidR="00295397" w:rsidRPr="004027BD" w:rsidRDefault="00295397" w:rsidP="00295397">
      <w:pPr>
        <w:ind w:firstLine="709"/>
        <w:jc w:val="both"/>
        <w:rPr>
          <w:bCs/>
          <w:caps/>
          <w:sz w:val="28"/>
          <w:szCs w:val="28"/>
          <w:lang w:val="uk-UA"/>
        </w:rPr>
      </w:pPr>
      <w:r w:rsidRPr="004027BD">
        <w:rPr>
          <w:b/>
          <w:bCs/>
          <w:sz w:val="28"/>
          <w:szCs w:val="28"/>
          <w:lang w:val="uk-UA"/>
        </w:rPr>
        <w:lastRenderedPageBreak/>
        <w:t>Бідентатний ліганд</w:t>
      </w:r>
      <w:r w:rsidRPr="004027BD">
        <w:rPr>
          <w:bCs/>
          <w:caps/>
          <w:sz w:val="28"/>
          <w:szCs w:val="28"/>
          <w:lang w:val="uk-UA"/>
        </w:rPr>
        <w:t xml:space="preserve"> – </w:t>
      </w:r>
      <w:r w:rsidRPr="004027BD">
        <w:rPr>
          <w:bCs/>
          <w:sz w:val="28"/>
          <w:szCs w:val="28"/>
          <w:lang w:val="uk-UA"/>
        </w:rPr>
        <w:t>ліганд, який має два атоми або центри, що координуються з одним центральним атомом у комплексі. Пр., 1,10</w:t>
      </w:r>
      <w:r w:rsidRPr="004027BD">
        <w:rPr>
          <w:bCs/>
          <w:sz w:val="28"/>
          <w:szCs w:val="28"/>
          <w:lang w:val="uk-UA"/>
        </w:rPr>
        <w:noBreakHyphen/>
        <w:t xml:space="preserve">фенантролін є бідентатним лігандом </w:t>
      </w:r>
      <w:r w:rsidR="00D26DC2">
        <w:rPr>
          <w:bCs/>
          <w:sz w:val="28"/>
          <w:szCs w:val="28"/>
          <w:lang w:val="uk-UA"/>
        </w:rPr>
        <w:t>Феруму</w:t>
      </w:r>
      <w:r w:rsidRPr="004027BD">
        <w:rPr>
          <w:bCs/>
          <w:sz w:val="28"/>
          <w:szCs w:val="28"/>
          <w:lang w:val="uk-UA"/>
        </w:rPr>
        <w:t>.</w:t>
      </w:r>
    </w:p>
    <w:p w:rsidR="00C9450A" w:rsidRPr="004027BD" w:rsidRDefault="00C9450A" w:rsidP="00C9450A">
      <w:pPr>
        <w:jc w:val="center"/>
        <w:rPr>
          <w:bCs/>
          <w:caps/>
          <w:sz w:val="12"/>
          <w:szCs w:val="12"/>
          <w:lang w:val="uk-UA"/>
        </w:rPr>
      </w:pPr>
    </w:p>
    <w:p w:rsidR="00C9450A" w:rsidRPr="004027BD" w:rsidRDefault="00C9450A" w:rsidP="00C9450A">
      <w:pPr>
        <w:jc w:val="center"/>
        <w:rPr>
          <w:rStyle w:val="a5"/>
          <w:sz w:val="28"/>
          <w:szCs w:val="28"/>
          <w:lang w:val="uk-UA"/>
        </w:rPr>
      </w:pPr>
      <w:r w:rsidRPr="004027BD">
        <w:rPr>
          <w:rStyle w:val="a5"/>
          <w:sz w:val="28"/>
          <w:szCs w:val="28"/>
          <w:lang w:val="uk-UA"/>
        </w:rPr>
        <w:t>В</w:t>
      </w:r>
    </w:p>
    <w:p w:rsidR="00C9450A" w:rsidRPr="004027BD" w:rsidRDefault="00C9450A" w:rsidP="00C9450A">
      <w:pPr>
        <w:jc w:val="center"/>
        <w:rPr>
          <w:sz w:val="12"/>
          <w:szCs w:val="12"/>
          <w:lang w:val="uk-UA"/>
        </w:rPr>
      </w:pPr>
    </w:p>
    <w:p w:rsidR="00C9450A" w:rsidRPr="004027BD" w:rsidRDefault="00C9450A" w:rsidP="00C9450A">
      <w:pPr>
        <w:ind w:firstLine="709"/>
        <w:jc w:val="both"/>
        <w:rPr>
          <w:sz w:val="28"/>
          <w:szCs w:val="28"/>
          <w:lang w:val="uk-UA"/>
        </w:rPr>
      </w:pPr>
      <w:r w:rsidRPr="004027BD">
        <w:rPr>
          <w:b/>
          <w:sz w:val="28"/>
          <w:szCs w:val="28"/>
          <w:lang w:val="uk-UA"/>
        </w:rPr>
        <w:t>Водневий показник</w:t>
      </w:r>
      <w:r w:rsidRPr="004027BD">
        <w:rPr>
          <w:sz w:val="28"/>
          <w:szCs w:val="28"/>
          <w:lang w:val="uk-UA"/>
        </w:rPr>
        <w:t xml:space="preserve"> – від’ємний десятковий логарифм концентрації іонів Гідрогену.</w:t>
      </w:r>
    </w:p>
    <w:p w:rsidR="00D63756" w:rsidRPr="004027BD" w:rsidRDefault="00D63756" w:rsidP="00C9450A">
      <w:pPr>
        <w:ind w:firstLine="709"/>
        <w:jc w:val="both"/>
        <w:rPr>
          <w:sz w:val="28"/>
          <w:szCs w:val="28"/>
          <w:lang w:val="uk-UA"/>
        </w:rPr>
      </w:pPr>
      <w:r w:rsidRPr="004027BD">
        <w:rPr>
          <w:b/>
          <w:sz w:val="28"/>
          <w:szCs w:val="28"/>
          <w:lang w:val="uk-UA"/>
        </w:rPr>
        <w:t>Ван-дер-Ваальсовий комплекс</w:t>
      </w:r>
      <w:r w:rsidRPr="004027BD">
        <w:rPr>
          <w:sz w:val="28"/>
          <w:szCs w:val="28"/>
          <w:lang w:val="uk-UA"/>
        </w:rPr>
        <w:t xml:space="preserve"> – молекулярна система, в якій окремі індивідуальні частини утримуються разом за рахунок притягальних сил, основний вклад в які вносять дисперсійні сили. Раніше так називали комплекс, що утворений за рахунок будь-яких сил, інших, ніж у ковалентних зв’язках.</w:t>
      </w:r>
    </w:p>
    <w:p w:rsidR="00D63756" w:rsidRPr="004027BD" w:rsidRDefault="00D63756" w:rsidP="00C9450A">
      <w:pPr>
        <w:ind w:firstLine="709"/>
        <w:jc w:val="both"/>
        <w:rPr>
          <w:sz w:val="28"/>
          <w:szCs w:val="28"/>
          <w:lang w:val="uk-UA"/>
        </w:rPr>
      </w:pPr>
      <w:r w:rsidRPr="004027BD">
        <w:rPr>
          <w:b/>
          <w:sz w:val="28"/>
          <w:szCs w:val="28"/>
          <w:lang w:val="uk-UA"/>
        </w:rPr>
        <w:t>Високоспіновий комплекс</w:t>
      </w:r>
      <w:r w:rsidRPr="004027BD">
        <w:rPr>
          <w:sz w:val="28"/>
          <w:szCs w:val="28"/>
          <w:lang w:val="uk-UA"/>
        </w:rPr>
        <w:t xml:space="preserve"> – металолігандний комплекс з тим самим числом неспарених електронів, як і в некомплексованому йоні металу. Утворюється, коли при комплексуванні ліганда з металічним йоном розщеплення кристалічного поля мале і електрони можуть займати ще d-орбіталі, не спаруючись. У такому комплексі число неспарених електронів є максимальним (з огляду їх можливих положень на орбіталях).</w:t>
      </w:r>
    </w:p>
    <w:p w:rsidR="00D63756" w:rsidRPr="004027BD" w:rsidRDefault="00D63756" w:rsidP="00D63756">
      <w:pPr>
        <w:ind w:firstLine="709"/>
        <w:jc w:val="both"/>
        <w:rPr>
          <w:sz w:val="28"/>
          <w:szCs w:val="28"/>
          <w:lang w:val="uk-UA"/>
        </w:rPr>
      </w:pPr>
      <w:r w:rsidRPr="004027BD">
        <w:rPr>
          <w:b/>
          <w:sz w:val="28"/>
          <w:szCs w:val="28"/>
          <w:lang w:val="uk-UA"/>
        </w:rPr>
        <w:t>Внутріорбітальний комплекс</w:t>
      </w:r>
      <w:r w:rsidRPr="004027BD">
        <w:rPr>
          <w:sz w:val="28"/>
          <w:szCs w:val="28"/>
          <w:lang w:val="uk-UA"/>
        </w:rPr>
        <w:t xml:space="preserve"> – комплекс, в якому електрони лігандів займають 3</w:t>
      </w:r>
      <w:r w:rsidR="00C863B8" w:rsidRPr="004027BD">
        <w:rPr>
          <w:i/>
          <w:sz w:val="28"/>
          <w:szCs w:val="28"/>
          <w:lang w:val="uk-UA"/>
        </w:rPr>
        <w:t>d</w:t>
      </w:r>
      <w:r w:rsidRPr="004027BD">
        <w:rPr>
          <w:sz w:val="28"/>
          <w:szCs w:val="28"/>
          <w:lang w:val="uk-UA"/>
        </w:rPr>
        <w:t>-орбіталі центрального атома металу, як напр., в [Fe(CN)</w:t>
      </w:r>
      <w:r w:rsidRPr="004027BD">
        <w:rPr>
          <w:sz w:val="28"/>
          <w:szCs w:val="28"/>
          <w:vertAlign w:val="subscript"/>
          <w:lang w:val="uk-UA"/>
        </w:rPr>
        <w:t>6</w:t>
      </w:r>
      <w:r w:rsidRPr="004027BD">
        <w:rPr>
          <w:sz w:val="28"/>
          <w:szCs w:val="28"/>
          <w:lang w:val="uk-UA"/>
        </w:rPr>
        <w:t>]</w:t>
      </w:r>
      <w:r w:rsidRPr="004027BD">
        <w:rPr>
          <w:sz w:val="28"/>
          <w:szCs w:val="28"/>
          <w:vertAlign w:val="superscript"/>
          <w:lang w:val="uk-UA"/>
        </w:rPr>
        <w:t>3</w:t>
      </w:r>
      <w:r w:rsidR="00C863B8" w:rsidRPr="004027BD">
        <w:rPr>
          <w:sz w:val="28"/>
          <w:szCs w:val="28"/>
          <w:vertAlign w:val="superscript"/>
          <w:lang w:val="uk-UA"/>
        </w:rPr>
        <w:t>–</w:t>
      </w:r>
      <w:r w:rsidRPr="004027BD">
        <w:rPr>
          <w:sz w:val="28"/>
          <w:szCs w:val="28"/>
          <w:lang w:val="uk-UA"/>
        </w:rPr>
        <w:t xml:space="preserve">.Синонім </w:t>
      </w:r>
      <w:r w:rsidR="00C863B8" w:rsidRPr="004027BD">
        <w:rPr>
          <w:sz w:val="28"/>
          <w:szCs w:val="28"/>
          <w:lang w:val="uk-UA"/>
        </w:rPr>
        <w:t>–</w:t>
      </w:r>
      <w:r w:rsidRPr="004027BD">
        <w:rPr>
          <w:sz w:val="28"/>
          <w:szCs w:val="28"/>
          <w:lang w:val="uk-UA"/>
        </w:rPr>
        <w:t xml:space="preserve"> низькоспіновий комплекс, ковалентний комплекс.</w:t>
      </w:r>
    </w:p>
    <w:p w:rsidR="00C9450A" w:rsidRPr="004027BD" w:rsidRDefault="00C9450A" w:rsidP="00C9450A">
      <w:pPr>
        <w:ind w:firstLine="709"/>
        <w:jc w:val="both"/>
        <w:rPr>
          <w:sz w:val="12"/>
          <w:szCs w:val="12"/>
          <w:lang w:val="uk-UA"/>
        </w:rPr>
      </w:pPr>
    </w:p>
    <w:p w:rsidR="00C9450A" w:rsidRPr="004027BD" w:rsidRDefault="00C9450A" w:rsidP="00C9450A">
      <w:pPr>
        <w:jc w:val="center"/>
        <w:rPr>
          <w:b/>
          <w:sz w:val="28"/>
          <w:szCs w:val="28"/>
          <w:lang w:val="uk-UA"/>
        </w:rPr>
      </w:pPr>
      <w:r w:rsidRPr="004027BD">
        <w:rPr>
          <w:b/>
          <w:sz w:val="28"/>
          <w:szCs w:val="28"/>
          <w:lang w:val="uk-UA"/>
        </w:rPr>
        <w:t>Г</w:t>
      </w:r>
    </w:p>
    <w:p w:rsidR="00C9450A" w:rsidRPr="004027BD" w:rsidRDefault="00C9450A" w:rsidP="00C9450A">
      <w:pPr>
        <w:ind w:firstLine="709"/>
        <w:jc w:val="center"/>
        <w:rPr>
          <w:sz w:val="12"/>
          <w:szCs w:val="12"/>
          <w:lang w:val="uk-UA"/>
        </w:rPr>
      </w:pPr>
    </w:p>
    <w:p w:rsidR="00C9450A" w:rsidRPr="004027BD" w:rsidRDefault="00C9450A" w:rsidP="00C9450A">
      <w:pPr>
        <w:ind w:firstLine="709"/>
        <w:jc w:val="both"/>
        <w:rPr>
          <w:sz w:val="28"/>
          <w:szCs w:val="28"/>
          <w:lang w:val="uk-UA"/>
        </w:rPr>
      </w:pPr>
      <w:r w:rsidRPr="004027BD">
        <w:rPr>
          <w:b/>
          <w:sz w:val="28"/>
          <w:szCs w:val="28"/>
          <w:lang w:val="uk-UA"/>
        </w:rPr>
        <w:t>Густина</w:t>
      </w:r>
      <w:r w:rsidRPr="004027BD">
        <w:rPr>
          <w:sz w:val="28"/>
          <w:szCs w:val="28"/>
          <w:lang w:val="uk-UA"/>
        </w:rPr>
        <w:t xml:space="preserve"> – відношення маси речовини при 20 </w:t>
      </w:r>
      <w:r w:rsidRPr="004027BD">
        <w:rPr>
          <w:sz w:val="28"/>
          <w:szCs w:val="28"/>
          <w:vertAlign w:val="superscript"/>
          <w:lang w:val="uk-UA"/>
        </w:rPr>
        <w:t>0</w:t>
      </w:r>
      <w:r w:rsidRPr="004027BD">
        <w:rPr>
          <w:sz w:val="28"/>
          <w:szCs w:val="28"/>
          <w:lang w:val="uk-UA"/>
        </w:rPr>
        <w:t xml:space="preserve">С до маси такого ж об’єму води при 20 </w:t>
      </w:r>
      <w:r w:rsidRPr="004027BD">
        <w:rPr>
          <w:sz w:val="28"/>
          <w:szCs w:val="28"/>
          <w:vertAlign w:val="superscript"/>
          <w:lang w:val="uk-UA"/>
        </w:rPr>
        <w:t>0</w:t>
      </w:r>
      <w:r w:rsidRPr="004027BD">
        <w:rPr>
          <w:sz w:val="28"/>
          <w:szCs w:val="28"/>
          <w:lang w:val="uk-UA"/>
        </w:rPr>
        <w:t>С, визначають пікнометрами або ареометрами.</w:t>
      </w:r>
    </w:p>
    <w:p w:rsidR="00C863B8" w:rsidRPr="004027BD" w:rsidRDefault="00C863B8" w:rsidP="00C863B8">
      <w:pPr>
        <w:ind w:firstLine="709"/>
        <w:jc w:val="both"/>
        <w:rPr>
          <w:sz w:val="28"/>
          <w:szCs w:val="28"/>
          <w:lang w:val="uk-UA"/>
        </w:rPr>
      </w:pPr>
      <w:r w:rsidRPr="004027BD">
        <w:rPr>
          <w:b/>
          <w:sz w:val="28"/>
          <w:szCs w:val="28"/>
          <w:lang w:val="uk-UA"/>
        </w:rPr>
        <w:t>Гаптичність ліганда</w:t>
      </w:r>
      <w:r w:rsidRPr="004027BD">
        <w:rPr>
          <w:sz w:val="28"/>
          <w:szCs w:val="28"/>
          <w:lang w:val="uk-UA"/>
        </w:rPr>
        <w:t xml:space="preserve"> – число атомів у ліганді (</w:t>
      </w:r>
      <w:r w:rsidRPr="004027BD">
        <w:rPr>
          <w:i/>
          <w:sz w:val="28"/>
          <w:szCs w:val="28"/>
          <w:lang w:val="uk-UA"/>
        </w:rPr>
        <w:t>n</w:t>
      </w:r>
      <w:r w:rsidRPr="004027BD">
        <w:rPr>
          <w:sz w:val="28"/>
          <w:szCs w:val="28"/>
          <w:lang w:val="uk-UA"/>
        </w:rPr>
        <w:t>), що безпосередньо зв’язані з центральним металічним атомом у комплексних сполуках.</w:t>
      </w:r>
    </w:p>
    <w:p w:rsidR="00C863B8" w:rsidRPr="004027BD" w:rsidRDefault="00C863B8" w:rsidP="00C863B8">
      <w:pPr>
        <w:ind w:firstLine="709"/>
        <w:jc w:val="center"/>
        <w:rPr>
          <w:sz w:val="28"/>
          <w:szCs w:val="28"/>
          <w:lang w:val="uk-UA"/>
        </w:rPr>
      </w:pPr>
      <w:r w:rsidRPr="004027BD">
        <w:rPr>
          <w:noProof/>
        </w:rPr>
        <w:drawing>
          <wp:inline distT="0" distB="0" distL="0" distR="0">
            <wp:extent cx="3105150" cy="971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l="33815" t="40159" r="15384" b="32713"/>
                    <a:stretch/>
                  </pic:blipFill>
                  <pic:spPr bwMode="auto">
                    <a:xfrm>
                      <a:off x="0" y="0"/>
                      <a:ext cx="3109068" cy="972776"/>
                    </a:xfrm>
                    <a:prstGeom prst="rect">
                      <a:avLst/>
                    </a:prstGeom>
                    <a:ln>
                      <a:noFill/>
                    </a:ln>
                    <a:extLst>
                      <a:ext uri="{53640926-AAD7-44D8-BBD7-CCE9431645EC}">
                        <a14:shadowObscured xmlns:a14="http://schemas.microsoft.com/office/drawing/2010/main"/>
                      </a:ext>
                    </a:extLst>
                  </pic:spPr>
                </pic:pic>
              </a:graphicData>
            </a:graphic>
          </wp:inline>
        </w:drawing>
      </w:r>
    </w:p>
    <w:p w:rsidR="00C863B8" w:rsidRPr="004027BD" w:rsidRDefault="00C863B8" w:rsidP="00C863B8">
      <w:pPr>
        <w:ind w:firstLine="709"/>
        <w:jc w:val="both"/>
        <w:rPr>
          <w:sz w:val="28"/>
          <w:szCs w:val="28"/>
          <w:lang w:val="uk-UA"/>
        </w:rPr>
      </w:pPr>
      <w:r w:rsidRPr="004027BD">
        <w:rPr>
          <w:sz w:val="28"/>
          <w:szCs w:val="28"/>
          <w:lang w:val="uk-UA"/>
        </w:rPr>
        <w:t>Зазвичай позначається η</w:t>
      </w:r>
      <w:r w:rsidRPr="004027BD">
        <w:rPr>
          <w:sz w:val="28"/>
          <w:szCs w:val="28"/>
          <w:vertAlign w:val="superscript"/>
          <w:lang w:val="uk-UA"/>
        </w:rPr>
        <w:t>n</w:t>
      </w:r>
      <w:r w:rsidRPr="004027BD">
        <w:rPr>
          <w:sz w:val="28"/>
          <w:szCs w:val="28"/>
          <w:lang w:val="uk-UA"/>
        </w:rPr>
        <w:t xml:space="preserve"> .</w:t>
      </w:r>
    </w:p>
    <w:p w:rsidR="00C863B8" w:rsidRPr="004027BD" w:rsidRDefault="00C863B8" w:rsidP="00C863B8">
      <w:pPr>
        <w:ind w:firstLine="709"/>
        <w:jc w:val="both"/>
        <w:rPr>
          <w:sz w:val="28"/>
          <w:szCs w:val="28"/>
          <w:lang w:val="uk-UA" w:bidi="en-US"/>
        </w:rPr>
      </w:pPr>
      <w:r w:rsidRPr="004027BD">
        <w:rPr>
          <w:b/>
          <w:sz w:val="28"/>
          <w:szCs w:val="28"/>
          <w:lang w:val="uk-UA"/>
        </w:rPr>
        <w:t>Гідратна ізомерія</w:t>
      </w:r>
      <w:r w:rsidRPr="004027BD">
        <w:rPr>
          <w:sz w:val="28"/>
          <w:szCs w:val="28"/>
          <w:lang w:val="uk-UA"/>
        </w:rPr>
        <w:t xml:space="preserve"> – </w:t>
      </w:r>
      <w:r w:rsidRPr="004027BD">
        <w:rPr>
          <w:sz w:val="28"/>
          <w:szCs w:val="28"/>
          <w:lang w:val="uk-UA" w:bidi="uk-UA"/>
        </w:rPr>
        <w:t xml:space="preserve">ізомерія комплексних сполук, зумовлена різним розміщенням елементів води у внутрішній координаційній сфері або поза нею, напр., </w:t>
      </w:r>
      <w:r w:rsidRPr="004027BD">
        <w:rPr>
          <w:sz w:val="28"/>
          <w:szCs w:val="28"/>
          <w:lang w:val="uk-UA" w:bidi="en-US"/>
        </w:rPr>
        <w:t>CrCl</w:t>
      </w:r>
      <w:r w:rsidRPr="004027BD">
        <w:rPr>
          <w:sz w:val="28"/>
          <w:szCs w:val="28"/>
          <w:vertAlign w:val="subscript"/>
          <w:lang w:val="uk-UA" w:bidi="en-US"/>
        </w:rPr>
        <w:t>3</w:t>
      </w:r>
      <w:r w:rsidRPr="004027BD">
        <w:rPr>
          <w:sz w:val="28"/>
          <w:szCs w:val="28"/>
          <w:lang w:val="uk-UA" w:bidi="en-US"/>
        </w:rPr>
        <w:t>·6H</w:t>
      </w:r>
      <w:r w:rsidRPr="004027BD">
        <w:rPr>
          <w:sz w:val="28"/>
          <w:szCs w:val="28"/>
          <w:vertAlign w:val="subscript"/>
          <w:lang w:val="uk-UA" w:bidi="en-US"/>
        </w:rPr>
        <w:t>2</w:t>
      </w:r>
      <w:r w:rsidRPr="004027BD">
        <w:rPr>
          <w:sz w:val="28"/>
          <w:szCs w:val="28"/>
          <w:lang w:val="uk-UA" w:bidi="en-US"/>
        </w:rPr>
        <w:t xml:space="preserve">O </w:t>
      </w:r>
      <w:r w:rsidRPr="004027BD">
        <w:rPr>
          <w:sz w:val="28"/>
          <w:szCs w:val="28"/>
          <w:lang w:val="uk-UA" w:bidi="uk-UA"/>
        </w:rPr>
        <w:t xml:space="preserve">та </w:t>
      </w:r>
      <w:r w:rsidRPr="004027BD">
        <w:rPr>
          <w:sz w:val="28"/>
          <w:szCs w:val="28"/>
          <w:lang w:val="uk-UA" w:bidi="en-US"/>
        </w:rPr>
        <w:t>[Cr(H</w:t>
      </w:r>
      <w:r w:rsidRPr="004027BD">
        <w:rPr>
          <w:sz w:val="28"/>
          <w:szCs w:val="28"/>
          <w:vertAlign w:val="subscript"/>
          <w:lang w:val="uk-UA" w:bidi="en-US"/>
        </w:rPr>
        <w:t>2</w:t>
      </w:r>
      <w:r w:rsidRPr="004027BD">
        <w:rPr>
          <w:sz w:val="28"/>
          <w:szCs w:val="28"/>
          <w:lang w:val="uk-UA" w:bidi="en-US"/>
        </w:rPr>
        <w:t>O)</w:t>
      </w:r>
      <w:r w:rsidRPr="004027BD">
        <w:rPr>
          <w:sz w:val="28"/>
          <w:szCs w:val="28"/>
          <w:vertAlign w:val="subscript"/>
          <w:lang w:val="uk-UA" w:bidi="en-US"/>
        </w:rPr>
        <w:t>4</w:t>
      </w:r>
      <w:r w:rsidRPr="004027BD">
        <w:rPr>
          <w:sz w:val="28"/>
          <w:szCs w:val="28"/>
          <w:lang w:val="uk-UA" w:bidi="en-US"/>
        </w:rPr>
        <w:t>Cl</w:t>
      </w:r>
      <w:r w:rsidRPr="004027BD">
        <w:rPr>
          <w:sz w:val="28"/>
          <w:szCs w:val="28"/>
          <w:vertAlign w:val="subscript"/>
          <w:lang w:val="uk-UA" w:bidi="en-US"/>
        </w:rPr>
        <w:t>2</w:t>
      </w:r>
      <w:r w:rsidRPr="004027BD">
        <w:rPr>
          <w:sz w:val="28"/>
          <w:szCs w:val="28"/>
          <w:lang w:val="uk-UA" w:bidi="en-US"/>
        </w:rPr>
        <w:t>]Cl·2H</w:t>
      </w:r>
      <w:r w:rsidRPr="004027BD">
        <w:rPr>
          <w:sz w:val="28"/>
          <w:szCs w:val="28"/>
          <w:vertAlign w:val="subscript"/>
          <w:lang w:val="uk-UA" w:bidi="en-US"/>
        </w:rPr>
        <w:t>2</w:t>
      </w:r>
      <w:r w:rsidRPr="004027BD">
        <w:rPr>
          <w:sz w:val="28"/>
          <w:szCs w:val="28"/>
          <w:lang w:val="uk-UA" w:bidi="en-US"/>
        </w:rPr>
        <w:t>O.</w:t>
      </w:r>
    </w:p>
    <w:p w:rsidR="00B463BF" w:rsidRPr="004027BD" w:rsidRDefault="00B463BF" w:rsidP="00C863B8">
      <w:pPr>
        <w:ind w:firstLine="709"/>
        <w:jc w:val="both"/>
        <w:rPr>
          <w:sz w:val="28"/>
          <w:szCs w:val="28"/>
          <w:lang w:val="uk-UA"/>
        </w:rPr>
      </w:pPr>
      <w:r w:rsidRPr="004027BD">
        <w:rPr>
          <w:b/>
          <w:sz w:val="28"/>
          <w:szCs w:val="28"/>
          <w:lang w:val="uk-UA"/>
        </w:rPr>
        <w:t>Гідроксокомплекс</w:t>
      </w:r>
      <w:r w:rsidRPr="004027BD">
        <w:rPr>
          <w:sz w:val="28"/>
          <w:szCs w:val="28"/>
          <w:lang w:val="uk-UA"/>
        </w:rPr>
        <w:t xml:space="preserve"> – комплексна сполука, що має в координаційній сфері монодентантні групи OH</w:t>
      </w:r>
      <w:r w:rsidRPr="004027BD">
        <w:rPr>
          <w:sz w:val="28"/>
          <w:szCs w:val="28"/>
          <w:vertAlign w:val="superscript"/>
          <w:lang w:val="uk-UA"/>
        </w:rPr>
        <w:t>–</w:t>
      </w:r>
      <w:r w:rsidRPr="004027BD">
        <w:rPr>
          <w:sz w:val="28"/>
          <w:szCs w:val="28"/>
          <w:lang w:val="uk-UA"/>
        </w:rPr>
        <w:t>.</w:t>
      </w:r>
    </w:p>
    <w:p w:rsidR="0017468E" w:rsidRPr="004027BD" w:rsidRDefault="0017468E" w:rsidP="00C863B8">
      <w:pPr>
        <w:ind w:firstLine="709"/>
        <w:jc w:val="both"/>
        <w:rPr>
          <w:sz w:val="28"/>
          <w:szCs w:val="28"/>
          <w:lang w:val="uk-UA"/>
        </w:rPr>
      </w:pPr>
      <w:r w:rsidRPr="004027BD">
        <w:rPr>
          <w:b/>
          <w:sz w:val="28"/>
          <w:szCs w:val="28"/>
          <w:lang w:val="uk-UA"/>
        </w:rPr>
        <w:t>Гемохром</w:t>
      </w:r>
      <w:r w:rsidRPr="004027BD">
        <w:rPr>
          <w:sz w:val="28"/>
          <w:szCs w:val="28"/>
          <w:lang w:val="uk-UA"/>
        </w:rPr>
        <w:t xml:space="preserve"> – комплекс ферум-порфірин з одним або двома лігандами- основами (напр. піперидином, амінами).</w:t>
      </w:r>
    </w:p>
    <w:p w:rsidR="00C9450A" w:rsidRPr="004027BD" w:rsidRDefault="00C9450A" w:rsidP="00C9450A">
      <w:pPr>
        <w:ind w:firstLine="709"/>
        <w:jc w:val="both"/>
        <w:rPr>
          <w:sz w:val="12"/>
          <w:szCs w:val="12"/>
          <w:lang w:val="uk-UA"/>
        </w:rPr>
      </w:pPr>
    </w:p>
    <w:p w:rsidR="00B463BF" w:rsidRPr="004027BD" w:rsidRDefault="00B463BF" w:rsidP="00B463BF">
      <w:pPr>
        <w:jc w:val="center"/>
        <w:rPr>
          <w:b/>
          <w:sz w:val="28"/>
          <w:szCs w:val="28"/>
          <w:lang w:val="uk-UA"/>
        </w:rPr>
      </w:pPr>
      <w:r w:rsidRPr="004027BD">
        <w:rPr>
          <w:b/>
          <w:sz w:val="28"/>
          <w:szCs w:val="28"/>
          <w:lang w:val="uk-UA"/>
        </w:rPr>
        <w:t>Д</w:t>
      </w:r>
    </w:p>
    <w:p w:rsidR="00B463BF" w:rsidRPr="004027BD" w:rsidRDefault="00B463BF" w:rsidP="00C9450A">
      <w:pPr>
        <w:ind w:firstLine="709"/>
        <w:jc w:val="both"/>
        <w:rPr>
          <w:sz w:val="12"/>
          <w:szCs w:val="12"/>
          <w:lang w:val="uk-UA"/>
        </w:rPr>
      </w:pPr>
    </w:p>
    <w:p w:rsidR="00B463BF" w:rsidRPr="004027BD" w:rsidRDefault="00B463BF" w:rsidP="00C9450A">
      <w:pPr>
        <w:ind w:firstLine="709"/>
        <w:jc w:val="both"/>
        <w:rPr>
          <w:sz w:val="28"/>
          <w:szCs w:val="28"/>
          <w:lang w:val="uk-UA"/>
        </w:rPr>
      </w:pPr>
      <w:r w:rsidRPr="004027BD">
        <w:rPr>
          <w:b/>
          <w:sz w:val="28"/>
          <w:szCs w:val="28"/>
          <w:lang w:val="uk-UA"/>
        </w:rPr>
        <w:t>Дентатність</w:t>
      </w:r>
      <w:r w:rsidRPr="004027BD">
        <w:rPr>
          <w:sz w:val="28"/>
          <w:szCs w:val="28"/>
          <w:lang w:val="uk-UA"/>
        </w:rPr>
        <w:t xml:space="preserve"> – кількісна характеристика донорно-акцепторних властивостей лігандів, що визначається як число координаційних місць, які займає ліганд у внутрішній координаційній сфері комплексу. Ліганд може бути </w:t>
      </w:r>
      <w:r w:rsidRPr="004027BD">
        <w:rPr>
          <w:sz w:val="28"/>
          <w:szCs w:val="28"/>
          <w:lang w:val="uk-UA"/>
        </w:rPr>
        <w:lastRenderedPageBreak/>
        <w:t>монодентантним, якщо займає одне місце, та полідентантним, якщо займає кілька місць.</w:t>
      </w:r>
    </w:p>
    <w:p w:rsidR="00B463BF" w:rsidRPr="004027BD" w:rsidRDefault="00F948A5" w:rsidP="00C9450A">
      <w:pPr>
        <w:ind w:firstLine="709"/>
        <w:jc w:val="both"/>
        <w:rPr>
          <w:sz w:val="28"/>
          <w:szCs w:val="28"/>
          <w:lang w:val="uk-UA"/>
        </w:rPr>
      </w:pPr>
      <w:r w:rsidRPr="004027BD">
        <w:rPr>
          <w:b/>
          <w:sz w:val="28"/>
          <w:szCs w:val="28"/>
          <w:lang w:val="uk-UA"/>
        </w:rPr>
        <w:t>Дисоціативне заміщення</w:t>
      </w:r>
      <w:r w:rsidRPr="004027BD">
        <w:rPr>
          <w:sz w:val="28"/>
          <w:szCs w:val="28"/>
          <w:lang w:val="uk-UA"/>
        </w:rPr>
        <w:t xml:space="preserve"> – у хімії комплексних сполук, реакція заміщення, коли в перехідному стані координаційне число є меншим, ніж у початковому комплексі. Більшість октаедральних заміщень є дисоціативними.</w:t>
      </w:r>
    </w:p>
    <w:p w:rsidR="00B463BF" w:rsidRPr="004027BD" w:rsidRDefault="00B463BF" w:rsidP="00C9450A">
      <w:pPr>
        <w:ind w:firstLine="709"/>
        <w:jc w:val="both"/>
        <w:rPr>
          <w:sz w:val="12"/>
          <w:szCs w:val="12"/>
          <w:lang w:val="uk-UA"/>
        </w:rPr>
      </w:pPr>
    </w:p>
    <w:p w:rsidR="00F948A5" w:rsidRPr="004027BD" w:rsidRDefault="00F948A5" w:rsidP="00F948A5">
      <w:pPr>
        <w:jc w:val="center"/>
        <w:rPr>
          <w:b/>
          <w:sz w:val="28"/>
          <w:szCs w:val="28"/>
          <w:lang w:val="uk-UA"/>
        </w:rPr>
      </w:pPr>
      <w:r w:rsidRPr="004027BD">
        <w:rPr>
          <w:b/>
          <w:sz w:val="28"/>
          <w:szCs w:val="28"/>
          <w:lang w:val="uk-UA"/>
        </w:rPr>
        <w:t>Е</w:t>
      </w:r>
    </w:p>
    <w:p w:rsidR="00F948A5" w:rsidRPr="004027BD" w:rsidRDefault="00F948A5" w:rsidP="00C9450A">
      <w:pPr>
        <w:ind w:firstLine="709"/>
        <w:jc w:val="both"/>
        <w:rPr>
          <w:sz w:val="12"/>
          <w:szCs w:val="12"/>
          <w:lang w:val="uk-UA"/>
        </w:rPr>
      </w:pPr>
    </w:p>
    <w:p w:rsidR="00F948A5" w:rsidRPr="004027BD" w:rsidRDefault="00F948A5" w:rsidP="00C9450A">
      <w:pPr>
        <w:ind w:firstLine="709"/>
        <w:jc w:val="both"/>
        <w:rPr>
          <w:sz w:val="28"/>
          <w:szCs w:val="28"/>
          <w:lang w:val="uk-UA"/>
        </w:rPr>
      </w:pPr>
      <w:r w:rsidRPr="004027BD">
        <w:rPr>
          <w:b/>
          <w:sz w:val="28"/>
          <w:szCs w:val="28"/>
          <w:lang w:val="uk-UA"/>
        </w:rPr>
        <w:t>Екстракційний реагент</w:t>
      </w:r>
      <w:r w:rsidRPr="004027BD">
        <w:rPr>
          <w:sz w:val="28"/>
          <w:szCs w:val="28"/>
          <w:lang w:val="uk-UA"/>
        </w:rPr>
        <w:t xml:space="preserve"> – реагент, що утворює комплексну сіль або іншу сполуку, здатну екстрагуватися чи розподілятися між фазами екстракційної системи з певним коефіцієнтом розподілу.</w:t>
      </w:r>
    </w:p>
    <w:p w:rsidR="00F948A5" w:rsidRPr="004027BD" w:rsidRDefault="00F948A5" w:rsidP="00C9450A">
      <w:pPr>
        <w:ind w:firstLine="709"/>
        <w:jc w:val="both"/>
        <w:rPr>
          <w:sz w:val="28"/>
          <w:szCs w:val="28"/>
          <w:lang w:val="uk-UA"/>
        </w:rPr>
      </w:pPr>
      <w:r w:rsidRPr="004027BD">
        <w:rPr>
          <w:b/>
          <w:sz w:val="28"/>
          <w:szCs w:val="28"/>
          <w:lang w:val="uk-UA"/>
        </w:rPr>
        <w:t>Ензим-субстратний комплекс</w:t>
      </w:r>
      <w:r w:rsidRPr="004027BD">
        <w:rPr>
          <w:sz w:val="28"/>
          <w:szCs w:val="28"/>
          <w:lang w:val="uk-UA"/>
        </w:rPr>
        <w:t xml:space="preserve"> – молекулярний асоціат, що утворюється при ферментному каталізі з молекул ферменту та субстрату.</w:t>
      </w:r>
    </w:p>
    <w:p w:rsidR="00F948A5" w:rsidRPr="004027BD" w:rsidRDefault="00F948A5" w:rsidP="00C9450A">
      <w:pPr>
        <w:ind w:firstLine="709"/>
        <w:jc w:val="both"/>
        <w:rPr>
          <w:sz w:val="12"/>
          <w:szCs w:val="12"/>
          <w:lang w:val="uk-UA"/>
        </w:rPr>
      </w:pPr>
    </w:p>
    <w:p w:rsidR="00F948A5" w:rsidRPr="004027BD" w:rsidRDefault="00F948A5" w:rsidP="00F948A5">
      <w:pPr>
        <w:jc w:val="center"/>
        <w:rPr>
          <w:b/>
          <w:sz w:val="28"/>
          <w:szCs w:val="28"/>
          <w:lang w:val="uk-UA"/>
        </w:rPr>
      </w:pPr>
      <w:r w:rsidRPr="004027BD">
        <w:rPr>
          <w:b/>
          <w:sz w:val="28"/>
          <w:szCs w:val="28"/>
          <w:lang w:val="uk-UA"/>
        </w:rPr>
        <w:t>З</w:t>
      </w:r>
    </w:p>
    <w:p w:rsidR="00F948A5" w:rsidRPr="004027BD" w:rsidRDefault="00F948A5" w:rsidP="00C9450A">
      <w:pPr>
        <w:ind w:firstLine="709"/>
        <w:jc w:val="both"/>
        <w:rPr>
          <w:sz w:val="12"/>
          <w:szCs w:val="12"/>
          <w:lang w:val="uk-UA"/>
        </w:rPr>
      </w:pPr>
    </w:p>
    <w:p w:rsidR="00F948A5" w:rsidRPr="004027BD" w:rsidRDefault="00F948A5" w:rsidP="00F948A5">
      <w:pPr>
        <w:ind w:firstLine="709"/>
        <w:jc w:val="both"/>
        <w:rPr>
          <w:sz w:val="28"/>
          <w:szCs w:val="28"/>
          <w:lang w:val="uk-UA" w:bidi="uk-UA"/>
        </w:rPr>
      </w:pPr>
      <w:r w:rsidRPr="004027BD">
        <w:rPr>
          <w:b/>
          <w:sz w:val="28"/>
          <w:szCs w:val="28"/>
          <w:lang w:val="uk-UA"/>
        </w:rPr>
        <w:t>Зовнішньоорбітальний комплекс</w:t>
      </w:r>
      <w:r w:rsidRPr="004027BD">
        <w:rPr>
          <w:sz w:val="28"/>
          <w:szCs w:val="28"/>
          <w:lang w:val="uk-UA"/>
        </w:rPr>
        <w:t xml:space="preserve"> – </w:t>
      </w:r>
      <w:r w:rsidRPr="004027BD">
        <w:rPr>
          <w:sz w:val="28"/>
          <w:szCs w:val="28"/>
          <w:lang w:val="uk-UA" w:bidi="ru-RU"/>
        </w:rPr>
        <w:t xml:space="preserve">комплекс, в </w:t>
      </w:r>
      <w:r w:rsidRPr="004027BD">
        <w:rPr>
          <w:sz w:val="28"/>
          <w:szCs w:val="28"/>
          <w:lang w:val="uk-UA" w:bidi="uk-UA"/>
        </w:rPr>
        <w:t xml:space="preserve">якому зайнятими є </w:t>
      </w:r>
      <w:r w:rsidRPr="004027BD">
        <w:rPr>
          <w:sz w:val="28"/>
          <w:szCs w:val="28"/>
          <w:lang w:val="uk-UA" w:bidi="en-US"/>
        </w:rPr>
        <w:t>4</w:t>
      </w:r>
      <w:r w:rsidRPr="004027BD">
        <w:rPr>
          <w:i/>
          <w:sz w:val="28"/>
          <w:szCs w:val="28"/>
          <w:lang w:val="uk-UA" w:bidi="en-US"/>
        </w:rPr>
        <w:t>d</w:t>
      </w:r>
      <w:r w:rsidRPr="004027BD">
        <w:rPr>
          <w:sz w:val="28"/>
          <w:szCs w:val="28"/>
          <w:lang w:val="uk-UA" w:bidi="uk-UA"/>
        </w:rPr>
        <w:t xml:space="preserve">орбіталі центрального атома металу, як напр., в </w:t>
      </w:r>
      <w:r w:rsidRPr="004027BD">
        <w:rPr>
          <w:sz w:val="28"/>
          <w:szCs w:val="28"/>
          <w:lang w:val="uk-UA" w:bidi="en-US"/>
        </w:rPr>
        <w:t>[FeF</w:t>
      </w:r>
      <w:r w:rsidRPr="004027BD">
        <w:rPr>
          <w:sz w:val="28"/>
          <w:szCs w:val="28"/>
          <w:vertAlign w:val="subscript"/>
          <w:lang w:val="uk-UA" w:bidi="en-US"/>
        </w:rPr>
        <w:t>6</w:t>
      </w:r>
      <w:r w:rsidRPr="004027BD">
        <w:rPr>
          <w:sz w:val="28"/>
          <w:szCs w:val="28"/>
          <w:lang w:val="uk-UA" w:bidi="en-US"/>
        </w:rPr>
        <w:t>]</w:t>
      </w:r>
      <w:r w:rsidRPr="004027BD">
        <w:rPr>
          <w:sz w:val="28"/>
          <w:szCs w:val="28"/>
          <w:vertAlign w:val="superscript"/>
          <w:lang w:val="uk-UA" w:bidi="en-US"/>
        </w:rPr>
        <w:t>3-</w:t>
      </w:r>
      <w:r w:rsidRPr="004027BD">
        <w:rPr>
          <w:sz w:val="28"/>
          <w:szCs w:val="28"/>
          <w:lang w:val="uk-UA" w:bidi="en-US"/>
        </w:rPr>
        <w:t xml:space="preserve">. </w:t>
      </w:r>
      <w:r w:rsidRPr="004027BD">
        <w:rPr>
          <w:sz w:val="28"/>
          <w:szCs w:val="28"/>
          <w:lang w:val="uk-UA" w:bidi="uk-UA"/>
        </w:rPr>
        <w:t>Синонім – високоспіновий комплекс, йонний комплекс.</w:t>
      </w:r>
    </w:p>
    <w:p w:rsidR="00F948A5" w:rsidRPr="004027BD" w:rsidRDefault="00F948A5" w:rsidP="00F948A5">
      <w:pPr>
        <w:ind w:firstLine="709"/>
        <w:jc w:val="both"/>
        <w:rPr>
          <w:sz w:val="28"/>
          <w:lang w:val="uk-UA"/>
        </w:rPr>
      </w:pPr>
      <w:r w:rsidRPr="004027BD">
        <w:rPr>
          <w:b/>
          <w:sz w:val="28"/>
          <w:lang w:val="uk-UA" w:bidi="uk-UA"/>
        </w:rPr>
        <w:t>Зовнішня координаційна сфера</w:t>
      </w:r>
      <w:r w:rsidRPr="004027BD">
        <w:rPr>
          <w:sz w:val="28"/>
          <w:lang w:val="uk-UA" w:bidi="uk-UA"/>
        </w:rPr>
        <w:t xml:space="preserve"> – </w:t>
      </w:r>
      <w:r w:rsidRPr="004027BD">
        <w:rPr>
          <w:sz w:val="28"/>
          <w:lang w:val="uk-UA" w:bidi="ru-RU"/>
        </w:rPr>
        <w:t xml:space="preserve">оточення комплексного йона, яке складають </w:t>
      </w:r>
      <w:r w:rsidRPr="004027BD">
        <w:rPr>
          <w:sz w:val="28"/>
          <w:lang w:val="uk-UA" w:bidi="uk-UA"/>
        </w:rPr>
        <w:t xml:space="preserve">хімічні </w:t>
      </w:r>
      <w:r w:rsidRPr="004027BD">
        <w:rPr>
          <w:sz w:val="28"/>
          <w:lang w:val="uk-UA" w:bidi="ru-RU"/>
        </w:rPr>
        <w:t xml:space="preserve">частинки поза першою </w:t>
      </w:r>
      <w:r w:rsidRPr="004027BD">
        <w:rPr>
          <w:sz w:val="28"/>
          <w:lang w:val="uk-UA" w:bidi="uk-UA"/>
        </w:rPr>
        <w:t xml:space="preserve">координаційною </w:t>
      </w:r>
      <w:r w:rsidRPr="004027BD">
        <w:rPr>
          <w:sz w:val="28"/>
          <w:lang w:val="uk-UA" w:bidi="ru-RU"/>
        </w:rPr>
        <w:t>сферою.</w:t>
      </w:r>
    </w:p>
    <w:p w:rsidR="00F948A5" w:rsidRPr="004027BD" w:rsidRDefault="00F948A5" w:rsidP="00C9450A">
      <w:pPr>
        <w:ind w:firstLine="709"/>
        <w:jc w:val="both"/>
        <w:rPr>
          <w:sz w:val="12"/>
          <w:szCs w:val="12"/>
          <w:lang w:val="uk-UA"/>
        </w:rPr>
      </w:pPr>
    </w:p>
    <w:p w:rsidR="00F948A5" w:rsidRPr="004027BD" w:rsidRDefault="00F948A5" w:rsidP="00F948A5">
      <w:pPr>
        <w:jc w:val="center"/>
        <w:rPr>
          <w:b/>
          <w:sz w:val="28"/>
          <w:szCs w:val="28"/>
          <w:lang w:val="uk-UA"/>
        </w:rPr>
      </w:pPr>
      <w:r w:rsidRPr="004027BD">
        <w:rPr>
          <w:b/>
          <w:sz w:val="28"/>
          <w:szCs w:val="28"/>
          <w:lang w:val="uk-UA"/>
        </w:rPr>
        <w:t>І</w:t>
      </w:r>
    </w:p>
    <w:p w:rsidR="009B617D" w:rsidRPr="004027BD" w:rsidRDefault="009B617D" w:rsidP="00F948A5">
      <w:pPr>
        <w:ind w:firstLine="709"/>
        <w:jc w:val="both"/>
        <w:rPr>
          <w:sz w:val="12"/>
          <w:szCs w:val="12"/>
          <w:lang w:val="uk-UA"/>
        </w:rPr>
      </w:pPr>
    </w:p>
    <w:p w:rsidR="00F948A5" w:rsidRPr="004027BD" w:rsidRDefault="009B617D" w:rsidP="00F948A5">
      <w:pPr>
        <w:ind w:firstLine="709"/>
        <w:jc w:val="both"/>
        <w:rPr>
          <w:sz w:val="28"/>
          <w:szCs w:val="28"/>
          <w:lang w:val="uk-UA" w:bidi="uk-UA"/>
        </w:rPr>
      </w:pPr>
      <w:r w:rsidRPr="004027BD">
        <w:rPr>
          <w:b/>
          <w:sz w:val="28"/>
          <w:szCs w:val="28"/>
          <w:lang w:val="uk-UA"/>
        </w:rPr>
        <w:t>І</w:t>
      </w:r>
      <w:r w:rsidR="00F948A5" w:rsidRPr="004027BD">
        <w:rPr>
          <w:b/>
          <w:sz w:val="28"/>
          <w:szCs w:val="28"/>
          <w:lang w:val="uk-UA"/>
        </w:rPr>
        <w:t>зомерія зв'язування</w:t>
      </w:r>
      <w:r w:rsidR="00F948A5" w:rsidRPr="004027BD">
        <w:rPr>
          <w:sz w:val="28"/>
          <w:szCs w:val="28"/>
          <w:lang w:val="uk-UA"/>
        </w:rPr>
        <w:t xml:space="preserve"> – </w:t>
      </w:r>
      <w:r w:rsidR="00F948A5" w:rsidRPr="004027BD">
        <w:rPr>
          <w:sz w:val="28"/>
          <w:szCs w:val="28"/>
          <w:lang w:val="uk-UA" w:bidi="uk-UA"/>
        </w:rPr>
        <w:t>у хімії комплексних сполук та солей, структурна ізомерія, що виникає, як результат координації одного або більше лігандів з йоном металу більше, ніж одним способом. Пр., у [SCN]</w:t>
      </w:r>
      <w:r w:rsidR="00F948A5" w:rsidRPr="004027BD">
        <w:rPr>
          <w:sz w:val="28"/>
          <w:szCs w:val="28"/>
          <w:vertAlign w:val="superscript"/>
          <w:lang w:val="uk-UA" w:bidi="uk-UA"/>
        </w:rPr>
        <w:t>–</w:t>
      </w:r>
      <w:r w:rsidR="00F948A5" w:rsidRPr="004027BD">
        <w:rPr>
          <w:sz w:val="28"/>
          <w:szCs w:val="28"/>
          <w:lang w:val="uk-UA" w:bidi="uk-UA"/>
        </w:rPr>
        <w:t xml:space="preserve"> як атом S, так і N можуть виступати потенційним донорним центром: [S=C=N]</w:t>
      </w:r>
      <w:r w:rsidR="00F948A5" w:rsidRPr="004027BD">
        <w:rPr>
          <w:sz w:val="28"/>
          <w:szCs w:val="28"/>
          <w:vertAlign w:val="superscript"/>
          <w:lang w:val="uk-UA" w:bidi="uk-UA"/>
        </w:rPr>
        <w:t>–</w:t>
      </w:r>
      <w:r w:rsidR="00F948A5" w:rsidRPr="004027BD">
        <w:rPr>
          <w:sz w:val="28"/>
          <w:szCs w:val="28"/>
          <w:lang w:val="uk-UA" w:bidi="uk-UA"/>
        </w:rPr>
        <w:t xml:space="preserve">. Отже існують два ізомери зв’язування (атом приєднання до центра вказується курсивом): </w:t>
      </w:r>
      <w:r w:rsidR="00F948A5" w:rsidRPr="004027BD">
        <w:rPr>
          <w:sz w:val="28"/>
          <w:szCs w:val="28"/>
          <w:lang w:val="uk-UA" w:bidi="en-US"/>
        </w:rPr>
        <w:t>[Co(NH</w:t>
      </w:r>
      <w:r w:rsidR="00F948A5" w:rsidRPr="004027BD">
        <w:rPr>
          <w:sz w:val="28"/>
          <w:szCs w:val="28"/>
          <w:vertAlign w:val="subscript"/>
          <w:lang w:val="uk-UA" w:bidi="en-US"/>
        </w:rPr>
        <w:t>3</w:t>
      </w:r>
      <w:r w:rsidR="00F948A5" w:rsidRPr="004027BD">
        <w:rPr>
          <w:sz w:val="28"/>
          <w:szCs w:val="28"/>
          <w:lang w:val="uk-UA" w:bidi="uk-UA"/>
        </w:rPr>
        <w:t>)</w:t>
      </w:r>
      <w:r w:rsidR="00F948A5" w:rsidRPr="004027BD">
        <w:rPr>
          <w:sz w:val="28"/>
          <w:szCs w:val="28"/>
          <w:vertAlign w:val="subscript"/>
          <w:lang w:val="uk-UA" w:bidi="en-US"/>
        </w:rPr>
        <w:t>5</w:t>
      </w:r>
      <w:r w:rsidR="00F948A5" w:rsidRPr="004027BD">
        <w:rPr>
          <w:sz w:val="28"/>
          <w:szCs w:val="28"/>
          <w:lang w:val="uk-UA" w:bidi="uk-UA"/>
        </w:rPr>
        <w:t>(NCS-</w:t>
      </w:r>
      <w:r w:rsidRPr="004027BD">
        <w:rPr>
          <w:i/>
          <w:sz w:val="28"/>
          <w:szCs w:val="28"/>
          <w:lang w:val="uk-UA" w:bidi="uk-UA"/>
        </w:rPr>
        <w:t>N</w:t>
      </w:r>
      <w:r w:rsidR="00F948A5" w:rsidRPr="004027BD">
        <w:rPr>
          <w:sz w:val="28"/>
          <w:szCs w:val="28"/>
          <w:lang w:val="uk-UA" w:bidi="uk-UA"/>
        </w:rPr>
        <w:t>)]</w:t>
      </w:r>
      <w:r w:rsidR="00F948A5" w:rsidRPr="004027BD">
        <w:rPr>
          <w:sz w:val="28"/>
          <w:szCs w:val="28"/>
          <w:vertAlign w:val="superscript"/>
          <w:lang w:val="uk-UA" w:bidi="uk-UA"/>
        </w:rPr>
        <w:t>2+</w:t>
      </w:r>
      <w:r w:rsidR="00F948A5" w:rsidRPr="004027BD">
        <w:rPr>
          <w:sz w:val="28"/>
          <w:szCs w:val="28"/>
          <w:lang w:val="uk-UA" w:bidi="uk-UA"/>
        </w:rPr>
        <w:t xml:space="preserve"> і </w:t>
      </w:r>
      <w:r w:rsidR="00F948A5" w:rsidRPr="004027BD">
        <w:rPr>
          <w:sz w:val="28"/>
          <w:szCs w:val="28"/>
          <w:lang w:val="uk-UA" w:bidi="en-US"/>
        </w:rPr>
        <w:t>[Co(NH</w:t>
      </w:r>
      <w:r w:rsidR="00F948A5" w:rsidRPr="004027BD">
        <w:rPr>
          <w:sz w:val="28"/>
          <w:szCs w:val="28"/>
          <w:vertAlign w:val="subscript"/>
          <w:lang w:val="uk-UA" w:bidi="en-US"/>
        </w:rPr>
        <w:t>3</w:t>
      </w:r>
      <w:r w:rsidR="00F948A5" w:rsidRPr="004027BD">
        <w:rPr>
          <w:sz w:val="28"/>
          <w:szCs w:val="28"/>
          <w:lang w:val="uk-UA" w:bidi="uk-UA"/>
        </w:rPr>
        <w:t>)</w:t>
      </w:r>
      <w:r w:rsidR="00F948A5" w:rsidRPr="004027BD">
        <w:rPr>
          <w:sz w:val="28"/>
          <w:szCs w:val="28"/>
          <w:vertAlign w:val="subscript"/>
          <w:lang w:val="uk-UA" w:bidi="en-US"/>
        </w:rPr>
        <w:t>5</w:t>
      </w:r>
      <w:r w:rsidR="00F948A5" w:rsidRPr="004027BD">
        <w:rPr>
          <w:sz w:val="28"/>
          <w:szCs w:val="28"/>
          <w:lang w:val="uk-UA" w:bidi="uk-UA"/>
        </w:rPr>
        <w:t>(NCS-</w:t>
      </w:r>
      <w:r w:rsidR="00F948A5" w:rsidRPr="004027BD">
        <w:rPr>
          <w:i/>
          <w:sz w:val="28"/>
          <w:szCs w:val="28"/>
          <w:lang w:val="uk-UA" w:bidi="uk-UA"/>
        </w:rPr>
        <w:t>S</w:t>
      </w:r>
      <w:r w:rsidR="00F948A5" w:rsidRPr="004027BD">
        <w:rPr>
          <w:sz w:val="28"/>
          <w:szCs w:val="28"/>
          <w:lang w:val="uk-UA" w:bidi="uk-UA"/>
        </w:rPr>
        <w:t>)]</w:t>
      </w:r>
      <w:r w:rsidR="00F948A5" w:rsidRPr="004027BD">
        <w:rPr>
          <w:sz w:val="28"/>
          <w:szCs w:val="28"/>
          <w:vertAlign w:val="superscript"/>
          <w:lang w:val="uk-UA" w:bidi="uk-UA"/>
        </w:rPr>
        <w:t>2+</w:t>
      </w:r>
      <w:r w:rsidR="00F948A5" w:rsidRPr="004027BD">
        <w:rPr>
          <w:sz w:val="28"/>
          <w:szCs w:val="28"/>
          <w:lang w:val="uk-UA" w:bidi="uk-UA"/>
        </w:rPr>
        <w:t>; солі —тіоціанати M-SCN та ізотіоціанати M-NCS.Синонім — сольова ізомерія.</w:t>
      </w:r>
    </w:p>
    <w:p w:rsidR="00F948A5" w:rsidRPr="004027BD" w:rsidRDefault="00F948A5" w:rsidP="00C9450A">
      <w:pPr>
        <w:ind w:firstLine="709"/>
        <w:jc w:val="both"/>
        <w:rPr>
          <w:sz w:val="12"/>
          <w:szCs w:val="12"/>
          <w:lang w:val="uk-UA"/>
        </w:rPr>
      </w:pPr>
    </w:p>
    <w:p w:rsidR="009B617D" w:rsidRPr="004027BD" w:rsidRDefault="009B617D" w:rsidP="009B617D">
      <w:pPr>
        <w:jc w:val="center"/>
        <w:rPr>
          <w:b/>
          <w:sz w:val="28"/>
          <w:szCs w:val="28"/>
          <w:lang w:val="uk-UA"/>
        </w:rPr>
      </w:pPr>
      <w:r w:rsidRPr="004027BD">
        <w:rPr>
          <w:b/>
          <w:sz w:val="28"/>
          <w:szCs w:val="28"/>
          <w:lang w:val="uk-UA"/>
        </w:rPr>
        <w:t>Й</w:t>
      </w:r>
    </w:p>
    <w:p w:rsidR="009B617D" w:rsidRPr="004027BD" w:rsidRDefault="009B617D" w:rsidP="00C9450A">
      <w:pPr>
        <w:ind w:firstLine="709"/>
        <w:jc w:val="both"/>
        <w:rPr>
          <w:sz w:val="12"/>
          <w:szCs w:val="12"/>
          <w:lang w:val="uk-UA"/>
        </w:rPr>
      </w:pPr>
    </w:p>
    <w:p w:rsidR="009B617D" w:rsidRPr="004027BD" w:rsidRDefault="009B617D" w:rsidP="009B617D">
      <w:pPr>
        <w:ind w:firstLine="709"/>
        <w:jc w:val="both"/>
        <w:rPr>
          <w:sz w:val="28"/>
          <w:szCs w:val="28"/>
          <w:lang w:val="uk-UA"/>
        </w:rPr>
      </w:pPr>
      <w:r w:rsidRPr="004027BD">
        <w:rPr>
          <w:b/>
          <w:sz w:val="28"/>
          <w:szCs w:val="28"/>
          <w:lang w:val="uk-UA"/>
        </w:rPr>
        <w:t>Йонний комплекс</w:t>
      </w:r>
      <w:r w:rsidRPr="004027BD">
        <w:rPr>
          <w:sz w:val="28"/>
          <w:szCs w:val="28"/>
          <w:lang w:val="uk-UA"/>
        </w:rPr>
        <w:t xml:space="preserve"> – згідно з ранньою теорією валентних зв’язків, це комплекс, в якому електронна конфігурація йона металу є такою ж, як і у вільного атома в газовому стані. Синонім – високоспіновий комплекс, зовнішньоорбітальний комплекс.</w:t>
      </w:r>
    </w:p>
    <w:p w:rsidR="009B617D" w:rsidRPr="004027BD" w:rsidRDefault="009B617D" w:rsidP="00C9450A">
      <w:pPr>
        <w:ind w:firstLine="709"/>
        <w:jc w:val="both"/>
        <w:rPr>
          <w:sz w:val="12"/>
          <w:szCs w:val="12"/>
          <w:lang w:val="uk-UA"/>
        </w:rPr>
      </w:pPr>
    </w:p>
    <w:p w:rsidR="009B617D" w:rsidRPr="004027BD" w:rsidRDefault="009B617D" w:rsidP="009B617D">
      <w:pPr>
        <w:jc w:val="center"/>
        <w:rPr>
          <w:b/>
          <w:sz w:val="28"/>
          <w:szCs w:val="28"/>
          <w:lang w:val="uk-UA"/>
        </w:rPr>
      </w:pPr>
      <w:r w:rsidRPr="004027BD">
        <w:rPr>
          <w:b/>
          <w:sz w:val="28"/>
          <w:szCs w:val="28"/>
          <w:lang w:val="uk-UA"/>
        </w:rPr>
        <w:t>К</w:t>
      </w:r>
    </w:p>
    <w:p w:rsidR="009B617D" w:rsidRPr="004027BD" w:rsidRDefault="009B617D" w:rsidP="00C9450A">
      <w:pPr>
        <w:ind w:firstLine="709"/>
        <w:jc w:val="both"/>
        <w:rPr>
          <w:sz w:val="12"/>
          <w:szCs w:val="12"/>
          <w:lang w:val="uk-UA"/>
        </w:rPr>
      </w:pPr>
    </w:p>
    <w:p w:rsidR="00C9450A" w:rsidRPr="004027BD" w:rsidRDefault="00C9450A" w:rsidP="00C9450A">
      <w:pPr>
        <w:ind w:firstLine="709"/>
        <w:jc w:val="both"/>
        <w:rPr>
          <w:sz w:val="28"/>
          <w:szCs w:val="28"/>
          <w:lang w:val="uk-UA"/>
        </w:rPr>
      </w:pPr>
      <w:r w:rsidRPr="004027BD">
        <w:rPr>
          <w:b/>
          <w:sz w:val="28"/>
          <w:szCs w:val="28"/>
          <w:lang w:val="uk-UA"/>
        </w:rPr>
        <w:t>Коефіцієнт заломлення світла</w:t>
      </w:r>
      <w:r w:rsidRPr="004027BD">
        <w:rPr>
          <w:sz w:val="28"/>
          <w:szCs w:val="28"/>
          <w:lang w:val="uk-UA"/>
        </w:rPr>
        <w:t xml:space="preserve"> – величина зміни напряму світлових променів при переході з одного середовища в інше.</w:t>
      </w:r>
    </w:p>
    <w:p w:rsidR="00C9450A" w:rsidRPr="004027BD" w:rsidRDefault="00C9450A" w:rsidP="00C9450A">
      <w:pPr>
        <w:ind w:firstLine="709"/>
        <w:jc w:val="both"/>
        <w:rPr>
          <w:sz w:val="28"/>
          <w:szCs w:val="28"/>
          <w:lang w:val="uk-UA"/>
        </w:rPr>
      </w:pPr>
      <w:r w:rsidRPr="004027BD">
        <w:rPr>
          <w:b/>
          <w:sz w:val="28"/>
          <w:szCs w:val="28"/>
          <w:lang w:val="uk-UA"/>
        </w:rPr>
        <w:t>Колориметрія і спектрофотометрія</w:t>
      </w:r>
      <w:r w:rsidRPr="004027BD">
        <w:rPr>
          <w:sz w:val="28"/>
          <w:szCs w:val="28"/>
          <w:lang w:val="uk-UA"/>
        </w:rPr>
        <w:t xml:space="preserve"> – вимірювання кількості світла, яке вбирається розчинами лікарських речовин.</w:t>
      </w:r>
    </w:p>
    <w:p w:rsidR="009B617D" w:rsidRPr="004027BD" w:rsidRDefault="009B617D" w:rsidP="009B617D">
      <w:pPr>
        <w:ind w:firstLine="709"/>
        <w:jc w:val="both"/>
        <w:rPr>
          <w:sz w:val="28"/>
          <w:szCs w:val="28"/>
          <w:lang w:val="uk-UA" w:bidi="uk-UA"/>
        </w:rPr>
      </w:pPr>
      <w:r w:rsidRPr="004027BD">
        <w:rPr>
          <w:b/>
          <w:sz w:val="28"/>
          <w:szCs w:val="28"/>
          <w:lang w:val="uk-UA"/>
        </w:rPr>
        <w:t>Кластерна сполука</w:t>
      </w:r>
      <w:r w:rsidRPr="004027BD">
        <w:rPr>
          <w:sz w:val="28"/>
          <w:szCs w:val="28"/>
          <w:lang w:val="uk-UA"/>
        </w:rPr>
        <w:t xml:space="preserve"> – </w:t>
      </w:r>
      <w:r w:rsidRPr="004027BD">
        <w:rPr>
          <w:sz w:val="28"/>
          <w:szCs w:val="28"/>
          <w:lang w:val="uk-UA" w:bidi="uk-UA"/>
        </w:rPr>
        <w:t xml:space="preserve">багатоядерна комплексна сполука, в основі якої лежить клітка (об'ємний скелет) зокрема з атомів металів, які з’єднані безпосередньо між собою зв’язком метал-метал. </w:t>
      </w:r>
      <w:r w:rsidRPr="004027BD">
        <w:rPr>
          <w:sz w:val="28"/>
          <w:szCs w:val="28"/>
          <w:lang w:val="uk-UA" w:bidi="ru-RU"/>
        </w:rPr>
        <w:t xml:space="preserve">Пр., </w:t>
      </w:r>
      <w:r w:rsidRPr="004027BD">
        <w:rPr>
          <w:sz w:val="28"/>
          <w:szCs w:val="28"/>
          <w:lang w:val="uk-UA" w:bidi="uk-UA"/>
        </w:rPr>
        <w:t>[Rh</w:t>
      </w:r>
      <w:r w:rsidRPr="004027BD">
        <w:rPr>
          <w:sz w:val="28"/>
          <w:szCs w:val="28"/>
          <w:vertAlign w:val="subscript"/>
          <w:lang w:val="uk-UA" w:bidi="en-US"/>
        </w:rPr>
        <w:t>6</w:t>
      </w:r>
      <w:r w:rsidRPr="004027BD">
        <w:rPr>
          <w:sz w:val="28"/>
          <w:szCs w:val="28"/>
          <w:lang w:val="uk-UA" w:bidi="uk-UA"/>
        </w:rPr>
        <w:t>(CO)</w:t>
      </w:r>
      <w:r w:rsidRPr="004027BD">
        <w:rPr>
          <w:sz w:val="28"/>
          <w:szCs w:val="28"/>
          <w:vertAlign w:val="subscript"/>
          <w:lang w:val="uk-UA" w:bidi="uk-UA"/>
        </w:rPr>
        <w:t>16</w:t>
      </w:r>
      <w:r w:rsidRPr="004027BD">
        <w:rPr>
          <w:sz w:val="28"/>
          <w:szCs w:val="28"/>
          <w:lang w:val="uk-UA" w:bidi="uk-UA"/>
        </w:rPr>
        <w:t>], [Mo</w:t>
      </w:r>
      <w:r w:rsidRPr="004027BD">
        <w:rPr>
          <w:sz w:val="28"/>
          <w:szCs w:val="28"/>
          <w:vertAlign w:val="subscript"/>
          <w:lang w:val="uk-UA" w:bidi="en-US"/>
        </w:rPr>
        <w:t>6</w:t>
      </w:r>
      <w:r w:rsidRPr="004027BD">
        <w:rPr>
          <w:sz w:val="28"/>
          <w:szCs w:val="28"/>
          <w:lang w:val="uk-UA" w:bidi="uk-UA"/>
        </w:rPr>
        <w:t>Cl</w:t>
      </w:r>
      <w:r w:rsidRPr="004027BD">
        <w:rPr>
          <w:sz w:val="28"/>
          <w:szCs w:val="28"/>
          <w:vertAlign w:val="subscript"/>
          <w:lang w:val="uk-UA" w:bidi="uk-UA"/>
        </w:rPr>
        <w:t>8</w:t>
      </w:r>
      <w:r w:rsidRPr="004027BD">
        <w:rPr>
          <w:sz w:val="28"/>
          <w:szCs w:val="28"/>
          <w:lang w:val="uk-UA" w:bidi="uk-UA"/>
        </w:rPr>
        <w:t>]</w:t>
      </w:r>
      <w:r w:rsidRPr="004027BD">
        <w:rPr>
          <w:sz w:val="28"/>
          <w:szCs w:val="28"/>
          <w:vertAlign w:val="superscript"/>
          <w:lang w:val="uk-UA" w:bidi="uk-UA"/>
        </w:rPr>
        <w:t>4+</w:t>
      </w:r>
      <w:r w:rsidRPr="004027BD">
        <w:rPr>
          <w:sz w:val="28"/>
          <w:szCs w:val="28"/>
          <w:lang w:val="uk-UA" w:bidi="uk-UA"/>
        </w:rPr>
        <w:t>.</w:t>
      </w:r>
    </w:p>
    <w:p w:rsidR="009B617D" w:rsidRPr="004027BD" w:rsidRDefault="009B617D" w:rsidP="009B617D">
      <w:pPr>
        <w:ind w:firstLine="709"/>
        <w:jc w:val="both"/>
        <w:rPr>
          <w:sz w:val="28"/>
          <w:szCs w:val="28"/>
          <w:lang w:val="uk-UA"/>
        </w:rPr>
      </w:pPr>
      <w:r w:rsidRPr="004027BD">
        <w:rPr>
          <w:b/>
          <w:sz w:val="28"/>
          <w:szCs w:val="28"/>
          <w:lang w:val="uk-UA"/>
        </w:rPr>
        <w:lastRenderedPageBreak/>
        <w:t>Ковалентний комплекс</w:t>
      </w:r>
      <w:r w:rsidRPr="004027BD">
        <w:rPr>
          <w:sz w:val="28"/>
          <w:szCs w:val="28"/>
          <w:lang w:val="uk-UA"/>
        </w:rPr>
        <w:t xml:space="preserve"> – згідно з ранньою теорією валентних звязків, це комплекс, в якому електрони є спареними настільки, наскільки це можливо. Синоніми – низькоспіновий комплекс, внутрішньо- орбітальний комплекс.</w:t>
      </w:r>
    </w:p>
    <w:p w:rsidR="009B617D" w:rsidRPr="004027BD" w:rsidRDefault="009B617D" w:rsidP="009B617D">
      <w:pPr>
        <w:ind w:firstLine="709"/>
        <w:jc w:val="both"/>
        <w:rPr>
          <w:lang w:val="uk-UA" w:bidi="uk-UA"/>
        </w:rPr>
      </w:pPr>
      <w:r w:rsidRPr="004027BD">
        <w:rPr>
          <w:b/>
          <w:sz w:val="28"/>
          <w:szCs w:val="28"/>
          <w:lang w:val="uk-UA"/>
        </w:rPr>
        <w:t>Комплексний іон</w:t>
      </w:r>
      <w:r w:rsidRPr="004027BD">
        <w:rPr>
          <w:sz w:val="28"/>
          <w:szCs w:val="28"/>
          <w:lang w:val="uk-UA"/>
        </w:rPr>
        <w:t xml:space="preserve"> –</w:t>
      </w:r>
      <w:r w:rsidRPr="004027BD">
        <w:rPr>
          <w:sz w:val="28"/>
          <w:lang w:val="uk-UA" w:bidi="uk-UA"/>
        </w:rPr>
        <w:t>іонна молекулярна частинка, де один або більше аніонів або нейтральних молекул зв'язані з йоном металу. Пр., Co</w:t>
      </w:r>
      <w:r w:rsidRPr="004027BD">
        <w:rPr>
          <w:sz w:val="28"/>
          <w:vertAlign w:val="superscript"/>
          <w:lang w:val="uk-UA" w:bidi="uk-UA"/>
        </w:rPr>
        <w:t xml:space="preserve">2+ </w:t>
      </w:r>
      <w:r w:rsidRPr="004027BD">
        <w:rPr>
          <w:sz w:val="28"/>
          <w:lang w:val="uk-UA" w:bidi="uk-UA"/>
        </w:rPr>
        <w:t xml:space="preserve">сполучається з </w:t>
      </w:r>
      <w:r w:rsidRPr="004027BD">
        <w:rPr>
          <w:sz w:val="28"/>
          <w:lang w:val="uk-UA" w:bidi="en-US"/>
        </w:rPr>
        <w:t>6</w:t>
      </w:r>
      <w:r w:rsidRPr="004027BD">
        <w:rPr>
          <w:sz w:val="28"/>
          <w:lang w:val="uk-UA" w:bidi="uk-UA"/>
        </w:rPr>
        <w:t xml:space="preserve"> молекулами води, утворюючи комплексний іон Co(H</w:t>
      </w:r>
      <w:r w:rsidRPr="004027BD">
        <w:rPr>
          <w:sz w:val="28"/>
          <w:vertAlign w:val="subscript"/>
          <w:lang w:val="uk-UA" w:bidi="en-US"/>
        </w:rPr>
        <w:t>2</w:t>
      </w:r>
      <w:r w:rsidRPr="004027BD">
        <w:rPr>
          <w:sz w:val="28"/>
          <w:lang w:val="uk-UA" w:bidi="uk-UA"/>
        </w:rPr>
        <w:t>O)</w:t>
      </w:r>
      <w:r w:rsidRPr="004027BD">
        <w:rPr>
          <w:sz w:val="28"/>
          <w:vertAlign w:val="subscript"/>
          <w:lang w:val="uk-UA" w:bidi="uk-UA"/>
        </w:rPr>
        <w:t>6</w:t>
      </w:r>
      <w:r w:rsidRPr="004027BD">
        <w:rPr>
          <w:sz w:val="28"/>
          <w:vertAlign w:val="superscript"/>
          <w:lang w:val="uk-UA" w:bidi="uk-UA"/>
        </w:rPr>
        <w:t>2+</w:t>
      </w:r>
      <w:r w:rsidRPr="004027BD">
        <w:rPr>
          <w:sz w:val="28"/>
          <w:lang w:val="uk-UA" w:bidi="uk-UA"/>
        </w:rPr>
        <w:t>.</w:t>
      </w:r>
    </w:p>
    <w:p w:rsidR="000446B6" w:rsidRPr="004027BD" w:rsidRDefault="000446B6" w:rsidP="000446B6">
      <w:pPr>
        <w:ind w:firstLine="709"/>
        <w:jc w:val="both"/>
        <w:rPr>
          <w:sz w:val="28"/>
          <w:szCs w:val="28"/>
          <w:lang w:val="uk-UA" w:bidi="uk-UA"/>
        </w:rPr>
      </w:pPr>
      <w:r w:rsidRPr="004027BD">
        <w:rPr>
          <w:b/>
          <w:sz w:val="28"/>
          <w:szCs w:val="28"/>
          <w:lang w:val="uk-UA"/>
        </w:rPr>
        <w:t>Комплексометричне титрування</w:t>
      </w:r>
      <w:r w:rsidRPr="004027BD">
        <w:rPr>
          <w:sz w:val="28"/>
          <w:szCs w:val="28"/>
          <w:lang w:val="uk-UA"/>
        </w:rPr>
        <w:t xml:space="preserve"> – </w:t>
      </w:r>
      <w:r w:rsidRPr="004027BD">
        <w:rPr>
          <w:sz w:val="28"/>
          <w:szCs w:val="28"/>
          <w:lang w:val="uk-UA" w:bidi="uk-UA"/>
        </w:rPr>
        <w:t>титрування, в основі якого лежить швидка стехіометрична реакція між бідентантним чи полідентантним лігандом (комплексоном) та йоном металу з утворенням комплексу, константа стабільності якого в даних умовах є високою. Кінцеву точку часто фіксують за допомогою органохромних індикаторів.</w:t>
      </w:r>
    </w:p>
    <w:p w:rsidR="000446B6" w:rsidRPr="004027BD" w:rsidRDefault="000446B6" w:rsidP="000446B6">
      <w:pPr>
        <w:ind w:firstLine="709"/>
        <w:jc w:val="both"/>
        <w:rPr>
          <w:sz w:val="28"/>
          <w:szCs w:val="28"/>
          <w:lang w:val="uk-UA" w:bidi="uk-UA"/>
        </w:rPr>
      </w:pPr>
      <w:r w:rsidRPr="004027BD">
        <w:rPr>
          <w:b/>
          <w:sz w:val="28"/>
          <w:szCs w:val="28"/>
          <w:lang w:val="uk-UA"/>
        </w:rPr>
        <w:t>Комплексометpiя</w:t>
      </w:r>
      <w:r w:rsidRPr="004027BD">
        <w:rPr>
          <w:sz w:val="28"/>
          <w:szCs w:val="28"/>
          <w:lang w:val="uk-UA"/>
        </w:rPr>
        <w:t xml:space="preserve"> – </w:t>
      </w:r>
      <w:r w:rsidR="00BC1E16">
        <w:rPr>
          <w:sz w:val="28"/>
          <w:szCs w:val="28"/>
          <w:lang w:val="uk-UA" w:bidi="uk-UA"/>
        </w:rPr>
        <w:t>т</w:t>
      </w:r>
      <w:r w:rsidRPr="004027BD">
        <w:rPr>
          <w:sz w:val="28"/>
          <w:szCs w:val="28"/>
          <w:lang w:val="uk-UA" w:bidi="uk-UA"/>
        </w:rPr>
        <w:t>итриметричні методи аналізу, засновані на реакціях утворення малодисоційованих розчинних комплексів певного йона з різними лігандами; при цьому використовують реакції, що йдуть швидко, кількісно та зі збереженням стехіометрії, як правило, зі зміною кольору.</w:t>
      </w:r>
    </w:p>
    <w:p w:rsidR="000446B6" w:rsidRPr="004027BD" w:rsidRDefault="000446B6" w:rsidP="000446B6">
      <w:pPr>
        <w:ind w:firstLine="709"/>
        <w:jc w:val="both"/>
        <w:rPr>
          <w:sz w:val="28"/>
          <w:szCs w:val="28"/>
          <w:lang w:val="uk-UA" w:bidi="uk-UA"/>
        </w:rPr>
      </w:pPr>
      <w:r w:rsidRPr="004027BD">
        <w:rPr>
          <w:b/>
          <w:sz w:val="28"/>
          <w:szCs w:val="28"/>
          <w:lang w:val="uk-UA"/>
        </w:rPr>
        <w:t>Комплексон</w:t>
      </w:r>
      <w:r w:rsidRPr="004027BD">
        <w:rPr>
          <w:sz w:val="28"/>
          <w:szCs w:val="28"/>
          <w:lang w:val="uk-UA"/>
        </w:rPr>
        <w:t xml:space="preserve"> – </w:t>
      </w:r>
      <w:r w:rsidRPr="004027BD">
        <w:rPr>
          <w:sz w:val="28"/>
          <w:szCs w:val="28"/>
          <w:lang w:val="uk-UA" w:bidi="uk-UA"/>
        </w:rPr>
        <w:t xml:space="preserve">органічна хелатотвірна сполука. Стійкість утворюваного комплексу з катіонами металу залежить, зокрема, від числа, положення та основності донорних атомів, якими визначаються кількість та розмір утворюваних хелатних циклів. Такими властивостями відзначаються, напр., поліамінополіалкілкарбонові та фосфонові кислоти, їх похідні, широковідомими є трис-(ціанометил)амін </w:t>
      </w:r>
      <w:r w:rsidRPr="004027BD">
        <w:rPr>
          <w:sz w:val="28"/>
          <w:szCs w:val="28"/>
          <w:lang w:val="uk-UA" w:bidi="fr-FR"/>
        </w:rPr>
        <w:t>N(CH</w:t>
      </w:r>
      <w:r w:rsidRPr="004027BD">
        <w:rPr>
          <w:sz w:val="28"/>
          <w:szCs w:val="28"/>
          <w:vertAlign w:val="subscript"/>
          <w:lang w:val="uk-UA" w:bidi="fr-FR"/>
        </w:rPr>
        <w:t>2</w:t>
      </w:r>
      <w:r w:rsidRPr="004027BD">
        <w:rPr>
          <w:sz w:val="28"/>
          <w:szCs w:val="28"/>
          <w:lang w:val="uk-UA" w:bidi="fr-FR"/>
        </w:rPr>
        <w:t>CN)</w:t>
      </w:r>
      <w:r w:rsidRPr="004027BD">
        <w:rPr>
          <w:sz w:val="28"/>
          <w:szCs w:val="28"/>
          <w:vertAlign w:val="subscript"/>
          <w:lang w:val="uk-UA" w:bidi="fr-FR"/>
        </w:rPr>
        <w:t>3</w:t>
      </w:r>
      <w:r w:rsidRPr="004027BD">
        <w:rPr>
          <w:sz w:val="28"/>
          <w:szCs w:val="28"/>
          <w:lang w:val="uk-UA" w:bidi="fr-FR"/>
        </w:rPr>
        <w:t xml:space="preserve">, </w:t>
      </w:r>
      <w:r w:rsidRPr="004027BD">
        <w:rPr>
          <w:sz w:val="28"/>
          <w:szCs w:val="28"/>
          <w:lang w:val="uk-UA" w:bidi="uk-UA"/>
        </w:rPr>
        <w:t xml:space="preserve">етилендіамінтетраоцтова кислота </w:t>
      </w:r>
      <w:r w:rsidRPr="004027BD">
        <w:rPr>
          <w:sz w:val="28"/>
          <w:szCs w:val="28"/>
          <w:lang w:val="uk-UA" w:bidi="fr-FR"/>
        </w:rPr>
        <w:t>(HOOCH</w:t>
      </w:r>
      <w:r w:rsidRPr="004027BD">
        <w:rPr>
          <w:sz w:val="28"/>
          <w:szCs w:val="28"/>
          <w:vertAlign w:val="subscript"/>
          <w:lang w:val="uk-UA" w:bidi="fr-FR"/>
        </w:rPr>
        <w:t>2</w:t>
      </w:r>
      <w:r w:rsidRPr="004027BD">
        <w:rPr>
          <w:sz w:val="28"/>
          <w:szCs w:val="28"/>
          <w:lang w:val="uk-UA" w:bidi="fr-FR"/>
        </w:rPr>
        <w:t>)</w:t>
      </w:r>
      <w:r w:rsidRPr="004027BD">
        <w:rPr>
          <w:sz w:val="28"/>
          <w:szCs w:val="28"/>
          <w:vertAlign w:val="subscript"/>
          <w:lang w:val="uk-UA" w:bidi="fr-FR"/>
        </w:rPr>
        <w:t>2</w:t>
      </w:r>
      <w:r w:rsidRPr="004027BD">
        <w:rPr>
          <w:sz w:val="28"/>
          <w:szCs w:val="28"/>
          <w:lang w:val="uk-UA" w:bidi="fr-FR"/>
        </w:rPr>
        <w:t>NC</w:t>
      </w:r>
      <w:r w:rsidRPr="004027BD">
        <w:rPr>
          <w:sz w:val="28"/>
          <w:szCs w:val="28"/>
          <w:vertAlign w:val="subscript"/>
          <w:lang w:val="uk-UA" w:bidi="fr-FR"/>
        </w:rPr>
        <w:t>2</w:t>
      </w:r>
      <w:r w:rsidRPr="004027BD">
        <w:rPr>
          <w:sz w:val="28"/>
          <w:szCs w:val="28"/>
          <w:lang w:val="uk-UA" w:bidi="fr-FR"/>
        </w:rPr>
        <w:t>H</w:t>
      </w:r>
      <w:r w:rsidRPr="004027BD">
        <w:rPr>
          <w:sz w:val="28"/>
          <w:szCs w:val="28"/>
          <w:vertAlign w:val="subscript"/>
          <w:lang w:val="uk-UA" w:bidi="fr-FR"/>
        </w:rPr>
        <w:t>4</w:t>
      </w:r>
      <w:r w:rsidRPr="004027BD">
        <w:rPr>
          <w:sz w:val="28"/>
          <w:szCs w:val="28"/>
          <w:lang w:val="uk-UA" w:bidi="fr-FR"/>
        </w:rPr>
        <w:t>N(COOH)</w:t>
      </w:r>
      <w:r w:rsidRPr="004027BD">
        <w:rPr>
          <w:sz w:val="28"/>
          <w:szCs w:val="28"/>
          <w:vertAlign w:val="subscript"/>
          <w:lang w:val="uk-UA" w:bidi="fr-FR"/>
        </w:rPr>
        <w:t>2</w:t>
      </w:r>
      <w:r w:rsidRPr="004027BD">
        <w:rPr>
          <w:sz w:val="28"/>
          <w:szCs w:val="28"/>
          <w:lang w:val="uk-UA" w:bidi="uk-UA"/>
        </w:rPr>
        <w:t>та ін. Використовуються в аналітичній хімії.</w:t>
      </w:r>
    </w:p>
    <w:p w:rsidR="000446B6" w:rsidRPr="004027BD" w:rsidRDefault="000446B6" w:rsidP="000446B6">
      <w:pPr>
        <w:ind w:firstLine="709"/>
        <w:jc w:val="both"/>
        <w:rPr>
          <w:sz w:val="28"/>
          <w:szCs w:val="28"/>
          <w:lang w:val="uk-UA" w:bidi="uk-UA"/>
        </w:rPr>
      </w:pPr>
      <w:r w:rsidRPr="004027BD">
        <w:rPr>
          <w:b/>
          <w:sz w:val="28"/>
          <w:szCs w:val="28"/>
          <w:lang w:val="uk-UA"/>
        </w:rPr>
        <w:t>Координаційна ізомерія</w:t>
      </w:r>
      <w:r w:rsidRPr="004027BD">
        <w:rPr>
          <w:sz w:val="28"/>
          <w:szCs w:val="28"/>
          <w:lang w:val="uk-UA"/>
        </w:rPr>
        <w:t xml:space="preserve"> – </w:t>
      </w:r>
      <w:r w:rsidRPr="004027BD">
        <w:rPr>
          <w:sz w:val="28"/>
          <w:szCs w:val="28"/>
          <w:lang w:val="uk-UA" w:bidi="uk-UA"/>
        </w:rPr>
        <w:t>вид структурної ізомерії комплексних солей з комплексними катіоном та аніоном, коли окремі ліганди у комплексних йонах займають різні положення біля центральних атомів металів, напр., [Co(NH</w:t>
      </w:r>
      <w:r w:rsidRPr="004027BD">
        <w:rPr>
          <w:sz w:val="28"/>
          <w:szCs w:val="28"/>
          <w:vertAlign w:val="subscript"/>
          <w:lang w:val="uk-UA" w:bidi="en-US"/>
        </w:rPr>
        <w:t>3</w:t>
      </w:r>
      <w:r w:rsidRPr="004027BD">
        <w:rPr>
          <w:sz w:val="28"/>
          <w:szCs w:val="28"/>
          <w:lang w:val="uk-UA" w:bidi="uk-UA"/>
        </w:rPr>
        <w:t>)</w:t>
      </w:r>
      <w:r w:rsidRPr="004027BD">
        <w:rPr>
          <w:sz w:val="28"/>
          <w:szCs w:val="28"/>
          <w:vertAlign w:val="subscript"/>
          <w:lang w:val="uk-UA" w:bidi="en-US"/>
        </w:rPr>
        <w:t>6</w:t>
      </w:r>
      <w:r w:rsidRPr="004027BD">
        <w:rPr>
          <w:sz w:val="28"/>
          <w:szCs w:val="28"/>
          <w:lang w:val="uk-UA" w:bidi="uk-UA"/>
        </w:rPr>
        <w:t>][Cr(CN)</w:t>
      </w:r>
      <w:r w:rsidRPr="004027BD">
        <w:rPr>
          <w:sz w:val="28"/>
          <w:szCs w:val="28"/>
          <w:vertAlign w:val="subscript"/>
          <w:lang w:val="uk-UA" w:bidi="uk-UA"/>
        </w:rPr>
        <w:t>6</w:t>
      </w:r>
      <w:r w:rsidRPr="004027BD">
        <w:rPr>
          <w:sz w:val="28"/>
          <w:szCs w:val="28"/>
          <w:lang w:val="uk-UA" w:bidi="uk-UA"/>
        </w:rPr>
        <w:t>] та [Cr(NH</w:t>
      </w:r>
      <w:r w:rsidRPr="004027BD">
        <w:rPr>
          <w:sz w:val="28"/>
          <w:szCs w:val="28"/>
          <w:vertAlign w:val="subscript"/>
          <w:lang w:val="uk-UA" w:bidi="en-US"/>
        </w:rPr>
        <w:t>3</w:t>
      </w:r>
      <w:r w:rsidRPr="004027BD">
        <w:rPr>
          <w:sz w:val="28"/>
          <w:szCs w:val="28"/>
          <w:lang w:val="uk-UA" w:bidi="uk-UA"/>
        </w:rPr>
        <w:t>)</w:t>
      </w:r>
      <w:r w:rsidRPr="004027BD">
        <w:rPr>
          <w:sz w:val="28"/>
          <w:szCs w:val="28"/>
          <w:vertAlign w:val="subscript"/>
          <w:lang w:val="uk-UA" w:bidi="en-US"/>
        </w:rPr>
        <w:t>6</w:t>
      </w:r>
      <w:r w:rsidRPr="004027BD">
        <w:rPr>
          <w:sz w:val="28"/>
          <w:szCs w:val="28"/>
          <w:lang w:val="uk-UA" w:bidi="uk-UA"/>
        </w:rPr>
        <w:t>][Co(CN)</w:t>
      </w:r>
      <w:r w:rsidRPr="004027BD">
        <w:rPr>
          <w:sz w:val="28"/>
          <w:szCs w:val="28"/>
          <w:vertAlign w:val="subscript"/>
          <w:lang w:val="uk-UA" w:bidi="uk-UA"/>
        </w:rPr>
        <w:t>6</w:t>
      </w:r>
      <w:r w:rsidRPr="004027BD">
        <w:rPr>
          <w:sz w:val="28"/>
          <w:szCs w:val="28"/>
          <w:lang w:val="uk-UA" w:bidi="uk-UA"/>
        </w:rPr>
        <w:t>], [Pt</w:t>
      </w:r>
      <w:r w:rsidRPr="004027BD">
        <w:rPr>
          <w:sz w:val="28"/>
          <w:szCs w:val="28"/>
          <w:vertAlign w:val="superscript"/>
          <w:lang w:val="uk-UA" w:bidi="uk-UA"/>
        </w:rPr>
        <w:t>II</w:t>
      </w:r>
      <w:r w:rsidRPr="004027BD">
        <w:rPr>
          <w:sz w:val="28"/>
          <w:szCs w:val="28"/>
          <w:lang w:val="uk-UA" w:bidi="uk-UA"/>
        </w:rPr>
        <w:t>(NH</w:t>
      </w:r>
      <w:r w:rsidRPr="004027BD">
        <w:rPr>
          <w:sz w:val="28"/>
          <w:szCs w:val="28"/>
          <w:vertAlign w:val="subscript"/>
          <w:lang w:val="uk-UA" w:bidi="en-US"/>
        </w:rPr>
        <w:t>3</w:t>
      </w:r>
      <w:r w:rsidRPr="004027BD">
        <w:rPr>
          <w:sz w:val="28"/>
          <w:szCs w:val="28"/>
          <w:lang w:val="uk-UA" w:bidi="uk-UA"/>
        </w:rPr>
        <w:t>)</w:t>
      </w:r>
      <w:r w:rsidRPr="004027BD">
        <w:rPr>
          <w:sz w:val="28"/>
          <w:szCs w:val="28"/>
          <w:vertAlign w:val="subscript"/>
          <w:lang w:val="uk-UA" w:bidi="uk-UA"/>
        </w:rPr>
        <w:t>4</w:t>
      </w:r>
      <w:r w:rsidRPr="004027BD">
        <w:rPr>
          <w:sz w:val="28"/>
          <w:szCs w:val="28"/>
          <w:lang w:val="uk-UA" w:bidi="uk-UA"/>
        </w:rPr>
        <w:t>][Pt</w:t>
      </w:r>
      <w:r w:rsidRPr="004027BD">
        <w:rPr>
          <w:sz w:val="28"/>
          <w:szCs w:val="28"/>
          <w:vertAlign w:val="superscript"/>
          <w:lang w:val="uk-UA" w:bidi="uk-UA"/>
        </w:rPr>
        <w:t>IV</w:t>
      </w:r>
      <w:r w:rsidRPr="004027BD">
        <w:rPr>
          <w:sz w:val="28"/>
          <w:szCs w:val="28"/>
          <w:lang w:val="uk-UA" w:bidi="uk-UA"/>
        </w:rPr>
        <w:t>Cl</w:t>
      </w:r>
      <w:r w:rsidRPr="004027BD">
        <w:rPr>
          <w:sz w:val="28"/>
          <w:szCs w:val="28"/>
          <w:vertAlign w:val="subscript"/>
          <w:lang w:val="uk-UA" w:bidi="uk-UA"/>
        </w:rPr>
        <w:t>6</w:t>
      </w:r>
      <w:r w:rsidRPr="004027BD">
        <w:rPr>
          <w:sz w:val="28"/>
          <w:szCs w:val="28"/>
          <w:lang w:val="uk-UA" w:bidi="uk-UA"/>
        </w:rPr>
        <w:t>] та [Pt</w:t>
      </w:r>
      <w:r w:rsidRPr="004027BD">
        <w:rPr>
          <w:sz w:val="28"/>
          <w:szCs w:val="28"/>
          <w:vertAlign w:val="superscript"/>
          <w:lang w:val="uk-UA" w:bidi="uk-UA"/>
        </w:rPr>
        <w:t>IV</w:t>
      </w:r>
      <w:r w:rsidRPr="004027BD">
        <w:rPr>
          <w:sz w:val="28"/>
          <w:szCs w:val="28"/>
          <w:lang w:val="uk-UA" w:bidi="uk-UA"/>
        </w:rPr>
        <w:t>(NH</w:t>
      </w:r>
      <w:r w:rsidRPr="004027BD">
        <w:rPr>
          <w:sz w:val="28"/>
          <w:szCs w:val="28"/>
          <w:vertAlign w:val="subscript"/>
          <w:lang w:val="uk-UA" w:bidi="en-US"/>
        </w:rPr>
        <w:t>3</w:t>
      </w:r>
      <w:r w:rsidRPr="004027BD">
        <w:rPr>
          <w:sz w:val="28"/>
          <w:szCs w:val="28"/>
          <w:lang w:val="uk-UA" w:bidi="uk-UA"/>
        </w:rPr>
        <w:t>)</w:t>
      </w:r>
      <w:r w:rsidRPr="004027BD">
        <w:rPr>
          <w:sz w:val="28"/>
          <w:szCs w:val="28"/>
          <w:vertAlign w:val="subscript"/>
          <w:lang w:val="uk-UA" w:bidi="en-US"/>
        </w:rPr>
        <w:t>4</w:t>
      </w:r>
      <w:r w:rsidRPr="004027BD">
        <w:rPr>
          <w:sz w:val="28"/>
          <w:szCs w:val="28"/>
          <w:lang w:val="uk-UA" w:bidi="uk-UA"/>
        </w:rPr>
        <w:t>Cl</w:t>
      </w:r>
      <w:r w:rsidRPr="004027BD">
        <w:rPr>
          <w:sz w:val="28"/>
          <w:szCs w:val="28"/>
          <w:vertAlign w:val="subscript"/>
          <w:lang w:val="uk-UA" w:bidi="uk-UA"/>
        </w:rPr>
        <w:t>2</w:t>
      </w:r>
      <w:r w:rsidRPr="004027BD">
        <w:rPr>
          <w:sz w:val="28"/>
          <w:szCs w:val="28"/>
          <w:lang w:val="uk-UA" w:bidi="uk-UA"/>
        </w:rPr>
        <w:t>] [Pt</w:t>
      </w:r>
      <w:r w:rsidRPr="004027BD">
        <w:rPr>
          <w:sz w:val="28"/>
          <w:szCs w:val="28"/>
          <w:vertAlign w:val="superscript"/>
          <w:lang w:val="uk-UA" w:bidi="uk-UA"/>
        </w:rPr>
        <w:t>II</w:t>
      </w:r>
      <w:r w:rsidRPr="004027BD">
        <w:rPr>
          <w:sz w:val="28"/>
          <w:szCs w:val="28"/>
          <w:lang w:val="uk-UA" w:bidi="uk-UA"/>
        </w:rPr>
        <w:t>Cl</w:t>
      </w:r>
      <w:r w:rsidRPr="004027BD">
        <w:rPr>
          <w:sz w:val="28"/>
          <w:szCs w:val="28"/>
          <w:vertAlign w:val="subscript"/>
          <w:lang w:val="uk-UA" w:bidi="en-US"/>
        </w:rPr>
        <w:t>4</w:t>
      </w:r>
      <w:r w:rsidRPr="004027BD">
        <w:rPr>
          <w:sz w:val="28"/>
          <w:szCs w:val="28"/>
          <w:lang w:val="uk-UA" w:bidi="uk-UA"/>
        </w:rPr>
        <w:t>].</w:t>
      </w:r>
    </w:p>
    <w:p w:rsidR="000446B6" w:rsidRPr="004027BD" w:rsidRDefault="000446B6" w:rsidP="000446B6">
      <w:pPr>
        <w:ind w:firstLine="709"/>
        <w:jc w:val="both"/>
        <w:rPr>
          <w:sz w:val="28"/>
          <w:szCs w:val="28"/>
          <w:lang w:val="uk-UA" w:bidi="uk-UA"/>
        </w:rPr>
      </w:pPr>
      <w:r w:rsidRPr="004027BD">
        <w:rPr>
          <w:b/>
          <w:sz w:val="28"/>
          <w:szCs w:val="28"/>
          <w:lang w:val="uk-UA"/>
        </w:rPr>
        <w:t>Координаційна сфера</w:t>
      </w:r>
      <w:r w:rsidRPr="004027BD">
        <w:rPr>
          <w:sz w:val="28"/>
          <w:szCs w:val="28"/>
          <w:lang w:val="uk-UA"/>
        </w:rPr>
        <w:t xml:space="preserve"> –</w:t>
      </w:r>
      <w:r w:rsidRPr="004027BD">
        <w:rPr>
          <w:sz w:val="28"/>
          <w:lang w:val="uk-UA"/>
        </w:rPr>
        <w:t>п</w:t>
      </w:r>
      <w:r w:rsidRPr="004027BD">
        <w:rPr>
          <w:sz w:val="28"/>
          <w:szCs w:val="28"/>
          <w:lang w:val="uk-UA" w:bidi="uk-UA"/>
        </w:rPr>
        <w:t>ростір, де розташовані центральний іон (атом) комплексу та ліганди, які його оточують.</w:t>
      </w:r>
    </w:p>
    <w:p w:rsidR="000446B6" w:rsidRPr="004027BD" w:rsidRDefault="000446B6" w:rsidP="000446B6">
      <w:pPr>
        <w:ind w:firstLine="709"/>
        <w:jc w:val="both"/>
        <w:rPr>
          <w:sz w:val="12"/>
          <w:szCs w:val="12"/>
          <w:lang w:val="uk-UA" w:bidi="uk-UA"/>
        </w:rPr>
      </w:pPr>
    </w:p>
    <w:p w:rsidR="000446B6" w:rsidRPr="004027BD" w:rsidRDefault="000446B6" w:rsidP="000446B6">
      <w:pPr>
        <w:jc w:val="center"/>
        <w:rPr>
          <w:b/>
          <w:sz w:val="28"/>
          <w:szCs w:val="28"/>
          <w:lang w:val="uk-UA" w:bidi="uk-UA"/>
        </w:rPr>
      </w:pPr>
      <w:r w:rsidRPr="004027BD">
        <w:rPr>
          <w:b/>
          <w:sz w:val="28"/>
          <w:szCs w:val="28"/>
          <w:lang w:val="uk-UA" w:bidi="uk-UA"/>
        </w:rPr>
        <w:t>Л</w:t>
      </w:r>
    </w:p>
    <w:p w:rsidR="000446B6" w:rsidRPr="004027BD" w:rsidRDefault="000446B6" w:rsidP="000446B6">
      <w:pPr>
        <w:ind w:firstLine="709"/>
        <w:jc w:val="both"/>
        <w:rPr>
          <w:sz w:val="12"/>
          <w:szCs w:val="12"/>
          <w:lang w:val="uk-UA" w:bidi="uk-UA"/>
        </w:rPr>
      </w:pPr>
    </w:p>
    <w:p w:rsidR="000446B6" w:rsidRPr="004027BD" w:rsidRDefault="000446B6" w:rsidP="000446B6">
      <w:pPr>
        <w:ind w:firstLine="709"/>
        <w:jc w:val="both"/>
        <w:rPr>
          <w:sz w:val="28"/>
          <w:szCs w:val="28"/>
          <w:lang w:val="uk-UA" w:bidi="uk-UA"/>
        </w:rPr>
      </w:pPr>
      <w:r w:rsidRPr="004027BD">
        <w:rPr>
          <w:b/>
          <w:sz w:val="28"/>
          <w:szCs w:val="28"/>
          <w:lang w:val="uk-UA" w:bidi="uk-UA"/>
        </w:rPr>
        <w:t>Лабільний комплекс</w:t>
      </w:r>
      <w:r w:rsidRPr="004027BD">
        <w:rPr>
          <w:sz w:val="28"/>
          <w:szCs w:val="28"/>
          <w:lang w:val="uk-UA" w:bidi="uk-UA"/>
        </w:rPr>
        <w:t xml:space="preserve"> – комплекс, ліганди якого можна легко виміняти на інші, тобто такий, що характеризується високими швидкостями реакцій обміну лігандів.</w:t>
      </w:r>
    </w:p>
    <w:p w:rsidR="000446B6" w:rsidRPr="004027BD" w:rsidRDefault="000446B6" w:rsidP="000446B6">
      <w:pPr>
        <w:ind w:firstLine="709"/>
        <w:jc w:val="both"/>
        <w:rPr>
          <w:sz w:val="12"/>
          <w:szCs w:val="12"/>
          <w:lang w:val="uk-UA" w:bidi="uk-UA"/>
        </w:rPr>
      </w:pPr>
    </w:p>
    <w:p w:rsidR="000446B6" w:rsidRPr="004027BD" w:rsidRDefault="000446B6" w:rsidP="00C720FD">
      <w:pPr>
        <w:jc w:val="center"/>
        <w:rPr>
          <w:b/>
          <w:sz w:val="28"/>
          <w:szCs w:val="28"/>
          <w:lang w:val="uk-UA" w:bidi="uk-UA"/>
        </w:rPr>
      </w:pPr>
      <w:r w:rsidRPr="004027BD">
        <w:rPr>
          <w:b/>
          <w:sz w:val="28"/>
          <w:szCs w:val="28"/>
          <w:lang w:val="uk-UA" w:bidi="uk-UA"/>
        </w:rPr>
        <w:t>М</w:t>
      </w:r>
    </w:p>
    <w:p w:rsidR="000446B6" w:rsidRPr="004027BD" w:rsidRDefault="000446B6" w:rsidP="00C9450A">
      <w:pPr>
        <w:autoSpaceDE w:val="0"/>
        <w:autoSpaceDN w:val="0"/>
        <w:adjustRightInd w:val="0"/>
        <w:ind w:firstLine="709"/>
        <w:jc w:val="both"/>
        <w:rPr>
          <w:bCs/>
          <w:sz w:val="12"/>
          <w:szCs w:val="12"/>
          <w:lang w:val="uk-UA" w:eastAsia="uk-UA"/>
        </w:rPr>
      </w:pPr>
    </w:p>
    <w:p w:rsidR="00C9450A" w:rsidRPr="004027BD" w:rsidRDefault="00C9450A" w:rsidP="00C9450A">
      <w:pPr>
        <w:autoSpaceDE w:val="0"/>
        <w:autoSpaceDN w:val="0"/>
        <w:adjustRightInd w:val="0"/>
        <w:ind w:firstLine="709"/>
        <w:jc w:val="both"/>
        <w:rPr>
          <w:sz w:val="28"/>
          <w:szCs w:val="28"/>
          <w:lang w:val="uk-UA" w:eastAsia="uk-UA"/>
        </w:rPr>
      </w:pPr>
      <w:r w:rsidRPr="004027BD">
        <w:rPr>
          <w:b/>
          <w:bCs/>
          <w:sz w:val="28"/>
          <w:szCs w:val="28"/>
          <w:lang w:val="uk-UA" w:eastAsia="uk-UA"/>
        </w:rPr>
        <w:t>Макроаналіз</w:t>
      </w:r>
      <w:r w:rsidRPr="004027BD">
        <w:rPr>
          <w:sz w:val="28"/>
          <w:szCs w:val="28"/>
          <w:lang w:val="uk-UA" w:eastAsia="uk-UA"/>
        </w:rPr>
        <w:t xml:space="preserve"> (грам-метод) − маса наважки − 1-10 г; об’єм − 10-100 мл.</w:t>
      </w:r>
    </w:p>
    <w:p w:rsidR="00C9450A" w:rsidRPr="004027BD" w:rsidRDefault="00C9450A" w:rsidP="00C9450A">
      <w:pPr>
        <w:autoSpaceDE w:val="0"/>
        <w:autoSpaceDN w:val="0"/>
        <w:adjustRightInd w:val="0"/>
        <w:ind w:firstLine="709"/>
        <w:jc w:val="both"/>
        <w:rPr>
          <w:rStyle w:val="a5"/>
          <w:b w:val="0"/>
          <w:lang w:val="uk-UA"/>
        </w:rPr>
      </w:pPr>
      <w:r w:rsidRPr="004027BD">
        <w:rPr>
          <w:b/>
          <w:bCs/>
          <w:sz w:val="28"/>
          <w:szCs w:val="28"/>
          <w:lang w:val="uk-UA" w:eastAsia="uk-UA"/>
        </w:rPr>
        <w:t xml:space="preserve">Мікроаналіз </w:t>
      </w:r>
      <w:r w:rsidRPr="004027BD">
        <w:rPr>
          <w:sz w:val="28"/>
          <w:szCs w:val="28"/>
          <w:lang w:val="uk-UA" w:eastAsia="uk-UA"/>
        </w:rPr>
        <w:t>(міліграм-метод) − маса наважки − 10</w:t>
      </w:r>
      <w:r w:rsidRPr="004027BD">
        <w:rPr>
          <w:sz w:val="28"/>
          <w:szCs w:val="28"/>
          <w:vertAlign w:val="superscript"/>
          <w:lang w:val="uk-UA" w:eastAsia="uk-UA"/>
        </w:rPr>
        <w:t>-3</w:t>
      </w:r>
      <w:r w:rsidRPr="004027BD">
        <w:rPr>
          <w:sz w:val="28"/>
          <w:szCs w:val="28"/>
          <w:lang w:val="uk-UA" w:eastAsia="uk-UA"/>
        </w:rPr>
        <w:t>-10</w:t>
      </w:r>
      <w:r w:rsidRPr="004027BD">
        <w:rPr>
          <w:sz w:val="28"/>
          <w:szCs w:val="28"/>
          <w:vertAlign w:val="superscript"/>
          <w:lang w:val="uk-UA" w:eastAsia="uk-UA"/>
        </w:rPr>
        <w:t>-6</w:t>
      </w:r>
      <w:r w:rsidRPr="004027BD">
        <w:rPr>
          <w:sz w:val="28"/>
          <w:szCs w:val="28"/>
          <w:lang w:val="uk-UA" w:eastAsia="uk-UA"/>
        </w:rPr>
        <w:t xml:space="preserve"> г; об’єм −                    10</w:t>
      </w:r>
      <w:r w:rsidRPr="004027BD">
        <w:rPr>
          <w:sz w:val="28"/>
          <w:szCs w:val="28"/>
          <w:vertAlign w:val="superscript"/>
          <w:lang w:val="uk-UA" w:eastAsia="uk-UA"/>
        </w:rPr>
        <w:t>-1</w:t>
      </w:r>
      <w:r w:rsidRPr="004027BD">
        <w:rPr>
          <w:sz w:val="28"/>
          <w:szCs w:val="28"/>
          <w:lang w:val="uk-UA" w:eastAsia="uk-UA"/>
        </w:rPr>
        <w:t>-10</w:t>
      </w:r>
      <w:r w:rsidRPr="004027BD">
        <w:rPr>
          <w:sz w:val="28"/>
          <w:szCs w:val="28"/>
          <w:vertAlign w:val="superscript"/>
          <w:lang w:val="uk-UA" w:eastAsia="uk-UA"/>
        </w:rPr>
        <w:t>-4</w:t>
      </w:r>
      <w:r w:rsidRPr="004027BD">
        <w:rPr>
          <w:sz w:val="28"/>
          <w:szCs w:val="28"/>
          <w:lang w:val="uk-UA" w:eastAsia="uk-UA"/>
        </w:rPr>
        <w:t xml:space="preserve"> мл.</w:t>
      </w:r>
    </w:p>
    <w:p w:rsidR="00C9450A" w:rsidRPr="004027BD" w:rsidRDefault="00C9450A" w:rsidP="00C9450A">
      <w:pPr>
        <w:ind w:firstLine="709"/>
        <w:jc w:val="both"/>
        <w:rPr>
          <w:sz w:val="28"/>
          <w:szCs w:val="28"/>
          <w:lang w:val="uk-UA"/>
        </w:rPr>
      </w:pPr>
      <w:r w:rsidRPr="004027BD">
        <w:rPr>
          <w:b/>
          <w:sz w:val="28"/>
          <w:szCs w:val="28"/>
          <w:lang w:val="uk-UA"/>
        </w:rPr>
        <w:t>Металорганічні сполуки</w:t>
      </w:r>
      <w:r w:rsidRPr="004027BD">
        <w:rPr>
          <w:sz w:val="28"/>
          <w:szCs w:val="28"/>
          <w:lang w:val="uk-UA"/>
        </w:rPr>
        <w:t xml:space="preserve"> – органічні речовини, в молекулах яких атоми металів безпосередньо зв’язані з атомами Карбону.</w:t>
      </w:r>
    </w:p>
    <w:p w:rsidR="000446B6" w:rsidRPr="004027BD" w:rsidRDefault="000446B6" w:rsidP="000446B6">
      <w:pPr>
        <w:ind w:firstLine="709"/>
        <w:jc w:val="both"/>
        <w:rPr>
          <w:sz w:val="28"/>
          <w:szCs w:val="28"/>
          <w:lang w:val="uk-UA" w:bidi="uk-UA"/>
        </w:rPr>
      </w:pPr>
      <w:r w:rsidRPr="004027BD">
        <w:rPr>
          <w:b/>
          <w:sz w:val="28"/>
          <w:szCs w:val="28"/>
          <w:lang w:val="uk-UA"/>
        </w:rPr>
        <w:t>Металохромний індикатор</w:t>
      </w:r>
      <w:r w:rsidRPr="004027BD">
        <w:rPr>
          <w:sz w:val="28"/>
          <w:szCs w:val="28"/>
          <w:lang w:val="uk-UA"/>
        </w:rPr>
        <w:t xml:space="preserve"> – </w:t>
      </w:r>
      <w:r w:rsidRPr="004027BD">
        <w:rPr>
          <w:sz w:val="28"/>
          <w:szCs w:val="28"/>
          <w:lang w:val="uk-UA" w:bidi="ru-RU"/>
        </w:rPr>
        <w:t xml:space="preserve">комплексотворний реагент, здатний </w:t>
      </w:r>
      <w:r w:rsidRPr="004027BD">
        <w:rPr>
          <w:sz w:val="28"/>
          <w:szCs w:val="28"/>
          <w:lang w:val="uk-UA" w:bidi="uk-UA"/>
        </w:rPr>
        <w:t xml:space="preserve">змінювати </w:t>
      </w:r>
      <w:r w:rsidRPr="004027BD">
        <w:rPr>
          <w:sz w:val="28"/>
          <w:szCs w:val="28"/>
          <w:lang w:val="uk-UA" w:bidi="ru-RU"/>
        </w:rPr>
        <w:t xml:space="preserve">забарвлення при </w:t>
      </w:r>
      <w:r w:rsidRPr="004027BD">
        <w:rPr>
          <w:sz w:val="28"/>
          <w:szCs w:val="28"/>
          <w:lang w:val="uk-UA" w:bidi="uk-UA"/>
        </w:rPr>
        <w:t xml:space="preserve">взаємодії </w:t>
      </w:r>
      <w:r w:rsidRPr="004027BD">
        <w:rPr>
          <w:sz w:val="28"/>
          <w:szCs w:val="28"/>
          <w:lang w:val="uk-UA" w:bidi="ru-RU"/>
        </w:rPr>
        <w:t xml:space="preserve">з йонами </w:t>
      </w:r>
      <w:r w:rsidRPr="004027BD">
        <w:rPr>
          <w:sz w:val="28"/>
          <w:szCs w:val="28"/>
          <w:lang w:val="uk-UA" w:bidi="uk-UA"/>
        </w:rPr>
        <w:t xml:space="preserve">металів і відновлювати її </w:t>
      </w:r>
      <w:r w:rsidRPr="004027BD">
        <w:rPr>
          <w:sz w:val="28"/>
          <w:szCs w:val="28"/>
          <w:lang w:val="uk-UA" w:bidi="ru-RU"/>
        </w:rPr>
        <w:t xml:space="preserve">в </w:t>
      </w:r>
      <w:r w:rsidRPr="004027BD">
        <w:rPr>
          <w:sz w:val="28"/>
          <w:szCs w:val="28"/>
          <w:lang w:val="uk-UA" w:bidi="uk-UA"/>
        </w:rPr>
        <w:t xml:space="preserve">точці еквівалентності </w:t>
      </w:r>
      <w:r w:rsidRPr="004027BD">
        <w:rPr>
          <w:sz w:val="28"/>
          <w:szCs w:val="28"/>
          <w:lang w:val="uk-UA" w:bidi="ru-RU"/>
        </w:rPr>
        <w:t xml:space="preserve">або поблизу </w:t>
      </w:r>
      <w:r w:rsidRPr="004027BD">
        <w:rPr>
          <w:sz w:val="28"/>
          <w:szCs w:val="28"/>
          <w:lang w:val="uk-UA" w:bidi="uk-UA"/>
        </w:rPr>
        <w:t>неї.</w:t>
      </w:r>
    </w:p>
    <w:p w:rsidR="000446B6" w:rsidRPr="004027BD" w:rsidRDefault="000446B6" w:rsidP="00C9450A">
      <w:pPr>
        <w:ind w:firstLine="709"/>
        <w:jc w:val="both"/>
        <w:rPr>
          <w:sz w:val="12"/>
          <w:szCs w:val="12"/>
          <w:lang w:val="uk-UA"/>
        </w:rPr>
      </w:pPr>
    </w:p>
    <w:p w:rsidR="00036DAC" w:rsidRPr="004027BD" w:rsidRDefault="00036DAC" w:rsidP="00C9450A">
      <w:pPr>
        <w:ind w:firstLine="709"/>
        <w:jc w:val="both"/>
        <w:rPr>
          <w:sz w:val="12"/>
          <w:szCs w:val="12"/>
          <w:lang w:val="uk-UA"/>
        </w:rPr>
      </w:pPr>
    </w:p>
    <w:p w:rsidR="000446B6" w:rsidRPr="004027BD" w:rsidRDefault="00C720FD" w:rsidP="00EC2869">
      <w:pPr>
        <w:jc w:val="center"/>
        <w:rPr>
          <w:b/>
          <w:sz w:val="28"/>
          <w:szCs w:val="28"/>
          <w:lang w:val="uk-UA"/>
        </w:rPr>
      </w:pPr>
      <w:r w:rsidRPr="004027BD">
        <w:rPr>
          <w:b/>
          <w:sz w:val="28"/>
          <w:szCs w:val="28"/>
          <w:lang w:val="uk-UA"/>
        </w:rPr>
        <w:t>Н</w:t>
      </w:r>
    </w:p>
    <w:p w:rsidR="00C720FD" w:rsidRPr="004027BD" w:rsidRDefault="00C720FD" w:rsidP="00C9450A">
      <w:pPr>
        <w:ind w:firstLine="709"/>
        <w:jc w:val="both"/>
        <w:rPr>
          <w:sz w:val="12"/>
          <w:szCs w:val="12"/>
          <w:lang w:val="uk-UA"/>
        </w:rPr>
      </w:pPr>
    </w:p>
    <w:p w:rsidR="00C720FD" w:rsidRPr="004027BD" w:rsidRDefault="00C720FD" w:rsidP="00C9450A">
      <w:pPr>
        <w:ind w:firstLine="709"/>
        <w:jc w:val="both"/>
        <w:rPr>
          <w:sz w:val="28"/>
          <w:szCs w:val="28"/>
          <w:lang w:val="uk-UA"/>
        </w:rPr>
      </w:pPr>
      <w:r w:rsidRPr="004027BD">
        <w:rPr>
          <w:b/>
          <w:sz w:val="28"/>
          <w:szCs w:val="28"/>
          <w:lang w:val="uk-UA"/>
        </w:rPr>
        <w:t xml:space="preserve">Нейтральний </w:t>
      </w:r>
      <w:r w:rsidR="00EC2869" w:rsidRPr="004027BD">
        <w:rPr>
          <w:b/>
          <w:sz w:val="28"/>
          <w:szCs w:val="28"/>
          <w:lang w:val="uk-UA"/>
        </w:rPr>
        <w:t>хелат</w:t>
      </w:r>
      <w:r w:rsidRPr="004027BD">
        <w:rPr>
          <w:sz w:val="28"/>
          <w:szCs w:val="28"/>
          <w:lang w:val="uk-UA"/>
        </w:rPr>
        <w:t xml:space="preserve"> – </w:t>
      </w:r>
      <w:r w:rsidRPr="004027BD">
        <w:rPr>
          <w:sz w:val="28"/>
          <w:szCs w:val="28"/>
          <w:lang w:val="uk-UA" w:bidi="uk-UA"/>
        </w:rPr>
        <w:t>хелатний комплекс, в якому заряд центрального йона зкомпенсований зарядами лігандів. Утворюється за участі полідентантних лігандів з координаційними числами 4, 6 (рідше 2, 8).</w:t>
      </w:r>
    </w:p>
    <w:p w:rsidR="000446B6" w:rsidRPr="004027BD" w:rsidRDefault="000446B6" w:rsidP="00C9450A">
      <w:pPr>
        <w:ind w:firstLine="709"/>
        <w:jc w:val="both"/>
        <w:rPr>
          <w:sz w:val="12"/>
          <w:szCs w:val="12"/>
          <w:lang w:val="uk-UA"/>
        </w:rPr>
      </w:pPr>
    </w:p>
    <w:p w:rsidR="00C720FD" w:rsidRPr="004027BD" w:rsidRDefault="00C720FD" w:rsidP="00EC2869">
      <w:pPr>
        <w:jc w:val="center"/>
        <w:rPr>
          <w:b/>
          <w:sz w:val="28"/>
          <w:szCs w:val="28"/>
          <w:lang w:val="uk-UA"/>
        </w:rPr>
      </w:pPr>
      <w:r w:rsidRPr="004027BD">
        <w:rPr>
          <w:b/>
          <w:sz w:val="28"/>
          <w:szCs w:val="28"/>
          <w:lang w:val="uk-UA"/>
        </w:rPr>
        <w:t>П</w:t>
      </w:r>
    </w:p>
    <w:p w:rsidR="00C720FD" w:rsidRPr="004027BD" w:rsidRDefault="00C720FD" w:rsidP="00C9450A">
      <w:pPr>
        <w:ind w:firstLine="709"/>
        <w:jc w:val="both"/>
        <w:rPr>
          <w:sz w:val="12"/>
          <w:szCs w:val="12"/>
          <w:lang w:val="uk-UA"/>
        </w:rPr>
      </w:pPr>
    </w:p>
    <w:p w:rsidR="00C720FD" w:rsidRPr="004027BD" w:rsidRDefault="00C720FD" w:rsidP="00C9450A">
      <w:pPr>
        <w:ind w:firstLine="709"/>
        <w:jc w:val="both"/>
        <w:rPr>
          <w:sz w:val="28"/>
          <w:szCs w:val="28"/>
          <w:lang w:val="uk-UA"/>
        </w:rPr>
      </w:pPr>
      <w:r w:rsidRPr="004027BD">
        <w:rPr>
          <w:b/>
          <w:sz w:val="28"/>
          <w:szCs w:val="28"/>
          <w:lang w:val="uk-UA"/>
        </w:rPr>
        <w:t>Поле лігандів</w:t>
      </w:r>
      <w:r w:rsidRPr="004027BD">
        <w:rPr>
          <w:sz w:val="28"/>
          <w:szCs w:val="28"/>
          <w:lang w:val="uk-UA"/>
        </w:rPr>
        <w:t xml:space="preserve"> – </w:t>
      </w:r>
      <w:r w:rsidRPr="004027BD">
        <w:rPr>
          <w:sz w:val="28"/>
          <w:szCs w:val="28"/>
          <w:lang w:val="uk-UA" w:bidi="uk-UA"/>
        </w:rPr>
        <w:t>електричне поле із симетрією, що визначається симетрією комплексу і створюється лігандами в комплексі, викликаючи розщеплення енергетичних рівнів центрального йона.</w:t>
      </w:r>
    </w:p>
    <w:p w:rsidR="00C720FD" w:rsidRPr="004027BD" w:rsidRDefault="00C720FD" w:rsidP="00C9450A">
      <w:pPr>
        <w:ind w:firstLine="709"/>
        <w:jc w:val="both"/>
        <w:rPr>
          <w:sz w:val="12"/>
          <w:szCs w:val="12"/>
          <w:lang w:val="uk-UA"/>
        </w:rPr>
      </w:pPr>
    </w:p>
    <w:p w:rsidR="00C720FD" w:rsidRPr="004027BD" w:rsidRDefault="00C720FD" w:rsidP="00EC2869">
      <w:pPr>
        <w:jc w:val="center"/>
        <w:rPr>
          <w:b/>
          <w:sz w:val="28"/>
          <w:szCs w:val="28"/>
          <w:lang w:val="uk-UA"/>
        </w:rPr>
      </w:pPr>
      <w:r w:rsidRPr="004027BD">
        <w:rPr>
          <w:b/>
          <w:sz w:val="28"/>
          <w:szCs w:val="28"/>
          <w:lang w:val="uk-UA"/>
        </w:rPr>
        <w:t>С</w:t>
      </w:r>
    </w:p>
    <w:p w:rsidR="00C720FD" w:rsidRPr="004027BD" w:rsidRDefault="00C720FD" w:rsidP="00C9450A">
      <w:pPr>
        <w:ind w:firstLine="709"/>
        <w:jc w:val="both"/>
        <w:rPr>
          <w:sz w:val="12"/>
          <w:szCs w:val="12"/>
          <w:lang w:val="uk-UA"/>
        </w:rPr>
      </w:pPr>
    </w:p>
    <w:p w:rsidR="00C720FD" w:rsidRPr="004027BD" w:rsidRDefault="00C720FD" w:rsidP="00C720FD">
      <w:pPr>
        <w:ind w:firstLine="709"/>
        <w:jc w:val="both"/>
        <w:rPr>
          <w:sz w:val="28"/>
          <w:szCs w:val="28"/>
          <w:lang w:val="uk-UA" w:bidi="uk-UA"/>
        </w:rPr>
      </w:pPr>
      <w:r w:rsidRPr="004027BD">
        <w:rPr>
          <w:b/>
          <w:sz w:val="28"/>
          <w:szCs w:val="28"/>
          <w:lang w:val="uk-UA"/>
        </w:rPr>
        <w:t>Сильний ліганд</w:t>
      </w:r>
      <w:r w:rsidRPr="004027BD">
        <w:rPr>
          <w:sz w:val="28"/>
          <w:szCs w:val="28"/>
          <w:lang w:val="uk-UA"/>
        </w:rPr>
        <w:t xml:space="preserve"> – </w:t>
      </w:r>
      <w:r w:rsidRPr="004027BD">
        <w:rPr>
          <w:sz w:val="28"/>
          <w:szCs w:val="28"/>
          <w:lang w:val="uk-UA" w:bidi="uk-UA"/>
        </w:rPr>
        <w:t>ліганд, який викликає велике розщеплення кристалічного поля, що виявляється в низькоспінових комплексах.</w:t>
      </w:r>
    </w:p>
    <w:p w:rsidR="00C720FD" w:rsidRPr="004027BD" w:rsidRDefault="00C720FD" w:rsidP="00C720FD">
      <w:pPr>
        <w:ind w:firstLine="709"/>
        <w:jc w:val="both"/>
        <w:rPr>
          <w:sz w:val="28"/>
          <w:szCs w:val="28"/>
          <w:lang w:val="uk-UA" w:bidi="uk-UA"/>
        </w:rPr>
      </w:pPr>
      <w:r w:rsidRPr="004027BD">
        <w:rPr>
          <w:b/>
          <w:sz w:val="28"/>
          <w:szCs w:val="28"/>
          <w:lang w:val="uk-UA"/>
        </w:rPr>
        <w:t>Слабке поле ліганд</w:t>
      </w:r>
      <w:r w:rsidR="00EC2869" w:rsidRPr="004027BD">
        <w:rPr>
          <w:b/>
          <w:sz w:val="28"/>
          <w:szCs w:val="28"/>
          <w:lang w:val="uk-UA"/>
        </w:rPr>
        <w:t>і</w:t>
      </w:r>
      <w:r w:rsidRPr="004027BD">
        <w:rPr>
          <w:b/>
          <w:sz w:val="28"/>
          <w:szCs w:val="28"/>
          <w:lang w:val="uk-UA"/>
        </w:rPr>
        <w:t>в</w:t>
      </w:r>
      <w:r w:rsidRPr="004027BD">
        <w:rPr>
          <w:sz w:val="28"/>
          <w:szCs w:val="28"/>
          <w:lang w:val="uk-UA"/>
        </w:rPr>
        <w:t xml:space="preserve"> – </w:t>
      </w:r>
      <w:r w:rsidRPr="004027BD">
        <w:rPr>
          <w:sz w:val="28"/>
          <w:szCs w:val="28"/>
          <w:lang w:val="uk-UA" w:bidi="uk-UA"/>
        </w:rPr>
        <w:t>кристалічне поле лігандів, що викликає менше розщеплення енергетичних рівнів центрального йона, ніж розщеплення у випадку вільного йона. В комплексі з таким полем число неспарених електронів центрального йона є однаковим з числом неспарених електронів вільного йона.</w:t>
      </w:r>
    </w:p>
    <w:p w:rsidR="00C720FD" w:rsidRPr="004027BD" w:rsidRDefault="00C720FD" w:rsidP="00C9450A">
      <w:pPr>
        <w:ind w:firstLine="709"/>
        <w:jc w:val="both"/>
        <w:rPr>
          <w:sz w:val="12"/>
          <w:szCs w:val="12"/>
          <w:lang w:val="uk-UA"/>
        </w:rPr>
      </w:pPr>
    </w:p>
    <w:p w:rsidR="00C720FD" w:rsidRPr="004027BD" w:rsidRDefault="00EC2869" w:rsidP="00EC2869">
      <w:pPr>
        <w:jc w:val="center"/>
        <w:rPr>
          <w:b/>
          <w:sz w:val="28"/>
          <w:szCs w:val="28"/>
          <w:lang w:val="uk-UA"/>
        </w:rPr>
      </w:pPr>
      <w:r w:rsidRPr="004027BD">
        <w:rPr>
          <w:b/>
          <w:sz w:val="28"/>
          <w:szCs w:val="28"/>
          <w:lang w:val="uk-UA"/>
        </w:rPr>
        <w:t>Т</w:t>
      </w:r>
    </w:p>
    <w:p w:rsidR="000446B6" w:rsidRPr="004027BD" w:rsidRDefault="000446B6" w:rsidP="00C9450A">
      <w:pPr>
        <w:ind w:firstLine="709"/>
        <w:jc w:val="both"/>
        <w:rPr>
          <w:sz w:val="12"/>
          <w:szCs w:val="12"/>
          <w:lang w:val="uk-UA" w:eastAsia="zh-CN"/>
        </w:rPr>
      </w:pPr>
    </w:p>
    <w:p w:rsidR="00C9450A" w:rsidRPr="004027BD" w:rsidRDefault="00C9450A" w:rsidP="00C9450A">
      <w:pPr>
        <w:ind w:firstLine="709"/>
        <w:jc w:val="both"/>
        <w:rPr>
          <w:sz w:val="28"/>
          <w:szCs w:val="28"/>
          <w:lang w:val="uk-UA"/>
        </w:rPr>
      </w:pPr>
      <w:r w:rsidRPr="004027BD">
        <w:rPr>
          <w:b/>
          <w:sz w:val="28"/>
          <w:szCs w:val="28"/>
          <w:lang w:val="uk-UA"/>
        </w:rPr>
        <w:t>Температура плавлення</w:t>
      </w:r>
      <w:r w:rsidRPr="004027BD">
        <w:rPr>
          <w:sz w:val="28"/>
          <w:szCs w:val="28"/>
          <w:lang w:val="uk-UA"/>
        </w:rPr>
        <w:t xml:space="preserve"> – інтервал температури між початком плавлення – появою перших крапель рідини і кінцем плавлення – повним перетворенням </w:t>
      </w:r>
      <w:r w:rsidR="004912F4">
        <w:rPr>
          <w:sz w:val="28"/>
          <w:szCs w:val="28"/>
          <w:lang w:val="uk-UA"/>
        </w:rPr>
        <w:t>речовини</w:t>
      </w:r>
      <w:r w:rsidRPr="004027BD">
        <w:rPr>
          <w:sz w:val="28"/>
          <w:szCs w:val="28"/>
          <w:lang w:val="uk-UA"/>
        </w:rPr>
        <w:t xml:space="preserve"> в рідкий стан.</w:t>
      </w:r>
    </w:p>
    <w:p w:rsidR="00EC2869" w:rsidRPr="004027BD" w:rsidRDefault="00EC2869" w:rsidP="00C9450A">
      <w:pPr>
        <w:ind w:firstLine="709"/>
        <w:jc w:val="both"/>
        <w:rPr>
          <w:sz w:val="12"/>
          <w:szCs w:val="12"/>
          <w:lang w:val="uk-UA"/>
        </w:rPr>
      </w:pPr>
    </w:p>
    <w:p w:rsidR="00EC2869" w:rsidRPr="004027BD" w:rsidRDefault="00EC2869" w:rsidP="00EC2869">
      <w:pPr>
        <w:jc w:val="center"/>
        <w:rPr>
          <w:b/>
          <w:sz w:val="28"/>
          <w:szCs w:val="28"/>
          <w:lang w:val="uk-UA"/>
        </w:rPr>
      </w:pPr>
      <w:r w:rsidRPr="004027BD">
        <w:rPr>
          <w:b/>
          <w:sz w:val="28"/>
          <w:szCs w:val="28"/>
          <w:lang w:val="uk-UA"/>
        </w:rPr>
        <w:t>Х</w:t>
      </w:r>
    </w:p>
    <w:p w:rsidR="00EC2869" w:rsidRPr="004027BD" w:rsidRDefault="00EC2869" w:rsidP="00C9450A">
      <w:pPr>
        <w:ind w:firstLine="709"/>
        <w:jc w:val="both"/>
        <w:rPr>
          <w:sz w:val="12"/>
          <w:szCs w:val="12"/>
          <w:lang w:val="uk-UA"/>
        </w:rPr>
      </w:pPr>
    </w:p>
    <w:p w:rsidR="00C9450A" w:rsidRPr="004027BD" w:rsidRDefault="00C9450A" w:rsidP="00C9450A">
      <w:pPr>
        <w:ind w:firstLine="709"/>
        <w:jc w:val="both"/>
        <w:rPr>
          <w:sz w:val="28"/>
          <w:szCs w:val="28"/>
          <w:lang w:val="uk-UA"/>
        </w:rPr>
      </w:pPr>
      <w:r w:rsidRPr="004027BD">
        <w:rPr>
          <w:b/>
          <w:sz w:val="28"/>
          <w:szCs w:val="28"/>
          <w:lang w:val="uk-UA"/>
        </w:rPr>
        <w:t>Хроматографічний метод</w:t>
      </w:r>
      <w:r w:rsidRPr="004027BD">
        <w:rPr>
          <w:sz w:val="28"/>
          <w:szCs w:val="28"/>
          <w:lang w:val="uk-UA"/>
        </w:rPr>
        <w:t xml:space="preserve"> – розділення суміші за допомогою адсорбції на твердих речовинах з наступним селективним вимиванням складових частин відповідними розчинниками.</w:t>
      </w:r>
    </w:p>
    <w:p w:rsidR="00EC2869" w:rsidRPr="004027BD" w:rsidRDefault="00EC2869" w:rsidP="00EC2869">
      <w:pPr>
        <w:ind w:firstLine="709"/>
        <w:jc w:val="both"/>
        <w:rPr>
          <w:sz w:val="28"/>
          <w:szCs w:val="28"/>
          <w:lang w:val="uk-UA" w:bidi="uk-UA"/>
        </w:rPr>
      </w:pPr>
      <w:r w:rsidRPr="004027BD">
        <w:rPr>
          <w:b/>
          <w:noProof/>
        </w:rPr>
        <w:drawing>
          <wp:anchor distT="0" distB="0" distL="114300" distR="114300" simplePos="0" relativeHeight="251776000" behindDoc="0" locked="0" layoutInCell="1" allowOverlap="1">
            <wp:simplePos x="0" y="0"/>
            <wp:positionH relativeFrom="column">
              <wp:posOffset>4265930</wp:posOffset>
            </wp:positionH>
            <wp:positionV relativeFrom="paragraph">
              <wp:posOffset>15240</wp:posOffset>
            </wp:positionV>
            <wp:extent cx="1880870" cy="923925"/>
            <wp:effectExtent l="0" t="0" r="508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extLst>
                        <a:ext uri="{28A0092B-C50C-407E-A947-70E740481C1C}">
                          <a14:useLocalDpi xmlns:a14="http://schemas.microsoft.com/office/drawing/2010/main" val="0"/>
                        </a:ext>
                      </a:extLst>
                    </a:blip>
                    <a:srcRect l="58280" t="38562" r="6502" b="31916"/>
                    <a:stretch/>
                  </pic:blipFill>
                  <pic:spPr bwMode="auto">
                    <a:xfrm>
                      <a:off x="0" y="0"/>
                      <a:ext cx="1880870" cy="923925"/>
                    </a:xfrm>
                    <a:prstGeom prst="rect">
                      <a:avLst/>
                    </a:prstGeom>
                    <a:ln>
                      <a:noFill/>
                    </a:ln>
                    <a:extLst>
                      <a:ext uri="{53640926-AAD7-44D8-BBD7-CCE9431645EC}">
                        <a14:shadowObscured xmlns:a14="http://schemas.microsoft.com/office/drawing/2010/main"/>
                      </a:ext>
                    </a:extLst>
                  </pic:spPr>
                </pic:pic>
              </a:graphicData>
            </a:graphic>
          </wp:anchor>
        </w:drawing>
      </w:r>
      <w:r w:rsidRPr="004027BD">
        <w:rPr>
          <w:b/>
          <w:sz w:val="28"/>
          <w:szCs w:val="28"/>
          <w:lang w:val="uk-UA"/>
        </w:rPr>
        <w:t>Хелати</w:t>
      </w:r>
      <w:r w:rsidRPr="004027BD">
        <w:rPr>
          <w:sz w:val="28"/>
          <w:szCs w:val="28"/>
          <w:lang w:val="uk-UA"/>
        </w:rPr>
        <w:t xml:space="preserve"> – </w:t>
      </w:r>
      <w:r w:rsidRPr="004027BD">
        <w:rPr>
          <w:sz w:val="28"/>
          <w:szCs w:val="28"/>
          <w:lang w:val="uk-UA" w:bidi="uk-UA"/>
        </w:rPr>
        <w:t xml:space="preserve">стабільні циклічні комплекси металу з одним або більше полідентантними лігандами (з енолят-аніоном </w:t>
      </w:r>
      <w:r w:rsidRPr="004027BD">
        <w:rPr>
          <w:sz w:val="28"/>
          <w:szCs w:val="28"/>
          <w:lang w:val="uk-UA" w:bidi="ru-RU"/>
        </w:rPr>
        <w:t>β-дикетону,</w:t>
      </w:r>
      <w:r w:rsidRPr="004027BD">
        <w:rPr>
          <w:sz w:val="28"/>
          <w:szCs w:val="28"/>
          <w:lang w:val="uk-UA" w:bidi="uk-UA"/>
        </w:rPr>
        <w:t xml:space="preserve"> з функціоналізованими гетероциклічними сполуками тощо), де центральний атом металу входить у цикл або спіроцикл. Напр., комплекс оксалату платини з 1,2-діаміно- циклогексаном, що проявляє антиканцерогенні властивості. Синонім </w:t>
      </w:r>
      <w:r w:rsidR="004912F4">
        <w:rPr>
          <w:sz w:val="28"/>
          <w:szCs w:val="28"/>
          <w:lang w:val="uk-UA" w:bidi="uk-UA"/>
        </w:rPr>
        <w:noBreakHyphen/>
      </w:r>
      <w:r w:rsidRPr="004027BD">
        <w:rPr>
          <w:sz w:val="28"/>
          <w:szCs w:val="28"/>
          <w:lang w:val="uk-UA" w:bidi="uk-UA"/>
        </w:rPr>
        <w:t xml:space="preserve"> внутрі</w:t>
      </w:r>
      <w:r w:rsidR="004912F4">
        <w:rPr>
          <w:sz w:val="28"/>
          <w:szCs w:val="28"/>
          <w:lang w:val="uk-UA" w:bidi="uk-UA"/>
        </w:rPr>
        <w:t>шньо</w:t>
      </w:r>
      <w:r w:rsidRPr="004027BD">
        <w:rPr>
          <w:sz w:val="28"/>
          <w:szCs w:val="28"/>
          <w:lang w:val="uk-UA" w:bidi="uk-UA"/>
        </w:rPr>
        <w:t>комплексні солі.</w:t>
      </w:r>
    </w:p>
    <w:p w:rsidR="00EC2869" w:rsidRPr="004027BD" w:rsidRDefault="00EC2869" w:rsidP="00EC2869">
      <w:pPr>
        <w:ind w:firstLine="709"/>
        <w:jc w:val="both"/>
        <w:rPr>
          <w:sz w:val="28"/>
          <w:szCs w:val="28"/>
          <w:lang w:val="uk-UA" w:bidi="uk-UA"/>
        </w:rPr>
      </w:pPr>
      <w:r w:rsidRPr="004027BD">
        <w:rPr>
          <w:b/>
          <w:sz w:val="28"/>
          <w:szCs w:val="28"/>
          <w:lang w:val="uk-UA"/>
        </w:rPr>
        <w:t>Хелатн</w:t>
      </w:r>
      <w:r w:rsidR="004912F4">
        <w:rPr>
          <w:b/>
          <w:sz w:val="28"/>
          <w:szCs w:val="28"/>
          <w:lang w:val="uk-UA"/>
        </w:rPr>
        <w:t>і</w:t>
      </w:r>
      <w:r w:rsidRPr="004027BD">
        <w:rPr>
          <w:b/>
          <w:sz w:val="28"/>
          <w:szCs w:val="28"/>
          <w:lang w:val="uk-UA"/>
        </w:rPr>
        <w:t xml:space="preserve"> зв'язки</w:t>
      </w:r>
      <w:r w:rsidRPr="004027BD">
        <w:rPr>
          <w:sz w:val="28"/>
          <w:szCs w:val="28"/>
          <w:lang w:val="uk-UA"/>
        </w:rPr>
        <w:t xml:space="preserve"> – с</w:t>
      </w:r>
      <w:r w:rsidRPr="004027BD">
        <w:rPr>
          <w:sz w:val="28"/>
          <w:szCs w:val="28"/>
          <w:lang w:val="uk-UA" w:bidi="uk-UA"/>
        </w:rPr>
        <w:t>истема зв'язків у комплексних сполуках, в яких центральний атом сполучається з лігандами, утворюючи хелатні кільця, найчастіше п'яти- чи шестичленні.</w:t>
      </w:r>
    </w:p>
    <w:p w:rsidR="00EC2869" w:rsidRPr="004027BD" w:rsidRDefault="00EC2869" w:rsidP="00C9450A">
      <w:pPr>
        <w:ind w:firstLine="709"/>
        <w:jc w:val="both"/>
        <w:rPr>
          <w:sz w:val="12"/>
          <w:szCs w:val="12"/>
          <w:lang w:val="uk-UA"/>
        </w:rPr>
      </w:pPr>
    </w:p>
    <w:p w:rsidR="00EC2869" w:rsidRPr="004027BD" w:rsidRDefault="00EC2869" w:rsidP="00EC2869">
      <w:pPr>
        <w:jc w:val="center"/>
        <w:rPr>
          <w:b/>
          <w:sz w:val="28"/>
          <w:szCs w:val="28"/>
          <w:lang w:val="uk-UA"/>
        </w:rPr>
      </w:pPr>
      <w:r w:rsidRPr="004027BD">
        <w:rPr>
          <w:b/>
          <w:sz w:val="28"/>
          <w:szCs w:val="28"/>
          <w:lang w:val="uk-UA"/>
        </w:rPr>
        <w:t>Ц</w:t>
      </w:r>
    </w:p>
    <w:p w:rsidR="00EC2869" w:rsidRPr="004027BD" w:rsidRDefault="00EC2869" w:rsidP="00C9450A">
      <w:pPr>
        <w:ind w:firstLine="709"/>
        <w:jc w:val="both"/>
        <w:rPr>
          <w:sz w:val="12"/>
          <w:szCs w:val="12"/>
          <w:lang w:val="uk-UA"/>
        </w:rPr>
      </w:pPr>
    </w:p>
    <w:p w:rsidR="00C9450A" w:rsidRPr="004027BD" w:rsidRDefault="00EC2869" w:rsidP="00EC2869">
      <w:pPr>
        <w:ind w:firstLine="709"/>
        <w:jc w:val="both"/>
        <w:rPr>
          <w:bCs/>
          <w:iCs/>
          <w:sz w:val="28"/>
          <w:szCs w:val="28"/>
          <w:lang w:val="uk-UA"/>
        </w:rPr>
      </w:pPr>
      <w:r w:rsidRPr="004027BD">
        <w:rPr>
          <w:b/>
          <w:sz w:val="28"/>
          <w:szCs w:val="28"/>
          <w:lang w:val="uk-UA"/>
        </w:rPr>
        <w:t>Центральний атом</w:t>
      </w:r>
      <w:r w:rsidRPr="004027BD">
        <w:rPr>
          <w:sz w:val="28"/>
          <w:szCs w:val="28"/>
          <w:lang w:val="uk-UA"/>
        </w:rPr>
        <w:t xml:space="preserve"> – </w:t>
      </w:r>
      <w:r w:rsidRPr="004027BD">
        <w:rPr>
          <w:sz w:val="28"/>
          <w:szCs w:val="28"/>
          <w:lang w:val="uk-UA" w:bidi="uk-UA"/>
        </w:rPr>
        <w:t>атом чи йон у комплексі, довкола якого координуються ліганди.</w:t>
      </w:r>
    </w:p>
    <w:p w:rsidR="00C9450A" w:rsidRPr="00DD2D79" w:rsidRDefault="00C9450A">
      <w:pPr>
        <w:rPr>
          <w:bCs/>
          <w:iCs/>
          <w:sz w:val="28"/>
          <w:szCs w:val="28"/>
        </w:rPr>
      </w:pPr>
      <w:r w:rsidRPr="004027BD">
        <w:rPr>
          <w:bCs/>
          <w:iCs/>
          <w:sz w:val="28"/>
          <w:szCs w:val="28"/>
          <w:lang w:val="uk-UA"/>
        </w:rPr>
        <w:br w:type="page"/>
      </w:r>
    </w:p>
    <w:p w:rsidR="00DD2D79" w:rsidRPr="00DD2D79" w:rsidRDefault="00DD2D79" w:rsidP="00DD2D79">
      <w:pPr>
        <w:tabs>
          <w:tab w:val="num" w:pos="426"/>
        </w:tabs>
        <w:jc w:val="center"/>
        <w:rPr>
          <w:rFonts w:eastAsia="Calibri"/>
          <w:b/>
          <w:caps/>
          <w:sz w:val="28"/>
          <w:szCs w:val="28"/>
          <w:lang w:val="uk-UA" w:eastAsia="en-US"/>
        </w:rPr>
      </w:pPr>
      <w:r w:rsidRPr="00DD2D79">
        <w:rPr>
          <w:rFonts w:eastAsia="Calibri"/>
          <w:b/>
          <w:caps/>
          <w:sz w:val="28"/>
          <w:szCs w:val="28"/>
          <w:lang w:val="uk-UA" w:eastAsia="en-US"/>
        </w:rPr>
        <w:lastRenderedPageBreak/>
        <w:t>ДОДАТки</w:t>
      </w:r>
    </w:p>
    <w:p w:rsidR="00DD2D79" w:rsidRPr="00DD2D79" w:rsidRDefault="00DD2D79" w:rsidP="00DD2D79">
      <w:pPr>
        <w:ind w:firstLine="567"/>
        <w:jc w:val="both"/>
        <w:rPr>
          <w:rFonts w:eastAsia="Calibri"/>
          <w:sz w:val="28"/>
          <w:szCs w:val="28"/>
          <w:lang w:val="uk-UA" w:eastAsia="en-US"/>
        </w:rPr>
      </w:pPr>
    </w:p>
    <w:p w:rsidR="00DD2D79" w:rsidRPr="00DD2D79" w:rsidRDefault="00DD2D79" w:rsidP="00DD2D79">
      <w:pPr>
        <w:jc w:val="center"/>
        <w:rPr>
          <w:rFonts w:eastAsia="Calibri"/>
          <w:b/>
          <w:sz w:val="28"/>
          <w:szCs w:val="28"/>
          <w:lang w:val="uk-UA" w:eastAsia="en-US"/>
        </w:rPr>
      </w:pPr>
      <w:r w:rsidRPr="00DD2D79">
        <w:rPr>
          <w:rFonts w:eastAsia="Calibri"/>
          <w:b/>
          <w:sz w:val="28"/>
          <w:szCs w:val="28"/>
          <w:lang w:val="uk-UA" w:eastAsia="en-US"/>
        </w:rPr>
        <w:t xml:space="preserve">Таблиця 1. Константи дисоціації деяких слабких </w:t>
      </w:r>
    </w:p>
    <w:p w:rsidR="00DD2D79" w:rsidRPr="00DD2D79" w:rsidRDefault="00DD2D79" w:rsidP="00DD2D79">
      <w:pPr>
        <w:jc w:val="center"/>
        <w:rPr>
          <w:rFonts w:eastAsia="Calibri"/>
          <w:b/>
          <w:sz w:val="28"/>
          <w:szCs w:val="28"/>
          <w:lang w:val="uk-UA" w:eastAsia="en-US"/>
        </w:rPr>
      </w:pPr>
      <w:r w:rsidRPr="00DD2D79">
        <w:rPr>
          <w:rFonts w:eastAsia="Calibri"/>
          <w:b/>
          <w:sz w:val="28"/>
          <w:szCs w:val="28"/>
          <w:lang w:val="uk-UA" w:eastAsia="en-US"/>
        </w:rPr>
        <w:t>електролітів при 25</w:t>
      </w:r>
      <w:r w:rsidRPr="00DD2D79">
        <w:rPr>
          <w:rFonts w:eastAsia="Calibri"/>
          <w:b/>
          <w:sz w:val="28"/>
          <w:szCs w:val="28"/>
          <w:vertAlign w:val="superscript"/>
          <w:lang w:val="uk-UA" w:eastAsia="en-US"/>
        </w:rPr>
        <w:t>о</w:t>
      </w:r>
      <w:r w:rsidRPr="00DD2D79">
        <w:rPr>
          <w:rFonts w:eastAsia="Calibri"/>
          <w:b/>
          <w:sz w:val="28"/>
          <w:szCs w:val="28"/>
          <w:lang w:val="uk-UA" w:eastAsia="en-US"/>
        </w:rPr>
        <w:t>С</w:t>
      </w:r>
    </w:p>
    <w:p w:rsidR="00DD2D79" w:rsidRPr="00DD2D79" w:rsidRDefault="00DD2D79" w:rsidP="00DD2D79">
      <w:pPr>
        <w:jc w:val="center"/>
        <w:rPr>
          <w:rFonts w:eastAsia="Calibri"/>
          <w:sz w:val="28"/>
          <w:szCs w:val="28"/>
          <w:lang w:val="uk-UA" w:eastAsia="en-US"/>
        </w:rPr>
      </w:pPr>
    </w:p>
    <w:tbl>
      <w:tblPr>
        <w:tblW w:w="8892" w:type="dxa"/>
        <w:jc w:val="center"/>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5"/>
        <w:gridCol w:w="567"/>
        <w:gridCol w:w="1538"/>
        <w:gridCol w:w="1276"/>
        <w:gridCol w:w="1276"/>
      </w:tblGrid>
      <w:tr w:rsidR="00DD2D79" w:rsidRPr="00DD2D79" w:rsidTr="00DD2D79">
        <w:trPr>
          <w:jc w:val="center"/>
        </w:trPr>
        <w:tc>
          <w:tcPr>
            <w:tcW w:w="4235" w:type="dxa"/>
            <w:tcBorders>
              <w:right w:val="nil"/>
            </w:tcBorders>
          </w:tcPr>
          <w:p w:rsidR="00DD2D79" w:rsidRPr="00DD2D79" w:rsidRDefault="00DD2D79" w:rsidP="00DD2D79">
            <w:pPr>
              <w:jc w:val="center"/>
              <w:rPr>
                <w:rFonts w:eastAsia="Calibri"/>
                <w:b/>
                <w:i/>
                <w:sz w:val="28"/>
                <w:szCs w:val="28"/>
                <w:lang w:val="uk-UA" w:eastAsia="en-US"/>
              </w:rPr>
            </w:pPr>
            <w:r w:rsidRPr="00DD2D79">
              <w:rPr>
                <w:rFonts w:eastAsia="Calibri"/>
                <w:b/>
                <w:i/>
                <w:sz w:val="28"/>
                <w:szCs w:val="28"/>
                <w:lang w:val="uk-UA" w:eastAsia="en-US"/>
              </w:rPr>
              <w:t>Назва</w:t>
            </w:r>
          </w:p>
        </w:tc>
        <w:tc>
          <w:tcPr>
            <w:tcW w:w="567" w:type="dxa"/>
            <w:tcBorders>
              <w:top w:val="single" w:sz="4" w:space="0" w:color="auto"/>
              <w:left w:val="nil"/>
            </w:tcBorders>
          </w:tcPr>
          <w:p w:rsidR="00DD2D79" w:rsidRPr="00DD2D79" w:rsidRDefault="00DD2D79" w:rsidP="00DD2D79">
            <w:pPr>
              <w:jc w:val="center"/>
              <w:rPr>
                <w:rFonts w:eastAsia="Calibri"/>
                <w:b/>
                <w:i/>
                <w:sz w:val="28"/>
                <w:szCs w:val="28"/>
                <w:lang w:val="uk-UA" w:eastAsia="en-US"/>
              </w:rPr>
            </w:pPr>
          </w:p>
        </w:tc>
        <w:tc>
          <w:tcPr>
            <w:tcW w:w="1538" w:type="dxa"/>
          </w:tcPr>
          <w:p w:rsidR="00DD2D79" w:rsidRPr="00DD2D79" w:rsidRDefault="00DD2D79" w:rsidP="00DD2D79">
            <w:pPr>
              <w:jc w:val="center"/>
              <w:rPr>
                <w:rFonts w:eastAsia="Calibri"/>
                <w:b/>
                <w:i/>
                <w:sz w:val="28"/>
                <w:szCs w:val="28"/>
                <w:lang w:val="uk-UA" w:eastAsia="en-US"/>
              </w:rPr>
            </w:pPr>
            <w:r w:rsidRPr="00DD2D79">
              <w:rPr>
                <w:rFonts w:eastAsia="Calibri"/>
                <w:b/>
                <w:i/>
                <w:sz w:val="28"/>
                <w:szCs w:val="28"/>
                <w:lang w:val="uk-UA" w:eastAsia="en-US"/>
              </w:rPr>
              <w:t>Формула</w:t>
            </w:r>
          </w:p>
        </w:tc>
        <w:tc>
          <w:tcPr>
            <w:tcW w:w="1276" w:type="dxa"/>
          </w:tcPr>
          <w:p w:rsidR="00DD2D79" w:rsidRPr="00DD2D79" w:rsidRDefault="00DD2D79" w:rsidP="00DD2D79">
            <w:pPr>
              <w:keepNext/>
              <w:jc w:val="center"/>
              <w:outlineLvl w:val="1"/>
              <w:rPr>
                <w:b/>
                <w:i/>
                <w:sz w:val="28"/>
                <w:szCs w:val="28"/>
                <w:lang w:val="uk-UA"/>
              </w:rPr>
            </w:pPr>
            <w:r w:rsidRPr="00DD2D79">
              <w:rPr>
                <w:b/>
                <w:i/>
                <w:sz w:val="28"/>
                <w:szCs w:val="28"/>
                <w:lang w:val="uk-UA"/>
              </w:rPr>
              <w:t>К</w:t>
            </w:r>
          </w:p>
        </w:tc>
        <w:tc>
          <w:tcPr>
            <w:tcW w:w="1276" w:type="dxa"/>
          </w:tcPr>
          <w:p w:rsidR="00DD2D79" w:rsidRPr="00DD2D79" w:rsidRDefault="00DD2D79" w:rsidP="00DD2D79">
            <w:pPr>
              <w:jc w:val="center"/>
              <w:rPr>
                <w:rFonts w:eastAsia="Calibri"/>
                <w:b/>
                <w:i/>
                <w:sz w:val="28"/>
                <w:szCs w:val="28"/>
                <w:lang w:val="uk-UA" w:eastAsia="en-US"/>
              </w:rPr>
            </w:pPr>
            <w:r w:rsidRPr="00DD2D79">
              <w:rPr>
                <w:rFonts w:eastAsia="Calibri"/>
                <w:b/>
                <w:i/>
                <w:sz w:val="28"/>
                <w:szCs w:val="28"/>
                <w:lang w:val="uk-UA" w:eastAsia="en-US"/>
              </w:rPr>
              <w:t>pК</w:t>
            </w:r>
          </w:p>
        </w:tc>
      </w:tr>
      <w:tr w:rsidR="00DD2D79" w:rsidRPr="00DD2D79" w:rsidTr="00DD2D79">
        <w:trPr>
          <w:jc w:val="center"/>
        </w:trPr>
        <w:tc>
          <w:tcPr>
            <w:tcW w:w="4235" w:type="dxa"/>
            <w:tcBorders>
              <w:right w:val="nil"/>
            </w:tcBorders>
          </w:tcPr>
          <w:p w:rsidR="00DD2D79" w:rsidRPr="00DD2D79" w:rsidRDefault="00DD2D79" w:rsidP="00DD2D79">
            <w:pPr>
              <w:ind w:left="284" w:hanging="284"/>
              <w:jc w:val="both"/>
              <w:rPr>
                <w:sz w:val="28"/>
                <w:szCs w:val="28"/>
                <w:lang w:val="uk-UA"/>
              </w:rPr>
            </w:pPr>
            <w:r w:rsidRPr="00DD2D79">
              <w:rPr>
                <w:sz w:val="28"/>
                <w:szCs w:val="28"/>
                <w:lang w:val="uk-UA"/>
              </w:rPr>
              <w:t>Нітритна кислота</w:t>
            </w:r>
          </w:p>
        </w:tc>
        <w:tc>
          <w:tcPr>
            <w:tcW w:w="567" w:type="dxa"/>
            <w:tcBorders>
              <w:left w:val="nil"/>
            </w:tcBorders>
          </w:tcPr>
          <w:p w:rsidR="00DD2D79" w:rsidRPr="00DD2D79" w:rsidRDefault="00DD2D79" w:rsidP="00DD2D79">
            <w:pPr>
              <w:ind w:left="284"/>
              <w:jc w:val="both"/>
              <w:rPr>
                <w:sz w:val="28"/>
                <w:szCs w:val="28"/>
                <w:lang w:val="uk-UA"/>
              </w:rPr>
            </w:pPr>
          </w:p>
        </w:tc>
        <w:tc>
          <w:tcPr>
            <w:tcW w:w="1538"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HNO</w:t>
            </w:r>
            <w:r w:rsidRPr="00DD2D79">
              <w:rPr>
                <w:rFonts w:eastAsia="Calibri"/>
                <w:sz w:val="28"/>
                <w:szCs w:val="28"/>
                <w:vertAlign w:val="subscript"/>
                <w:lang w:val="uk-UA" w:eastAsia="en-US"/>
              </w:rPr>
              <w:t>2</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6,9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-4</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3,16</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Мурашина кислота</w:t>
            </w:r>
          </w:p>
        </w:tc>
        <w:tc>
          <w:tcPr>
            <w:tcW w:w="567" w:type="dxa"/>
            <w:tcBorders>
              <w:left w:val="nil"/>
            </w:tcBorders>
          </w:tcPr>
          <w:p w:rsidR="00DD2D79" w:rsidRPr="00DD2D79" w:rsidRDefault="00DD2D79" w:rsidP="00DD2D79">
            <w:pPr>
              <w:jc w:val="both"/>
              <w:rPr>
                <w:rFonts w:eastAsia="Calibri"/>
                <w:sz w:val="28"/>
                <w:szCs w:val="28"/>
                <w:lang w:val="uk-UA" w:eastAsia="en-US"/>
              </w:rPr>
            </w:pPr>
          </w:p>
        </w:tc>
        <w:tc>
          <w:tcPr>
            <w:tcW w:w="1538" w:type="dxa"/>
          </w:tcPr>
          <w:p w:rsidR="00DD2D79" w:rsidRPr="00DD2D79" w:rsidRDefault="00DD2D79" w:rsidP="00DD2D79">
            <w:pPr>
              <w:ind w:left="284" w:hanging="284"/>
              <w:jc w:val="both"/>
              <w:rPr>
                <w:sz w:val="28"/>
                <w:szCs w:val="28"/>
                <w:lang w:val="uk-UA"/>
              </w:rPr>
            </w:pPr>
            <w:r w:rsidRPr="00DD2D79">
              <w:rPr>
                <w:sz w:val="28"/>
                <w:szCs w:val="28"/>
                <w:lang w:val="uk-UA"/>
              </w:rPr>
              <w:t>HCOOH</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1,8</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-4</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3,75</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Сульфітна кислота</w:t>
            </w: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w:t>
            </w:r>
            <w:r w:rsidRPr="00DD2D79">
              <w:rPr>
                <w:rFonts w:eastAsia="Calibri"/>
                <w:sz w:val="28"/>
                <w:szCs w:val="28"/>
                <w:vertAlign w:val="subscript"/>
                <w:lang w:val="uk-UA" w:eastAsia="en-US"/>
              </w:rPr>
              <w:t>1</w:t>
            </w:r>
          </w:p>
        </w:tc>
        <w:tc>
          <w:tcPr>
            <w:tcW w:w="1538"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H</w:t>
            </w:r>
            <w:r w:rsidRPr="00DD2D79">
              <w:rPr>
                <w:rFonts w:eastAsia="Calibri"/>
                <w:sz w:val="28"/>
                <w:szCs w:val="28"/>
                <w:vertAlign w:val="subscript"/>
                <w:lang w:val="uk-UA" w:eastAsia="en-US"/>
              </w:rPr>
              <w:t>2</w:t>
            </w:r>
            <w:r w:rsidRPr="00DD2D79">
              <w:rPr>
                <w:rFonts w:eastAsia="Calibri"/>
                <w:sz w:val="28"/>
                <w:szCs w:val="28"/>
                <w:lang w:val="uk-UA" w:eastAsia="en-US"/>
              </w:rPr>
              <w:t>SO</w:t>
            </w:r>
            <w:r w:rsidRPr="00DD2D79">
              <w:rPr>
                <w:rFonts w:eastAsia="Calibri"/>
                <w:sz w:val="28"/>
                <w:szCs w:val="28"/>
                <w:vertAlign w:val="subscript"/>
                <w:lang w:val="uk-UA" w:eastAsia="en-US"/>
              </w:rPr>
              <w:t>3</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1,4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-2</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1,85</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w:t>
            </w:r>
            <w:r w:rsidRPr="00DD2D79">
              <w:rPr>
                <w:rFonts w:eastAsia="Calibri"/>
                <w:sz w:val="28"/>
                <w:szCs w:val="28"/>
                <w:vertAlign w:val="subscript"/>
                <w:lang w:val="uk-UA" w:eastAsia="en-US"/>
              </w:rPr>
              <w:t>2</w:t>
            </w:r>
          </w:p>
        </w:tc>
        <w:tc>
          <w:tcPr>
            <w:tcW w:w="1538" w:type="dxa"/>
          </w:tcPr>
          <w:p w:rsidR="00DD2D79" w:rsidRPr="00DD2D79" w:rsidRDefault="00DD2D79" w:rsidP="00DD2D79">
            <w:pPr>
              <w:jc w:val="both"/>
              <w:rPr>
                <w:rFonts w:eastAsia="Calibri"/>
                <w:sz w:val="28"/>
                <w:szCs w:val="28"/>
                <w:lang w:val="uk-UA" w:eastAsia="en-US"/>
              </w:rPr>
            </w:pP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6,2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-8</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7,20</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Дигідрогенсульфідна кислота</w:t>
            </w: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w:t>
            </w:r>
            <w:r w:rsidRPr="00DD2D79">
              <w:rPr>
                <w:rFonts w:eastAsia="Calibri"/>
                <w:sz w:val="28"/>
                <w:szCs w:val="28"/>
                <w:vertAlign w:val="subscript"/>
                <w:lang w:val="uk-UA" w:eastAsia="en-US"/>
              </w:rPr>
              <w:t>1</w:t>
            </w:r>
          </w:p>
        </w:tc>
        <w:tc>
          <w:tcPr>
            <w:tcW w:w="1538"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H</w:t>
            </w:r>
            <w:r w:rsidRPr="00DD2D79">
              <w:rPr>
                <w:rFonts w:eastAsia="Calibri"/>
                <w:sz w:val="28"/>
                <w:szCs w:val="28"/>
                <w:vertAlign w:val="subscript"/>
                <w:lang w:val="uk-UA" w:eastAsia="en-US"/>
              </w:rPr>
              <w:t>2</w:t>
            </w:r>
            <w:r w:rsidRPr="00DD2D79">
              <w:rPr>
                <w:rFonts w:eastAsia="Calibri"/>
                <w:sz w:val="28"/>
                <w:szCs w:val="28"/>
                <w:lang w:val="uk-UA" w:eastAsia="en-US"/>
              </w:rPr>
              <w:t>S</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1,0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-7</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6,99</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w:t>
            </w:r>
            <w:r w:rsidRPr="00DD2D79">
              <w:rPr>
                <w:rFonts w:eastAsia="Calibri"/>
                <w:sz w:val="28"/>
                <w:szCs w:val="28"/>
                <w:vertAlign w:val="subscript"/>
                <w:lang w:val="uk-UA" w:eastAsia="en-US"/>
              </w:rPr>
              <w:t>2</w:t>
            </w:r>
          </w:p>
        </w:tc>
        <w:tc>
          <w:tcPr>
            <w:tcW w:w="1538" w:type="dxa"/>
          </w:tcPr>
          <w:p w:rsidR="00DD2D79" w:rsidRPr="00DD2D79" w:rsidRDefault="00DD2D79" w:rsidP="00DD2D79">
            <w:pPr>
              <w:jc w:val="both"/>
              <w:rPr>
                <w:rFonts w:eastAsia="Calibri"/>
                <w:sz w:val="28"/>
                <w:szCs w:val="28"/>
                <w:lang w:val="uk-UA" w:eastAsia="en-US"/>
              </w:rPr>
            </w:pP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2,5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-13</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12,60</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Карбонатна кислота</w:t>
            </w: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w:t>
            </w:r>
            <w:r w:rsidRPr="00DD2D79">
              <w:rPr>
                <w:rFonts w:eastAsia="Calibri"/>
                <w:sz w:val="28"/>
                <w:szCs w:val="28"/>
                <w:vertAlign w:val="subscript"/>
                <w:lang w:val="uk-UA" w:eastAsia="en-US"/>
              </w:rPr>
              <w:t>1</w:t>
            </w:r>
          </w:p>
        </w:tc>
        <w:tc>
          <w:tcPr>
            <w:tcW w:w="1538"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H</w:t>
            </w:r>
            <w:r w:rsidRPr="00DD2D79">
              <w:rPr>
                <w:rFonts w:eastAsia="Calibri"/>
                <w:sz w:val="28"/>
                <w:szCs w:val="28"/>
                <w:vertAlign w:val="subscript"/>
                <w:lang w:val="uk-UA" w:eastAsia="en-US"/>
              </w:rPr>
              <w:t>2</w:t>
            </w:r>
            <w:r w:rsidRPr="00DD2D79">
              <w:rPr>
                <w:rFonts w:eastAsia="Calibri"/>
                <w:sz w:val="28"/>
                <w:szCs w:val="28"/>
                <w:lang w:val="uk-UA" w:eastAsia="en-US"/>
              </w:rPr>
              <w:t>CO</w:t>
            </w:r>
            <w:r w:rsidRPr="00DD2D79">
              <w:rPr>
                <w:rFonts w:eastAsia="Calibri"/>
                <w:sz w:val="28"/>
                <w:szCs w:val="28"/>
                <w:vertAlign w:val="subscript"/>
                <w:lang w:val="uk-UA" w:eastAsia="en-US"/>
              </w:rPr>
              <w:t>3</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4,5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-7</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6,35</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w:t>
            </w:r>
            <w:r w:rsidRPr="00DD2D79">
              <w:rPr>
                <w:rFonts w:eastAsia="Calibri"/>
                <w:sz w:val="28"/>
                <w:szCs w:val="28"/>
                <w:vertAlign w:val="subscript"/>
                <w:lang w:val="uk-UA" w:eastAsia="en-US"/>
              </w:rPr>
              <w:t>2</w:t>
            </w:r>
          </w:p>
        </w:tc>
        <w:tc>
          <w:tcPr>
            <w:tcW w:w="1538" w:type="dxa"/>
          </w:tcPr>
          <w:p w:rsidR="00DD2D79" w:rsidRPr="00DD2D79" w:rsidRDefault="00DD2D79" w:rsidP="00DD2D79">
            <w:pPr>
              <w:jc w:val="both"/>
              <w:rPr>
                <w:rFonts w:eastAsia="Calibri"/>
                <w:sz w:val="28"/>
                <w:szCs w:val="28"/>
                <w:lang w:val="uk-UA" w:eastAsia="en-US"/>
              </w:rPr>
            </w:pP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4,8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-11</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10,32</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Оцтова кислота</w:t>
            </w:r>
          </w:p>
        </w:tc>
        <w:tc>
          <w:tcPr>
            <w:tcW w:w="567" w:type="dxa"/>
            <w:tcBorders>
              <w:left w:val="nil"/>
            </w:tcBorders>
          </w:tcPr>
          <w:p w:rsidR="00DD2D79" w:rsidRPr="00DD2D79" w:rsidRDefault="00DD2D79" w:rsidP="00DD2D79">
            <w:pPr>
              <w:jc w:val="both"/>
              <w:rPr>
                <w:rFonts w:eastAsia="Calibri"/>
                <w:sz w:val="28"/>
                <w:szCs w:val="28"/>
                <w:lang w:val="uk-UA" w:eastAsia="en-US"/>
              </w:rPr>
            </w:pPr>
          </w:p>
        </w:tc>
        <w:tc>
          <w:tcPr>
            <w:tcW w:w="1538"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CH</w:t>
            </w:r>
            <w:r w:rsidRPr="00DD2D79">
              <w:rPr>
                <w:rFonts w:eastAsia="Calibri"/>
                <w:sz w:val="28"/>
                <w:szCs w:val="28"/>
                <w:vertAlign w:val="subscript"/>
                <w:lang w:val="uk-UA" w:eastAsia="en-US"/>
              </w:rPr>
              <w:t>3</w:t>
            </w:r>
            <w:r w:rsidRPr="00DD2D79">
              <w:rPr>
                <w:rFonts w:eastAsia="Calibri"/>
                <w:sz w:val="28"/>
                <w:szCs w:val="28"/>
                <w:lang w:val="uk-UA" w:eastAsia="en-US"/>
              </w:rPr>
              <w:t>COOH</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1,74</w:t>
            </w:r>
            <w:r w:rsidRPr="00DD2D79">
              <w:rPr>
                <w:rFonts w:eastAsia="Calibri"/>
                <w:sz w:val="28"/>
                <w:szCs w:val="28"/>
                <w:lang w:val="uk-UA" w:eastAsia="en-US"/>
              </w:rPr>
              <w:sym w:font="Symbol" w:char="F0D7"/>
            </w:r>
            <w:r w:rsidRPr="00DD2D79">
              <w:rPr>
                <w:rFonts w:eastAsia="Calibri"/>
                <w:sz w:val="28"/>
                <w:szCs w:val="28"/>
                <w:lang w:val="uk-UA" w:eastAsia="en-US"/>
              </w:rPr>
              <w:t xml:space="preserve"> 10-5</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4,76</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Хроматна кислота</w:t>
            </w: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w:t>
            </w:r>
            <w:r w:rsidRPr="00DD2D79">
              <w:rPr>
                <w:rFonts w:eastAsia="Calibri"/>
                <w:sz w:val="28"/>
                <w:szCs w:val="28"/>
                <w:vertAlign w:val="subscript"/>
                <w:lang w:val="uk-UA" w:eastAsia="en-US"/>
              </w:rPr>
              <w:t>1</w:t>
            </w:r>
          </w:p>
        </w:tc>
        <w:tc>
          <w:tcPr>
            <w:tcW w:w="1538"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H</w:t>
            </w:r>
            <w:r w:rsidRPr="00DD2D79">
              <w:rPr>
                <w:rFonts w:eastAsia="Calibri"/>
                <w:sz w:val="28"/>
                <w:szCs w:val="28"/>
                <w:vertAlign w:val="subscript"/>
                <w:lang w:val="uk-UA" w:eastAsia="en-US"/>
              </w:rPr>
              <w:t>2</w:t>
            </w:r>
            <w:r w:rsidRPr="00DD2D79">
              <w:rPr>
                <w:rFonts w:eastAsia="Calibri"/>
                <w:sz w:val="28"/>
                <w:szCs w:val="28"/>
                <w:lang w:val="uk-UA" w:eastAsia="en-US"/>
              </w:rPr>
              <w:t>CrО</w:t>
            </w:r>
            <w:r w:rsidRPr="00DD2D79">
              <w:rPr>
                <w:rFonts w:eastAsia="Calibri"/>
                <w:sz w:val="28"/>
                <w:szCs w:val="28"/>
                <w:vertAlign w:val="subscript"/>
                <w:lang w:val="uk-UA" w:eastAsia="en-US"/>
              </w:rPr>
              <w:t>4</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1,1 · 10</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-1</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K</w:t>
            </w:r>
            <w:r w:rsidRPr="00DD2D79">
              <w:rPr>
                <w:rFonts w:eastAsia="Calibri"/>
                <w:sz w:val="28"/>
                <w:szCs w:val="28"/>
                <w:vertAlign w:val="subscript"/>
                <w:lang w:val="uk-UA" w:eastAsia="en-US"/>
              </w:rPr>
              <w:t>2</w:t>
            </w:r>
          </w:p>
        </w:tc>
        <w:tc>
          <w:tcPr>
            <w:tcW w:w="1538" w:type="dxa"/>
          </w:tcPr>
          <w:p w:rsidR="00DD2D79" w:rsidRPr="00DD2D79" w:rsidRDefault="00DD2D79" w:rsidP="00DD2D79">
            <w:pPr>
              <w:jc w:val="both"/>
              <w:rPr>
                <w:rFonts w:eastAsia="Calibri"/>
                <w:sz w:val="28"/>
                <w:szCs w:val="28"/>
                <w:lang w:val="uk-UA" w:eastAsia="en-US"/>
              </w:rPr>
            </w:pPr>
          </w:p>
        </w:tc>
        <w:tc>
          <w:tcPr>
            <w:tcW w:w="1276" w:type="dxa"/>
          </w:tcPr>
          <w:p w:rsidR="00DD2D79" w:rsidRPr="00DD2D79" w:rsidRDefault="00DD2D79" w:rsidP="00DD2D79">
            <w:pPr>
              <w:jc w:val="both"/>
              <w:rPr>
                <w:rFonts w:eastAsia="Calibri"/>
                <w:sz w:val="28"/>
                <w:szCs w:val="28"/>
                <w:vertAlign w:val="superscript"/>
                <w:lang w:val="uk-UA" w:eastAsia="en-US"/>
              </w:rPr>
            </w:pPr>
            <w:r w:rsidRPr="00DD2D79">
              <w:rPr>
                <w:rFonts w:eastAsia="Calibri"/>
                <w:sz w:val="28"/>
                <w:szCs w:val="28"/>
                <w:lang w:val="uk-UA" w:eastAsia="en-US"/>
              </w:rPr>
              <w:t>3,2 ∙ 10</w:t>
            </w:r>
            <w:r w:rsidRPr="00DD2D79">
              <w:rPr>
                <w:rFonts w:eastAsia="Calibri"/>
                <w:sz w:val="28"/>
                <w:szCs w:val="28"/>
                <w:vertAlign w:val="superscript"/>
                <w:lang w:val="uk-UA" w:eastAsia="en-US"/>
              </w:rPr>
              <w:t>-7</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6,5</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Фосфатна кислота</w:t>
            </w: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w:t>
            </w:r>
            <w:r w:rsidRPr="00DD2D79">
              <w:rPr>
                <w:rFonts w:eastAsia="Calibri"/>
                <w:sz w:val="28"/>
                <w:szCs w:val="28"/>
                <w:vertAlign w:val="subscript"/>
                <w:lang w:val="uk-UA" w:eastAsia="en-US"/>
              </w:rPr>
              <w:t>1</w:t>
            </w:r>
          </w:p>
        </w:tc>
        <w:tc>
          <w:tcPr>
            <w:tcW w:w="1538"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H</w:t>
            </w:r>
            <w:r w:rsidRPr="00DD2D79">
              <w:rPr>
                <w:rFonts w:eastAsia="Calibri"/>
                <w:sz w:val="28"/>
                <w:szCs w:val="28"/>
                <w:vertAlign w:val="subscript"/>
                <w:lang w:val="uk-UA" w:eastAsia="en-US"/>
              </w:rPr>
              <w:t>3</w:t>
            </w:r>
            <w:r w:rsidRPr="00DD2D79">
              <w:rPr>
                <w:rFonts w:eastAsia="Calibri"/>
                <w:sz w:val="28"/>
                <w:szCs w:val="28"/>
                <w:lang w:val="uk-UA" w:eastAsia="en-US"/>
              </w:rPr>
              <w:t>PO</w:t>
            </w:r>
            <w:r w:rsidRPr="00DD2D79">
              <w:rPr>
                <w:rFonts w:eastAsia="Calibri"/>
                <w:sz w:val="28"/>
                <w:szCs w:val="28"/>
                <w:vertAlign w:val="subscript"/>
                <w:lang w:val="uk-UA" w:eastAsia="en-US"/>
              </w:rPr>
              <w:t>4</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7,1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-3</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2,15</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w:t>
            </w:r>
            <w:r w:rsidRPr="00DD2D79">
              <w:rPr>
                <w:rFonts w:eastAsia="Calibri"/>
                <w:sz w:val="28"/>
                <w:szCs w:val="28"/>
                <w:vertAlign w:val="subscript"/>
                <w:lang w:val="uk-UA" w:eastAsia="en-US"/>
              </w:rPr>
              <w:t>2</w:t>
            </w:r>
          </w:p>
        </w:tc>
        <w:tc>
          <w:tcPr>
            <w:tcW w:w="1538" w:type="dxa"/>
          </w:tcPr>
          <w:p w:rsidR="00DD2D79" w:rsidRPr="00DD2D79" w:rsidRDefault="00DD2D79" w:rsidP="00DD2D79">
            <w:pPr>
              <w:jc w:val="both"/>
              <w:rPr>
                <w:rFonts w:eastAsia="Calibri"/>
                <w:sz w:val="28"/>
                <w:szCs w:val="28"/>
                <w:lang w:val="uk-UA" w:eastAsia="en-US"/>
              </w:rPr>
            </w:pP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6,2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-8</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7,21</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w:t>
            </w:r>
            <w:r w:rsidRPr="00DD2D79">
              <w:rPr>
                <w:rFonts w:eastAsia="Calibri"/>
                <w:sz w:val="28"/>
                <w:szCs w:val="28"/>
                <w:vertAlign w:val="subscript"/>
                <w:lang w:val="uk-UA" w:eastAsia="en-US"/>
              </w:rPr>
              <w:t>3</w:t>
            </w:r>
          </w:p>
        </w:tc>
        <w:tc>
          <w:tcPr>
            <w:tcW w:w="1538" w:type="dxa"/>
          </w:tcPr>
          <w:p w:rsidR="00DD2D79" w:rsidRPr="00DD2D79" w:rsidRDefault="00DD2D79" w:rsidP="00DD2D79">
            <w:pPr>
              <w:jc w:val="both"/>
              <w:rPr>
                <w:rFonts w:eastAsia="Calibri"/>
                <w:sz w:val="28"/>
                <w:szCs w:val="28"/>
                <w:lang w:val="uk-UA" w:eastAsia="en-US"/>
              </w:rPr>
            </w:pP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1,3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-12</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11,89</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Гідрогенфторидна кислота</w:t>
            </w:r>
          </w:p>
        </w:tc>
        <w:tc>
          <w:tcPr>
            <w:tcW w:w="567" w:type="dxa"/>
            <w:tcBorders>
              <w:left w:val="nil"/>
            </w:tcBorders>
          </w:tcPr>
          <w:p w:rsidR="00DD2D79" w:rsidRPr="00DD2D79" w:rsidRDefault="00DD2D79" w:rsidP="00DD2D79">
            <w:pPr>
              <w:jc w:val="both"/>
              <w:rPr>
                <w:rFonts w:eastAsia="Calibri"/>
                <w:sz w:val="28"/>
                <w:szCs w:val="28"/>
                <w:lang w:val="uk-UA" w:eastAsia="en-US"/>
              </w:rPr>
            </w:pPr>
          </w:p>
        </w:tc>
        <w:tc>
          <w:tcPr>
            <w:tcW w:w="1538"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HF</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6,2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-4</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3,21</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Ціанідна кислота</w:t>
            </w:r>
          </w:p>
        </w:tc>
        <w:tc>
          <w:tcPr>
            <w:tcW w:w="567" w:type="dxa"/>
            <w:tcBorders>
              <w:left w:val="nil"/>
            </w:tcBorders>
          </w:tcPr>
          <w:p w:rsidR="00DD2D79" w:rsidRPr="00DD2D79" w:rsidRDefault="00DD2D79" w:rsidP="00DD2D79">
            <w:pPr>
              <w:jc w:val="both"/>
              <w:rPr>
                <w:rFonts w:eastAsia="Calibri"/>
                <w:sz w:val="28"/>
                <w:szCs w:val="28"/>
                <w:lang w:val="uk-UA" w:eastAsia="en-US"/>
              </w:rPr>
            </w:pPr>
          </w:p>
        </w:tc>
        <w:tc>
          <w:tcPr>
            <w:tcW w:w="1538"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HCN</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5,0</w:t>
            </w:r>
            <w:r w:rsidRPr="00DD2D79">
              <w:rPr>
                <w:rFonts w:eastAsia="Calibri"/>
                <w:sz w:val="28"/>
                <w:szCs w:val="28"/>
                <w:lang w:val="uk-UA" w:eastAsia="en-US"/>
              </w:rPr>
              <w:sym w:font="Symbol" w:char="F0D7"/>
            </w:r>
            <w:r w:rsidRPr="00DD2D79">
              <w:rPr>
                <w:rFonts w:eastAsia="Calibri"/>
                <w:sz w:val="28"/>
                <w:szCs w:val="28"/>
                <w:lang w:val="uk-UA" w:eastAsia="en-US"/>
              </w:rPr>
              <w:t xml:space="preserve"> 10-10</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9,30</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Щавелева кислота</w:t>
            </w: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w:t>
            </w:r>
            <w:r w:rsidRPr="00DD2D79">
              <w:rPr>
                <w:rFonts w:eastAsia="Calibri"/>
                <w:sz w:val="28"/>
                <w:szCs w:val="28"/>
                <w:vertAlign w:val="subscript"/>
                <w:lang w:val="uk-UA" w:eastAsia="en-US"/>
              </w:rPr>
              <w:t>1</w:t>
            </w:r>
          </w:p>
        </w:tc>
        <w:tc>
          <w:tcPr>
            <w:tcW w:w="1538"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H</w:t>
            </w:r>
            <w:r w:rsidRPr="00DD2D79">
              <w:rPr>
                <w:rFonts w:eastAsia="Calibri"/>
                <w:sz w:val="28"/>
                <w:szCs w:val="28"/>
                <w:vertAlign w:val="subscript"/>
                <w:lang w:val="uk-UA" w:eastAsia="en-US"/>
              </w:rPr>
              <w:t>2</w:t>
            </w:r>
            <w:r w:rsidRPr="00DD2D79">
              <w:rPr>
                <w:rFonts w:eastAsia="Calibri"/>
                <w:sz w:val="28"/>
                <w:szCs w:val="28"/>
                <w:lang w:val="uk-UA" w:eastAsia="en-US"/>
              </w:rPr>
              <w:t>C</w:t>
            </w:r>
            <w:r w:rsidRPr="00DD2D79">
              <w:rPr>
                <w:rFonts w:eastAsia="Calibri"/>
                <w:sz w:val="28"/>
                <w:szCs w:val="28"/>
                <w:vertAlign w:val="subscript"/>
                <w:lang w:val="uk-UA" w:eastAsia="en-US"/>
              </w:rPr>
              <w:t>2</w:t>
            </w:r>
            <w:r w:rsidRPr="00DD2D79">
              <w:rPr>
                <w:rFonts w:eastAsia="Calibri"/>
                <w:sz w:val="28"/>
                <w:szCs w:val="28"/>
                <w:lang w:val="uk-UA" w:eastAsia="en-US"/>
              </w:rPr>
              <w:t>O</w:t>
            </w:r>
            <w:r w:rsidRPr="00DD2D79">
              <w:rPr>
                <w:rFonts w:eastAsia="Calibri"/>
                <w:sz w:val="28"/>
                <w:szCs w:val="28"/>
                <w:vertAlign w:val="subscript"/>
                <w:lang w:val="uk-UA" w:eastAsia="en-US"/>
              </w:rPr>
              <w:t>4</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5,6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-2</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1,25</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w:t>
            </w:r>
            <w:r w:rsidRPr="00DD2D79">
              <w:rPr>
                <w:rFonts w:eastAsia="Calibri"/>
                <w:sz w:val="28"/>
                <w:szCs w:val="28"/>
                <w:vertAlign w:val="subscript"/>
                <w:lang w:val="uk-UA" w:eastAsia="en-US"/>
              </w:rPr>
              <w:t>2</w:t>
            </w:r>
          </w:p>
        </w:tc>
        <w:tc>
          <w:tcPr>
            <w:tcW w:w="1538" w:type="dxa"/>
          </w:tcPr>
          <w:p w:rsidR="00DD2D79" w:rsidRPr="00DD2D79" w:rsidRDefault="00DD2D79" w:rsidP="00DD2D79">
            <w:pPr>
              <w:jc w:val="both"/>
              <w:rPr>
                <w:rFonts w:eastAsia="Calibri"/>
                <w:sz w:val="28"/>
                <w:szCs w:val="28"/>
                <w:lang w:val="uk-UA" w:eastAsia="en-US"/>
              </w:rPr>
            </w:pP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5,4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-5</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4,27</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Амоній гідроксид </w:t>
            </w:r>
          </w:p>
        </w:tc>
        <w:tc>
          <w:tcPr>
            <w:tcW w:w="567" w:type="dxa"/>
            <w:tcBorders>
              <w:left w:val="nil"/>
            </w:tcBorders>
          </w:tcPr>
          <w:p w:rsidR="00DD2D79" w:rsidRPr="00DD2D79" w:rsidRDefault="00DD2D79" w:rsidP="00DD2D79">
            <w:pPr>
              <w:jc w:val="both"/>
              <w:rPr>
                <w:rFonts w:eastAsia="Calibri"/>
                <w:sz w:val="28"/>
                <w:szCs w:val="28"/>
                <w:lang w:val="uk-UA" w:eastAsia="en-US"/>
              </w:rPr>
            </w:pPr>
          </w:p>
        </w:tc>
        <w:tc>
          <w:tcPr>
            <w:tcW w:w="1538"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NH</w:t>
            </w:r>
            <w:r w:rsidRPr="00DD2D79">
              <w:rPr>
                <w:rFonts w:eastAsia="Calibri"/>
                <w:sz w:val="28"/>
                <w:szCs w:val="28"/>
                <w:vertAlign w:val="subscript"/>
                <w:lang w:val="uk-UA" w:eastAsia="en-US"/>
              </w:rPr>
              <w:t>3</w:t>
            </w:r>
            <w:r w:rsidRPr="00DD2D79">
              <w:rPr>
                <w:rFonts w:eastAsia="Calibri"/>
                <w:sz w:val="28"/>
                <w:szCs w:val="28"/>
                <w:lang w:val="uk-UA" w:eastAsia="en-US"/>
              </w:rPr>
              <w:sym w:font="Symbol" w:char="F0D7"/>
            </w:r>
            <w:r w:rsidRPr="00DD2D79">
              <w:rPr>
                <w:rFonts w:eastAsia="Calibri"/>
                <w:sz w:val="28"/>
                <w:szCs w:val="28"/>
                <w:lang w:val="uk-UA" w:eastAsia="en-US"/>
              </w:rPr>
              <w:t>H</w:t>
            </w:r>
            <w:r w:rsidRPr="00DD2D79">
              <w:rPr>
                <w:rFonts w:eastAsia="Calibri"/>
                <w:sz w:val="28"/>
                <w:szCs w:val="28"/>
                <w:vertAlign w:val="subscript"/>
                <w:lang w:val="uk-UA" w:eastAsia="en-US"/>
              </w:rPr>
              <w:t>2</w:t>
            </w:r>
            <w:r w:rsidRPr="00DD2D79">
              <w:rPr>
                <w:rFonts w:eastAsia="Calibri"/>
                <w:sz w:val="28"/>
                <w:szCs w:val="28"/>
                <w:lang w:val="uk-UA" w:eastAsia="en-US"/>
              </w:rPr>
              <w:t>O</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1,76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-5</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4,755</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Алюміній гідроксид </w:t>
            </w: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w:t>
            </w:r>
            <w:r w:rsidRPr="00DD2D79">
              <w:rPr>
                <w:rFonts w:eastAsia="Calibri"/>
                <w:sz w:val="28"/>
                <w:szCs w:val="28"/>
                <w:vertAlign w:val="subscript"/>
                <w:lang w:val="uk-UA" w:eastAsia="en-US"/>
              </w:rPr>
              <w:t>3</w:t>
            </w:r>
          </w:p>
        </w:tc>
        <w:tc>
          <w:tcPr>
            <w:tcW w:w="1538"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Al(OH)</w:t>
            </w:r>
            <w:r w:rsidRPr="00DD2D79">
              <w:rPr>
                <w:rFonts w:eastAsia="Calibri"/>
                <w:sz w:val="28"/>
                <w:szCs w:val="28"/>
                <w:vertAlign w:val="subscript"/>
                <w:lang w:val="uk-UA" w:eastAsia="en-US"/>
              </w:rPr>
              <w:t>3</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1,4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-9</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8,85</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Ферум(III) гідроксид </w:t>
            </w: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w:t>
            </w:r>
            <w:r w:rsidRPr="00DD2D79">
              <w:rPr>
                <w:rFonts w:eastAsia="Calibri"/>
                <w:sz w:val="28"/>
                <w:szCs w:val="28"/>
                <w:vertAlign w:val="subscript"/>
                <w:lang w:val="uk-UA" w:eastAsia="en-US"/>
              </w:rPr>
              <w:t>2</w:t>
            </w:r>
          </w:p>
        </w:tc>
        <w:tc>
          <w:tcPr>
            <w:tcW w:w="1538" w:type="dxa"/>
          </w:tcPr>
          <w:p w:rsidR="00DD2D79" w:rsidRPr="00DD2D79" w:rsidRDefault="00DD2D79" w:rsidP="00DD2D79">
            <w:pPr>
              <w:ind w:left="284" w:hanging="284"/>
              <w:jc w:val="both"/>
              <w:rPr>
                <w:sz w:val="28"/>
                <w:szCs w:val="28"/>
                <w:lang w:val="uk-UA"/>
              </w:rPr>
            </w:pPr>
            <w:r w:rsidRPr="00DD2D79">
              <w:rPr>
                <w:sz w:val="28"/>
                <w:szCs w:val="28"/>
                <w:lang w:val="uk-UA"/>
              </w:rPr>
              <w:t>Fe(OH)</w:t>
            </w:r>
            <w:r w:rsidRPr="00DD2D79">
              <w:rPr>
                <w:sz w:val="28"/>
                <w:szCs w:val="28"/>
                <w:vertAlign w:val="subscript"/>
                <w:lang w:val="uk-UA"/>
              </w:rPr>
              <w:t>3</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1,8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-11</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10,74</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w:t>
            </w:r>
            <w:r w:rsidRPr="00DD2D79">
              <w:rPr>
                <w:rFonts w:eastAsia="Calibri"/>
                <w:sz w:val="28"/>
                <w:szCs w:val="28"/>
                <w:vertAlign w:val="subscript"/>
                <w:lang w:val="uk-UA" w:eastAsia="en-US"/>
              </w:rPr>
              <w:t>3</w:t>
            </w:r>
          </w:p>
        </w:tc>
        <w:tc>
          <w:tcPr>
            <w:tcW w:w="1538" w:type="dxa"/>
          </w:tcPr>
          <w:p w:rsidR="00DD2D79" w:rsidRPr="00DD2D79" w:rsidRDefault="00DD2D79" w:rsidP="00DD2D79">
            <w:pPr>
              <w:jc w:val="both"/>
              <w:rPr>
                <w:rFonts w:eastAsia="Calibri"/>
                <w:sz w:val="28"/>
                <w:szCs w:val="28"/>
                <w:lang w:val="uk-UA" w:eastAsia="en-US"/>
              </w:rPr>
            </w:pP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1,3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-12</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11,89</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Купрум(II) гідроксид </w:t>
            </w: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w:t>
            </w:r>
            <w:r w:rsidRPr="00DD2D79">
              <w:rPr>
                <w:rFonts w:eastAsia="Calibri"/>
                <w:sz w:val="28"/>
                <w:szCs w:val="28"/>
                <w:vertAlign w:val="subscript"/>
                <w:lang w:val="uk-UA" w:eastAsia="en-US"/>
              </w:rPr>
              <w:t>2</w:t>
            </w:r>
          </w:p>
        </w:tc>
        <w:tc>
          <w:tcPr>
            <w:tcW w:w="1538"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Cu(OH)</w:t>
            </w:r>
            <w:r w:rsidRPr="00DD2D79">
              <w:rPr>
                <w:rFonts w:eastAsia="Calibri"/>
                <w:sz w:val="28"/>
                <w:szCs w:val="28"/>
                <w:vertAlign w:val="subscript"/>
                <w:lang w:val="uk-UA" w:eastAsia="en-US"/>
              </w:rPr>
              <w:t>2</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1,0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-6</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6,00</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Плюмбум(II) гідроксид </w:t>
            </w: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w:t>
            </w:r>
            <w:r w:rsidRPr="00DD2D79">
              <w:rPr>
                <w:rFonts w:eastAsia="Calibri"/>
                <w:sz w:val="28"/>
                <w:szCs w:val="28"/>
                <w:vertAlign w:val="subscript"/>
                <w:lang w:val="uk-UA" w:eastAsia="en-US"/>
              </w:rPr>
              <w:t>1</w:t>
            </w:r>
          </w:p>
        </w:tc>
        <w:tc>
          <w:tcPr>
            <w:tcW w:w="1538"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Pb(OH)</w:t>
            </w:r>
            <w:r w:rsidRPr="00DD2D79">
              <w:rPr>
                <w:rFonts w:eastAsia="Calibri"/>
                <w:sz w:val="28"/>
                <w:szCs w:val="28"/>
                <w:vertAlign w:val="subscript"/>
                <w:lang w:val="uk-UA" w:eastAsia="en-US"/>
              </w:rPr>
              <w:t>2</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9,6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-4</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3,02</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w:t>
            </w:r>
            <w:r w:rsidRPr="00DD2D79">
              <w:rPr>
                <w:rFonts w:eastAsia="Calibri"/>
                <w:sz w:val="28"/>
                <w:szCs w:val="28"/>
                <w:vertAlign w:val="subscript"/>
                <w:lang w:val="uk-UA" w:eastAsia="en-US"/>
              </w:rPr>
              <w:t>2</w:t>
            </w:r>
          </w:p>
        </w:tc>
        <w:tc>
          <w:tcPr>
            <w:tcW w:w="1538" w:type="dxa"/>
          </w:tcPr>
          <w:p w:rsidR="00DD2D79" w:rsidRPr="00DD2D79" w:rsidRDefault="00DD2D79" w:rsidP="00DD2D79">
            <w:pPr>
              <w:jc w:val="both"/>
              <w:rPr>
                <w:rFonts w:eastAsia="Calibri"/>
                <w:sz w:val="28"/>
                <w:szCs w:val="28"/>
                <w:lang w:val="uk-UA" w:eastAsia="en-US"/>
              </w:rPr>
            </w:pP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3,0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-8</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7,52</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Хром(III) гідроксид </w:t>
            </w: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w:t>
            </w:r>
            <w:r w:rsidRPr="00DD2D79">
              <w:rPr>
                <w:rFonts w:eastAsia="Calibri"/>
                <w:sz w:val="28"/>
                <w:szCs w:val="28"/>
                <w:vertAlign w:val="subscript"/>
                <w:lang w:val="uk-UA" w:eastAsia="en-US"/>
              </w:rPr>
              <w:t>3</w:t>
            </w:r>
          </w:p>
        </w:tc>
        <w:tc>
          <w:tcPr>
            <w:tcW w:w="1538"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Cr(OH)</w:t>
            </w:r>
            <w:r w:rsidRPr="00DD2D79">
              <w:rPr>
                <w:rFonts w:eastAsia="Calibri"/>
                <w:sz w:val="28"/>
                <w:szCs w:val="28"/>
                <w:vertAlign w:val="subscript"/>
                <w:lang w:val="uk-UA" w:eastAsia="en-US"/>
              </w:rPr>
              <w:t>3</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1,6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-8</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7,80</w:t>
            </w:r>
          </w:p>
        </w:tc>
      </w:tr>
      <w:tr w:rsidR="00DD2D79" w:rsidRPr="00DD2D79" w:rsidTr="00DD2D79">
        <w:trPr>
          <w:jc w:val="center"/>
        </w:trPr>
        <w:tc>
          <w:tcPr>
            <w:tcW w:w="4235" w:type="dxa"/>
            <w:tcBorders>
              <w:righ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Цинк гідроксид </w:t>
            </w:r>
          </w:p>
        </w:tc>
        <w:tc>
          <w:tcPr>
            <w:tcW w:w="567" w:type="dxa"/>
            <w:tcBorders>
              <w:left w:val="nil"/>
            </w:tcBorders>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К</w:t>
            </w:r>
            <w:r w:rsidRPr="00DD2D79">
              <w:rPr>
                <w:rFonts w:eastAsia="Calibri"/>
                <w:sz w:val="28"/>
                <w:szCs w:val="28"/>
                <w:vertAlign w:val="subscript"/>
                <w:lang w:val="uk-UA" w:eastAsia="en-US"/>
              </w:rPr>
              <w:t>2</w:t>
            </w:r>
          </w:p>
        </w:tc>
        <w:tc>
          <w:tcPr>
            <w:tcW w:w="1538"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Zn(OH)</w:t>
            </w:r>
            <w:r w:rsidRPr="00DD2D79">
              <w:rPr>
                <w:rFonts w:eastAsia="Calibri"/>
                <w:sz w:val="28"/>
                <w:szCs w:val="28"/>
                <w:vertAlign w:val="subscript"/>
                <w:lang w:val="uk-UA" w:eastAsia="en-US"/>
              </w:rPr>
              <w:t>2</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2,0 </w:t>
            </w:r>
            <w:r w:rsidRPr="00DD2D79">
              <w:rPr>
                <w:rFonts w:eastAsia="Calibri"/>
                <w:sz w:val="28"/>
                <w:szCs w:val="28"/>
                <w:lang w:val="uk-UA" w:eastAsia="en-US"/>
              </w:rPr>
              <w:sym w:font="Symbol" w:char="F0D7"/>
            </w:r>
            <w:r w:rsidRPr="00DD2D79">
              <w:rPr>
                <w:rFonts w:eastAsia="Calibri"/>
                <w:sz w:val="28"/>
                <w:szCs w:val="28"/>
                <w:lang w:val="uk-UA" w:eastAsia="en-US"/>
              </w:rPr>
              <w:t xml:space="preserve"> 10</w:t>
            </w:r>
            <w:r w:rsidRPr="00DD2D79">
              <w:rPr>
                <w:rFonts w:eastAsia="Calibri"/>
                <w:sz w:val="28"/>
                <w:szCs w:val="28"/>
                <w:vertAlign w:val="superscript"/>
                <w:lang w:val="uk-UA" w:eastAsia="en-US"/>
              </w:rPr>
              <w:t>-6</w:t>
            </w:r>
          </w:p>
        </w:tc>
        <w:tc>
          <w:tcPr>
            <w:tcW w:w="1276"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5,70</w:t>
            </w:r>
          </w:p>
        </w:tc>
      </w:tr>
    </w:tbl>
    <w:p w:rsidR="00DD2D79" w:rsidRPr="00DD2D79" w:rsidRDefault="00DD2D79" w:rsidP="00DD2D79">
      <w:pPr>
        <w:jc w:val="center"/>
        <w:rPr>
          <w:rFonts w:eastAsia="Calibri"/>
          <w:b/>
          <w:sz w:val="28"/>
          <w:szCs w:val="28"/>
          <w:lang w:val="uk-UA" w:eastAsia="en-US"/>
        </w:rPr>
      </w:pPr>
    </w:p>
    <w:p w:rsidR="00DD2D79" w:rsidRPr="00DD2D79" w:rsidRDefault="00DD2D79" w:rsidP="00DD2D79">
      <w:pPr>
        <w:jc w:val="center"/>
        <w:rPr>
          <w:rFonts w:eastAsia="Calibri"/>
          <w:b/>
          <w:sz w:val="28"/>
          <w:szCs w:val="28"/>
          <w:lang w:val="uk-UA" w:eastAsia="en-US"/>
        </w:rPr>
      </w:pPr>
      <w:r w:rsidRPr="00DD2D79">
        <w:rPr>
          <w:rFonts w:eastAsia="Calibri"/>
          <w:b/>
          <w:sz w:val="28"/>
          <w:szCs w:val="28"/>
          <w:lang w:val="uk-UA" w:eastAsia="en-US"/>
        </w:rPr>
        <w:lastRenderedPageBreak/>
        <w:t>Таблиця 2. Значення коефіцієнтів активності іонів залежно від зарядів цих іонів і іонної сили розчину</w:t>
      </w:r>
    </w:p>
    <w:p w:rsidR="00DD2D79" w:rsidRPr="00DD2D79" w:rsidRDefault="00DD2D79" w:rsidP="00DD2D79">
      <w:pPr>
        <w:jc w:val="center"/>
        <w:rPr>
          <w:rFonts w:eastAsia="Calibri"/>
          <w:sz w:val="28"/>
          <w:szCs w:val="28"/>
          <w:lang w:val="uk-U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1"/>
        <w:gridCol w:w="1641"/>
        <w:gridCol w:w="1641"/>
        <w:gridCol w:w="1641"/>
      </w:tblGrid>
      <w:tr w:rsidR="00DD2D79" w:rsidRPr="00DD2D79" w:rsidTr="00DD2D79">
        <w:trPr>
          <w:cantSplit/>
          <w:jc w:val="center"/>
        </w:trPr>
        <w:tc>
          <w:tcPr>
            <w:tcW w:w="1641" w:type="dxa"/>
          </w:tcPr>
          <w:p w:rsidR="00DD2D79" w:rsidRPr="00DD2D79" w:rsidRDefault="00DD2D79" w:rsidP="00DD2D79">
            <w:pPr>
              <w:jc w:val="center"/>
              <w:rPr>
                <w:rFonts w:eastAsia="Calibri"/>
                <w:b/>
                <w:i/>
                <w:sz w:val="28"/>
                <w:szCs w:val="28"/>
                <w:lang w:val="uk-UA" w:eastAsia="en-US"/>
              </w:rPr>
            </w:pPr>
            <w:r w:rsidRPr="00DD2D79">
              <w:rPr>
                <w:rFonts w:eastAsia="Calibri"/>
                <w:b/>
                <w:i/>
                <w:sz w:val="28"/>
                <w:szCs w:val="28"/>
                <w:lang w:val="uk-UA" w:eastAsia="en-US"/>
              </w:rPr>
              <w:t>Іонна сила</w:t>
            </w:r>
          </w:p>
        </w:tc>
        <w:tc>
          <w:tcPr>
            <w:tcW w:w="4923" w:type="dxa"/>
            <w:gridSpan w:val="3"/>
          </w:tcPr>
          <w:p w:rsidR="00DD2D79" w:rsidRPr="00DD2D79" w:rsidRDefault="00DD2D79" w:rsidP="00DD2D79">
            <w:pPr>
              <w:jc w:val="center"/>
              <w:rPr>
                <w:rFonts w:eastAsia="Calibri"/>
                <w:b/>
                <w:i/>
                <w:sz w:val="28"/>
                <w:szCs w:val="28"/>
                <w:lang w:val="uk-UA" w:eastAsia="en-US"/>
              </w:rPr>
            </w:pPr>
            <w:r w:rsidRPr="00DD2D79">
              <w:rPr>
                <w:rFonts w:eastAsia="Calibri"/>
                <w:b/>
                <w:i/>
                <w:sz w:val="28"/>
                <w:szCs w:val="28"/>
                <w:lang w:val="uk-UA" w:eastAsia="en-US"/>
              </w:rPr>
              <w:t>Заряди іонів</w:t>
            </w:r>
          </w:p>
        </w:tc>
      </w:tr>
      <w:tr w:rsidR="00DD2D79" w:rsidRPr="00DD2D79" w:rsidTr="00DD2D79">
        <w:trPr>
          <w:jc w:val="center"/>
        </w:trPr>
        <w:tc>
          <w:tcPr>
            <w:tcW w:w="1641" w:type="dxa"/>
          </w:tcPr>
          <w:p w:rsidR="00DD2D79" w:rsidRPr="00DD2D79" w:rsidRDefault="00DD2D79" w:rsidP="00DD2D79">
            <w:pPr>
              <w:jc w:val="center"/>
              <w:rPr>
                <w:rFonts w:eastAsia="Calibri"/>
                <w:sz w:val="28"/>
                <w:szCs w:val="28"/>
                <w:lang w:val="uk-UA" w:eastAsia="en-US"/>
              </w:rPr>
            </w:pPr>
          </w:p>
        </w:tc>
        <w:tc>
          <w:tcPr>
            <w:tcW w:w="1641" w:type="dxa"/>
          </w:tcPr>
          <w:p w:rsidR="00DD2D79" w:rsidRPr="00DD2D79" w:rsidRDefault="00DD2D79" w:rsidP="00DD2D79">
            <w:pPr>
              <w:jc w:val="center"/>
              <w:rPr>
                <w:rFonts w:eastAsia="Calibri"/>
                <w:b/>
                <w:sz w:val="28"/>
                <w:szCs w:val="28"/>
                <w:lang w:val="uk-UA" w:eastAsia="en-US"/>
              </w:rPr>
            </w:pPr>
            <w:r w:rsidRPr="00DD2D79">
              <w:rPr>
                <w:rFonts w:eastAsia="Calibri"/>
                <w:b/>
                <w:sz w:val="28"/>
                <w:szCs w:val="28"/>
                <w:lang w:val="uk-UA" w:eastAsia="en-US"/>
              </w:rPr>
              <w:sym w:font="Symbol" w:char="F0B1"/>
            </w:r>
            <w:r w:rsidRPr="00DD2D79">
              <w:rPr>
                <w:rFonts w:eastAsia="Calibri"/>
                <w:b/>
                <w:sz w:val="28"/>
                <w:szCs w:val="28"/>
                <w:lang w:val="uk-UA" w:eastAsia="en-US"/>
              </w:rPr>
              <w:t>1</w:t>
            </w:r>
          </w:p>
        </w:tc>
        <w:tc>
          <w:tcPr>
            <w:tcW w:w="1641" w:type="dxa"/>
          </w:tcPr>
          <w:p w:rsidR="00DD2D79" w:rsidRPr="00DD2D79" w:rsidRDefault="00DD2D79" w:rsidP="00DD2D79">
            <w:pPr>
              <w:jc w:val="center"/>
              <w:rPr>
                <w:rFonts w:eastAsia="Calibri"/>
                <w:b/>
                <w:sz w:val="28"/>
                <w:szCs w:val="28"/>
                <w:lang w:val="uk-UA" w:eastAsia="en-US"/>
              </w:rPr>
            </w:pPr>
            <w:r w:rsidRPr="00DD2D79">
              <w:rPr>
                <w:rFonts w:eastAsia="Calibri"/>
                <w:b/>
                <w:sz w:val="28"/>
                <w:szCs w:val="28"/>
                <w:lang w:val="uk-UA" w:eastAsia="en-US"/>
              </w:rPr>
              <w:sym w:font="Symbol" w:char="F0B1"/>
            </w:r>
            <w:r w:rsidRPr="00DD2D79">
              <w:rPr>
                <w:rFonts w:eastAsia="Calibri"/>
                <w:b/>
                <w:sz w:val="28"/>
                <w:szCs w:val="28"/>
                <w:lang w:val="uk-UA" w:eastAsia="en-US"/>
              </w:rPr>
              <w:t>2</w:t>
            </w:r>
          </w:p>
        </w:tc>
        <w:tc>
          <w:tcPr>
            <w:tcW w:w="1641" w:type="dxa"/>
          </w:tcPr>
          <w:p w:rsidR="00DD2D79" w:rsidRPr="00DD2D79" w:rsidRDefault="00DD2D79" w:rsidP="00DD2D79">
            <w:pPr>
              <w:jc w:val="center"/>
              <w:rPr>
                <w:rFonts w:eastAsia="Calibri"/>
                <w:b/>
                <w:sz w:val="28"/>
                <w:szCs w:val="28"/>
                <w:lang w:val="uk-UA" w:eastAsia="en-US"/>
              </w:rPr>
            </w:pPr>
            <w:r w:rsidRPr="00DD2D79">
              <w:rPr>
                <w:rFonts w:eastAsia="Calibri"/>
                <w:b/>
                <w:sz w:val="28"/>
                <w:szCs w:val="28"/>
                <w:lang w:val="uk-UA" w:eastAsia="en-US"/>
              </w:rPr>
              <w:sym w:font="Symbol" w:char="F0B1"/>
            </w:r>
            <w:r w:rsidRPr="00DD2D79">
              <w:rPr>
                <w:rFonts w:eastAsia="Calibri"/>
                <w:b/>
                <w:sz w:val="28"/>
                <w:szCs w:val="28"/>
                <w:lang w:val="uk-UA" w:eastAsia="en-US"/>
              </w:rPr>
              <w:t>3</w:t>
            </w:r>
          </w:p>
        </w:tc>
      </w:tr>
      <w:tr w:rsidR="00DD2D79" w:rsidRPr="00DD2D79" w:rsidTr="00DD2D79">
        <w:trPr>
          <w:jc w:val="center"/>
        </w:trPr>
        <w:tc>
          <w:tcPr>
            <w:tcW w:w="1641" w:type="dxa"/>
          </w:tcPr>
          <w:p w:rsidR="00DD2D79" w:rsidRPr="00DD2D79" w:rsidRDefault="00DD2D79" w:rsidP="00DD2D79">
            <w:pPr>
              <w:jc w:val="both"/>
              <w:rPr>
                <w:sz w:val="28"/>
                <w:szCs w:val="28"/>
                <w:lang w:val="uk-UA"/>
              </w:rPr>
            </w:pPr>
            <w:r w:rsidRPr="00DD2D79">
              <w:rPr>
                <w:sz w:val="28"/>
                <w:szCs w:val="28"/>
                <w:lang w:val="uk-UA"/>
              </w:rPr>
              <w:t>0,0001</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0,99</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0,95</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0,90</w:t>
            </w:r>
          </w:p>
        </w:tc>
      </w:tr>
      <w:tr w:rsidR="00DD2D79" w:rsidRPr="00DD2D79" w:rsidTr="00DD2D79">
        <w:trPr>
          <w:jc w:val="center"/>
        </w:trPr>
        <w:tc>
          <w:tcPr>
            <w:tcW w:w="1641" w:type="dxa"/>
          </w:tcPr>
          <w:p w:rsidR="00DD2D79" w:rsidRPr="00DD2D79" w:rsidRDefault="00DD2D79" w:rsidP="00DD2D79">
            <w:pPr>
              <w:jc w:val="both"/>
              <w:rPr>
                <w:sz w:val="28"/>
                <w:szCs w:val="28"/>
                <w:lang w:val="uk-UA"/>
              </w:rPr>
            </w:pPr>
            <w:r w:rsidRPr="00DD2D79">
              <w:rPr>
                <w:sz w:val="28"/>
                <w:szCs w:val="28"/>
                <w:lang w:val="uk-UA"/>
              </w:rPr>
              <w:t>0,0002</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0,98</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0,94</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0,87</w:t>
            </w:r>
          </w:p>
        </w:tc>
      </w:tr>
      <w:tr w:rsidR="00DD2D79" w:rsidRPr="00DD2D79" w:rsidTr="00DD2D79">
        <w:trPr>
          <w:jc w:val="center"/>
        </w:trPr>
        <w:tc>
          <w:tcPr>
            <w:tcW w:w="1641"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0,0005</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0,97</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0,90</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0,80</w:t>
            </w:r>
          </w:p>
        </w:tc>
      </w:tr>
      <w:tr w:rsidR="00DD2D79" w:rsidRPr="00DD2D79" w:rsidTr="00DD2D79">
        <w:trPr>
          <w:jc w:val="center"/>
        </w:trPr>
        <w:tc>
          <w:tcPr>
            <w:tcW w:w="1641"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0,001</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0,96</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0,86</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0,73</w:t>
            </w:r>
          </w:p>
        </w:tc>
      </w:tr>
      <w:tr w:rsidR="00DD2D79" w:rsidRPr="00DD2D79" w:rsidTr="00DD2D79">
        <w:trPr>
          <w:jc w:val="center"/>
        </w:trPr>
        <w:tc>
          <w:tcPr>
            <w:tcW w:w="1641"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0,002</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0,95</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0,81</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0,64</w:t>
            </w:r>
          </w:p>
        </w:tc>
      </w:tr>
      <w:tr w:rsidR="00DD2D79" w:rsidRPr="00DD2D79" w:rsidTr="00DD2D79">
        <w:trPr>
          <w:jc w:val="center"/>
        </w:trPr>
        <w:tc>
          <w:tcPr>
            <w:tcW w:w="1641"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0,005</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0,92</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0,72</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0,51</w:t>
            </w:r>
          </w:p>
        </w:tc>
      </w:tr>
      <w:tr w:rsidR="00DD2D79" w:rsidRPr="00DD2D79" w:rsidTr="00DD2D79">
        <w:trPr>
          <w:jc w:val="center"/>
        </w:trPr>
        <w:tc>
          <w:tcPr>
            <w:tcW w:w="1641"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0,01</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0,89</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0,63</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0,39</w:t>
            </w:r>
          </w:p>
        </w:tc>
      </w:tr>
      <w:tr w:rsidR="00DD2D79" w:rsidRPr="00DD2D79" w:rsidTr="00DD2D79">
        <w:trPr>
          <w:jc w:val="center"/>
        </w:trPr>
        <w:tc>
          <w:tcPr>
            <w:tcW w:w="1641"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0,02</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0,87</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0,57</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0,28</w:t>
            </w:r>
          </w:p>
        </w:tc>
      </w:tr>
      <w:tr w:rsidR="00DD2D79" w:rsidRPr="00DD2D79" w:rsidTr="00DD2D79">
        <w:trPr>
          <w:jc w:val="center"/>
        </w:trPr>
        <w:tc>
          <w:tcPr>
            <w:tcW w:w="1641"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0,05</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0,84</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0,50</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0,21</w:t>
            </w:r>
          </w:p>
        </w:tc>
      </w:tr>
      <w:tr w:rsidR="00DD2D79" w:rsidRPr="00DD2D79" w:rsidTr="00DD2D79">
        <w:trPr>
          <w:jc w:val="center"/>
        </w:trPr>
        <w:tc>
          <w:tcPr>
            <w:tcW w:w="1641"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0,1</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0,81</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0,44</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0,16</w:t>
            </w:r>
          </w:p>
        </w:tc>
      </w:tr>
      <w:tr w:rsidR="00DD2D79" w:rsidRPr="00DD2D79" w:rsidTr="00DD2D79">
        <w:trPr>
          <w:jc w:val="center"/>
        </w:trPr>
        <w:tc>
          <w:tcPr>
            <w:tcW w:w="1641"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0,2</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0,80</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0,41</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0,14</w:t>
            </w:r>
          </w:p>
        </w:tc>
      </w:tr>
      <w:tr w:rsidR="00DD2D79" w:rsidRPr="00DD2D79" w:rsidTr="00DD2D79">
        <w:trPr>
          <w:jc w:val="center"/>
        </w:trPr>
        <w:tc>
          <w:tcPr>
            <w:tcW w:w="1641"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0,3</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0,81</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0,42</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0,14</w:t>
            </w:r>
          </w:p>
        </w:tc>
      </w:tr>
      <w:tr w:rsidR="00DD2D79" w:rsidRPr="00DD2D79" w:rsidTr="00DD2D79">
        <w:trPr>
          <w:jc w:val="center"/>
        </w:trPr>
        <w:tc>
          <w:tcPr>
            <w:tcW w:w="1641"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0,5</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0,84</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0,50</w:t>
            </w:r>
          </w:p>
        </w:tc>
        <w:tc>
          <w:tcPr>
            <w:tcW w:w="1641"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val="uk-UA" w:eastAsia="en-US"/>
              </w:rPr>
              <w:t>0,21</w:t>
            </w:r>
          </w:p>
        </w:tc>
      </w:tr>
    </w:tbl>
    <w:p w:rsidR="00DD2D79" w:rsidRPr="00DD2D79" w:rsidRDefault="00DD2D79" w:rsidP="00DD2D79">
      <w:pPr>
        <w:jc w:val="center"/>
        <w:rPr>
          <w:rFonts w:eastAsia="Calibri"/>
          <w:sz w:val="28"/>
          <w:szCs w:val="28"/>
          <w:lang w:val="uk-UA" w:eastAsia="en-US"/>
        </w:rPr>
      </w:pPr>
    </w:p>
    <w:p w:rsidR="00DD2D79" w:rsidRPr="00DD2D79" w:rsidRDefault="00DD2D79" w:rsidP="00DD2D79">
      <w:pPr>
        <w:jc w:val="center"/>
        <w:rPr>
          <w:rFonts w:eastAsia="Calibri"/>
          <w:sz w:val="28"/>
          <w:szCs w:val="28"/>
          <w:lang w:val="uk-UA" w:eastAsia="en-US"/>
        </w:rPr>
      </w:pPr>
    </w:p>
    <w:p w:rsidR="00DD2D79" w:rsidRDefault="00DD2D79" w:rsidP="00DD2D79">
      <w:pPr>
        <w:jc w:val="center"/>
        <w:rPr>
          <w:b/>
          <w:sz w:val="28"/>
          <w:szCs w:val="28"/>
          <w:lang w:val="en-US"/>
        </w:rPr>
      </w:pPr>
    </w:p>
    <w:p w:rsidR="00DD2D79" w:rsidRPr="00DD2D79" w:rsidRDefault="00DD2D79" w:rsidP="00DD2D79">
      <w:pPr>
        <w:jc w:val="center"/>
        <w:rPr>
          <w:b/>
          <w:sz w:val="28"/>
          <w:szCs w:val="28"/>
          <w:lang w:val="en-US"/>
        </w:rPr>
      </w:pPr>
    </w:p>
    <w:p w:rsidR="00DD2D79" w:rsidRPr="00DD2D79" w:rsidRDefault="00DD2D79" w:rsidP="00DD2D79">
      <w:pPr>
        <w:jc w:val="center"/>
        <w:rPr>
          <w:b/>
          <w:sz w:val="28"/>
          <w:szCs w:val="28"/>
          <w:lang w:val="uk-UA"/>
        </w:rPr>
      </w:pPr>
      <w:r w:rsidRPr="00DD2D79">
        <w:rPr>
          <w:b/>
          <w:sz w:val="28"/>
          <w:szCs w:val="28"/>
          <w:lang w:val="uk-UA"/>
        </w:rPr>
        <w:t>Таблиця 3. Масова частка й молярна концентрація хлоридної кислоти залежно від щільності розчину</w:t>
      </w:r>
    </w:p>
    <w:p w:rsidR="00DD2D79" w:rsidRPr="00DD2D79" w:rsidRDefault="00DD2D79" w:rsidP="00DD2D79">
      <w:pPr>
        <w:jc w:val="center"/>
        <w:rPr>
          <w:b/>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4"/>
        <w:gridCol w:w="1094"/>
        <w:gridCol w:w="1094"/>
        <w:gridCol w:w="1094"/>
        <w:gridCol w:w="1094"/>
        <w:gridCol w:w="1094"/>
      </w:tblGrid>
      <w:tr w:rsidR="00DD2D79" w:rsidRPr="00DD2D79" w:rsidTr="009617AD">
        <w:trPr>
          <w:jc w:val="center"/>
        </w:trPr>
        <w:tc>
          <w:tcPr>
            <w:tcW w:w="1094" w:type="dxa"/>
          </w:tcPr>
          <w:p w:rsidR="00DD2D79" w:rsidRPr="00DD2D79" w:rsidRDefault="00DD2D79" w:rsidP="00DD2D79">
            <w:pPr>
              <w:jc w:val="center"/>
              <w:rPr>
                <w:b/>
                <w:i/>
                <w:sz w:val="28"/>
                <w:szCs w:val="28"/>
                <w:lang w:val="uk-UA"/>
              </w:rPr>
            </w:pPr>
            <w:r w:rsidRPr="00DD2D79">
              <w:rPr>
                <w:b/>
                <w:i/>
                <w:sz w:val="28"/>
                <w:szCs w:val="28"/>
                <w:lang w:val="uk-UA"/>
              </w:rPr>
              <w:t>ρ,</w:t>
            </w:r>
          </w:p>
          <w:p w:rsidR="00DD2D79" w:rsidRPr="00DD2D79" w:rsidRDefault="00DD2D79" w:rsidP="00DD2D79">
            <w:pPr>
              <w:jc w:val="center"/>
              <w:rPr>
                <w:b/>
                <w:i/>
                <w:sz w:val="28"/>
                <w:szCs w:val="28"/>
                <w:lang w:val="uk-UA"/>
              </w:rPr>
            </w:pPr>
            <w:r w:rsidRPr="00DD2D79">
              <w:rPr>
                <w:b/>
                <w:i/>
                <w:sz w:val="28"/>
                <w:szCs w:val="28"/>
                <w:lang w:val="uk-UA"/>
              </w:rPr>
              <w:t>г/мл</w:t>
            </w:r>
          </w:p>
        </w:tc>
        <w:tc>
          <w:tcPr>
            <w:tcW w:w="1094" w:type="dxa"/>
          </w:tcPr>
          <w:p w:rsidR="00DD2D79" w:rsidRPr="00DD2D79" w:rsidRDefault="00DD2D79" w:rsidP="00DD2D79">
            <w:pPr>
              <w:jc w:val="center"/>
              <w:rPr>
                <w:b/>
                <w:i/>
                <w:sz w:val="28"/>
                <w:szCs w:val="28"/>
                <w:lang w:val="uk-UA"/>
              </w:rPr>
            </w:pPr>
            <w:r w:rsidRPr="00DD2D79">
              <w:rPr>
                <w:b/>
                <w:i/>
                <w:sz w:val="28"/>
                <w:szCs w:val="28"/>
                <w:lang w:val="uk-UA"/>
              </w:rPr>
              <w:t>ω,</w:t>
            </w:r>
          </w:p>
          <w:p w:rsidR="00DD2D79" w:rsidRPr="00DD2D79" w:rsidRDefault="00DD2D79" w:rsidP="00DD2D79">
            <w:pPr>
              <w:jc w:val="center"/>
              <w:rPr>
                <w:b/>
                <w:i/>
                <w:sz w:val="28"/>
                <w:szCs w:val="28"/>
                <w:lang w:val="uk-UA"/>
              </w:rPr>
            </w:pPr>
            <w:r w:rsidRPr="00DD2D79">
              <w:rPr>
                <w:b/>
                <w:i/>
                <w:sz w:val="28"/>
                <w:szCs w:val="28"/>
                <w:lang w:val="uk-UA"/>
              </w:rPr>
              <w:t>%</w:t>
            </w:r>
          </w:p>
        </w:tc>
        <w:tc>
          <w:tcPr>
            <w:tcW w:w="1094" w:type="dxa"/>
          </w:tcPr>
          <w:p w:rsidR="00DD2D79" w:rsidRPr="00DD2D79" w:rsidRDefault="00DD2D79" w:rsidP="00DD2D79">
            <w:pPr>
              <w:jc w:val="center"/>
              <w:rPr>
                <w:b/>
                <w:i/>
                <w:sz w:val="28"/>
                <w:szCs w:val="28"/>
                <w:lang w:val="uk-UA"/>
              </w:rPr>
            </w:pPr>
            <w:r w:rsidRPr="00DD2D79">
              <w:rPr>
                <w:b/>
                <w:i/>
                <w:sz w:val="28"/>
                <w:szCs w:val="28"/>
                <w:lang w:val="uk-UA"/>
              </w:rPr>
              <w:t>С,</w:t>
            </w:r>
          </w:p>
          <w:p w:rsidR="00DD2D79" w:rsidRPr="00DD2D79" w:rsidRDefault="00DD2D79" w:rsidP="00DD2D79">
            <w:pPr>
              <w:jc w:val="center"/>
              <w:rPr>
                <w:b/>
                <w:i/>
                <w:sz w:val="28"/>
                <w:szCs w:val="28"/>
                <w:lang w:val="uk-UA"/>
              </w:rPr>
            </w:pPr>
            <w:r w:rsidRPr="00DD2D79">
              <w:rPr>
                <w:b/>
                <w:i/>
                <w:sz w:val="28"/>
                <w:szCs w:val="28"/>
                <w:lang w:val="uk-UA"/>
              </w:rPr>
              <w:t>моль/л</w:t>
            </w:r>
          </w:p>
        </w:tc>
        <w:tc>
          <w:tcPr>
            <w:tcW w:w="1094" w:type="dxa"/>
          </w:tcPr>
          <w:p w:rsidR="00DD2D79" w:rsidRPr="00DD2D79" w:rsidRDefault="00DD2D79" w:rsidP="00DD2D79">
            <w:pPr>
              <w:jc w:val="center"/>
              <w:rPr>
                <w:b/>
                <w:i/>
                <w:sz w:val="28"/>
                <w:szCs w:val="28"/>
                <w:lang w:val="uk-UA"/>
              </w:rPr>
            </w:pPr>
            <w:r w:rsidRPr="00DD2D79">
              <w:rPr>
                <w:b/>
                <w:i/>
                <w:sz w:val="28"/>
                <w:szCs w:val="28"/>
                <w:lang w:val="uk-UA"/>
              </w:rPr>
              <w:t>ρ,</w:t>
            </w:r>
          </w:p>
          <w:p w:rsidR="00DD2D79" w:rsidRPr="00DD2D79" w:rsidRDefault="00DD2D79" w:rsidP="00DD2D79">
            <w:pPr>
              <w:jc w:val="center"/>
              <w:rPr>
                <w:b/>
                <w:i/>
                <w:sz w:val="28"/>
                <w:szCs w:val="28"/>
                <w:lang w:val="uk-UA"/>
              </w:rPr>
            </w:pPr>
            <w:r w:rsidRPr="00DD2D79">
              <w:rPr>
                <w:b/>
                <w:i/>
                <w:sz w:val="28"/>
                <w:szCs w:val="28"/>
                <w:lang w:val="uk-UA"/>
              </w:rPr>
              <w:t>г/мл</w:t>
            </w:r>
          </w:p>
        </w:tc>
        <w:tc>
          <w:tcPr>
            <w:tcW w:w="1094" w:type="dxa"/>
          </w:tcPr>
          <w:p w:rsidR="00DD2D79" w:rsidRPr="00DD2D79" w:rsidRDefault="00DD2D79" w:rsidP="00DD2D79">
            <w:pPr>
              <w:jc w:val="center"/>
              <w:rPr>
                <w:b/>
                <w:i/>
                <w:sz w:val="28"/>
                <w:szCs w:val="28"/>
                <w:lang w:val="uk-UA"/>
              </w:rPr>
            </w:pPr>
            <w:r w:rsidRPr="00DD2D79">
              <w:rPr>
                <w:b/>
                <w:i/>
                <w:sz w:val="28"/>
                <w:szCs w:val="28"/>
                <w:lang w:val="uk-UA"/>
              </w:rPr>
              <w:t>ω,</w:t>
            </w:r>
          </w:p>
          <w:p w:rsidR="00DD2D79" w:rsidRPr="00DD2D79" w:rsidRDefault="00DD2D79" w:rsidP="00DD2D79">
            <w:pPr>
              <w:jc w:val="center"/>
              <w:rPr>
                <w:b/>
                <w:i/>
                <w:sz w:val="28"/>
                <w:szCs w:val="28"/>
                <w:lang w:val="uk-UA"/>
              </w:rPr>
            </w:pPr>
            <w:r w:rsidRPr="00DD2D79">
              <w:rPr>
                <w:b/>
                <w:i/>
                <w:sz w:val="28"/>
                <w:szCs w:val="28"/>
                <w:lang w:val="uk-UA"/>
              </w:rPr>
              <w:t>%</w:t>
            </w:r>
          </w:p>
        </w:tc>
        <w:tc>
          <w:tcPr>
            <w:tcW w:w="1094" w:type="dxa"/>
          </w:tcPr>
          <w:p w:rsidR="00DD2D79" w:rsidRPr="00DD2D79" w:rsidRDefault="00DD2D79" w:rsidP="00DD2D79">
            <w:pPr>
              <w:jc w:val="center"/>
              <w:rPr>
                <w:b/>
                <w:i/>
                <w:sz w:val="28"/>
                <w:szCs w:val="28"/>
                <w:lang w:val="uk-UA"/>
              </w:rPr>
            </w:pPr>
            <w:r w:rsidRPr="00DD2D79">
              <w:rPr>
                <w:b/>
                <w:i/>
                <w:sz w:val="28"/>
                <w:szCs w:val="28"/>
                <w:lang w:val="uk-UA"/>
              </w:rPr>
              <w:t>С,</w:t>
            </w:r>
          </w:p>
          <w:p w:rsidR="00DD2D79" w:rsidRPr="00DD2D79" w:rsidRDefault="00DD2D79" w:rsidP="00DD2D79">
            <w:pPr>
              <w:jc w:val="center"/>
              <w:rPr>
                <w:b/>
                <w:i/>
                <w:sz w:val="28"/>
                <w:szCs w:val="28"/>
                <w:lang w:val="uk-UA"/>
              </w:rPr>
            </w:pPr>
            <w:r w:rsidRPr="00DD2D79">
              <w:rPr>
                <w:b/>
                <w:i/>
                <w:sz w:val="28"/>
                <w:szCs w:val="28"/>
                <w:lang w:val="uk-UA"/>
              </w:rPr>
              <w:t>моль/л</w:t>
            </w:r>
          </w:p>
        </w:tc>
      </w:tr>
      <w:tr w:rsidR="00DD2D79" w:rsidRPr="00DD2D79" w:rsidTr="009617AD">
        <w:trPr>
          <w:jc w:val="center"/>
        </w:trPr>
        <w:tc>
          <w:tcPr>
            <w:tcW w:w="1094" w:type="dxa"/>
          </w:tcPr>
          <w:p w:rsidR="00DD2D79" w:rsidRPr="00DD2D79" w:rsidRDefault="00DD2D79" w:rsidP="00DD2D79">
            <w:pPr>
              <w:rPr>
                <w:sz w:val="28"/>
                <w:szCs w:val="28"/>
                <w:lang w:val="uk-UA"/>
              </w:rPr>
            </w:pPr>
            <w:r w:rsidRPr="00DD2D79">
              <w:rPr>
                <w:sz w:val="28"/>
                <w:szCs w:val="28"/>
                <w:lang w:val="uk-UA"/>
              </w:rPr>
              <w:t>1,00</w:t>
            </w:r>
          </w:p>
        </w:tc>
        <w:tc>
          <w:tcPr>
            <w:tcW w:w="1094" w:type="dxa"/>
          </w:tcPr>
          <w:p w:rsidR="00DD2D79" w:rsidRPr="00DD2D79" w:rsidRDefault="00DD2D79" w:rsidP="00DD2D79">
            <w:pPr>
              <w:rPr>
                <w:sz w:val="28"/>
                <w:szCs w:val="28"/>
                <w:lang w:val="uk-UA"/>
              </w:rPr>
            </w:pPr>
            <w:r w:rsidRPr="00DD2D79">
              <w:rPr>
                <w:sz w:val="28"/>
                <w:szCs w:val="28"/>
                <w:lang w:val="uk-UA"/>
              </w:rPr>
              <w:t>0,360</w:t>
            </w:r>
          </w:p>
        </w:tc>
        <w:tc>
          <w:tcPr>
            <w:tcW w:w="1094" w:type="dxa"/>
          </w:tcPr>
          <w:p w:rsidR="00DD2D79" w:rsidRPr="00DD2D79" w:rsidRDefault="00DD2D79" w:rsidP="00DD2D79">
            <w:pPr>
              <w:rPr>
                <w:sz w:val="28"/>
                <w:szCs w:val="28"/>
                <w:lang w:val="uk-UA"/>
              </w:rPr>
            </w:pPr>
            <w:r w:rsidRPr="00DD2D79">
              <w:rPr>
                <w:sz w:val="28"/>
                <w:szCs w:val="28"/>
                <w:lang w:val="uk-UA"/>
              </w:rPr>
              <w:t>0,0987</w:t>
            </w:r>
          </w:p>
        </w:tc>
        <w:tc>
          <w:tcPr>
            <w:tcW w:w="1094" w:type="dxa"/>
          </w:tcPr>
          <w:p w:rsidR="00DD2D79" w:rsidRPr="00DD2D79" w:rsidRDefault="00DD2D79" w:rsidP="00DD2D79">
            <w:pPr>
              <w:rPr>
                <w:sz w:val="28"/>
                <w:szCs w:val="28"/>
                <w:lang w:val="uk-UA"/>
              </w:rPr>
            </w:pPr>
            <w:r w:rsidRPr="00DD2D79">
              <w:rPr>
                <w:sz w:val="28"/>
                <w:szCs w:val="28"/>
                <w:lang w:val="uk-UA"/>
              </w:rPr>
              <w:t>1,10</w:t>
            </w:r>
          </w:p>
        </w:tc>
        <w:tc>
          <w:tcPr>
            <w:tcW w:w="1094" w:type="dxa"/>
          </w:tcPr>
          <w:p w:rsidR="00DD2D79" w:rsidRPr="00DD2D79" w:rsidRDefault="00DD2D79" w:rsidP="00DD2D79">
            <w:pPr>
              <w:rPr>
                <w:sz w:val="28"/>
                <w:szCs w:val="28"/>
                <w:lang w:val="uk-UA"/>
              </w:rPr>
            </w:pPr>
            <w:r w:rsidRPr="00DD2D79">
              <w:rPr>
                <w:sz w:val="28"/>
                <w:szCs w:val="28"/>
                <w:lang w:val="uk-UA"/>
              </w:rPr>
              <w:t>20,39</w:t>
            </w:r>
          </w:p>
        </w:tc>
        <w:tc>
          <w:tcPr>
            <w:tcW w:w="1094" w:type="dxa"/>
          </w:tcPr>
          <w:p w:rsidR="00DD2D79" w:rsidRPr="00DD2D79" w:rsidRDefault="00DD2D79" w:rsidP="00DD2D79">
            <w:pPr>
              <w:rPr>
                <w:sz w:val="28"/>
                <w:szCs w:val="28"/>
                <w:lang w:val="uk-UA"/>
              </w:rPr>
            </w:pPr>
            <w:r w:rsidRPr="00DD2D79">
              <w:rPr>
                <w:sz w:val="28"/>
                <w:szCs w:val="28"/>
                <w:lang w:val="uk-UA"/>
              </w:rPr>
              <w:t>6,15</w:t>
            </w:r>
          </w:p>
        </w:tc>
      </w:tr>
      <w:tr w:rsidR="00DD2D79" w:rsidRPr="00DD2D79" w:rsidTr="009617AD">
        <w:trPr>
          <w:jc w:val="center"/>
        </w:trPr>
        <w:tc>
          <w:tcPr>
            <w:tcW w:w="1094" w:type="dxa"/>
          </w:tcPr>
          <w:p w:rsidR="00DD2D79" w:rsidRPr="00DD2D79" w:rsidRDefault="00DD2D79" w:rsidP="00DD2D79">
            <w:pPr>
              <w:rPr>
                <w:sz w:val="28"/>
                <w:szCs w:val="28"/>
                <w:lang w:val="uk-UA"/>
              </w:rPr>
            </w:pPr>
            <w:r w:rsidRPr="00DD2D79">
              <w:rPr>
                <w:sz w:val="28"/>
                <w:szCs w:val="28"/>
                <w:lang w:val="uk-UA"/>
              </w:rPr>
              <w:t>1,01</w:t>
            </w:r>
          </w:p>
        </w:tc>
        <w:tc>
          <w:tcPr>
            <w:tcW w:w="1094" w:type="dxa"/>
          </w:tcPr>
          <w:p w:rsidR="00DD2D79" w:rsidRPr="00DD2D79" w:rsidRDefault="00DD2D79" w:rsidP="00DD2D79">
            <w:pPr>
              <w:rPr>
                <w:sz w:val="28"/>
                <w:szCs w:val="28"/>
                <w:lang w:val="uk-UA"/>
              </w:rPr>
            </w:pPr>
            <w:r w:rsidRPr="00DD2D79">
              <w:rPr>
                <w:sz w:val="28"/>
                <w:szCs w:val="28"/>
                <w:lang w:val="uk-UA"/>
              </w:rPr>
              <w:t>2,36</w:t>
            </w:r>
          </w:p>
        </w:tc>
        <w:tc>
          <w:tcPr>
            <w:tcW w:w="1094" w:type="dxa"/>
          </w:tcPr>
          <w:p w:rsidR="00DD2D79" w:rsidRPr="00DD2D79" w:rsidRDefault="00DD2D79" w:rsidP="00DD2D79">
            <w:pPr>
              <w:rPr>
                <w:sz w:val="28"/>
                <w:szCs w:val="28"/>
                <w:lang w:val="uk-UA"/>
              </w:rPr>
            </w:pPr>
            <w:r w:rsidRPr="00DD2D79">
              <w:rPr>
                <w:sz w:val="28"/>
                <w:szCs w:val="28"/>
                <w:lang w:val="uk-UA"/>
              </w:rPr>
              <w:t>0,655</w:t>
            </w:r>
          </w:p>
        </w:tc>
        <w:tc>
          <w:tcPr>
            <w:tcW w:w="1094" w:type="dxa"/>
          </w:tcPr>
          <w:p w:rsidR="00DD2D79" w:rsidRPr="00DD2D79" w:rsidRDefault="00DD2D79" w:rsidP="00DD2D79">
            <w:pPr>
              <w:rPr>
                <w:sz w:val="28"/>
                <w:szCs w:val="28"/>
                <w:lang w:val="uk-UA"/>
              </w:rPr>
            </w:pPr>
            <w:r w:rsidRPr="00DD2D79">
              <w:rPr>
                <w:sz w:val="28"/>
                <w:szCs w:val="28"/>
                <w:lang w:val="uk-UA"/>
              </w:rPr>
              <w:t>1,11</w:t>
            </w:r>
          </w:p>
        </w:tc>
        <w:tc>
          <w:tcPr>
            <w:tcW w:w="1094" w:type="dxa"/>
          </w:tcPr>
          <w:p w:rsidR="00DD2D79" w:rsidRPr="00DD2D79" w:rsidRDefault="00DD2D79" w:rsidP="00DD2D79">
            <w:pPr>
              <w:rPr>
                <w:sz w:val="28"/>
                <w:szCs w:val="28"/>
                <w:lang w:val="uk-UA"/>
              </w:rPr>
            </w:pPr>
            <w:r w:rsidRPr="00DD2D79">
              <w:rPr>
                <w:sz w:val="28"/>
                <w:szCs w:val="28"/>
                <w:lang w:val="uk-UA"/>
              </w:rPr>
              <w:t>22,33</w:t>
            </w:r>
          </w:p>
        </w:tc>
        <w:tc>
          <w:tcPr>
            <w:tcW w:w="1094" w:type="dxa"/>
          </w:tcPr>
          <w:p w:rsidR="00DD2D79" w:rsidRPr="00DD2D79" w:rsidRDefault="00DD2D79" w:rsidP="00DD2D79">
            <w:pPr>
              <w:rPr>
                <w:sz w:val="28"/>
                <w:szCs w:val="28"/>
                <w:lang w:val="uk-UA"/>
              </w:rPr>
            </w:pPr>
            <w:r w:rsidRPr="00DD2D79">
              <w:rPr>
                <w:sz w:val="28"/>
                <w:szCs w:val="28"/>
                <w:lang w:val="uk-UA"/>
              </w:rPr>
              <w:t>6,80</w:t>
            </w:r>
          </w:p>
        </w:tc>
      </w:tr>
      <w:tr w:rsidR="00DD2D79" w:rsidRPr="00DD2D79" w:rsidTr="009617AD">
        <w:trPr>
          <w:jc w:val="center"/>
        </w:trPr>
        <w:tc>
          <w:tcPr>
            <w:tcW w:w="1094" w:type="dxa"/>
          </w:tcPr>
          <w:p w:rsidR="00DD2D79" w:rsidRPr="00DD2D79" w:rsidRDefault="00DD2D79" w:rsidP="00DD2D79">
            <w:pPr>
              <w:rPr>
                <w:sz w:val="28"/>
                <w:szCs w:val="28"/>
                <w:lang w:val="uk-UA"/>
              </w:rPr>
            </w:pPr>
            <w:r w:rsidRPr="00DD2D79">
              <w:rPr>
                <w:sz w:val="28"/>
                <w:szCs w:val="28"/>
                <w:lang w:val="uk-UA"/>
              </w:rPr>
              <w:t>1,02</w:t>
            </w:r>
          </w:p>
        </w:tc>
        <w:tc>
          <w:tcPr>
            <w:tcW w:w="1094" w:type="dxa"/>
          </w:tcPr>
          <w:p w:rsidR="00DD2D79" w:rsidRPr="00DD2D79" w:rsidRDefault="00DD2D79" w:rsidP="00DD2D79">
            <w:pPr>
              <w:rPr>
                <w:sz w:val="28"/>
                <w:szCs w:val="28"/>
                <w:lang w:val="uk-UA"/>
              </w:rPr>
            </w:pPr>
            <w:r w:rsidRPr="00DD2D79">
              <w:rPr>
                <w:sz w:val="28"/>
                <w:szCs w:val="28"/>
                <w:lang w:val="uk-UA"/>
              </w:rPr>
              <w:t>4,39</w:t>
            </w:r>
          </w:p>
        </w:tc>
        <w:tc>
          <w:tcPr>
            <w:tcW w:w="1094" w:type="dxa"/>
          </w:tcPr>
          <w:p w:rsidR="00DD2D79" w:rsidRPr="00DD2D79" w:rsidRDefault="00DD2D79" w:rsidP="00DD2D79">
            <w:pPr>
              <w:rPr>
                <w:sz w:val="28"/>
                <w:szCs w:val="28"/>
                <w:lang w:val="uk-UA"/>
              </w:rPr>
            </w:pPr>
            <w:r w:rsidRPr="00DD2D79">
              <w:rPr>
                <w:sz w:val="28"/>
                <w:szCs w:val="28"/>
                <w:lang w:val="uk-UA"/>
              </w:rPr>
              <w:t>1,23</w:t>
            </w:r>
          </w:p>
        </w:tc>
        <w:tc>
          <w:tcPr>
            <w:tcW w:w="1094" w:type="dxa"/>
          </w:tcPr>
          <w:p w:rsidR="00DD2D79" w:rsidRPr="00DD2D79" w:rsidRDefault="00DD2D79" w:rsidP="00DD2D79">
            <w:pPr>
              <w:rPr>
                <w:sz w:val="28"/>
                <w:szCs w:val="28"/>
                <w:lang w:val="uk-UA"/>
              </w:rPr>
            </w:pPr>
            <w:r w:rsidRPr="00DD2D79">
              <w:rPr>
                <w:sz w:val="28"/>
                <w:szCs w:val="28"/>
                <w:lang w:val="uk-UA"/>
              </w:rPr>
              <w:t>1,12</w:t>
            </w:r>
          </w:p>
        </w:tc>
        <w:tc>
          <w:tcPr>
            <w:tcW w:w="1094" w:type="dxa"/>
          </w:tcPr>
          <w:p w:rsidR="00DD2D79" w:rsidRPr="00DD2D79" w:rsidRDefault="00DD2D79" w:rsidP="00DD2D79">
            <w:pPr>
              <w:rPr>
                <w:sz w:val="28"/>
                <w:szCs w:val="28"/>
                <w:lang w:val="uk-UA"/>
              </w:rPr>
            </w:pPr>
            <w:r w:rsidRPr="00DD2D79">
              <w:rPr>
                <w:sz w:val="28"/>
                <w:szCs w:val="28"/>
                <w:lang w:val="uk-UA"/>
              </w:rPr>
              <w:t>24,25</w:t>
            </w:r>
          </w:p>
        </w:tc>
        <w:tc>
          <w:tcPr>
            <w:tcW w:w="1094" w:type="dxa"/>
          </w:tcPr>
          <w:p w:rsidR="00DD2D79" w:rsidRPr="00DD2D79" w:rsidRDefault="00DD2D79" w:rsidP="00DD2D79">
            <w:pPr>
              <w:rPr>
                <w:sz w:val="28"/>
                <w:szCs w:val="28"/>
                <w:lang w:val="uk-UA"/>
              </w:rPr>
            </w:pPr>
            <w:r w:rsidRPr="00DD2D79">
              <w:rPr>
                <w:sz w:val="28"/>
                <w:szCs w:val="28"/>
                <w:lang w:val="uk-UA"/>
              </w:rPr>
              <w:t>7,45</w:t>
            </w:r>
          </w:p>
        </w:tc>
      </w:tr>
      <w:tr w:rsidR="00DD2D79" w:rsidRPr="00DD2D79" w:rsidTr="009617AD">
        <w:trPr>
          <w:jc w:val="center"/>
        </w:trPr>
        <w:tc>
          <w:tcPr>
            <w:tcW w:w="1094" w:type="dxa"/>
          </w:tcPr>
          <w:p w:rsidR="00DD2D79" w:rsidRPr="00DD2D79" w:rsidRDefault="00DD2D79" w:rsidP="00DD2D79">
            <w:pPr>
              <w:rPr>
                <w:sz w:val="28"/>
                <w:szCs w:val="28"/>
                <w:lang w:val="uk-UA"/>
              </w:rPr>
            </w:pPr>
            <w:r w:rsidRPr="00DD2D79">
              <w:rPr>
                <w:sz w:val="28"/>
                <w:szCs w:val="28"/>
                <w:lang w:val="uk-UA"/>
              </w:rPr>
              <w:t>1,03</w:t>
            </w:r>
          </w:p>
        </w:tc>
        <w:tc>
          <w:tcPr>
            <w:tcW w:w="1094" w:type="dxa"/>
          </w:tcPr>
          <w:p w:rsidR="00DD2D79" w:rsidRPr="00DD2D79" w:rsidRDefault="00DD2D79" w:rsidP="00DD2D79">
            <w:pPr>
              <w:rPr>
                <w:sz w:val="28"/>
                <w:szCs w:val="28"/>
                <w:lang w:val="uk-UA"/>
              </w:rPr>
            </w:pPr>
            <w:r w:rsidRPr="00DD2D79">
              <w:rPr>
                <w:sz w:val="28"/>
                <w:szCs w:val="28"/>
                <w:lang w:val="uk-UA"/>
              </w:rPr>
              <w:t>6,43</w:t>
            </w:r>
          </w:p>
        </w:tc>
        <w:tc>
          <w:tcPr>
            <w:tcW w:w="1094" w:type="dxa"/>
          </w:tcPr>
          <w:p w:rsidR="00DD2D79" w:rsidRPr="00DD2D79" w:rsidRDefault="00DD2D79" w:rsidP="00DD2D79">
            <w:pPr>
              <w:rPr>
                <w:sz w:val="28"/>
                <w:szCs w:val="28"/>
                <w:lang w:val="uk-UA"/>
              </w:rPr>
            </w:pPr>
            <w:r w:rsidRPr="00DD2D79">
              <w:rPr>
                <w:sz w:val="28"/>
                <w:szCs w:val="28"/>
                <w:lang w:val="uk-UA"/>
              </w:rPr>
              <w:t>1,82</w:t>
            </w:r>
          </w:p>
        </w:tc>
        <w:tc>
          <w:tcPr>
            <w:tcW w:w="1094" w:type="dxa"/>
          </w:tcPr>
          <w:p w:rsidR="00DD2D79" w:rsidRPr="00DD2D79" w:rsidRDefault="00DD2D79" w:rsidP="00DD2D79">
            <w:pPr>
              <w:rPr>
                <w:sz w:val="28"/>
                <w:szCs w:val="28"/>
                <w:lang w:val="uk-UA"/>
              </w:rPr>
            </w:pPr>
            <w:r w:rsidRPr="00DD2D79">
              <w:rPr>
                <w:sz w:val="28"/>
                <w:szCs w:val="28"/>
                <w:lang w:val="uk-UA"/>
              </w:rPr>
              <w:t>1,13</w:t>
            </w:r>
          </w:p>
        </w:tc>
        <w:tc>
          <w:tcPr>
            <w:tcW w:w="1094" w:type="dxa"/>
          </w:tcPr>
          <w:p w:rsidR="00DD2D79" w:rsidRPr="00DD2D79" w:rsidRDefault="00DD2D79" w:rsidP="00DD2D79">
            <w:pPr>
              <w:rPr>
                <w:sz w:val="28"/>
                <w:szCs w:val="28"/>
                <w:lang w:val="uk-UA"/>
              </w:rPr>
            </w:pPr>
            <w:r w:rsidRPr="00DD2D79">
              <w:rPr>
                <w:sz w:val="28"/>
                <w:szCs w:val="28"/>
                <w:lang w:val="uk-UA"/>
              </w:rPr>
              <w:t>26,20</w:t>
            </w:r>
          </w:p>
        </w:tc>
        <w:tc>
          <w:tcPr>
            <w:tcW w:w="1094" w:type="dxa"/>
          </w:tcPr>
          <w:p w:rsidR="00DD2D79" w:rsidRPr="00DD2D79" w:rsidRDefault="00DD2D79" w:rsidP="00DD2D79">
            <w:pPr>
              <w:rPr>
                <w:sz w:val="28"/>
                <w:szCs w:val="28"/>
                <w:lang w:val="uk-UA"/>
              </w:rPr>
            </w:pPr>
            <w:r w:rsidRPr="00DD2D79">
              <w:rPr>
                <w:sz w:val="28"/>
                <w:szCs w:val="28"/>
                <w:lang w:val="uk-UA"/>
              </w:rPr>
              <w:t>8,12</w:t>
            </w:r>
          </w:p>
        </w:tc>
      </w:tr>
      <w:tr w:rsidR="00DD2D79" w:rsidRPr="00DD2D79" w:rsidTr="009617AD">
        <w:trPr>
          <w:jc w:val="center"/>
        </w:trPr>
        <w:tc>
          <w:tcPr>
            <w:tcW w:w="1094" w:type="dxa"/>
          </w:tcPr>
          <w:p w:rsidR="00DD2D79" w:rsidRPr="00DD2D79" w:rsidRDefault="00DD2D79" w:rsidP="00DD2D79">
            <w:pPr>
              <w:rPr>
                <w:sz w:val="28"/>
                <w:szCs w:val="28"/>
                <w:lang w:val="uk-UA"/>
              </w:rPr>
            </w:pPr>
            <w:r w:rsidRPr="00DD2D79">
              <w:rPr>
                <w:sz w:val="28"/>
                <w:szCs w:val="28"/>
                <w:lang w:val="uk-UA"/>
              </w:rPr>
              <w:t>1,04</w:t>
            </w:r>
          </w:p>
        </w:tc>
        <w:tc>
          <w:tcPr>
            <w:tcW w:w="1094" w:type="dxa"/>
          </w:tcPr>
          <w:p w:rsidR="00DD2D79" w:rsidRPr="00DD2D79" w:rsidRDefault="00DD2D79" w:rsidP="00DD2D79">
            <w:pPr>
              <w:rPr>
                <w:sz w:val="28"/>
                <w:szCs w:val="28"/>
                <w:lang w:val="uk-UA"/>
              </w:rPr>
            </w:pPr>
            <w:r w:rsidRPr="00DD2D79">
              <w:rPr>
                <w:sz w:val="28"/>
                <w:szCs w:val="28"/>
                <w:lang w:val="uk-UA"/>
              </w:rPr>
              <w:t>8,49</w:t>
            </w:r>
          </w:p>
        </w:tc>
        <w:tc>
          <w:tcPr>
            <w:tcW w:w="1094" w:type="dxa"/>
          </w:tcPr>
          <w:p w:rsidR="00DD2D79" w:rsidRPr="00DD2D79" w:rsidRDefault="00DD2D79" w:rsidP="00DD2D79">
            <w:pPr>
              <w:rPr>
                <w:sz w:val="28"/>
                <w:szCs w:val="28"/>
                <w:lang w:val="uk-UA"/>
              </w:rPr>
            </w:pPr>
            <w:r w:rsidRPr="00DD2D79">
              <w:rPr>
                <w:sz w:val="28"/>
                <w:szCs w:val="28"/>
                <w:lang w:val="uk-UA"/>
              </w:rPr>
              <w:t>2,42</w:t>
            </w:r>
          </w:p>
        </w:tc>
        <w:tc>
          <w:tcPr>
            <w:tcW w:w="1094" w:type="dxa"/>
          </w:tcPr>
          <w:p w:rsidR="00DD2D79" w:rsidRPr="00DD2D79" w:rsidRDefault="00DD2D79" w:rsidP="00DD2D79">
            <w:pPr>
              <w:rPr>
                <w:sz w:val="28"/>
                <w:szCs w:val="28"/>
                <w:lang w:val="uk-UA"/>
              </w:rPr>
            </w:pPr>
            <w:r w:rsidRPr="00DD2D79">
              <w:rPr>
                <w:sz w:val="28"/>
                <w:szCs w:val="28"/>
                <w:lang w:val="uk-UA"/>
              </w:rPr>
              <w:t>1,14</w:t>
            </w:r>
          </w:p>
        </w:tc>
        <w:tc>
          <w:tcPr>
            <w:tcW w:w="1094" w:type="dxa"/>
          </w:tcPr>
          <w:p w:rsidR="00DD2D79" w:rsidRPr="00DD2D79" w:rsidRDefault="00DD2D79" w:rsidP="00DD2D79">
            <w:pPr>
              <w:rPr>
                <w:sz w:val="28"/>
                <w:szCs w:val="28"/>
                <w:lang w:val="uk-UA"/>
              </w:rPr>
            </w:pPr>
            <w:r w:rsidRPr="00DD2D79">
              <w:rPr>
                <w:sz w:val="28"/>
                <w:szCs w:val="28"/>
                <w:lang w:val="uk-UA"/>
              </w:rPr>
              <w:t>28,18</w:t>
            </w:r>
          </w:p>
        </w:tc>
        <w:tc>
          <w:tcPr>
            <w:tcW w:w="1094" w:type="dxa"/>
          </w:tcPr>
          <w:p w:rsidR="00DD2D79" w:rsidRPr="00DD2D79" w:rsidRDefault="00DD2D79" w:rsidP="00DD2D79">
            <w:pPr>
              <w:rPr>
                <w:sz w:val="28"/>
                <w:szCs w:val="28"/>
                <w:lang w:val="uk-UA"/>
              </w:rPr>
            </w:pPr>
            <w:r w:rsidRPr="00DD2D79">
              <w:rPr>
                <w:sz w:val="28"/>
                <w:szCs w:val="28"/>
                <w:lang w:val="uk-UA"/>
              </w:rPr>
              <w:t>8,81</w:t>
            </w:r>
          </w:p>
        </w:tc>
      </w:tr>
      <w:tr w:rsidR="00DD2D79" w:rsidRPr="00DD2D79" w:rsidTr="009617AD">
        <w:trPr>
          <w:jc w:val="center"/>
        </w:trPr>
        <w:tc>
          <w:tcPr>
            <w:tcW w:w="1094" w:type="dxa"/>
          </w:tcPr>
          <w:p w:rsidR="00DD2D79" w:rsidRPr="00DD2D79" w:rsidRDefault="00DD2D79" w:rsidP="00DD2D79">
            <w:pPr>
              <w:rPr>
                <w:sz w:val="28"/>
                <w:szCs w:val="28"/>
                <w:lang w:val="uk-UA"/>
              </w:rPr>
            </w:pPr>
            <w:r w:rsidRPr="00DD2D79">
              <w:rPr>
                <w:sz w:val="28"/>
                <w:szCs w:val="28"/>
                <w:lang w:val="uk-UA"/>
              </w:rPr>
              <w:t>1,05</w:t>
            </w:r>
          </w:p>
        </w:tc>
        <w:tc>
          <w:tcPr>
            <w:tcW w:w="1094" w:type="dxa"/>
          </w:tcPr>
          <w:p w:rsidR="00DD2D79" w:rsidRPr="00DD2D79" w:rsidRDefault="00DD2D79" w:rsidP="00DD2D79">
            <w:pPr>
              <w:rPr>
                <w:sz w:val="28"/>
                <w:szCs w:val="28"/>
                <w:lang w:val="uk-UA"/>
              </w:rPr>
            </w:pPr>
            <w:r w:rsidRPr="00DD2D79">
              <w:rPr>
                <w:sz w:val="28"/>
                <w:szCs w:val="28"/>
                <w:lang w:val="uk-UA"/>
              </w:rPr>
              <w:t>10,52</w:t>
            </w:r>
          </w:p>
        </w:tc>
        <w:tc>
          <w:tcPr>
            <w:tcW w:w="1094" w:type="dxa"/>
          </w:tcPr>
          <w:p w:rsidR="00DD2D79" w:rsidRPr="00DD2D79" w:rsidRDefault="00DD2D79" w:rsidP="00DD2D79">
            <w:pPr>
              <w:rPr>
                <w:sz w:val="28"/>
                <w:szCs w:val="28"/>
                <w:lang w:val="uk-UA"/>
              </w:rPr>
            </w:pPr>
            <w:r w:rsidRPr="00DD2D79">
              <w:rPr>
                <w:sz w:val="28"/>
                <w:szCs w:val="28"/>
                <w:lang w:val="uk-UA"/>
              </w:rPr>
              <w:t>3,03</w:t>
            </w:r>
          </w:p>
        </w:tc>
        <w:tc>
          <w:tcPr>
            <w:tcW w:w="1094" w:type="dxa"/>
          </w:tcPr>
          <w:p w:rsidR="00DD2D79" w:rsidRPr="00DD2D79" w:rsidRDefault="00DD2D79" w:rsidP="00DD2D79">
            <w:pPr>
              <w:rPr>
                <w:sz w:val="28"/>
                <w:szCs w:val="28"/>
                <w:lang w:val="uk-UA"/>
              </w:rPr>
            </w:pPr>
            <w:r w:rsidRPr="00DD2D79">
              <w:rPr>
                <w:sz w:val="28"/>
                <w:szCs w:val="28"/>
                <w:lang w:val="uk-UA"/>
              </w:rPr>
              <w:t>1,15</w:t>
            </w:r>
          </w:p>
        </w:tc>
        <w:tc>
          <w:tcPr>
            <w:tcW w:w="1094" w:type="dxa"/>
          </w:tcPr>
          <w:p w:rsidR="00DD2D79" w:rsidRPr="00DD2D79" w:rsidRDefault="00DD2D79" w:rsidP="00DD2D79">
            <w:pPr>
              <w:rPr>
                <w:sz w:val="28"/>
                <w:szCs w:val="28"/>
                <w:lang w:val="uk-UA"/>
              </w:rPr>
            </w:pPr>
            <w:r w:rsidRPr="00DD2D79">
              <w:rPr>
                <w:sz w:val="28"/>
                <w:szCs w:val="28"/>
                <w:lang w:val="uk-UA"/>
              </w:rPr>
              <w:t>30,14</w:t>
            </w:r>
          </w:p>
        </w:tc>
        <w:tc>
          <w:tcPr>
            <w:tcW w:w="1094" w:type="dxa"/>
          </w:tcPr>
          <w:p w:rsidR="00DD2D79" w:rsidRPr="00DD2D79" w:rsidRDefault="00DD2D79" w:rsidP="00DD2D79">
            <w:pPr>
              <w:rPr>
                <w:sz w:val="28"/>
                <w:szCs w:val="28"/>
                <w:lang w:val="uk-UA"/>
              </w:rPr>
            </w:pPr>
            <w:r w:rsidRPr="00DD2D79">
              <w:rPr>
                <w:sz w:val="28"/>
                <w:szCs w:val="28"/>
                <w:lang w:val="uk-UA"/>
              </w:rPr>
              <w:t>9,51</w:t>
            </w:r>
          </w:p>
        </w:tc>
      </w:tr>
      <w:tr w:rsidR="00DD2D79" w:rsidRPr="00DD2D79" w:rsidTr="009617AD">
        <w:trPr>
          <w:jc w:val="center"/>
        </w:trPr>
        <w:tc>
          <w:tcPr>
            <w:tcW w:w="1094" w:type="dxa"/>
          </w:tcPr>
          <w:p w:rsidR="00DD2D79" w:rsidRPr="00DD2D79" w:rsidRDefault="00DD2D79" w:rsidP="00DD2D79">
            <w:pPr>
              <w:rPr>
                <w:sz w:val="28"/>
                <w:szCs w:val="28"/>
                <w:lang w:val="uk-UA"/>
              </w:rPr>
            </w:pPr>
            <w:r w:rsidRPr="00DD2D79">
              <w:rPr>
                <w:sz w:val="28"/>
                <w:szCs w:val="28"/>
                <w:lang w:val="uk-UA"/>
              </w:rPr>
              <w:t>1,06</w:t>
            </w:r>
          </w:p>
        </w:tc>
        <w:tc>
          <w:tcPr>
            <w:tcW w:w="1094" w:type="dxa"/>
          </w:tcPr>
          <w:p w:rsidR="00DD2D79" w:rsidRPr="00DD2D79" w:rsidRDefault="00DD2D79" w:rsidP="00DD2D79">
            <w:pPr>
              <w:rPr>
                <w:sz w:val="28"/>
                <w:szCs w:val="28"/>
                <w:lang w:val="uk-UA"/>
              </w:rPr>
            </w:pPr>
            <w:r w:rsidRPr="00DD2D79">
              <w:rPr>
                <w:sz w:val="28"/>
                <w:szCs w:val="28"/>
                <w:lang w:val="uk-UA"/>
              </w:rPr>
              <w:t>12,51</w:t>
            </w:r>
          </w:p>
        </w:tc>
        <w:tc>
          <w:tcPr>
            <w:tcW w:w="1094" w:type="dxa"/>
          </w:tcPr>
          <w:p w:rsidR="00DD2D79" w:rsidRPr="00DD2D79" w:rsidRDefault="00DD2D79" w:rsidP="00DD2D79">
            <w:pPr>
              <w:rPr>
                <w:sz w:val="28"/>
                <w:szCs w:val="28"/>
                <w:lang w:val="uk-UA"/>
              </w:rPr>
            </w:pPr>
            <w:r w:rsidRPr="00DD2D79">
              <w:rPr>
                <w:sz w:val="28"/>
                <w:szCs w:val="28"/>
                <w:lang w:val="uk-UA"/>
              </w:rPr>
              <w:t>3,64</w:t>
            </w:r>
          </w:p>
        </w:tc>
        <w:tc>
          <w:tcPr>
            <w:tcW w:w="1094" w:type="dxa"/>
          </w:tcPr>
          <w:p w:rsidR="00DD2D79" w:rsidRPr="00DD2D79" w:rsidRDefault="00DD2D79" w:rsidP="00DD2D79">
            <w:pPr>
              <w:rPr>
                <w:sz w:val="28"/>
                <w:szCs w:val="28"/>
                <w:lang w:val="uk-UA"/>
              </w:rPr>
            </w:pPr>
            <w:r w:rsidRPr="00DD2D79">
              <w:rPr>
                <w:sz w:val="28"/>
                <w:szCs w:val="28"/>
                <w:lang w:val="uk-UA"/>
              </w:rPr>
              <w:t>1,16</w:t>
            </w:r>
          </w:p>
        </w:tc>
        <w:tc>
          <w:tcPr>
            <w:tcW w:w="1094" w:type="dxa"/>
          </w:tcPr>
          <w:p w:rsidR="00DD2D79" w:rsidRPr="00DD2D79" w:rsidRDefault="00DD2D79" w:rsidP="00DD2D79">
            <w:pPr>
              <w:rPr>
                <w:sz w:val="28"/>
                <w:szCs w:val="28"/>
                <w:lang w:val="uk-UA"/>
              </w:rPr>
            </w:pPr>
            <w:r w:rsidRPr="00DD2D79">
              <w:rPr>
                <w:sz w:val="28"/>
                <w:szCs w:val="28"/>
                <w:lang w:val="uk-UA"/>
              </w:rPr>
              <w:t>32,14</w:t>
            </w:r>
          </w:p>
        </w:tc>
        <w:tc>
          <w:tcPr>
            <w:tcW w:w="1094" w:type="dxa"/>
          </w:tcPr>
          <w:p w:rsidR="00DD2D79" w:rsidRPr="00DD2D79" w:rsidRDefault="00DD2D79" w:rsidP="00DD2D79">
            <w:pPr>
              <w:rPr>
                <w:sz w:val="28"/>
                <w:szCs w:val="28"/>
                <w:lang w:val="uk-UA"/>
              </w:rPr>
            </w:pPr>
            <w:r w:rsidRPr="00DD2D79">
              <w:rPr>
                <w:sz w:val="28"/>
                <w:szCs w:val="28"/>
                <w:lang w:val="uk-UA"/>
              </w:rPr>
              <w:t>10,22</w:t>
            </w:r>
          </w:p>
        </w:tc>
      </w:tr>
      <w:tr w:rsidR="00DD2D79" w:rsidRPr="00DD2D79" w:rsidTr="009617AD">
        <w:trPr>
          <w:jc w:val="center"/>
        </w:trPr>
        <w:tc>
          <w:tcPr>
            <w:tcW w:w="1094" w:type="dxa"/>
          </w:tcPr>
          <w:p w:rsidR="00DD2D79" w:rsidRPr="00DD2D79" w:rsidRDefault="00DD2D79" w:rsidP="00DD2D79">
            <w:pPr>
              <w:rPr>
                <w:sz w:val="28"/>
                <w:szCs w:val="28"/>
                <w:lang w:val="uk-UA"/>
              </w:rPr>
            </w:pPr>
            <w:r w:rsidRPr="00DD2D79">
              <w:rPr>
                <w:sz w:val="28"/>
                <w:szCs w:val="28"/>
                <w:lang w:val="uk-UA"/>
              </w:rPr>
              <w:t>1,07</w:t>
            </w:r>
          </w:p>
        </w:tc>
        <w:tc>
          <w:tcPr>
            <w:tcW w:w="1094" w:type="dxa"/>
          </w:tcPr>
          <w:p w:rsidR="00DD2D79" w:rsidRPr="00DD2D79" w:rsidRDefault="00DD2D79" w:rsidP="00DD2D79">
            <w:pPr>
              <w:rPr>
                <w:sz w:val="28"/>
                <w:szCs w:val="28"/>
                <w:lang w:val="uk-UA"/>
              </w:rPr>
            </w:pPr>
            <w:r w:rsidRPr="00DD2D79">
              <w:rPr>
                <w:sz w:val="28"/>
                <w:szCs w:val="28"/>
                <w:lang w:val="uk-UA"/>
              </w:rPr>
              <w:t>14,49</w:t>
            </w:r>
          </w:p>
        </w:tc>
        <w:tc>
          <w:tcPr>
            <w:tcW w:w="1094" w:type="dxa"/>
          </w:tcPr>
          <w:p w:rsidR="00DD2D79" w:rsidRPr="00DD2D79" w:rsidRDefault="00DD2D79" w:rsidP="00DD2D79">
            <w:pPr>
              <w:rPr>
                <w:sz w:val="28"/>
                <w:szCs w:val="28"/>
                <w:lang w:val="uk-UA"/>
              </w:rPr>
            </w:pPr>
            <w:r w:rsidRPr="00DD2D79">
              <w:rPr>
                <w:sz w:val="28"/>
                <w:szCs w:val="28"/>
                <w:lang w:val="uk-UA"/>
              </w:rPr>
              <w:t>4,25</w:t>
            </w:r>
          </w:p>
        </w:tc>
        <w:tc>
          <w:tcPr>
            <w:tcW w:w="1094" w:type="dxa"/>
          </w:tcPr>
          <w:p w:rsidR="00DD2D79" w:rsidRPr="00DD2D79" w:rsidRDefault="00DD2D79" w:rsidP="00DD2D79">
            <w:pPr>
              <w:rPr>
                <w:sz w:val="28"/>
                <w:szCs w:val="28"/>
                <w:lang w:val="uk-UA"/>
              </w:rPr>
            </w:pPr>
            <w:r w:rsidRPr="00DD2D79">
              <w:rPr>
                <w:sz w:val="28"/>
                <w:szCs w:val="28"/>
                <w:lang w:val="uk-UA"/>
              </w:rPr>
              <w:t>1,17</w:t>
            </w:r>
          </w:p>
        </w:tc>
        <w:tc>
          <w:tcPr>
            <w:tcW w:w="1094" w:type="dxa"/>
          </w:tcPr>
          <w:p w:rsidR="00DD2D79" w:rsidRPr="00DD2D79" w:rsidRDefault="00DD2D79" w:rsidP="00DD2D79">
            <w:pPr>
              <w:rPr>
                <w:sz w:val="28"/>
                <w:szCs w:val="28"/>
                <w:lang w:val="uk-UA"/>
              </w:rPr>
            </w:pPr>
            <w:r w:rsidRPr="00DD2D79">
              <w:rPr>
                <w:sz w:val="28"/>
                <w:szCs w:val="28"/>
                <w:lang w:val="uk-UA"/>
              </w:rPr>
              <w:t>34,18</w:t>
            </w:r>
          </w:p>
        </w:tc>
        <w:tc>
          <w:tcPr>
            <w:tcW w:w="1094" w:type="dxa"/>
          </w:tcPr>
          <w:p w:rsidR="00DD2D79" w:rsidRPr="00DD2D79" w:rsidRDefault="00DD2D79" w:rsidP="00DD2D79">
            <w:pPr>
              <w:rPr>
                <w:sz w:val="28"/>
                <w:szCs w:val="28"/>
                <w:lang w:val="uk-UA"/>
              </w:rPr>
            </w:pPr>
            <w:r w:rsidRPr="00DD2D79">
              <w:rPr>
                <w:sz w:val="28"/>
                <w:szCs w:val="28"/>
                <w:lang w:val="uk-UA"/>
              </w:rPr>
              <w:t>10,97</w:t>
            </w:r>
          </w:p>
        </w:tc>
      </w:tr>
      <w:tr w:rsidR="00DD2D79" w:rsidRPr="00DD2D79" w:rsidTr="009617AD">
        <w:trPr>
          <w:jc w:val="center"/>
        </w:trPr>
        <w:tc>
          <w:tcPr>
            <w:tcW w:w="1094" w:type="dxa"/>
          </w:tcPr>
          <w:p w:rsidR="00DD2D79" w:rsidRPr="00DD2D79" w:rsidRDefault="00DD2D79" w:rsidP="00DD2D79">
            <w:pPr>
              <w:rPr>
                <w:sz w:val="28"/>
                <w:szCs w:val="28"/>
                <w:lang w:val="uk-UA"/>
              </w:rPr>
            </w:pPr>
            <w:r w:rsidRPr="00DD2D79">
              <w:rPr>
                <w:sz w:val="28"/>
                <w:szCs w:val="28"/>
                <w:lang w:val="uk-UA"/>
              </w:rPr>
              <w:t>1,08</w:t>
            </w:r>
          </w:p>
        </w:tc>
        <w:tc>
          <w:tcPr>
            <w:tcW w:w="1094" w:type="dxa"/>
          </w:tcPr>
          <w:p w:rsidR="00DD2D79" w:rsidRPr="00DD2D79" w:rsidRDefault="00DD2D79" w:rsidP="00DD2D79">
            <w:pPr>
              <w:rPr>
                <w:sz w:val="28"/>
                <w:szCs w:val="28"/>
                <w:lang w:val="uk-UA"/>
              </w:rPr>
            </w:pPr>
            <w:r w:rsidRPr="00DD2D79">
              <w:rPr>
                <w:sz w:val="28"/>
                <w:szCs w:val="28"/>
                <w:lang w:val="uk-UA"/>
              </w:rPr>
              <w:t>16,47</w:t>
            </w:r>
          </w:p>
        </w:tc>
        <w:tc>
          <w:tcPr>
            <w:tcW w:w="1094" w:type="dxa"/>
          </w:tcPr>
          <w:p w:rsidR="00DD2D79" w:rsidRPr="00DD2D79" w:rsidRDefault="00DD2D79" w:rsidP="00DD2D79">
            <w:pPr>
              <w:rPr>
                <w:sz w:val="28"/>
                <w:szCs w:val="28"/>
                <w:lang w:val="uk-UA"/>
              </w:rPr>
            </w:pPr>
            <w:r w:rsidRPr="00DD2D79">
              <w:rPr>
                <w:sz w:val="28"/>
                <w:szCs w:val="28"/>
                <w:lang w:val="uk-UA"/>
              </w:rPr>
              <w:t>4,88</w:t>
            </w:r>
          </w:p>
        </w:tc>
        <w:tc>
          <w:tcPr>
            <w:tcW w:w="1094" w:type="dxa"/>
          </w:tcPr>
          <w:p w:rsidR="00DD2D79" w:rsidRPr="00DD2D79" w:rsidRDefault="00DD2D79" w:rsidP="00DD2D79">
            <w:pPr>
              <w:rPr>
                <w:sz w:val="28"/>
                <w:szCs w:val="28"/>
                <w:lang w:val="uk-UA"/>
              </w:rPr>
            </w:pPr>
            <w:r w:rsidRPr="00DD2D79">
              <w:rPr>
                <w:sz w:val="28"/>
                <w:szCs w:val="28"/>
                <w:lang w:val="uk-UA"/>
              </w:rPr>
              <w:t>1,18</w:t>
            </w:r>
          </w:p>
        </w:tc>
        <w:tc>
          <w:tcPr>
            <w:tcW w:w="1094" w:type="dxa"/>
          </w:tcPr>
          <w:p w:rsidR="00DD2D79" w:rsidRPr="00DD2D79" w:rsidRDefault="00DD2D79" w:rsidP="00DD2D79">
            <w:pPr>
              <w:rPr>
                <w:sz w:val="28"/>
                <w:szCs w:val="28"/>
                <w:lang w:val="uk-UA"/>
              </w:rPr>
            </w:pPr>
            <w:r w:rsidRPr="00DD2D79">
              <w:rPr>
                <w:sz w:val="28"/>
                <w:szCs w:val="28"/>
                <w:lang w:val="uk-UA"/>
              </w:rPr>
              <w:t>36,23</w:t>
            </w:r>
          </w:p>
        </w:tc>
        <w:tc>
          <w:tcPr>
            <w:tcW w:w="1094" w:type="dxa"/>
          </w:tcPr>
          <w:p w:rsidR="00DD2D79" w:rsidRPr="00DD2D79" w:rsidRDefault="00DD2D79" w:rsidP="00DD2D79">
            <w:pPr>
              <w:rPr>
                <w:sz w:val="28"/>
                <w:szCs w:val="28"/>
                <w:lang w:val="uk-UA"/>
              </w:rPr>
            </w:pPr>
            <w:r w:rsidRPr="00DD2D79">
              <w:rPr>
                <w:sz w:val="28"/>
                <w:szCs w:val="28"/>
                <w:lang w:val="uk-UA"/>
              </w:rPr>
              <w:t>11,73</w:t>
            </w:r>
          </w:p>
        </w:tc>
      </w:tr>
      <w:tr w:rsidR="00DD2D79" w:rsidRPr="00DD2D79" w:rsidTr="009617AD">
        <w:trPr>
          <w:jc w:val="center"/>
        </w:trPr>
        <w:tc>
          <w:tcPr>
            <w:tcW w:w="1094" w:type="dxa"/>
          </w:tcPr>
          <w:p w:rsidR="00DD2D79" w:rsidRPr="00DD2D79" w:rsidRDefault="00DD2D79" w:rsidP="00DD2D79">
            <w:pPr>
              <w:rPr>
                <w:sz w:val="28"/>
                <w:szCs w:val="28"/>
                <w:lang w:val="uk-UA"/>
              </w:rPr>
            </w:pPr>
            <w:r w:rsidRPr="00DD2D79">
              <w:rPr>
                <w:sz w:val="28"/>
                <w:szCs w:val="28"/>
                <w:lang w:val="uk-UA"/>
              </w:rPr>
              <w:t>1,09</w:t>
            </w:r>
          </w:p>
        </w:tc>
        <w:tc>
          <w:tcPr>
            <w:tcW w:w="1094" w:type="dxa"/>
          </w:tcPr>
          <w:p w:rsidR="00DD2D79" w:rsidRPr="00DD2D79" w:rsidRDefault="00DD2D79" w:rsidP="00DD2D79">
            <w:pPr>
              <w:rPr>
                <w:sz w:val="28"/>
                <w:szCs w:val="28"/>
                <w:lang w:val="uk-UA"/>
              </w:rPr>
            </w:pPr>
            <w:r w:rsidRPr="00DD2D79">
              <w:rPr>
                <w:sz w:val="28"/>
                <w:szCs w:val="28"/>
                <w:lang w:val="uk-UA"/>
              </w:rPr>
              <w:t>18,43</w:t>
            </w:r>
          </w:p>
        </w:tc>
        <w:tc>
          <w:tcPr>
            <w:tcW w:w="1094" w:type="dxa"/>
          </w:tcPr>
          <w:p w:rsidR="00DD2D79" w:rsidRPr="00DD2D79" w:rsidRDefault="00DD2D79" w:rsidP="00DD2D79">
            <w:pPr>
              <w:rPr>
                <w:sz w:val="28"/>
                <w:szCs w:val="28"/>
                <w:lang w:val="uk-UA"/>
              </w:rPr>
            </w:pPr>
            <w:r w:rsidRPr="00DD2D79">
              <w:rPr>
                <w:sz w:val="28"/>
                <w:szCs w:val="28"/>
                <w:lang w:val="uk-UA"/>
              </w:rPr>
              <w:t>5,51</w:t>
            </w:r>
          </w:p>
        </w:tc>
        <w:tc>
          <w:tcPr>
            <w:tcW w:w="1094" w:type="dxa"/>
          </w:tcPr>
          <w:p w:rsidR="00DD2D79" w:rsidRPr="00DD2D79" w:rsidRDefault="00DD2D79" w:rsidP="00DD2D79">
            <w:pPr>
              <w:rPr>
                <w:sz w:val="28"/>
                <w:szCs w:val="28"/>
                <w:lang w:val="uk-UA"/>
              </w:rPr>
            </w:pPr>
            <w:r w:rsidRPr="00DD2D79">
              <w:rPr>
                <w:sz w:val="28"/>
                <w:szCs w:val="28"/>
                <w:lang w:val="uk-UA"/>
              </w:rPr>
              <w:t>1,19</w:t>
            </w:r>
          </w:p>
        </w:tc>
        <w:tc>
          <w:tcPr>
            <w:tcW w:w="1094" w:type="dxa"/>
          </w:tcPr>
          <w:p w:rsidR="00DD2D79" w:rsidRPr="00DD2D79" w:rsidRDefault="00DD2D79" w:rsidP="00DD2D79">
            <w:pPr>
              <w:rPr>
                <w:sz w:val="28"/>
                <w:szCs w:val="28"/>
                <w:lang w:val="uk-UA"/>
              </w:rPr>
            </w:pPr>
            <w:r w:rsidRPr="00DD2D79">
              <w:rPr>
                <w:sz w:val="28"/>
                <w:szCs w:val="28"/>
                <w:lang w:val="uk-UA"/>
              </w:rPr>
              <w:t>38,32</w:t>
            </w:r>
          </w:p>
        </w:tc>
        <w:tc>
          <w:tcPr>
            <w:tcW w:w="1094" w:type="dxa"/>
          </w:tcPr>
          <w:p w:rsidR="00DD2D79" w:rsidRPr="00DD2D79" w:rsidRDefault="00DD2D79" w:rsidP="00DD2D79">
            <w:pPr>
              <w:rPr>
                <w:sz w:val="28"/>
                <w:szCs w:val="28"/>
                <w:lang w:val="uk-UA"/>
              </w:rPr>
            </w:pPr>
            <w:r w:rsidRPr="00DD2D79">
              <w:rPr>
                <w:sz w:val="28"/>
                <w:szCs w:val="28"/>
                <w:lang w:val="uk-UA"/>
              </w:rPr>
              <w:t>12,50</w:t>
            </w:r>
          </w:p>
        </w:tc>
      </w:tr>
    </w:tbl>
    <w:p w:rsidR="00DD2D79" w:rsidRPr="00DD2D79" w:rsidRDefault="00DD2D79" w:rsidP="00DD2D79">
      <w:pPr>
        <w:rPr>
          <w:sz w:val="28"/>
          <w:szCs w:val="28"/>
          <w:lang w:val="uk-UA"/>
        </w:rPr>
      </w:pPr>
    </w:p>
    <w:p w:rsidR="00DD2D79" w:rsidRPr="00DD2D79" w:rsidRDefault="00DD2D79" w:rsidP="00DD2D79">
      <w:pPr>
        <w:jc w:val="center"/>
        <w:rPr>
          <w:b/>
          <w:sz w:val="28"/>
          <w:szCs w:val="28"/>
          <w:lang w:val="uk-UA"/>
        </w:rPr>
      </w:pPr>
    </w:p>
    <w:p w:rsidR="00DD2D79" w:rsidRDefault="00DD2D79" w:rsidP="00DD2D79">
      <w:pPr>
        <w:jc w:val="center"/>
        <w:rPr>
          <w:b/>
          <w:sz w:val="28"/>
          <w:szCs w:val="28"/>
          <w:lang w:val="en-US"/>
        </w:rPr>
      </w:pPr>
    </w:p>
    <w:p w:rsidR="00DD2D79" w:rsidRDefault="00DD2D79" w:rsidP="00DD2D79">
      <w:pPr>
        <w:jc w:val="center"/>
        <w:rPr>
          <w:b/>
          <w:sz w:val="28"/>
          <w:szCs w:val="28"/>
          <w:lang w:val="en-US"/>
        </w:rPr>
      </w:pPr>
    </w:p>
    <w:p w:rsidR="00DD2D79" w:rsidRDefault="00DD2D79" w:rsidP="00DD2D79">
      <w:pPr>
        <w:jc w:val="center"/>
        <w:rPr>
          <w:b/>
          <w:sz w:val="28"/>
          <w:szCs w:val="28"/>
          <w:lang w:val="en-US"/>
        </w:rPr>
      </w:pPr>
    </w:p>
    <w:p w:rsidR="00DD2D79" w:rsidRDefault="00DD2D79" w:rsidP="00DD2D79">
      <w:pPr>
        <w:jc w:val="center"/>
        <w:rPr>
          <w:b/>
          <w:sz w:val="28"/>
          <w:szCs w:val="28"/>
          <w:lang w:val="en-US"/>
        </w:rPr>
      </w:pPr>
    </w:p>
    <w:p w:rsidR="00DD2D79" w:rsidRPr="00DD2D79" w:rsidRDefault="00DD2D79" w:rsidP="00DD2D79">
      <w:pPr>
        <w:jc w:val="center"/>
        <w:rPr>
          <w:b/>
          <w:sz w:val="28"/>
          <w:szCs w:val="28"/>
          <w:lang w:val="en-US"/>
        </w:rPr>
      </w:pPr>
    </w:p>
    <w:p w:rsidR="00DD2D79" w:rsidRPr="00DD2D79" w:rsidRDefault="00DD2D79" w:rsidP="00DD2D79">
      <w:pPr>
        <w:jc w:val="center"/>
        <w:rPr>
          <w:b/>
          <w:sz w:val="28"/>
          <w:szCs w:val="28"/>
          <w:lang w:val="uk-UA"/>
        </w:rPr>
      </w:pPr>
      <w:r w:rsidRPr="00DD2D79">
        <w:rPr>
          <w:b/>
          <w:sz w:val="28"/>
          <w:szCs w:val="28"/>
          <w:lang w:val="uk-UA"/>
        </w:rPr>
        <w:lastRenderedPageBreak/>
        <w:t>Таблиця 4. Константи розчинності деяких малорозчинних електролітів при 25</w:t>
      </w:r>
      <w:r w:rsidRPr="00DD2D79">
        <w:rPr>
          <w:b/>
          <w:sz w:val="28"/>
          <w:szCs w:val="28"/>
          <w:vertAlign w:val="superscript"/>
          <w:lang w:val="uk-UA"/>
        </w:rPr>
        <w:t>о</w:t>
      </w:r>
      <w:r w:rsidRPr="00DD2D79">
        <w:rPr>
          <w:b/>
          <w:sz w:val="28"/>
          <w:szCs w:val="28"/>
          <w:lang w:val="uk-UA"/>
        </w:rPr>
        <w:t>С</w:t>
      </w:r>
    </w:p>
    <w:p w:rsidR="00DD2D79" w:rsidRPr="00DD2D79" w:rsidRDefault="00DD2D79" w:rsidP="00DD2D79">
      <w:pPr>
        <w:jc w:val="center"/>
        <w:rPr>
          <w:rFonts w:eastAsia="Calibri"/>
          <w:sz w:val="28"/>
          <w:szCs w:val="28"/>
          <w:lang w:val="uk-UA" w:eastAsia="en-US"/>
        </w:rPr>
      </w:pPr>
    </w:p>
    <w:tbl>
      <w:tblPr>
        <w:tblW w:w="64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26"/>
        <w:gridCol w:w="1701"/>
        <w:gridCol w:w="1417"/>
        <w:gridCol w:w="1843"/>
      </w:tblGrid>
      <w:tr w:rsidR="00DD2D79" w:rsidRPr="00DD2D79" w:rsidTr="009617AD">
        <w:trPr>
          <w:jc w:val="center"/>
        </w:trPr>
        <w:tc>
          <w:tcPr>
            <w:tcW w:w="1526" w:type="dxa"/>
          </w:tcPr>
          <w:p w:rsidR="00DD2D79" w:rsidRPr="00DD2D79" w:rsidRDefault="00DD2D79" w:rsidP="00DD2D79">
            <w:pPr>
              <w:jc w:val="center"/>
              <w:rPr>
                <w:rFonts w:eastAsia="Calibri"/>
                <w:b/>
                <w:i/>
                <w:sz w:val="28"/>
                <w:szCs w:val="28"/>
                <w:lang w:eastAsia="en-US"/>
              </w:rPr>
            </w:pPr>
            <w:r w:rsidRPr="00DD2D79">
              <w:rPr>
                <w:rFonts w:eastAsia="Calibri"/>
                <w:b/>
                <w:i/>
                <w:sz w:val="28"/>
                <w:szCs w:val="28"/>
                <w:lang w:val="uk-UA" w:eastAsia="en-US"/>
              </w:rPr>
              <w:t>Е</w:t>
            </w:r>
            <w:r w:rsidRPr="00DD2D79">
              <w:rPr>
                <w:rFonts w:eastAsia="Calibri"/>
                <w:b/>
                <w:i/>
                <w:sz w:val="28"/>
                <w:szCs w:val="28"/>
                <w:lang w:eastAsia="en-US"/>
              </w:rPr>
              <w:t>лектрол</w:t>
            </w:r>
            <w:r w:rsidRPr="00DD2D79">
              <w:rPr>
                <w:rFonts w:eastAsia="Calibri"/>
                <w:b/>
                <w:i/>
                <w:sz w:val="28"/>
                <w:szCs w:val="28"/>
                <w:lang w:val="uk-UA" w:eastAsia="en-US"/>
              </w:rPr>
              <w:t>і</w:t>
            </w:r>
            <w:r w:rsidRPr="00DD2D79">
              <w:rPr>
                <w:rFonts w:eastAsia="Calibri"/>
                <w:b/>
                <w:i/>
                <w:sz w:val="28"/>
                <w:szCs w:val="28"/>
                <w:lang w:eastAsia="en-US"/>
              </w:rPr>
              <w:t>т</w:t>
            </w:r>
          </w:p>
        </w:tc>
        <w:tc>
          <w:tcPr>
            <w:tcW w:w="1701" w:type="dxa"/>
          </w:tcPr>
          <w:p w:rsidR="00DD2D79" w:rsidRPr="00DD2D79" w:rsidRDefault="00DD2D79" w:rsidP="00DD2D79">
            <w:pPr>
              <w:jc w:val="center"/>
              <w:rPr>
                <w:rFonts w:eastAsia="Calibri"/>
                <w:b/>
                <w:i/>
                <w:sz w:val="28"/>
                <w:szCs w:val="28"/>
                <w:lang w:val="en-US" w:eastAsia="en-US"/>
              </w:rPr>
            </w:pPr>
            <w:r w:rsidRPr="00DD2D79">
              <w:rPr>
                <w:rFonts w:eastAsia="Calibri"/>
                <w:b/>
                <w:i/>
                <w:sz w:val="28"/>
                <w:szCs w:val="28"/>
                <w:lang w:val="en-US" w:eastAsia="en-US"/>
              </w:rPr>
              <w:t>K</w:t>
            </w:r>
            <w:r w:rsidRPr="00DD2D79">
              <w:rPr>
                <w:rFonts w:eastAsia="Calibri"/>
                <w:b/>
                <w:i/>
                <w:sz w:val="28"/>
                <w:szCs w:val="28"/>
                <w:vertAlign w:val="subscript"/>
                <w:lang w:val="en-US" w:eastAsia="en-US"/>
              </w:rPr>
              <w:t>s</w:t>
            </w:r>
          </w:p>
        </w:tc>
        <w:tc>
          <w:tcPr>
            <w:tcW w:w="1417" w:type="dxa"/>
          </w:tcPr>
          <w:p w:rsidR="00DD2D79" w:rsidRPr="00DD2D79" w:rsidRDefault="00DD2D79" w:rsidP="00DD2D79">
            <w:pPr>
              <w:jc w:val="center"/>
              <w:rPr>
                <w:rFonts w:eastAsia="Calibri"/>
                <w:b/>
                <w:i/>
                <w:sz w:val="28"/>
                <w:szCs w:val="28"/>
                <w:lang w:eastAsia="en-US"/>
              </w:rPr>
            </w:pPr>
            <w:r w:rsidRPr="00DD2D79">
              <w:rPr>
                <w:rFonts w:eastAsia="Calibri"/>
                <w:b/>
                <w:i/>
                <w:sz w:val="28"/>
                <w:szCs w:val="28"/>
                <w:lang w:val="uk-UA" w:eastAsia="en-US"/>
              </w:rPr>
              <w:t>Е</w:t>
            </w:r>
            <w:r w:rsidRPr="00DD2D79">
              <w:rPr>
                <w:rFonts w:eastAsia="Calibri"/>
                <w:b/>
                <w:i/>
                <w:sz w:val="28"/>
                <w:szCs w:val="28"/>
                <w:lang w:eastAsia="en-US"/>
              </w:rPr>
              <w:t>лектрол</w:t>
            </w:r>
            <w:r w:rsidRPr="00DD2D79">
              <w:rPr>
                <w:rFonts w:eastAsia="Calibri"/>
                <w:b/>
                <w:i/>
                <w:sz w:val="28"/>
                <w:szCs w:val="28"/>
                <w:lang w:val="uk-UA" w:eastAsia="en-US"/>
              </w:rPr>
              <w:t>і</w:t>
            </w:r>
            <w:r w:rsidRPr="00DD2D79">
              <w:rPr>
                <w:rFonts w:eastAsia="Calibri"/>
                <w:b/>
                <w:i/>
                <w:sz w:val="28"/>
                <w:szCs w:val="28"/>
                <w:lang w:eastAsia="en-US"/>
              </w:rPr>
              <w:t>т</w:t>
            </w:r>
          </w:p>
        </w:tc>
        <w:tc>
          <w:tcPr>
            <w:tcW w:w="1843" w:type="dxa"/>
          </w:tcPr>
          <w:p w:rsidR="00DD2D79" w:rsidRPr="00DD2D79" w:rsidRDefault="00DD2D79" w:rsidP="00DD2D79">
            <w:pPr>
              <w:jc w:val="center"/>
              <w:rPr>
                <w:rFonts w:eastAsia="Calibri"/>
                <w:b/>
                <w:i/>
                <w:sz w:val="28"/>
                <w:szCs w:val="28"/>
                <w:lang w:eastAsia="en-US"/>
              </w:rPr>
            </w:pPr>
            <w:r w:rsidRPr="00DD2D79">
              <w:rPr>
                <w:rFonts w:eastAsia="Calibri"/>
                <w:b/>
                <w:i/>
                <w:sz w:val="28"/>
                <w:szCs w:val="28"/>
                <w:lang w:val="en-US" w:eastAsia="en-US"/>
              </w:rPr>
              <w:t>K</w:t>
            </w:r>
            <w:r w:rsidRPr="00DD2D79">
              <w:rPr>
                <w:rFonts w:eastAsia="Calibri"/>
                <w:b/>
                <w:i/>
                <w:sz w:val="28"/>
                <w:szCs w:val="28"/>
                <w:vertAlign w:val="subscript"/>
                <w:lang w:val="en-US" w:eastAsia="en-US"/>
              </w:rPr>
              <w:t>s</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eastAsia="en-US"/>
              </w:rPr>
            </w:pPr>
            <w:r w:rsidRPr="00DD2D79">
              <w:rPr>
                <w:rFonts w:eastAsia="Calibri"/>
                <w:sz w:val="28"/>
                <w:szCs w:val="28"/>
                <w:lang w:eastAsia="en-US"/>
              </w:rPr>
              <w:t>AgBr</w:t>
            </w:r>
          </w:p>
        </w:tc>
        <w:tc>
          <w:tcPr>
            <w:tcW w:w="1701" w:type="dxa"/>
          </w:tcPr>
          <w:p w:rsidR="00DD2D79" w:rsidRPr="00DD2D79" w:rsidRDefault="00DD2D79" w:rsidP="00DD2D79">
            <w:pPr>
              <w:jc w:val="both"/>
              <w:rPr>
                <w:rFonts w:eastAsia="Calibri"/>
                <w:sz w:val="28"/>
                <w:szCs w:val="28"/>
                <w:lang w:eastAsia="en-US"/>
              </w:rPr>
            </w:pPr>
            <w:r w:rsidRPr="00DD2D79">
              <w:rPr>
                <w:rFonts w:eastAsia="Calibri"/>
                <w:sz w:val="28"/>
                <w:szCs w:val="28"/>
                <w:lang w:eastAsia="en-US"/>
              </w:rPr>
              <w:t>5,3</w:t>
            </w:r>
            <w:r w:rsidRPr="00DD2D79">
              <w:rPr>
                <w:rFonts w:eastAsia="Calibri"/>
                <w:sz w:val="28"/>
                <w:szCs w:val="28"/>
                <w:lang w:eastAsia="en-US"/>
              </w:rPr>
              <w:sym w:font="Symbol" w:char="F0D7"/>
            </w:r>
            <w:r w:rsidRPr="00DD2D79">
              <w:rPr>
                <w:rFonts w:eastAsia="Calibri"/>
                <w:sz w:val="28"/>
                <w:szCs w:val="28"/>
                <w:lang w:eastAsia="en-US"/>
              </w:rPr>
              <w:t>10</w:t>
            </w:r>
            <w:r w:rsidRPr="00DD2D79">
              <w:rPr>
                <w:rFonts w:eastAsia="Calibri"/>
                <w:sz w:val="28"/>
                <w:szCs w:val="28"/>
                <w:vertAlign w:val="superscript"/>
                <w:lang w:eastAsia="en-US"/>
              </w:rPr>
              <w:t>-13</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Fe(OH)</w:t>
            </w:r>
            <w:r w:rsidRPr="00DD2D79">
              <w:rPr>
                <w:rFonts w:eastAsia="Calibri"/>
                <w:sz w:val="28"/>
                <w:szCs w:val="28"/>
                <w:vertAlign w:val="subscript"/>
                <w:lang w:val="en-US" w:eastAsia="en-US"/>
              </w:rPr>
              <w:t>3</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6,3</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-38</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Ag</w:t>
            </w:r>
            <w:r w:rsidRPr="00DD2D79">
              <w:rPr>
                <w:rFonts w:eastAsia="Calibri"/>
                <w:sz w:val="28"/>
                <w:szCs w:val="28"/>
                <w:vertAlign w:val="subscript"/>
                <w:lang w:val="en-US" w:eastAsia="en-US"/>
              </w:rPr>
              <w:t>2</w:t>
            </w:r>
            <w:r w:rsidRPr="00DD2D79">
              <w:rPr>
                <w:rFonts w:eastAsia="Calibri"/>
                <w:sz w:val="28"/>
                <w:szCs w:val="28"/>
                <w:lang w:val="en-US" w:eastAsia="en-US"/>
              </w:rPr>
              <w:t>CO</w:t>
            </w:r>
            <w:r w:rsidRPr="00DD2D79">
              <w:rPr>
                <w:rFonts w:eastAsia="Calibri"/>
                <w:sz w:val="28"/>
                <w:szCs w:val="28"/>
                <w:vertAlign w:val="subscript"/>
                <w:lang w:val="en-US" w:eastAsia="en-US"/>
              </w:rPr>
              <w:t xml:space="preserve">3   </w:t>
            </w:r>
          </w:p>
        </w:tc>
        <w:tc>
          <w:tcPr>
            <w:tcW w:w="1701"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1,2</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-12</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FeS</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5,0</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-18</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AgCl</w:t>
            </w:r>
          </w:p>
        </w:tc>
        <w:tc>
          <w:tcPr>
            <w:tcW w:w="1701"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1,8</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-10</w:t>
            </w:r>
          </w:p>
        </w:tc>
        <w:tc>
          <w:tcPr>
            <w:tcW w:w="1417" w:type="dxa"/>
          </w:tcPr>
          <w:p w:rsidR="00DD2D79" w:rsidRPr="00DD2D79" w:rsidRDefault="00DD2D79" w:rsidP="00DD2D79">
            <w:pPr>
              <w:jc w:val="both"/>
              <w:rPr>
                <w:rFonts w:eastAsia="Calibri"/>
                <w:sz w:val="28"/>
                <w:szCs w:val="28"/>
                <w:lang w:eastAsia="en-US"/>
              </w:rPr>
            </w:pPr>
            <w:r w:rsidRPr="00DD2D79">
              <w:rPr>
                <w:rFonts w:eastAsia="Calibri"/>
                <w:sz w:val="28"/>
                <w:szCs w:val="28"/>
                <w:lang w:val="en-US" w:eastAsia="en-US"/>
              </w:rPr>
              <w:t>HgS (</w:t>
            </w:r>
            <w:r w:rsidRPr="00DD2D79">
              <w:rPr>
                <w:rFonts w:eastAsia="Calibri"/>
                <w:sz w:val="28"/>
                <w:szCs w:val="28"/>
                <w:lang w:eastAsia="en-US"/>
              </w:rPr>
              <w:t>черн)</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1,6</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-51</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Ag</w:t>
            </w:r>
            <w:r w:rsidRPr="00DD2D79">
              <w:rPr>
                <w:rFonts w:eastAsia="Calibri"/>
                <w:sz w:val="28"/>
                <w:szCs w:val="28"/>
                <w:vertAlign w:val="subscript"/>
                <w:lang w:val="en-US" w:eastAsia="en-US"/>
              </w:rPr>
              <w:t>2</w:t>
            </w:r>
            <w:r w:rsidRPr="00DD2D79">
              <w:rPr>
                <w:rFonts w:eastAsia="Calibri"/>
                <w:sz w:val="28"/>
                <w:szCs w:val="28"/>
                <w:lang w:val="en-US" w:eastAsia="en-US"/>
              </w:rPr>
              <w:t>CrO</w:t>
            </w:r>
            <w:r w:rsidRPr="00DD2D79">
              <w:rPr>
                <w:rFonts w:eastAsia="Calibri"/>
                <w:sz w:val="28"/>
                <w:szCs w:val="28"/>
                <w:vertAlign w:val="subscript"/>
                <w:lang w:val="en-US" w:eastAsia="en-US"/>
              </w:rPr>
              <w:t>4</w:t>
            </w:r>
          </w:p>
        </w:tc>
        <w:tc>
          <w:tcPr>
            <w:tcW w:w="1701"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1,1</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-12</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Mn(OH)</w:t>
            </w:r>
            <w:r w:rsidRPr="00DD2D79">
              <w:rPr>
                <w:rFonts w:eastAsia="Calibri"/>
                <w:sz w:val="28"/>
                <w:szCs w:val="28"/>
                <w:vertAlign w:val="subscript"/>
                <w:lang w:val="en-US" w:eastAsia="en-US"/>
              </w:rPr>
              <w:t>2</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1,9</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-13</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AgI</w:t>
            </w:r>
          </w:p>
        </w:tc>
        <w:tc>
          <w:tcPr>
            <w:tcW w:w="1701"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8,3</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-17</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MnS</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2,5</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-10</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Ag</w:t>
            </w:r>
            <w:r w:rsidRPr="00DD2D79">
              <w:rPr>
                <w:rFonts w:eastAsia="Calibri"/>
                <w:sz w:val="28"/>
                <w:szCs w:val="28"/>
                <w:vertAlign w:val="subscript"/>
                <w:lang w:val="en-US" w:eastAsia="en-US"/>
              </w:rPr>
              <w:t>3</w:t>
            </w:r>
            <w:r w:rsidRPr="00DD2D79">
              <w:rPr>
                <w:rFonts w:eastAsia="Calibri"/>
                <w:sz w:val="28"/>
                <w:szCs w:val="28"/>
                <w:lang w:val="en-US" w:eastAsia="en-US"/>
              </w:rPr>
              <w:t>PO</w:t>
            </w:r>
            <w:r w:rsidRPr="00DD2D79">
              <w:rPr>
                <w:rFonts w:eastAsia="Calibri"/>
                <w:sz w:val="28"/>
                <w:szCs w:val="28"/>
                <w:vertAlign w:val="subscript"/>
                <w:lang w:val="en-US" w:eastAsia="en-US"/>
              </w:rPr>
              <w:t>4</w:t>
            </w:r>
          </w:p>
        </w:tc>
        <w:tc>
          <w:tcPr>
            <w:tcW w:w="1701"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1,3</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-20</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Mg(OH)</w:t>
            </w:r>
            <w:r w:rsidRPr="00DD2D79">
              <w:rPr>
                <w:rFonts w:eastAsia="Calibri"/>
                <w:sz w:val="28"/>
                <w:szCs w:val="28"/>
                <w:vertAlign w:val="subscript"/>
                <w:lang w:val="en-US" w:eastAsia="en-US"/>
              </w:rPr>
              <w:t>2</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7,1</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-12</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Ag</w:t>
            </w:r>
            <w:r w:rsidRPr="00DD2D79">
              <w:rPr>
                <w:rFonts w:eastAsia="Calibri"/>
                <w:sz w:val="28"/>
                <w:szCs w:val="28"/>
                <w:vertAlign w:val="subscript"/>
                <w:lang w:val="en-US" w:eastAsia="en-US"/>
              </w:rPr>
              <w:t>2</w:t>
            </w:r>
            <w:r w:rsidRPr="00DD2D79">
              <w:rPr>
                <w:rFonts w:eastAsia="Calibri"/>
                <w:sz w:val="28"/>
                <w:szCs w:val="28"/>
                <w:lang w:val="en-US" w:eastAsia="en-US"/>
              </w:rPr>
              <w:t>S</w:t>
            </w:r>
          </w:p>
        </w:tc>
        <w:tc>
          <w:tcPr>
            <w:tcW w:w="1701" w:type="dxa"/>
          </w:tcPr>
          <w:p w:rsidR="00DD2D79" w:rsidRPr="00DD2D79" w:rsidRDefault="00DD2D79" w:rsidP="00DD2D79">
            <w:pPr>
              <w:ind w:left="284" w:hanging="250"/>
              <w:rPr>
                <w:sz w:val="28"/>
                <w:szCs w:val="28"/>
                <w:lang w:val="en-US"/>
              </w:rPr>
            </w:pPr>
            <w:r w:rsidRPr="00DD2D79">
              <w:rPr>
                <w:sz w:val="28"/>
                <w:szCs w:val="28"/>
                <w:lang w:val="en-US"/>
              </w:rPr>
              <w:t>6,3</w:t>
            </w:r>
            <w:r w:rsidRPr="00DD2D79">
              <w:rPr>
                <w:sz w:val="28"/>
                <w:szCs w:val="28"/>
              </w:rPr>
              <w:sym w:font="Symbol" w:char="F0D7"/>
            </w:r>
            <w:r w:rsidRPr="00DD2D79">
              <w:rPr>
                <w:sz w:val="28"/>
                <w:szCs w:val="28"/>
                <w:lang w:val="en-US"/>
              </w:rPr>
              <w:t>10</w:t>
            </w:r>
            <w:r w:rsidRPr="00DD2D79">
              <w:rPr>
                <w:sz w:val="28"/>
                <w:szCs w:val="28"/>
                <w:vertAlign w:val="superscript"/>
                <w:lang w:val="en-US"/>
              </w:rPr>
              <w:t>-50</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Ni(OH)</w:t>
            </w:r>
            <w:r w:rsidRPr="00DD2D79">
              <w:rPr>
                <w:rFonts w:eastAsia="Calibri"/>
                <w:sz w:val="28"/>
                <w:szCs w:val="28"/>
                <w:vertAlign w:val="subscript"/>
                <w:lang w:val="en-US" w:eastAsia="en-US"/>
              </w:rPr>
              <w:t>2</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2,5</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-15</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Al(OH)</w:t>
            </w:r>
            <w:r w:rsidRPr="00DD2D79">
              <w:rPr>
                <w:rFonts w:eastAsia="Calibri"/>
                <w:sz w:val="28"/>
                <w:szCs w:val="28"/>
                <w:vertAlign w:val="subscript"/>
                <w:lang w:val="en-US" w:eastAsia="en-US"/>
              </w:rPr>
              <w:t>3</w:t>
            </w:r>
          </w:p>
        </w:tc>
        <w:tc>
          <w:tcPr>
            <w:tcW w:w="1701"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-32</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NiS</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1,0</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-24</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BaCO</w:t>
            </w:r>
            <w:r w:rsidRPr="00DD2D79">
              <w:rPr>
                <w:rFonts w:eastAsia="Calibri"/>
                <w:sz w:val="28"/>
                <w:szCs w:val="28"/>
                <w:vertAlign w:val="subscript"/>
                <w:lang w:val="en-US" w:eastAsia="en-US"/>
              </w:rPr>
              <w:t>3</w:t>
            </w:r>
          </w:p>
        </w:tc>
        <w:tc>
          <w:tcPr>
            <w:tcW w:w="1701"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4,0</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-10</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PbBr</w:t>
            </w:r>
            <w:r w:rsidRPr="00DD2D79">
              <w:rPr>
                <w:rFonts w:eastAsia="Calibri"/>
                <w:sz w:val="28"/>
                <w:szCs w:val="28"/>
                <w:vertAlign w:val="subscript"/>
                <w:lang w:val="en-US" w:eastAsia="en-US"/>
              </w:rPr>
              <w:t>2</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9,1</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-6</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BaC</w:t>
            </w:r>
            <w:r w:rsidRPr="00DD2D79">
              <w:rPr>
                <w:rFonts w:eastAsia="Calibri"/>
                <w:sz w:val="28"/>
                <w:szCs w:val="28"/>
                <w:vertAlign w:val="subscript"/>
                <w:lang w:val="en-US" w:eastAsia="en-US"/>
              </w:rPr>
              <w:t>2</w:t>
            </w:r>
            <w:r w:rsidRPr="00DD2D79">
              <w:rPr>
                <w:rFonts w:eastAsia="Calibri"/>
                <w:sz w:val="28"/>
                <w:szCs w:val="28"/>
                <w:lang w:val="en-US" w:eastAsia="en-US"/>
              </w:rPr>
              <w:t>O</w:t>
            </w:r>
            <w:r w:rsidRPr="00DD2D79">
              <w:rPr>
                <w:rFonts w:eastAsia="Calibri"/>
                <w:sz w:val="28"/>
                <w:szCs w:val="28"/>
                <w:vertAlign w:val="subscript"/>
                <w:lang w:val="en-US" w:eastAsia="en-US"/>
              </w:rPr>
              <w:t>4</w:t>
            </w:r>
          </w:p>
        </w:tc>
        <w:tc>
          <w:tcPr>
            <w:tcW w:w="1701"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1,1</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-7</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PbCl</w:t>
            </w:r>
            <w:r w:rsidRPr="00DD2D79">
              <w:rPr>
                <w:rFonts w:eastAsia="Calibri"/>
                <w:sz w:val="28"/>
                <w:szCs w:val="28"/>
                <w:vertAlign w:val="subscript"/>
                <w:lang w:val="en-US" w:eastAsia="en-US"/>
              </w:rPr>
              <w:t>2</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1,6</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-5</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BaCrO</w:t>
            </w:r>
            <w:r w:rsidRPr="00DD2D79">
              <w:rPr>
                <w:rFonts w:eastAsia="Calibri"/>
                <w:sz w:val="28"/>
                <w:szCs w:val="28"/>
                <w:vertAlign w:val="subscript"/>
                <w:lang w:val="en-US" w:eastAsia="en-US"/>
              </w:rPr>
              <w:t>4</w:t>
            </w:r>
          </w:p>
        </w:tc>
        <w:tc>
          <w:tcPr>
            <w:tcW w:w="1701"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1,2</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-10</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PbCrO</w:t>
            </w:r>
            <w:r w:rsidRPr="00DD2D79">
              <w:rPr>
                <w:rFonts w:eastAsia="Calibri"/>
                <w:sz w:val="28"/>
                <w:szCs w:val="28"/>
                <w:vertAlign w:val="subscript"/>
                <w:lang w:val="en-US" w:eastAsia="en-US"/>
              </w:rPr>
              <w:t>4</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1,8</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-14</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BaSO</w:t>
            </w:r>
            <w:r w:rsidRPr="00DD2D79">
              <w:rPr>
                <w:rFonts w:eastAsia="Calibri"/>
                <w:sz w:val="28"/>
                <w:szCs w:val="28"/>
                <w:vertAlign w:val="subscript"/>
                <w:lang w:val="en-US" w:eastAsia="en-US"/>
              </w:rPr>
              <w:t>4</w:t>
            </w:r>
          </w:p>
        </w:tc>
        <w:tc>
          <w:tcPr>
            <w:tcW w:w="1701"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1,1</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-10</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PbF</w:t>
            </w:r>
            <w:r w:rsidRPr="00DD2D79">
              <w:rPr>
                <w:rFonts w:eastAsia="Calibri"/>
                <w:sz w:val="28"/>
                <w:szCs w:val="28"/>
                <w:vertAlign w:val="subscript"/>
                <w:lang w:val="en-US" w:eastAsia="en-US"/>
              </w:rPr>
              <w:t>2</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2,7</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-8</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CaCO</w:t>
            </w:r>
            <w:r w:rsidRPr="00DD2D79">
              <w:rPr>
                <w:rFonts w:eastAsia="Calibri"/>
                <w:sz w:val="28"/>
                <w:szCs w:val="28"/>
                <w:vertAlign w:val="subscript"/>
                <w:lang w:val="en-US" w:eastAsia="en-US"/>
              </w:rPr>
              <w:t>3</w:t>
            </w:r>
          </w:p>
        </w:tc>
        <w:tc>
          <w:tcPr>
            <w:tcW w:w="1701"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3,8</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-9</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PbI</w:t>
            </w:r>
            <w:r w:rsidRPr="00DD2D79">
              <w:rPr>
                <w:rFonts w:eastAsia="Calibri"/>
                <w:sz w:val="28"/>
                <w:szCs w:val="28"/>
                <w:vertAlign w:val="subscript"/>
                <w:lang w:val="en-US" w:eastAsia="en-US"/>
              </w:rPr>
              <w:t>2</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1,1</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-9</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CaC</w:t>
            </w:r>
            <w:r w:rsidRPr="00DD2D79">
              <w:rPr>
                <w:rFonts w:eastAsia="Calibri"/>
                <w:sz w:val="28"/>
                <w:szCs w:val="28"/>
                <w:vertAlign w:val="subscript"/>
                <w:lang w:val="en-US" w:eastAsia="en-US"/>
              </w:rPr>
              <w:t>2</w:t>
            </w:r>
            <w:r w:rsidRPr="00DD2D79">
              <w:rPr>
                <w:rFonts w:eastAsia="Calibri"/>
                <w:sz w:val="28"/>
                <w:szCs w:val="28"/>
                <w:lang w:val="en-US" w:eastAsia="en-US"/>
              </w:rPr>
              <w:t>O</w:t>
            </w:r>
            <w:r w:rsidRPr="00DD2D79">
              <w:rPr>
                <w:rFonts w:eastAsia="Calibri"/>
                <w:sz w:val="28"/>
                <w:szCs w:val="28"/>
                <w:vertAlign w:val="subscript"/>
                <w:lang w:val="en-US" w:eastAsia="en-US"/>
              </w:rPr>
              <w:t>4</w:t>
            </w:r>
          </w:p>
        </w:tc>
        <w:tc>
          <w:tcPr>
            <w:tcW w:w="1701"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2,3</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-9</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Pb(OH)</w:t>
            </w:r>
            <w:r w:rsidRPr="00DD2D79">
              <w:rPr>
                <w:rFonts w:eastAsia="Calibri"/>
                <w:sz w:val="28"/>
                <w:szCs w:val="28"/>
                <w:vertAlign w:val="subscript"/>
                <w:lang w:val="en-US" w:eastAsia="en-US"/>
              </w:rPr>
              <w:t>2</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1,1</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-20</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CaCrO</w:t>
            </w:r>
            <w:r w:rsidRPr="00DD2D79">
              <w:rPr>
                <w:rFonts w:eastAsia="Calibri"/>
                <w:sz w:val="28"/>
                <w:szCs w:val="28"/>
                <w:vertAlign w:val="subscript"/>
                <w:lang w:val="en-US" w:eastAsia="en-US"/>
              </w:rPr>
              <w:t>4</w:t>
            </w:r>
          </w:p>
        </w:tc>
        <w:tc>
          <w:tcPr>
            <w:tcW w:w="1701"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7,1</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-4</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PbSO</w:t>
            </w:r>
            <w:r w:rsidRPr="00DD2D79">
              <w:rPr>
                <w:rFonts w:eastAsia="Calibri"/>
                <w:sz w:val="28"/>
                <w:szCs w:val="28"/>
                <w:vertAlign w:val="subscript"/>
                <w:lang w:val="en-US" w:eastAsia="en-US"/>
              </w:rPr>
              <w:t>4</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2,3</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-7</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CaSO</w:t>
            </w:r>
            <w:r w:rsidRPr="00DD2D79">
              <w:rPr>
                <w:rFonts w:eastAsia="Calibri"/>
                <w:sz w:val="28"/>
                <w:szCs w:val="28"/>
                <w:vertAlign w:val="subscript"/>
                <w:lang w:val="en-US" w:eastAsia="en-US"/>
              </w:rPr>
              <w:t>4</w:t>
            </w:r>
          </w:p>
        </w:tc>
        <w:tc>
          <w:tcPr>
            <w:tcW w:w="1701"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2,5</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-5</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Sb</w:t>
            </w:r>
            <w:r w:rsidRPr="00DD2D79">
              <w:rPr>
                <w:rFonts w:eastAsia="Calibri"/>
                <w:sz w:val="28"/>
                <w:szCs w:val="28"/>
                <w:vertAlign w:val="subscript"/>
                <w:lang w:val="en-US" w:eastAsia="en-US"/>
              </w:rPr>
              <w:t>2</w:t>
            </w:r>
            <w:r w:rsidRPr="00DD2D79">
              <w:rPr>
                <w:rFonts w:eastAsia="Calibri"/>
                <w:sz w:val="28"/>
                <w:szCs w:val="28"/>
                <w:lang w:val="en-US" w:eastAsia="en-US"/>
              </w:rPr>
              <w:t>S</w:t>
            </w:r>
            <w:r w:rsidRPr="00DD2D79">
              <w:rPr>
                <w:rFonts w:eastAsia="Calibri"/>
                <w:sz w:val="28"/>
                <w:szCs w:val="28"/>
                <w:vertAlign w:val="subscript"/>
                <w:lang w:val="en-US" w:eastAsia="en-US"/>
              </w:rPr>
              <w:t>3</w:t>
            </w:r>
          </w:p>
        </w:tc>
        <w:tc>
          <w:tcPr>
            <w:tcW w:w="1843" w:type="dxa"/>
          </w:tcPr>
          <w:p w:rsidR="00DD2D79" w:rsidRPr="00DD2D79" w:rsidRDefault="00DD2D79" w:rsidP="00DD2D79">
            <w:pPr>
              <w:ind w:left="284" w:hanging="250"/>
              <w:rPr>
                <w:sz w:val="28"/>
                <w:szCs w:val="28"/>
                <w:lang w:val="en-US"/>
              </w:rPr>
            </w:pPr>
            <w:r w:rsidRPr="00DD2D79">
              <w:rPr>
                <w:sz w:val="28"/>
                <w:szCs w:val="28"/>
                <w:lang w:val="en-US"/>
              </w:rPr>
              <w:t>1,0</w:t>
            </w:r>
            <w:r w:rsidRPr="00DD2D79">
              <w:rPr>
                <w:sz w:val="28"/>
                <w:szCs w:val="28"/>
              </w:rPr>
              <w:sym w:font="Symbol" w:char="F0D7"/>
            </w:r>
            <w:r w:rsidRPr="00DD2D79">
              <w:rPr>
                <w:sz w:val="28"/>
                <w:szCs w:val="28"/>
                <w:lang w:val="en-US"/>
              </w:rPr>
              <w:t>10</w:t>
            </w:r>
            <w:r w:rsidRPr="00DD2D79">
              <w:rPr>
                <w:sz w:val="28"/>
                <w:szCs w:val="28"/>
                <w:vertAlign w:val="superscript"/>
                <w:lang w:val="en-US"/>
              </w:rPr>
              <w:t>-30</w:t>
            </w:r>
          </w:p>
        </w:tc>
      </w:tr>
      <w:tr w:rsidR="00DD2D79" w:rsidRPr="00DD2D79" w:rsidTr="009617AD">
        <w:trPr>
          <w:trHeight w:val="135"/>
          <w:jc w:val="center"/>
        </w:trPr>
        <w:tc>
          <w:tcPr>
            <w:tcW w:w="1526" w:type="dxa"/>
          </w:tcPr>
          <w:p w:rsidR="00DD2D79" w:rsidRPr="00DD2D79" w:rsidRDefault="00DD2D79" w:rsidP="00DD2D79">
            <w:pPr>
              <w:jc w:val="both"/>
              <w:rPr>
                <w:rFonts w:eastAsia="Calibri"/>
                <w:sz w:val="28"/>
                <w:szCs w:val="28"/>
                <w:lang w:eastAsia="en-US"/>
              </w:rPr>
            </w:pPr>
            <w:r w:rsidRPr="00DD2D79">
              <w:rPr>
                <w:rFonts w:eastAsia="Calibri"/>
                <w:sz w:val="28"/>
                <w:szCs w:val="28"/>
                <w:lang w:eastAsia="en-US"/>
              </w:rPr>
              <w:t>CdS</w:t>
            </w:r>
          </w:p>
        </w:tc>
        <w:tc>
          <w:tcPr>
            <w:tcW w:w="1701"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7,9</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-27</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Sn(OH)</w:t>
            </w:r>
            <w:r w:rsidRPr="00DD2D79">
              <w:rPr>
                <w:rFonts w:eastAsia="Calibri"/>
                <w:sz w:val="28"/>
                <w:szCs w:val="28"/>
                <w:vertAlign w:val="subscript"/>
                <w:lang w:val="en-US" w:eastAsia="en-US"/>
              </w:rPr>
              <w:t>2</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6,3</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-27</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eastAsia="en-US"/>
              </w:rPr>
            </w:pPr>
            <w:r w:rsidRPr="00DD2D79">
              <w:rPr>
                <w:rFonts w:eastAsia="Calibri"/>
                <w:sz w:val="28"/>
                <w:szCs w:val="28"/>
                <w:lang w:val="en-US" w:eastAsia="en-US"/>
              </w:rPr>
              <w:t>Cr(OH)</w:t>
            </w:r>
            <w:r w:rsidRPr="00DD2D79">
              <w:rPr>
                <w:rFonts w:eastAsia="Calibri"/>
                <w:sz w:val="28"/>
                <w:szCs w:val="28"/>
                <w:vertAlign w:val="subscript"/>
                <w:lang w:val="en-US" w:eastAsia="en-US"/>
              </w:rPr>
              <w:t>3</w:t>
            </w:r>
          </w:p>
        </w:tc>
        <w:tc>
          <w:tcPr>
            <w:tcW w:w="1701"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6,3</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-31</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SnS</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1,0</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-25</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CuS</w:t>
            </w:r>
          </w:p>
        </w:tc>
        <w:tc>
          <w:tcPr>
            <w:tcW w:w="1701"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6,3</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-36</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SrCO</w:t>
            </w:r>
            <w:r w:rsidRPr="00DD2D79">
              <w:rPr>
                <w:rFonts w:eastAsia="Calibri"/>
                <w:sz w:val="28"/>
                <w:szCs w:val="28"/>
                <w:vertAlign w:val="subscript"/>
                <w:lang w:val="en-US" w:eastAsia="en-US"/>
              </w:rPr>
              <w:t>3</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1,1</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-10</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Cu</w:t>
            </w:r>
            <w:r w:rsidRPr="00DD2D79">
              <w:rPr>
                <w:rFonts w:eastAsia="Calibri"/>
                <w:sz w:val="28"/>
                <w:szCs w:val="28"/>
                <w:vertAlign w:val="subscript"/>
                <w:lang w:val="en-US" w:eastAsia="en-US"/>
              </w:rPr>
              <w:t>2</w:t>
            </w:r>
            <w:r w:rsidRPr="00DD2D79">
              <w:rPr>
                <w:rFonts w:eastAsia="Calibri"/>
                <w:sz w:val="28"/>
                <w:szCs w:val="28"/>
                <w:lang w:val="en-US" w:eastAsia="en-US"/>
              </w:rPr>
              <w:t>S</w:t>
            </w:r>
          </w:p>
        </w:tc>
        <w:tc>
          <w:tcPr>
            <w:tcW w:w="1701"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2,5</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-48</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SrSO</w:t>
            </w:r>
            <w:r w:rsidRPr="00DD2D79">
              <w:rPr>
                <w:rFonts w:eastAsia="Calibri"/>
                <w:sz w:val="28"/>
                <w:szCs w:val="28"/>
                <w:vertAlign w:val="subscript"/>
                <w:lang w:val="en-US" w:eastAsia="en-US"/>
              </w:rPr>
              <w:t>4</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2,3</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-7</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Cu(OH)</w:t>
            </w:r>
            <w:r w:rsidRPr="00DD2D79">
              <w:rPr>
                <w:rFonts w:eastAsia="Calibri"/>
                <w:sz w:val="28"/>
                <w:szCs w:val="28"/>
                <w:vertAlign w:val="subscript"/>
                <w:lang w:val="en-US" w:eastAsia="en-US"/>
              </w:rPr>
              <w:t>2</w:t>
            </w:r>
          </w:p>
        </w:tc>
        <w:tc>
          <w:tcPr>
            <w:tcW w:w="1701"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2,2</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-20</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Zn(OH)</w:t>
            </w:r>
            <w:r w:rsidRPr="00DD2D79">
              <w:rPr>
                <w:rFonts w:eastAsia="Calibri"/>
                <w:sz w:val="28"/>
                <w:szCs w:val="28"/>
                <w:vertAlign w:val="subscript"/>
                <w:lang w:val="en-US" w:eastAsia="en-US"/>
              </w:rPr>
              <w:t>2</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7,1</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-18</w:t>
            </w:r>
          </w:p>
        </w:tc>
      </w:tr>
      <w:tr w:rsidR="00DD2D79" w:rsidRPr="00DD2D79" w:rsidTr="009617AD">
        <w:trPr>
          <w:jc w:val="center"/>
        </w:trPr>
        <w:tc>
          <w:tcPr>
            <w:tcW w:w="1526"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Fe(OH)</w:t>
            </w:r>
            <w:r w:rsidRPr="00DD2D79">
              <w:rPr>
                <w:rFonts w:eastAsia="Calibri"/>
                <w:sz w:val="28"/>
                <w:szCs w:val="28"/>
                <w:vertAlign w:val="subscript"/>
                <w:lang w:val="en-US" w:eastAsia="en-US"/>
              </w:rPr>
              <w:t>2</w:t>
            </w:r>
          </w:p>
        </w:tc>
        <w:tc>
          <w:tcPr>
            <w:tcW w:w="1701"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8,0</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-16</w:t>
            </w:r>
          </w:p>
        </w:tc>
        <w:tc>
          <w:tcPr>
            <w:tcW w:w="1417"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ZnS</w:t>
            </w:r>
          </w:p>
        </w:tc>
        <w:tc>
          <w:tcPr>
            <w:tcW w:w="1843"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1,6</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-24</w:t>
            </w:r>
          </w:p>
        </w:tc>
      </w:tr>
    </w:tbl>
    <w:p w:rsidR="00DD2D79" w:rsidRPr="00DD2D79" w:rsidRDefault="00DD2D79" w:rsidP="00DD2D79">
      <w:pPr>
        <w:ind w:firstLine="567"/>
        <w:jc w:val="both"/>
        <w:rPr>
          <w:rFonts w:eastAsia="Calibri"/>
          <w:sz w:val="28"/>
          <w:szCs w:val="28"/>
          <w:lang w:val="uk-UA" w:eastAsia="en-US"/>
        </w:rPr>
      </w:pPr>
    </w:p>
    <w:p w:rsidR="00DD2D79" w:rsidRPr="00DD2D79" w:rsidRDefault="00DD2D79" w:rsidP="00DD2D79">
      <w:pPr>
        <w:ind w:firstLine="567"/>
        <w:jc w:val="both"/>
        <w:rPr>
          <w:rFonts w:eastAsia="Calibri"/>
          <w:sz w:val="28"/>
          <w:szCs w:val="28"/>
          <w:lang w:val="uk-UA" w:eastAsia="en-US"/>
        </w:rPr>
      </w:pPr>
    </w:p>
    <w:p w:rsidR="00DD2D79" w:rsidRPr="00DD2D79" w:rsidRDefault="00DD2D79" w:rsidP="00DD2D79">
      <w:pPr>
        <w:ind w:firstLine="567"/>
        <w:jc w:val="both"/>
        <w:rPr>
          <w:rFonts w:eastAsia="Calibri"/>
          <w:sz w:val="28"/>
          <w:szCs w:val="28"/>
          <w:lang w:val="uk-UA" w:eastAsia="en-US"/>
        </w:rPr>
      </w:pPr>
    </w:p>
    <w:p w:rsidR="00DD2D79" w:rsidRPr="00DD2D79" w:rsidRDefault="00DD2D79" w:rsidP="00DD2D79">
      <w:pPr>
        <w:ind w:firstLine="567"/>
        <w:jc w:val="both"/>
        <w:rPr>
          <w:rFonts w:eastAsia="Calibri"/>
          <w:sz w:val="28"/>
          <w:szCs w:val="28"/>
          <w:lang w:val="uk-UA" w:eastAsia="en-US"/>
        </w:rPr>
      </w:pPr>
    </w:p>
    <w:p w:rsidR="00DD2D79" w:rsidRPr="00DD2D79" w:rsidRDefault="00DD2D79" w:rsidP="00DD2D79">
      <w:pPr>
        <w:ind w:firstLine="567"/>
        <w:jc w:val="both"/>
        <w:rPr>
          <w:rFonts w:eastAsia="Calibri"/>
          <w:sz w:val="28"/>
          <w:szCs w:val="28"/>
          <w:lang w:val="uk-UA" w:eastAsia="en-US"/>
        </w:rPr>
      </w:pPr>
    </w:p>
    <w:p w:rsidR="00DD2D79" w:rsidRPr="00DD2D79" w:rsidRDefault="00DD2D79" w:rsidP="00DD2D79">
      <w:pPr>
        <w:ind w:firstLine="567"/>
        <w:jc w:val="both"/>
        <w:rPr>
          <w:rFonts w:eastAsia="Calibri"/>
          <w:sz w:val="28"/>
          <w:szCs w:val="28"/>
          <w:lang w:val="uk-UA" w:eastAsia="en-US"/>
        </w:rPr>
      </w:pPr>
    </w:p>
    <w:p w:rsidR="00DD2D79" w:rsidRPr="00DD2D79" w:rsidRDefault="00DD2D79" w:rsidP="00DD2D79">
      <w:pPr>
        <w:ind w:firstLine="567"/>
        <w:jc w:val="both"/>
        <w:rPr>
          <w:rFonts w:eastAsia="Calibri"/>
          <w:sz w:val="28"/>
          <w:szCs w:val="28"/>
          <w:lang w:val="uk-UA" w:eastAsia="en-US"/>
        </w:rPr>
      </w:pPr>
    </w:p>
    <w:p w:rsidR="00DD2D79" w:rsidRPr="00DD2D79" w:rsidRDefault="00DD2D79" w:rsidP="00DD2D79">
      <w:pPr>
        <w:ind w:firstLine="567"/>
        <w:jc w:val="both"/>
        <w:rPr>
          <w:rFonts w:eastAsia="Calibri"/>
          <w:sz w:val="28"/>
          <w:szCs w:val="28"/>
          <w:lang w:val="uk-UA" w:eastAsia="en-US"/>
        </w:rPr>
      </w:pPr>
    </w:p>
    <w:p w:rsidR="00DD2D79" w:rsidRPr="00DD2D79" w:rsidRDefault="00DD2D79" w:rsidP="00DD2D79">
      <w:pPr>
        <w:ind w:firstLine="567"/>
        <w:jc w:val="both"/>
        <w:rPr>
          <w:rFonts w:eastAsia="Calibri"/>
          <w:sz w:val="28"/>
          <w:szCs w:val="28"/>
          <w:lang w:val="uk-UA" w:eastAsia="en-US"/>
        </w:rPr>
      </w:pPr>
    </w:p>
    <w:p w:rsidR="00DD2D79" w:rsidRPr="00DD2D79" w:rsidRDefault="00DD2D79" w:rsidP="00DD2D79">
      <w:pPr>
        <w:ind w:firstLine="567"/>
        <w:jc w:val="both"/>
        <w:rPr>
          <w:rFonts w:eastAsia="Calibri"/>
          <w:sz w:val="28"/>
          <w:szCs w:val="28"/>
          <w:lang w:val="uk-UA" w:eastAsia="en-US"/>
        </w:rPr>
      </w:pPr>
    </w:p>
    <w:p w:rsidR="00DD2D79" w:rsidRPr="00DD2D79" w:rsidRDefault="00DD2D79" w:rsidP="00DD2D79">
      <w:pPr>
        <w:ind w:firstLine="567"/>
        <w:jc w:val="both"/>
        <w:rPr>
          <w:rFonts w:eastAsia="Calibri"/>
          <w:sz w:val="28"/>
          <w:szCs w:val="28"/>
          <w:lang w:val="uk-UA" w:eastAsia="en-US"/>
        </w:rPr>
      </w:pPr>
    </w:p>
    <w:p w:rsidR="00DD2D79" w:rsidRDefault="00DD2D79" w:rsidP="00DD2D79">
      <w:pPr>
        <w:ind w:firstLine="567"/>
        <w:jc w:val="both"/>
        <w:rPr>
          <w:rFonts w:eastAsia="Calibri"/>
          <w:sz w:val="28"/>
          <w:szCs w:val="28"/>
          <w:lang w:val="en-US" w:eastAsia="en-US"/>
        </w:rPr>
      </w:pPr>
    </w:p>
    <w:p w:rsidR="00DD2D79" w:rsidRPr="00DD2D79" w:rsidRDefault="00DD2D79" w:rsidP="00DD2D79">
      <w:pPr>
        <w:ind w:firstLine="567"/>
        <w:jc w:val="both"/>
        <w:rPr>
          <w:rFonts w:eastAsia="Calibri"/>
          <w:sz w:val="28"/>
          <w:szCs w:val="28"/>
          <w:lang w:val="en-US" w:eastAsia="en-US"/>
        </w:rPr>
      </w:pPr>
    </w:p>
    <w:p w:rsidR="00DD2D79" w:rsidRPr="00DD2D79" w:rsidRDefault="00DD2D79" w:rsidP="00DD2D79">
      <w:pPr>
        <w:ind w:firstLine="567"/>
        <w:jc w:val="both"/>
        <w:rPr>
          <w:rFonts w:eastAsia="Calibri"/>
          <w:sz w:val="28"/>
          <w:szCs w:val="28"/>
          <w:lang w:val="uk-UA" w:eastAsia="en-US"/>
        </w:rPr>
      </w:pPr>
    </w:p>
    <w:p w:rsidR="00DD2D79" w:rsidRPr="00DD2D79" w:rsidRDefault="00DD2D79" w:rsidP="00DD2D79">
      <w:pPr>
        <w:ind w:firstLine="567"/>
        <w:jc w:val="center"/>
        <w:rPr>
          <w:rFonts w:eastAsia="Calibri"/>
          <w:b/>
          <w:sz w:val="28"/>
          <w:szCs w:val="28"/>
          <w:lang w:val="uk-UA" w:eastAsia="en-US"/>
        </w:rPr>
      </w:pPr>
      <w:r w:rsidRPr="00DD2D79">
        <w:rPr>
          <w:rFonts w:eastAsia="Calibri"/>
          <w:b/>
          <w:sz w:val="28"/>
          <w:szCs w:val="28"/>
          <w:lang w:val="uk-UA" w:eastAsia="en-US"/>
        </w:rPr>
        <w:lastRenderedPageBreak/>
        <w:t>Таблиця 5. Стандартні окисно-відновні потенціали</w:t>
      </w:r>
    </w:p>
    <w:p w:rsidR="00DD2D79" w:rsidRPr="00DD2D79" w:rsidRDefault="00DD2D79" w:rsidP="00DD2D79">
      <w:pPr>
        <w:ind w:firstLine="567"/>
        <w:jc w:val="both"/>
        <w:rPr>
          <w:rFonts w:eastAsia="Calibri"/>
          <w:b/>
          <w:sz w:val="28"/>
          <w:szCs w:val="28"/>
          <w:lang w:val="uk-UA" w:eastAsia="en-US"/>
        </w:rPr>
      </w:pPr>
    </w:p>
    <w:tbl>
      <w:tblPr>
        <w:tblW w:w="8214" w:type="dxa"/>
        <w:jc w:val="center"/>
        <w:tblInd w:w="-5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83"/>
        <w:gridCol w:w="5402"/>
        <w:gridCol w:w="1129"/>
      </w:tblGrid>
      <w:tr w:rsidR="00DD2D79" w:rsidRPr="00DD2D79" w:rsidTr="00DD2D79">
        <w:trPr>
          <w:jc w:val="center"/>
        </w:trPr>
        <w:tc>
          <w:tcPr>
            <w:tcW w:w="1683" w:type="dxa"/>
          </w:tcPr>
          <w:p w:rsidR="00DD2D79" w:rsidRPr="00DD2D79" w:rsidRDefault="00DD2D79" w:rsidP="00DD2D79">
            <w:pPr>
              <w:jc w:val="center"/>
              <w:rPr>
                <w:rFonts w:eastAsia="Calibri"/>
                <w:b/>
                <w:i/>
                <w:sz w:val="28"/>
                <w:szCs w:val="28"/>
                <w:lang w:val="uk-UA" w:eastAsia="en-US"/>
              </w:rPr>
            </w:pPr>
            <w:r w:rsidRPr="00DD2D79">
              <w:rPr>
                <w:rFonts w:eastAsia="Calibri"/>
                <w:b/>
                <w:i/>
                <w:sz w:val="28"/>
                <w:szCs w:val="28"/>
                <w:lang w:val="uk-UA" w:eastAsia="en-US"/>
              </w:rPr>
              <w:t>Елемент</w:t>
            </w:r>
          </w:p>
        </w:tc>
        <w:tc>
          <w:tcPr>
            <w:tcW w:w="5402" w:type="dxa"/>
          </w:tcPr>
          <w:p w:rsidR="00DD2D79" w:rsidRPr="00DD2D79" w:rsidRDefault="00DD2D79" w:rsidP="00DD2D79">
            <w:pPr>
              <w:jc w:val="center"/>
              <w:rPr>
                <w:rFonts w:eastAsia="Calibri"/>
                <w:b/>
                <w:i/>
                <w:sz w:val="28"/>
                <w:szCs w:val="28"/>
                <w:lang w:val="uk-UA" w:eastAsia="en-US"/>
              </w:rPr>
            </w:pPr>
            <w:r w:rsidRPr="00DD2D79">
              <w:rPr>
                <w:rFonts w:eastAsia="Calibri"/>
                <w:b/>
                <w:i/>
                <w:sz w:val="28"/>
                <w:szCs w:val="28"/>
                <w:lang w:val="uk-UA" w:eastAsia="en-US"/>
              </w:rPr>
              <w:t>Рівняння напівреакції</w:t>
            </w:r>
          </w:p>
        </w:tc>
        <w:tc>
          <w:tcPr>
            <w:tcW w:w="1129" w:type="dxa"/>
          </w:tcPr>
          <w:p w:rsidR="00DD2D79" w:rsidRPr="00DD2D79" w:rsidRDefault="00DD2D79" w:rsidP="00DD2D79">
            <w:pPr>
              <w:jc w:val="center"/>
              <w:rPr>
                <w:rFonts w:eastAsia="Calibri"/>
                <w:b/>
                <w:i/>
                <w:sz w:val="28"/>
                <w:szCs w:val="28"/>
                <w:lang w:val="uk-UA" w:eastAsia="en-US"/>
              </w:rPr>
            </w:pPr>
            <w:r w:rsidRPr="00DD2D79">
              <w:rPr>
                <w:rFonts w:eastAsia="Calibri"/>
                <w:b/>
                <w:i/>
                <w:sz w:val="28"/>
                <w:szCs w:val="28"/>
                <w:lang w:val="uk-UA" w:eastAsia="en-US"/>
              </w:rPr>
              <w:t>Е</w:t>
            </w:r>
            <w:r w:rsidRPr="00DD2D79">
              <w:rPr>
                <w:rFonts w:eastAsia="Calibri"/>
                <w:b/>
                <w:i/>
                <w:sz w:val="28"/>
                <w:szCs w:val="28"/>
                <w:vertAlign w:val="superscript"/>
                <w:lang w:val="uk-UA" w:eastAsia="en-US"/>
              </w:rPr>
              <w:t>о</w:t>
            </w:r>
            <w:r w:rsidRPr="00DD2D79">
              <w:rPr>
                <w:rFonts w:eastAsia="Calibri"/>
                <w:b/>
                <w:i/>
                <w:sz w:val="28"/>
                <w:szCs w:val="28"/>
                <w:lang w:val="uk-UA" w:eastAsia="en-US"/>
              </w:rPr>
              <w:t>, В</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Al</w:t>
            </w:r>
          </w:p>
        </w:tc>
        <w:tc>
          <w:tcPr>
            <w:tcW w:w="5402" w:type="dxa"/>
          </w:tcPr>
          <w:p w:rsidR="00DD2D79" w:rsidRPr="00DD2D79" w:rsidRDefault="00DD2D79" w:rsidP="00DD2D79">
            <w:pPr>
              <w:jc w:val="both"/>
              <w:rPr>
                <w:rFonts w:eastAsia="Calibri"/>
                <w:sz w:val="28"/>
                <w:szCs w:val="28"/>
                <w:vertAlign w:val="superscript"/>
                <w:lang w:val="uk-UA" w:eastAsia="en-US"/>
              </w:rPr>
            </w:pPr>
            <w:r w:rsidRPr="00DD2D79">
              <w:rPr>
                <w:rFonts w:eastAsia="Calibri"/>
                <w:sz w:val="28"/>
                <w:szCs w:val="28"/>
                <w:lang w:val="uk-UA" w:eastAsia="en-US"/>
              </w:rPr>
              <w:t>Al</w:t>
            </w:r>
            <w:r w:rsidRPr="00DD2D79">
              <w:rPr>
                <w:rFonts w:eastAsia="Calibri"/>
                <w:sz w:val="28"/>
                <w:szCs w:val="28"/>
                <w:vertAlign w:val="superscript"/>
                <w:lang w:val="uk-UA" w:eastAsia="en-US"/>
              </w:rPr>
              <w:t>3+</w:t>
            </w:r>
            <w:r w:rsidRPr="00DD2D79">
              <w:rPr>
                <w:rFonts w:eastAsia="Calibri"/>
                <w:sz w:val="28"/>
                <w:szCs w:val="28"/>
                <w:lang w:val="uk-UA" w:eastAsia="en-US"/>
              </w:rPr>
              <w:t xml:space="preserve"> + 3ē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Al</w:t>
            </w:r>
            <w:r w:rsidRPr="00DD2D79">
              <w:rPr>
                <w:rFonts w:eastAsia="Calibri"/>
                <w:sz w:val="28"/>
                <w:szCs w:val="28"/>
                <w:vertAlign w:val="superscript"/>
                <w:lang w:val="uk-UA" w:eastAsia="en-US"/>
              </w:rPr>
              <w:t>0</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-1,66</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Bi</w:t>
            </w:r>
          </w:p>
        </w:tc>
        <w:tc>
          <w:tcPr>
            <w:tcW w:w="5402" w:type="dxa"/>
          </w:tcPr>
          <w:p w:rsidR="00DD2D79" w:rsidRPr="00DD2D79" w:rsidRDefault="00DD2D79" w:rsidP="00DD2D79">
            <w:pPr>
              <w:jc w:val="both"/>
              <w:rPr>
                <w:rFonts w:eastAsia="Calibri"/>
                <w:sz w:val="28"/>
                <w:szCs w:val="28"/>
                <w:vertAlign w:val="superscript"/>
                <w:lang w:val="uk-UA" w:eastAsia="en-US"/>
              </w:rPr>
            </w:pPr>
            <w:r w:rsidRPr="00DD2D79">
              <w:rPr>
                <w:rFonts w:eastAsia="Calibri"/>
                <w:sz w:val="28"/>
                <w:szCs w:val="28"/>
                <w:lang w:val="uk-UA" w:eastAsia="en-US"/>
              </w:rPr>
              <w:t>Bi</w:t>
            </w:r>
            <w:r w:rsidRPr="00DD2D79">
              <w:rPr>
                <w:rFonts w:eastAsia="Calibri"/>
                <w:sz w:val="28"/>
                <w:szCs w:val="28"/>
                <w:vertAlign w:val="superscript"/>
                <w:lang w:val="uk-UA" w:eastAsia="en-US"/>
              </w:rPr>
              <w:t>3+</w:t>
            </w:r>
            <w:r w:rsidRPr="00DD2D79">
              <w:rPr>
                <w:rFonts w:eastAsia="Calibri"/>
                <w:sz w:val="28"/>
                <w:szCs w:val="28"/>
                <w:lang w:val="uk-UA" w:eastAsia="en-US"/>
              </w:rPr>
              <w:t xml:space="preserve"> + 3ē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Bi</w:t>
            </w:r>
            <w:r w:rsidRPr="00DD2D79">
              <w:rPr>
                <w:rFonts w:eastAsia="Calibri"/>
                <w:sz w:val="28"/>
                <w:szCs w:val="28"/>
                <w:vertAlign w:val="superscript"/>
                <w:lang w:val="uk-UA" w:eastAsia="en-US"/>
              </w:rPr>
              <w:t>0</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+0,22</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NaBiО</w:t>
            </w:r>
            <w:r w:rsidRPr="00DD2D79">
              <w:rPr>
                <w:rFonts w:eastAsia="Calibri"/>
                <w:sz w:val="28"/>
                <w:szCs w:val="28"/>
                <w:vertAlign w:val="subscript"/>
                <w:lang w:val="uk-UA" w:eastAsia="en-US"/>
              </w:rPr>
              <w:t>3</w:t>
            </w:r>
            <w:r w:rsidRPr="00DD2D79">
              <w:rPr>
                <w:rFonts w:eastAsia="Calibri"/>
                <w:sz w:val="28"/>
                <w:szCs w:val="28"/>
                <w:lang w:val="uk-UA" w:eastAsia="en-US"/>
              </w:rPr>
              <w:sym w:font="Symbol" w:char="F0AF"/>
            </w:r>
            <w:r w:rsidRPr="00DD2D79">
              <w:rPr>
                <w:rFonts w:eastAsia="Calibri"/>
                <w:sz w:val="28"/>
                <w:szCs w:val="28"/>
                <w:lang w:val="uk-UA" w:eastAsia="en-US"/>
              </w:rPr>
              <w:t xml:space="preserve"> + 4H</w:t>
            </w:r>
            <w:r w:rsidRPr="00DD2D79">
              <w:rPr>
                <w:rFonts w:eastAsia="Calibri"/>
                <w:sz w:val="28"/>
                <w:szCs w:val="28"/>
                <w:vertAlign w:val="superscript"/>
                <w:lang w:val="uk-UA" w:eastAsia="en-US"/>
              </w:rPr>
              <w:t>+</w:t>
            </w:r>
            <w:r w:rsidRPr="00DD2D79">
              <w:rPr>
                <w:rFonts w:eastAsia="Calibri"/>
                <w:sz w:val="28"/>
                <w:szCs w:val="28"/>
                <w:lang w:val="uk-UA" w:eastAsia="en-US"/>
              </w:rPr>
              <w:t xml:space="preserve"> + 2ē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BiО</w:t>
            </w:r>
            <w:r w:rsidRPr="00DD2D79">
              <w:rPr>
                <w:rFonts w:eastAsia="Calibri"/>
                <w:sz w:val="28"/>
                <w:szCs w:val="28"/>
                <w:vertAlign w:val="superscript"/>
                <w:lang w:val="uk-UA" w:eastAsia="en-US"/>
              </w:rPr>
              <w:t>+</w:t>
            </w:r>
            <w:r w:rsidRPr="00DD2D79">
              <w:rPr>
                <w:rFonts w:eastAsia="Calibri"/>
                <w:sz w:val="28"/>
                <w:szCs w:val="28"/>
                <w:lang w:val="uk-UA" w:eastAsia="en-US"/>
              </w:rPr>
              <w:t xml:space="preserve"> + Na</w:t>
            </w:r>
            <w:r w:rsidRPr="00DD2D79">
              <w:rPr>
                <w:rFonts w:eastAsia="Calibri"/>
                <w:sz w:val="28"/>
                <w:szCs w:val="28"/>
                <w:vertAlign w:val="superscript"/>
                <w:lang w:val="uk-UA" w:eastAsia="en-US"/>
              </w:rPr>
              <w:t>+</w:t>
            </w:r>
            <w:r w:rsidRPr="00DD2D79">
              <w:rPr>
                <w:rFonts w:eastAsia="Calibri"/>
                <w:sz w:val="28"/>
                <w:szCs w:val="28"/>
                <w:lang w:val="uk-UA" w:eastAsia="en-US"/>
              </w:rPr>
              <w:t xml:space="preserve"> + 2H</w:t>
            </w:r>
            <w:r w:rsidRPr="00DD2D79">
              <w:rPr>
                <w:rFonts w:eastAsia="Calibri"/>
                <w:sz w:val="28"/>
                <w:szCs w:val="28"/>
                <w:vertAlign w:val="subscript"/>
                <w:lang w:val="uk-UA" w:eastAsia="en-US"/>
              </w:rPr>
              <w:t>2</w:t>
            </w:r>
            <w:r w:rsidRPr="00DD2D79">
              <w:rPr>
                <w:rFonts w:eastAsia="Calibri"/>
                <w:sz w:val="28"/>
                <w:szCs w:val="28"/>
                <w:lang w:val="uk-UA" w:eastAsia="en-US"/>
              </w:rPr>
              <w:t>O</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+1,8</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Br</w:t>
            </w: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Br</w:t>
            </w:r>
            <w:r w:rsidRPr="00DD2D79">
              <w:rPr>
                <w:rFonts w:eastAsia="Calibri"/>
                <w:sz w:val="28"/>
                <w:szCs w:val="28"/>
                <w:vertAlign w:val="subscript"/>
                <w:lang w:val="uk-UA" w:eastAsia="en-US"/>
              </w:rPr>
              <w:t>2</w:t>
            </w:r>
            <w:r w:rsidRPr="00DD2D79">
              <w:rPr>
                <w:rFonts w:eastAsia="Calibri"/>
                <w:sz w:val="28"/>
                <w:szCs w:val="28"/>
                <w:vertAlign w:val="superscript"/>
                <w:lang w:val="uk-UA" w:eastAsia="en-US"/>
              </w:rPr>
              <w:t>0</w:t>
            </w:r>
            <w:r w:rsidRPr="00DD2D79">
              <w:rPr>
                <w:rFonts w:eastAsia="Calibri"/>
                <w:sz w:val="28"/>
                <w:szCs w:val="28"/>
                <w:lang w:val="uk-UA" w:eastAsia="en-US"/>
              </w:rPr>
              <w:t xml:space="preserve"> + 2ē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2Br</w:t>
            </w:r>
            <w:r w:rsidRPr="00DD2D79">
              <w:rPr>
                <w:rFonts w:eastAsia="Calibri"/>
                <w:sz w:val="28"/>
                <w:szCs w:val="28"/>
                <w:vertAlign w:val="superscript"/>
                <w:lang w:val="uk-UA" w:eastAsia="en-US"/>
              </w:rPr>
              <w:t>-</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+1,09</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Cl</w:t>
            </w: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Cl</w:t>
            </w:r>
            <w:r w:rsidRPr="00DD2D79">
              <w:rPr>
                <w:rFonts w:eastAsia="Calibri"/>
                <w:sz w:val="28"/>
                <w:szCs w:val="28"/>
                <w:vertAlign w:val="subscript"/>
                <w:lang w:val="uk-UA" w:eastAsia="en-US"/>
              </w:rPr>
              <w:t>2</w:t>
            </w:r>
            <w:r w:rsidRPr="00DD2D79">
              <w:rPr>
                <w:rFonts w:eastAsia="Calibri"/>
                <w:sz w:val="28"/>
                <w:szCs w:val="28"/>
                <w:vertAlign w:val="superscript"/>
                <w:lang w:val="uk-UA" w:eastAsia="en-US"/>
              </w:rPr>
              <w:t>0</w:t>
            </w:r>
            <w:r w:rsidRPr="00DD2D79">
              <w:rPr>
                <w:rFonts w:eastAsia="Calibri"/>
                <w:sz w:val="28"/>
                <w:szCs w:val="28"/>
                <w:lang w:val="uk-UA" w:eastAsia="en-US"/>
              </w:rPr>
              <w:t xml:space="preserve">  +  2ē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2Cl</w:t>
            </w:r>
            <w:r w:rsidRPr="00DD2D79">
              <w:rPr>
                <w:rFonts w:eastAsia="Calibri"/>
                <w:sz w:val="28"/>
                <w:szCs w:val="28"/>
                <w:vertAlign w:val="superscript"/>
                <w:lang w:val="uk-UA" w:eastAsia="en-US"/>
              </w:rPr>
              <w:t>-</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+1,36</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Cr</w:t>
            </w: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Cr</w:t>
            </w:r>
            <w:r w:rsidRPr="00DD2D79">
              <w:rPr>
                <w:rFonts w:eastAsia="Calibri"/>
                <w:sz w:val="28"/>
                <w:szCs w:val="28"/>
                <w:vertAlign w:val="superscript"/>
                <w:lang w:val="uk-UA" w:eastAsia="en-US"/>
              </w:rPr>
              <w:t>3+</w:t>
            </w:r>
            <w:r w:rsidRPr="00DD2D79">
              <w:rPr>
                <w:rFonts w:eastAsia="Calibri"/>
                <w:sz w:val="28"/>
                <w:szCs w:val="28"/>
                <w:lang w:val="uk-UA" w:eastAsia="en-US"/>
              </w:rPr>
              <w:t xml:space="preserve"> + 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Cr</w:t>
            </w:r>
            <w:r w:rsidRPr="00DD2D79">
              <w:rPr>
                <w:rFonts w:eastAsia="Calibri"/>
                <w:sz w:val="28"/>
                <w:szCs w:val="28"/>
                <w:vertAlign w:val="superscript"/>
                <w:lang w:val="uk-UA" w:eastAsia="en-US"/>
              </w:rPr>
              <w:t>2+</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-0,41</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Cr</w:t>
            </w:r>
            <w:r w:rsidRPr="00DD2D79">
              <w:rPr>
                <w:rFonts w:eastAsia="Calibri"/>
                <w:sz w:val="28"/>
                <w:szCs w:val="28"/>
                <w:vertAlign w:val="subscript"/>
                <w:lang w:val="uk-UA" w:eastAsia="en-US"/>
              </w:rPr>
              <w:t>2</w:t>
            </w:r>
            <w:r w:rsidRPr="00DD2D79">
              <w:rPr>
                <w:rFonts w:eastAsia="Calibri"/>
                <w:sz w:val="28"/>
                <w:szCs w:val="28"/>
                <w:lang w:val="uk-UA" w:eastAsia="en-US"/>
              </w:rPr>
              <w:t>O</w:t>
            </w:r>
            <w:r w:rsidRPr="00DD2D79">
              <w:rPr>
                <w:rFonts w:eastAsia="Calibri"/>
                <w:sz w:val="28"/>
                <w:szCs w:val="28"/>
                <w:vertAlign w:val="subscript"/>
                <w:lang w:val="uk-UA" w:eastAsia="en-US"/>
              </w:rPr>
              <w:t>7</w:t>
            </w:r>
            <w:r w:rsidRPr="00DD2D79">
              <w:rPr>
                <w:rFonts w:eastAsia="Calibri"/>
                <w:sz w:val="28"/>
                <w:szCs w:val="28"/>
                <w:vertAlign w:val="superscript"/>
                <w:lang w:val="uk-UA" w:eastAsia="en-US"/>
              </w:rPr>
              <w:t>2-</w:t>
            </w:r>
            <w:r w:rsidRPr="00DD2D79">
              <w:rPr>
                <w:rFonts w:eastAsia="Calibri"/>
                <w:sz w:val="28"/>
                <w:szCs w:val="28"/>
                <w:lang w:val="uk-UA" w:eastAsia="en-US"/>
              </w:rPr>
              <w:t xml:space="preserve"> + 14H</w:t>
            </w:r>
            <w:r w:rsidRPr="00DD2D79">
              <w:rPr>
                <w:rFonts w:eastAsia="Calibri"/>
                <w:sz w:val="28"/>
                <w:szCs w:val="28"/>
                <w:vertAlign w:val="superscript"/>
                <w:lang w:val="uk-UA" w:eastAsia="en-US"/>
              </w:rPr>
              <w:t>+</w:t>
            </w:r>
            <w:r w:rsidRPr="00DD2D79">
              <w:rPr>
                <w:rFonts w:eastAsia="Calibri"/>
                <w:sz w:val="28"/>
                <w:szCs w:val="28"/>
                <w:lang w:val="uk-UA" w:eastAsia="en-US"/>
              </w:rPr>
              <w:t xml:space="preserve"> + 6ē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2Cr</w:t>
            </w:r>
            <w:r w:rsidRPr="00DD2D79">
              <w:rPr>
                <w:rFonts w:eastAsia="Calibri"/>
                <w:sz w:val="28"/>
                <w:szCs w:val="28"/>
                <w:vertAlign w:val="superscript"/>
                <w:lang w:val="uk-UA" w:eastAsia="en-US"/>
              </w:rPr>
              <w:t>3+</w:t>
            </w:r>
            <w:r w:rsidRPr="00DD2D79">
              <w:rPr>
                <w:rFonts w:eastAsia="Calibri"/>
                <w:sz w:val="28"/>
                <w:szCs w:val="28"/>
                <w:lang w:val="uk-UA" w:eastAsia="en-US"/>
              </w:rPr>
              <w:t xml:space="preserve"> + 7H</w:t>
            </w:r>
            <w:r w:rsidRPr="00DD2D79">
              <w:rPr>
                <w:rFonts w:eastAsia="Calibri"/>
                <w:sz w:val="28"/>
                <w:szCs w:val="28"/>
                <w:vertAlign w:val="subscript"/>
                <w:lang w:val="uk-UA" w:eastAsia="en-US"/>
              </w:rPr>
              <w:t>2</w:t>
            </w:r>
            <w:r w:rsidRPr="00DD2D79">
              <w:rPr>
                <w:rFonts w:eastAsia="Calibri"/>
                <w:sz w:val="28"/>
                <w:szCs w:val="28"/>
                <w:lang w:val="uk-UA" w:eastAsia="en-US"/>
              </w:rPr>
              <w:t>O</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+1,33</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CrО</w:t>
            </w:r>
            <w:r w:rsidRPr="00DD2D79">
              <w:rPr>
                <w:rFonts w:eastAsia="Calibri"/>
                <w:sz w:val="28"/>
                <w:szCs w:val="28"/>
                <w:vertAlign w:val="subscript"/>
                <w:lang w:val="uk-UA" w:eastAsia="en-US"/>
              </w:rPr>
              <w:t>4</w:t>
            </w:r>
            <w:r w:rsidRPr="00DD2D79">
              <w:rPr>
                <w:rFonts w:eastAsia="Calibri"/>
                <w:sz w:val="28"/>
                <w:szCs w:val="28"/>
                <w:vertAlign w:val="superscript"/>
                <w:lang w:val="uk-UA" w:eastAsia="en-US"/>
              </w:rPr>
              <w:t>2-</w:t>
            </w:r>
            <w:r w:rsidRPr="00DD2D79">
              <w:rPr>
                <w:rFonts w:eastAsia="Calibri"/>
                <w:sz w:val="28"/>
                <w:szCs w:val="28"/>
                <w:lang w:val="uk-UA" w:eastAsia="en-US"/>
              </w:rPr>
              <w:t xml:space="preserve"> + 4H</w:t>
            </w:r>
            <w:r w:rsidRPr="00DD2D79">
              <w:rPr>
                <w:rFonts w:eastAsia="Calibri"/>
                <w:sz w:val="28"/>
                <w:szCs w:val="28"/>
                <w:vertAlign w:val="subscript"/>
                <w:lang w:val="uk-UA" w:eastAsia="en-US"/>
              </w:rPr>
              <w:t>2</w:t>
            </w:r>
            <w:r w:rsidRPr="00DD2D79">
              <w:rPr>
                <w:rFonts w:eastAsia="Calibri"/>
                <w:sz w:val="28"/>
                <w:szCs w:val="28"/>
                <w:lang w:val="uk-UA" w:eastAsia="en-US"/>
              </w:rPr>
              <w:t xml:space="preserve">O + 3ē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Cr(OH)</w:t>
            </w:r>
            <w:r w:rsidRPr="00DD2D79">
              <w:rPr>
                <w:rFonts w:eastAsia="Calibri"/>
                <w:sz w:val="28"/>
                <w:szCs w:val="28"/>
                <w:vertAlign w:val="subscript"/>
                <w:lang w:val="uk-UA" w:eastAsia="en-US"/>
              </w:rPr>
              <w:t>3</w:t>
            </w:r>
            <w:r w:rsidRPr="00DD2D79">
              <w:rPr>
                <w:rFonts w:eastAsia="Calibri"/>
                <w:sz w:val="28"/>
                <w:szCs w:val="28"/>
                <w:lang w:val="uk-UA" w:eastAsia="en-US"/>
              </w:rPr>
              <w:sym w:font="Symbol" w:char="F0AF"/>
            </w:r>
            <w:r w:rsidRPr="00DD2D79">
              <w:rPr>
                <w:rFonts w:eastAsia="Calibri"/>
                <w:sz w:val="28"/>
                <w:szCs w:val="28"/>
                <w:lang w:val="uk-UA" w:eastAsia="en-US"/>
              </w:rPr>
              <w:t xml:space="preserve"> + 5OH</w:t>
            </w:r>
            <w:r w:rsidRPr="00DD2D79">
              <w:rPr>
                <w:rFonts w:eastAsia="Calibri"/>
                <w:sz w:val="28"/>
                <w:szCs w:val="28"/>
                <w:vertAlign w:val="superscript"/>
                <w:lang w:val="uk-UA" w:eastAsia="en-US"/>
              </w:rPr>
              <w:t>-</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-0,13</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Fe</w:t>
            </w: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Fe</w:t>
            </w:r>
            <w:r w:rsidRPr="00DD2D79">
              <w:rPr>
                <w:rFonts w:eastAsia="Calibri"/>
                <w:sz w:val="28"/>
                <w:szCs w:val="28"/>
                <w:vertAlign w:val="superscript"/>
                <w:lang w:val="uk-UA" w:eastAsia="en-US"/>
              </w:rPr>
              <w:t>3+</w:t>
            </w:r>
            <w:r w:rsidRPr="00DD2D79">
              <w:rPr>
                <w:rFonts w:eastAsia="Calibri"/>
                <w:sz w:val="28"/>
                <w:szCs w:val="28"/>
                <w:lang w:val="uk-UA" w:eastAsia="en-US"/>
              </w:rPr>
              <w:t xml:space="preserve"> +1ē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Fe</w:t>
            </w:r>
            <w:r w:rsidRPr="00DD2D79">
              <w:rPr>
                <w:rFonts w:eastAsia="Calibri"/>
                <w:sz w:val="28"/>
                <w:szCs w:val="28"/>
                <w:vertAlign w:val="superscript"/>
                <w:lang w:val="uk-UA" w:eastAsia="en-US"/>
              </w:rPr>
              <w:t>2+</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+0,77</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p>
        </w:tc>
        <w:tc>
          <w:tcPr>
            <w:tcW w:w="5402" w:type="dxa"/>
          </w:tcPr>
          <w:p w:rsidR="00DD2D79" w:rsidRPr="00DD2D79" w:rsidRDefault="00DD2D79" w:rsidP="00DD2D79">
            <w:pPr>
              <w:jc w:val="both"/>
              <w:rPr>
                <w:rFonts w:eastAsia="Calibri"/>
                <w:sz w:val="28"/>
                <w:szCs w:val="28"/>
                <w:vertAlign w:val="superscript"/>
                <w:lang w:val="uk-UA" w:eastAsia="en-US"/>
              </w:rPr>
            </w:pPr>
            <w:r w:rsidRPr="00DD2D79">
              <w:rPr>
                <w:rFonts w:eastAsia="Calibri"/>
                <w:sz w:val="28"/>
                <w:szCs w:val="28"/>
                <w:lang w:val="uk-UA" w:eastAsia="en-US"/>
              </w:rPr>
              <w:t>Fe</w:t>
            </w:r>
            <w:r w:rsidRPr="00DD2D79">
              <w:rPr>
                <w:rFonts w:eastAsia="Calibri"/>
                <w:sz w:val="28"/>
                <w:szCs w:val="28"/>
                <w:vertAlign w:val="superscript"/>
                <w:lang w:val="uk-UA" w:eastAsia="en-US"/>
              </w:rPr>
              <w:t>3+</w:t>
            </w:r>
            <w:r w:rsidRPr="00DD2D79">
              <w:rPr>
                <w:rFonts w:eastAsia="Calibri"/>
                <w:sz w:val="28"/>
                <w:szCs w:val="28"/>
                <w:lang w:val="uk-UA" w:eastAsia="en-US"/>
              </w:rPr>
              <w:t xml:space="preserve"> +3ē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Fe</w:t>
            </w:r>
            <w:r w:rsidRPr="00DD2D79">
              <w:rPr>
                <w:rFonts w:eastAsia="Calibri"/>
                <w:sz w:val="28"/>
                <w:szCs w:val="28"/>
                <w:vertAlign w:val="superscript"/>
                <w:lang w:val="uk-UA" w:eastAsia="en-US"/>
              </w:rPr>
              <w:t>0</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-0,04</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p>
        </w:tc>
        <w:tc>
          <w:tcPr>
            <w:tcW w:w="5402" w:type="dxa"/>
          </w:tcPr>
          <w:p w:rsidR="00DD2D79" w:rsidRPr="00DD2D79" w:rsidRDefault="00DD2D79" w:rsidP="00DD2D79">
            <w:pPr>
              <w:jc w:val="both"/>
              <w:rPr>
                <w:rFonts w:eastAsia="Calibri"/>
                <w:sz w:val="28"/>
                <w:szCs w:val="28"/>
                <w:vertAlign w:val="superscript"/>
                <w:lang w:val="uk-UA" w:eastAsia="en-US"/>
              </w:rPr>
            </w:pPr>
            <w:r w:rsidRPr="00DD2D79">
              <w:rPr>
                <w:rFonts w:eastAsia="Calibri"/>
                <w:sz w:val="28"/>
                <w:szCs w:val="28"/>
                <w:lang w:val="uk-UA" w:eastAsia="en-US"/>
              </w:rPr>
              <w:t>Fe</w:t>
            </w:r>
            <w:r w:rsidRPr="00DD2D79">
              <w:rPr>
                <w:rFonts w:eastAsia="Calibri"/>
                <w:sz w:val="28"/>
                <w:szCs w:val="28"/>
                <w:vertAlign w:val="superscript"/>
                <w:lang w:val="uk-UA" w:eastAsia="en-US"/>
              </w:rPr>
              <w:t>2+</w:t>
            </w:r>
            <w:r w:rsidRPr="00DD2D79">
              <w:rPr>
                <w:rFonts w:eastAsia="Calibri"/>
                <w:sz w:val="28"/>
                <w:szCs w:val="28"/>
                <w:lang w:val="uk-UA" w:eastAsia="en-US"/>
              </w:rPr>
              <w:t xml:space="preserve"> +2ē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Fe</w:t>
            </w:r>
            <w:r w:rsidRPr="00DD2D79">
              <w:rPr>
                <w:rFonts w:eastAsia="Calibri"/>
                <w:sz w:val="28"/>
                <w:szCs w:val="28"/>
                <w:vertAlign w:val="superscript"/>
                <w:lang w:val="uk-UA" w:eastAsia="en-US"/>
              </w:rPr>
              <w:t>0</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-0,44</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Fe(OH)</w:t>
            </w:r>
            <w:r w:rsidRPr="00DD2D79">
              <w:rPr>
                <w:rFonts w:eastAsia="Calibri"/>
                <w:sz w:val="28"/>
                <w:szCs w:val="28"/>
                <w:vertAlign w:val="subscript"/>
                <w:lang w:val="uk-UA" w:eastAsia="en-US"/>
              </w:rPr>
              <w:t>3</w:t>
            </w:r>
            <w:r w:rsidRPr="00DD2D79">
              <w:rPr>
                <w:rFonts w:eastAsia="Calibri"/>
                <w:sz w:val="28"/>
                <w:szCs w:val="28"/>
                <w:lang w:val="uk-UA" w:eastAsia="en-US"/>
              </w:rPr>
              <w:t xml:space="preserve"> +1ē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Fe(OH)</w:t>
            </w:r>
            <w:r w:rsidRPr="00DD2D79">
              <w:rPr>
                <w:rFonts w:eastAsia="Calibri"/>
                <w:sz w:val="28"/>
                <w:szCs w:val="28"/>
                <w:vertAlign w:val="subscript"/>
                <w:lang w:val="uk-UA" w:eastAsia="en-US"/>
              </w:rPr>
              <w:t>2</w:t>
            </w:r>
            <w:r w:rsidRPr="00DD2D79">
              <w:rPr>
                <w:rFonts w:eastAsia="Calibri"/>
                <w:sz w:val="28"/>
                <w:szCs w:val="28"/>
                <w:lang w:val="uk-UA" w:eastAsia="en-US"/>
              </w:rPr>
              <w:t xml:space="preserve"> + OH</w:t>
            </w:r>
            <w:r w:rsidRPr="00DD2D79">
              <w:rPr>
                <w:rFonts w:eastAsia="Calibri"/>
                <w:sz w:val="28"/>
                <w:szCs w:val="28"/>
                <w:vertAlign w:val="superscript"/>
                <w:lang w:val="uk-UA" w:eastAsia="en-US"/>
              </w:rPr>
              <w:t>-</w:t>
            </w:r>
          </w:p>
        </w:tc>
        <w:tc>
          <w:tcPr>
            <w:tcW w:w="1129" w:type="dxa"/>
          </w:tcPr>
          <w:p w:rsidR="00DD2D79" w:rsidRPr="00DD2D79" w:rsidRDefault="00DD2D79" w:rsidP="00DD2D79">
            <w:pPr>
              <w:rPr>
                <w:sz w:val="28"/>
                <w:szCs w:val="28"/>
                <w:lang w:val="uk-UA"/>
              </w:rPr>
            </w:pPr>
            <w:r w:rsidRPr="00DD2D79">
              <w:rPr>
                <w:sz w:val="28"/>
                <w:szCs w:val="28"/>
                <w:lang w:val="uk-UA"/>
              </w:rPr>
              <w:t>-0,56</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I</w:t>
            </w: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I</w:t>
            </w:r>
            <w:r w:rsidRPr="00DD2D79">
              <w:rPr>
                <w:rFonts w:eastAsia="Calibri"/>
                <w:sz w:val="28"/>
                <w:szCs w:val="28"/>
                <w:vertAlign w:val="subscript"/>
                <w:lang w:val="uk-UA" w:eastAsia="en-US"/>
              </w:rPr>
              <w:t>2</w:t>
            </w:r>
            <w:r w:rsidRPr="00DD2D79">
              <w:rPr>
                <w:rFonts w:eastAsia="Calibri"/>
                <w:sz w:val="28"/>
                <w:szCs w:val="28"/>
                <w:lang w:val="uk-UA" w:eastAsia="en-US"/>
              </w:rPr>
              <w:sym w:font="Symbol" w:char="F0AF"/>
            </w:r>
            <w:r w:rsidRPr="00DD2D79">
              <w:rPr>
                <w:rFonts w:eastAsia="Calibri"/>
                <w:sz w:val="28"/>
                <w:szCs w:val="28"/>
                <w:lang w:val="uk-UA" w:eastAsia="en-US"/>
              </w:rPr>
              <w:t xml:space="preserve"> + 2ē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2I</w:t>
            </w:r>
            <w:r w:rsidRPr="00DD2D79">
              <w:rPr>
                <w:rFonts w:eastAsia="Calibri"/>
                <w:sz w:val="28"/>
                <w:szCs w:val="28"/>
                <w:vertAlign w:val="superscript"/>
                <w:lang w:val="uk-UA" w:eastAsia="en-US"/>
              </w:rPr>
              <w:t>-</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+0,54</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Mn</w:t>
            </w: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MnО</w:t>
            </w:r>
            <w:r w:rsidRPr="00DD2D79">
              <w:rPr>
                <w:rFonts w:eastAsia="Calibri"/>
                <w:sz w:val="28"/>
                <w:szCs w:val="28"/>
                <w:vertAlign w:val="subscript"/>
                <w:lang w:val="uk-UA" w:eastAsia="en-US"/>
              </w:rPr>
              <w:t>4</w:t>
            </w:r>
            <w:r w:rsidRPr="00DD2D79">
              <w:rPr>
                <w:rFonts w:eastAsia="Calibri"/>
                <w:sz w:val="28"/>
                <w:szCs w:val="28"/>
                <w:vertAlign w:val="superscript"/>
                <w:lang w:val="uk-UA" w:eastAsia="en-US"/>
              </w:rPr>
              <w:t>-</w:t>
            </w:r>
            <w:r w:rsidRPr="00DD2D79">
              <w:rPr>
                <w:rFonts w:eastAsia="Calibri"/>
                <w:sz w:val="28"/>
                <w:szCs w:val="28"/>
                <w:lang w:val="uk-UA" w:eastAsia="en-US"/>
              </w:rPr>
              <w:t xml:space="preserve"> + 8H</w:t>
            </w:r>
            <w:r w:rsidRPr="00DD2D79">
              <w:rPr>
                <w:rFonts w:eastAsia="Calibri"/>
                <w:sz w:val="28"/>
                <w:szCs w:val="28"/>
                <w:vertAlign w:val="superscript"/>
                <w:lang w:val="uk-UA" w:eastAsia="en-US"/>
              </w:rPr>
              <w:t>+</w:t>
            </w:r>
            <w:r w:rsidRPr="00DD2D79">
              <w:rPr>
                <w:rFonts w:eastAsia="Calibri"/>
                <w:sz w:val="28"/>
                <w:szCs w:val="28"/>
                <w:lang w:val="uk-UA" w:eastAsia="en-US"/>
              </w:rPr>
              <w:t xml:space="preserve"> + 5ē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Mn</w:t>
            </w:r>
            <w:r w:rsidRPr="00DD2D79">
              <w:rPr>
                <w:rFonts w:eastAsia="Calibri"/>
                <w:sz w:val="28"/>
                <w:szCs w:val="28"/>
                <w:vertAlign w:val="superscript"/>
                <w:lang w:val="uk-UA" w:eastAsia="en-US"/>
              </w:rPr>
              <w:t>2+</w:t>
            </w:r>
            <w:r w:rsidRPr="00DD2D79">
              <w:rPr>
                <w:rFonts w:eastAsia="Calibri"/>
                <w:sz w:val="28"/>
                <w:szCs w:val="28"/>
                <w:lang w:val="uk-UA" w:eastAsia="en-US"/>
              </w:rPr>
              <w:t xml:space="preserve"> + 4H</w:t>
            </w:r>
            <w:r w:rsidRPr="00DD2D79">
              <w:rPr>
                <w:rFonts w:eastAsia="Calibri"/>
                <w:sz w:val="28"/>
                <w:szCs w:val="28"/>
                <w:vertAlign w:val="subscript"/>
                <w:lang w:val="uk-UA" w:eastAsia="en-US"/>
              </w:rPr>
              <w:t>2</w:t>
            </w:r>
            <w:r w:rsidRPr="00DD2D79">
              <w:rPr>
                <w:rFonts w:eastAsia="Calibri"/>
                <w:sz w:val="28"/>
                <w:szCs w:val="28"/>
                <w:lang w:val="uk-UA" w:eastAsia="en-US"/>
              </w:rPr>
              <w:t>O</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+1,51</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MnО</w:t>
            </w:r>
            <w:r w:rsidRPr="00DD2D79">
              <w:rPr>
                <w:rFonts w:eastAsia="Calibri"/>
                <w:sz w:val="28"/>
                <w:szCs w:val="28"/>
                <w:vertAlign w:val="subscript"/>
                <w:lang w:val="uk-UA" w:eastAsia="en-US"/>
              </w:rPr>
              <w:t>4</w:t>
            </w:r>
            <w:r w:rsidRPr="00DD2D79">
              <w:rPr>
                <w:rFonts w:eastAsia="Calibri"/>
                <w:sz w:val="28"/>
                <w:szCs w:val="28"/>
                <w:vertAlign w:val="superscript"/>
                <w:lang w:val="uk-UA" w:eastAsia="en-US"/>
              </w:rPr>
              <w:t>-</w:t>
            </w:r>
            <w:r w:rsidRPr="00DD2D79">
              <w:rPr>
                <w:rFonts w:eastAsia="Calibri"/>
                <w:sz w:val="28"/>
                <w:szCs w:val="28"/>
                <w:lang w:val="uk-UA" w:eastAsia="en-US"/>
              </w:rPr>
              <w:t xml:space="preserve"> + 2H</w:t>
            </w:r>
            <w:r w:rsidRPr="00DD2D79">
              <w:rPr>
                <w:rFonts w:eastAsia="Calibri"/>
                <w:sz w:val="28"/>
                <w:szCs w:val="28"/>
                <w:vertAlign w:val="subscript"/>
                <w:lang w:val="uk-UA" w:eastAsia="en-US"/>
              </w:rPr>
              <w:t>2</w:t>
            </w:r>
            <w:r w:rsidRPr="00DD2D79">
              <w:rPr>
                <w:rFonts w:eastAsia="Calibri"/>
                <w:sz w:val="28"/>
                <w:szCs w:val="28"/>
                <w:lang w:val="uk-UA" w:eastAsia="en-US"/>
              </w:rPr>
              <w:t xml:space="preserve">O + 3ē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MnО</w:t>
            </w:r>
            <w:r w:rsidRPr="00DD2D79">
              <w:rPr>
                <w:rFonts w:eastAsia="Calibri"/>
                <w:sz w:val="28"/>
                <w:szCs w:val="28"/>
                <w:vertAlign w:val="subscript"/>
                <w:lang w:val="uk-UA" w:eastAsia="en-US"/>
              </w:rPr>
              <w:t>2</w:t>
            </w:r>
            <w:r w:rsidRPr="00DD2D79">
              <w:rPr>
                <w:rFonts w:eastAsia="Calibri"/>
                <w:sz w:val="28"/>
                <w:szCs w:val="28"/>
                <w:lang w:val="uk-UA" w:eastAsia="en-US"/>
              </w:rPr>
              <w:t xml:space="preserve"> + 4OH</w:t>
            </w:r>
            <w:r w:rsidRPr="00DD2D79">
              <w:rPr>
                <w:rFonts w:eastAsia="Calibri"/>
                <w:sz w:val="28"/>
                <w:szCs w:val="28"/>
                <w:vertAlign w:val="superscript"/>
                <w:lang w:val="uk-UA" w:eastAsia="en-US"/>
              </w:rPr>
              <w:t>-</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+0,59</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MnО</w:t>
            </w:r>
            <w:r w:rsidRPr="00DD2D79">
              <w:rPr>
                <w:rFonts w:eastAsia="Calibri"/>
                <w:sz w:val="28"/>
                <w:szCs w:val="28"/>
                <w:vertAlign w:val="subscript"/>
                <w:lang w:val="uk-UA" w:eastAsia="en-US"/>
              </w:rPr>
              <w:t>4</w:t>
            </w:r>
            <w:r w:rsidRPr="00DD2D79">
              <w:rPr>
                <w:rFonts w:eastAsia="Calibri"/>
                <w:sz w:val="28"/>
                <w:szCs w:val="28"/>
                <w:vertAlign w:val="superscript"/>
                <w:lang w:val="uk-UA" w:eastAsia="en-US"/>
              </w:rPr>
              <w:t>-</w:t>
            </w:r>
            <w:r w:rsidRPr="00DD2D79">
              <w:rPr>
                <w:rFonts w:eastAsia="Calibri"/>
                <w:sz w:val="28"/>
                <w:szCs w:val="28"/>
                <w:lang w:val="uk-UA" w:eastAsia="en-US"/>
              </w:rPr>
              <w:t xml:space="preserve"> + 1ē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MnО</w:t>
            </w:r>
            <w:r w:rsidRPr="00DD2D79">
              <w:rPr>
                <w:rFonts w:eastAsia="Calibri"/>
                <w:sz w:val="28"/>
                <w:szCs w:val="28"/>
                <w:vertAlign w:val="subscript"/>
                <w:lang w:val="uk-UA" w:eastAsia="en-US"/>
              </w:rPr>
              <w:t>4</w:t>
            </w:r>
            <w:r w:rsidRPr="00DD2D79">
              <w:rPr>
                <w:rFonts w:eastAsia="Calibri"/>
                <w:sz w:val="28"/>
                <w:szCs w:val="28"/>
                <w:vertAlign w:val="superscript"/>
                <w:lang w:val="uk-UA" w:eastAsia="en-US"/>
              </w:rPr>
              <w:t>2-</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+0,56</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MnО</w:t>
            </w:r>
            <w:r w:rsidRPr="00DD2D79">
              <w:rPr>
                <w:rFonts w:eastAsia="Calibri"/>
                <w:sz w:val="28"/>
                <w:szCs w:val="28"/>
                <w:vertAlign w:val="subscript"/>
                <w:lang w:val="uk-UA" w:eastAsia="en-US"/>
              </w:rPr>
              <w:t>2</w:t>
            </w:r>
            <w:r w:rsidRPr="00DD2D79">
              <w:rPr>
                <w:rFonts w:eastAsia="Calibri"/>
                <w:sz w:val="28"/>
                <w:szCs w:val="28"/>
                <w:lang w:val="uk-UA" w:eastAsia="en-US"/>
              </w:rPr>
              <w:t xml:space="preserve"> + 4H</w:t>
            </w:r>
            <w:r w:rsidRPr="00DD2D79">
              <w:rPr>
                <w:rFonts w:eastAsia="Calibri"/>
                <w:sz w:val="28"/>
                <w:szCs w:val="28"/>
                <w:vertAlign w:val="superscript"/>
                <w:lang w:val="uk-UA" w:eastAsia="en-US"/>
              </w:rPr>
              <w:t>+</w:t>
            </w:r>
            <w:r w:rsidRPr="00DD2D79">
              <w:rPr>
                <w:rFonts w:eastAsia="Calibri"/>
                <w:sz w:val="28"/>
                <w:szCs w:val="28"/>
                <w:lang w:val="uk-UA" w:eastAsia="en-US"/>
              </w:rPr>
              <w:t xml:space="preserve"> + 3ē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Mn</w:t>
            </w:r>
            <w:r w:rsidRPr="00DD2D79">
              <w:rPr>
                <w:rFonts w:eastAsia="Calibri"/>
                <w:sz w:val="28"/>
                <w:szCs w:val="28"/>
                <w:vertAlign w:val="superscript"/>
                <w:lang w:val="uk-UA" w:eastAsia="en-US"/>
              </w:rPr>
              <w:t>2+</w:t>
            </w:r>
            <w:r w:rsidRPr="00DD2D79">
              <w:rPr>
                <w:rFonts w:eastAsia="Calibri"/>
                <w:sz w:val="28"/>
                <w:szCs w:val="28"/>
                <w:lang w:val="uk-UA" w:eastAsia="en-US"/>
              </w:rPr>
              <w:t xml:space="preserve"> + 2H</w:t>
            </w:r>
            <w:r w:rsidRPr="00DD2D79">
              <w:rPr>
                <w:rFonts w:eastAsia="Calibri"/>
                <w:sz w:val="28"/>
                <w:szCs w:val="28"/>
                <w:vertAlign w:val="subscript"/>
                <w:lang w:val="uk-UA" w:eastAsia="en-US"/>
              </w:rPr>
              <w:t>2</w:t>
            </w:r>
            <w:r w:rsidRPr="00DD2D79">
              <w:rPr>
                <w:rFonts w:eastAsia="Calibri"/>
                <w:sz w:val="28"/>
                <w:szCs w:val="28"/>
                <w:lang w:val="uk-UA" w:eastAsia="en-US"/>
              </w:rPr>
              <w:t>O</w:t>
            </w:r>
          </w:p>
        </w:tc>
        <w:tc>
          <w:tcPr>
            <w:tcW w:w="1129" w:type="dxa"/>
          </w:tcPr>
          <w:p w:rsidR="00DD2D79" w:rsidRPr="00DD2D79" w:rsidRDefault="00DD2D79" w:rsidP="00DD2D79">
            <w:pPr>
              <w:rPr>
                <w:sz w:val="28"/>
                <w:szCs w:val="28"/>
                <w:lang w:val="uk-UA"/>
              </w:rPr>
            </w:pPr>
            <w:r w:rsidRPr="00DD2D79">
              <w:rPr>
                <w:sz w:val="28"/>
                <w:szCs w:val="28"/>
                <w:lang w:val="uk-UA"/>
              </w:rPr>
              <w:t>+1,23</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N</w:t>
            </w: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NO</w:t>
            </w:r>
            <w:r w:rsidRPr="00DD2D79">
              <w:rPr>
                <w:rFonts w:eastAsia="Calibri"/>
                <w:sz w:val="28"/>
                <w:szCs w:val="28"/>
                <w:vertAlign w:val="subscript"/>
                <w:lang w:val="uk-UA" w:eastAsia="en-US"/>
              </w:rPr>
              <w:t>3</w:t>
            </w:r>
            <w:r w:rsidRPr="00DD2D79">
              <w:rPr>
                <w:rFonts w:eastAsia="Calibri"/>
                <w:sz w:val="28"/>
                <w:szCs w:val="28"/>
                <w:vertAlign w:val="superscript"/>
                <w:lang w:val="uk-UA" w:eastAsia="en-US"/>
              </w:rPr>
              <w:t>-</w:t>
            </w:r>
            <w:r w:rsidRPr="00DD2D79">
              <w:rPr>
                <w:rFonts w:eastAsia="Calibri"/>
                <w:sz w:val="28"/>
                <w:szCs w:val="28"/>
                <w:lang w:val="uk-UA" w:eastAsia="en-US"/>
              </w:rPr>
              <w:t xml:space="preserve"> + 3H</w:t>
            </w:r>
            <w:r w:rsidRPr="00DD2D79">
              <w:rPr>
                <w:rFonts w:eastAsia="Calibri"/>
                <w:sz w:val="28"/>
                <w:szCs w:val="28"/>
                <w:vertAlign w:val="superscript"/>
                <w:lang w:val="uk-UA" w:eastAsia="en-US"/>
              </w:rPr>
              <w:t>+</w:t>
            </w:r>
            <w:r w:rsidRPr="00DD2D79">
              <w:rPr>
                <w:rFonts w:eastAsia="Calibri"/>
                <w:sz w:val="28"/>
                <w:szCs w:val="28"/>
                <w:lang w:val="uk-UA" w:eastAsia="en-US"/>
              </w:rPr>
              <w:t xml:space="preserve"> + 2ē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HNO</w:t>
            </w:r>
            <w:r w:rsidRPr="00DD2D79">
              <w:rPr>
                <w:rFonts w:eastAsia="Calibri"/>
                <w:sz w:val="28"/>
                <w:szCs w:val="28"/>
                <w:vertAlign w:val="subscript"/>
                <w:lang w:val="uk-UA" w:eastAsia="en-US"/>
              </w:rPr>
              <w:t>2</w:t>
            </w:r>
            <w:r w:rsidRPr="00DD2D79">
              <w:rPr>
                <w:rFonts w:eastAsia="Calibri"/>
                <w:sz w:val="28"/>
                <w:szCs w:val="28"/>
                <w:lang w:val="uk-UA" w:eastAsia="en-US"/>
              </w:rPr>
              <w:t xml:space="preserve"> + H</w:t>
            </w:r>
            <w:r w:rsidRPr="00DD2D79">
              <w:rPr>
                <w:rFonts w:eastAsia="Calibri"/>
                <w:sz w:val="28"/>
                <w:szCs w:val="28"/>
                <w:vertAlign w:val="subscript"/>
                <w:lang w:val="uk-UA" w:eastAsia="en-US"/>
              </w:rPr>
              <w:t>2</w:t>
            </w:r>
            <w:r w:rsidRPr="00DD2D79">
              <w:rPr>
                <w:rFonts w:eastAsia="Calibri"/>
                <w:sz w:val="28"/>
                <w:szCs w:val="28"/>
                <w:lang w:val="uk-UA" w:eastAsia="en-US"/>
              </w:rPr>
              <w:t>O</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+0,94</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NO</w:t>
            </w:r>
            <w:r w:rsidRPr="00DD2D79">
              <w:rPr>
                <w:rFonts w:eastAsia="Calibri"/>
                <w:sz w:val="28"/>
                <w:szCs w:val="28"/>
                <w:vertAlign w:val="subscript"/>
                <w:lang w:val="uk-UA" w:eastAsia="en-US"/>
              </w:rPr>
              <w:t>3</w:t>
            </w:r>
            <w:r w:rsidRPr="00DD2D79">
              <w:rPr>
                <w:rFonts w:eastAsia="Calibri"/>
                <w:sz w:val="28"/>
                <w:szCs w:val="28"/>
                <w:vertAlign w:val="superscript"/>
                <w:lang w:val="uk-UA" w:eastAsia="en-US"/>
              </w:rPr>
              <w:t>-</w:t>
            </w:r>
            <w:r w:rsidRPr="00DD2D79">
              <w:rPr>
                <w:rFonts w:eastAsia="Calibri"/>
                <w:sz w:val="28"/>
                <w:szCs w:val="28"/>
                <w:lang w:val="uk-UA" w:eastAsia="en-US"/>
              </w:rPr>
              <w:t xml:space="preserve"> + 2H</w:t>
            </w:r>
            <w:r w:rsidRPr="00DD2D79">
              <w:rPr>
                <w:rFonts w:eastAsia="Calibri"/>
                <w:sz w:val="28"/>
                <w:szCs w:val="28"/>
                <w:vertAlign w:val="superscript"/>
                <w:lang w:val="uk-UA" w:eastAsia="en-US"/>
              </w:rPr>
              <w:t>+</w:t>
            </w:r>
            <w:r w:rsidRPr="00DD2D79">
              <w:rPr>
                <w:rFonts w:eastAsia="Calibri"/>
                <w:sz w:val="28"/>
                <w:szCs w:val="28"/>
                <w:lang w:val="uk-UA" w:eastAsia="en-US"/>
              </w:rPr>
              <w:t xml:space="preserve"> + 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NO</w:t>
            </w:r>
            <w:r w:rsidRPr="00DD2D79">
              <w:rPr>
                <w:rFonts w:eastAsia="Calibri"/>
                <w:sz w:val="28"/>
                <w:szCs w:val="28"/>
                <w:vertAlign w:val="subscript"/>
                <w:lang w:val="uk-UA" w:eastAsia="en-US"/>
              </w:rPr>
              <w:t>2</w:t>
            </w:r>
            <w:r w:rsidRPr="00DD2D79">
              <w:rPr>
                <w:rFonts w:eastAsia="Calibri"/>
                <w:sz w:val="28"/>
                <w:szCs w:val="28"/>
                <w:lang w:val="uk-UA" w:eastAsia="en-US"/>
              </w:rPr>
              <w:sym w:font="Symbol" w:char="F0AD"/>
            </w:r>
            <w:r w:rsidRPr="00DD2D79">
              <w:rPr>
                <w:rFonts w:eastAsia="Calibri"/>
                <w:sz w:val="28"/>
                <w:szCs w:val="28"/>
                <w:lang w:val="uk-UA" w:eastAsia="en-US"/>
              </w:rPr>
              <w:t xml:space="preserve"> + H</w:t>
            </w:r>
            <w:r w:rsidRPr="00DD2D79">
              <w:rPr>
                <w:rFonts w:eastAsia="Calibri"/>
                <w:sz w:val="28"/>
                <w:szCs w:val="28"/>
                <w:vertAlign w:val="subscript"/>
                <w:lang w:val="uk-UA" w:eastAsia="en-US"/>
              </w:rPr>
              <w:t>2</w:t>
            </w:r>
            <w:r w:rsidRPr="00DD2D79">
              <w:rPr>
                <w:rFonts w:eastAsia="Calibri"/>
                <w:sz w:val="28"/>
                <w:szCs w:val="28"/>
                <w:lang w:val="uk-UA" w:eastAsia="en-US"/>
              </w:rPr>
              <w:t>O</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+0,80</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NO</w:t>
            </w:r>
            <w:r w:rsidRPr="00DD2D79">
              <w:rPr>
                <w:rFonts w:eastAsia="Calibri"/>
                <w:sz w:val="28"/>
                <w:szCs w:val="28"/>
                <w:vertAlign w:val="subscript"/>
                <w:lang w:val="uk-UA" w:eastAsia="en-US"/>
              </w:rPr>
              <w:t>3</w:t>
            </w:r>
            <w:r w:rsidRPr="00DD2D79">
              <w:rPr>
                <w:rFonts w:eastAsia="Calibri"/>
                <w:sz w:val="28"/>
                <w:szCs w:val="28"/>
                <w:vertAlign w:val="superscript"/>
                <w:lang w:val="uk-UA" w:eastAsia="en-US"/>
              </w:rPr>
              <w:t>-</w:t>
            </w:r>
            <w:r w:rsidRPr="00DD2D79">
              <w:rPr>
                <w:rFonts w:eastAsia="Calibri"/>
                <w:sz w:val="28"/>
                <w:szCs w:val="28"/>
                <w:lang w:val="uk-UA" w:eastAsia="en-US"/>
              </w:rPr>
              <w:t xml:space="preserve"> + 4H</w:t>
            </w:r>
            <w:r w:rsidRPr="00DD2D79">
              <w:rPr>
                <w:rFonts w:eastAsia="Calibri"/>
                <w:sz w:val="28"/>
                <w:szCs w:val="28"/>
                <w:vertAlign w:val="superscript"/>
                <w:lang w:val="uk-UA" w:eastAsia="en-US"/>
              </w:rPr>
              <w:t>+</w:t>
            </w:r>
            <w:r w:rsidRPr="00DD2D79">
              <w:rPr>
                <w:rFonts w:eastAsia="Calibri"/>
                <w:sz w:val="28"/>
                <w:szCs w:val="28"/>
                <w:lang w:val="uk-UA" w:eastAsia="en-US"/>
              </w:rPr>
              <w:t xml:space="preserve"> + 3ē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NO</w:t>
            </w:r>
            <w:r w:rsidRPr="00DD2D79">
              <w:rPr>
                <w:rFonts w:eastAsia="Calibri"/>
                <w:sz w:val="28"/>
                <w:szCs w:val="28"/>
                <w:lang w:val="uk-UA" w:eastAsia="en-US"/>
              </w:rPr>
              <w:sym w:font="Symbol" w:char="F0AD"/>
            </w:r>
            <w:r w:rsidRPr="00DD2D79">
              <w:rPr>
                <w:rFonts w:eastAsia="Calibri"/>
                <w:sz w:val="28"/>
                <w:szCs w:val="28"/>
                <w:lang w:val="uk-UA" w:eastAsia="en-US"/>
              </w:rPr>
              <w:t xml:space="preserve"> + 2H</w:t>
            </w:r>
            <w:r w:rsidRPr="00DD2D79">
              <w:rPr>
                <w:rFonts w:eastAsia="Calibri"/>
                <w:sz w:val="28"/>
                <w:szCs w:val="28"/>
                <w:vertAlign w:val="subscript"/>
                <w:lang w:val="uk-UA" w:eastAsia="en-US"/>
              </w:rPr>
              <w:t>2</w:t>
            </w:r>
            <w:r w:rsidRPr="00DD2D79">
              <w:rPr>
                <w:rFonts w:eastAsia="Calibri"/>
                <w:sz w:val="28"/>
                <w:szCs w:val="28"/>
                <w:lang w:val="uk-UA" w:eastAsia="en-US"/>
              </w:rPr>
              <w:t>O</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+0,96</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NO</w:t>
            </w:r>
            <w:r w:rsidRPr="00DD2D79">
              <w:rPr>
                <w:rFonts w:eastAsia="Calibri"/>
                <w:sz w:val="28"/>
                <w:szCs w:val="28"/>
                <w:vertAlign w:val="subscript"/>
                <w:lang w:val="uk-UA" w:eastAsia="en-US"/>
              </w:rPr>
              <w:t>3</w:t>
            </w:r>
            <w:r w:rsidRPr="00DD2D79">
              <w:rPr>
                <w:rFonts w:eastAsia="Calibri"/>
                <w:sz w:val="28"/>
                <w:szCs w:val="28"/>
                <w:vertAlign w:val="superscript"/>
                <w:lang w:val="uk-UA" w:eastAsia="en-US"/>
              </w:rPr>
              <w:t>-</w:t>
            </w:r>
            <w:r w:rsidRPr="00DD2D79">
              <w:rPr>
                <w:rFonts w:eastAsia="Calibri"/>
                <w:sz w:val="28"/>
                <w:szCs w:val="28"/>
                <w:lang w:val="uk-UA" w:eastAsia="en-US"/>
              </w:rPr>
              <w:t xml:space="preserve"> + 10H</w:t>
            </w:r>
            <w:r w:rsidRPr="00DD2D79">
              <w:rPr>
                <w:rFonts w:eastAsia="Calibri"/>
                <w:sz w:val="28"/>
                <w:szCs w:val="28"/>
                <w:vertAlign w:val="superscript"/>
                <w:lang w:val="uk-UA" w:eastAsia="en-US"/>
              </w:rPr>
              <w:t>+</w:t>
            </w:r>
            <w:r w:rsidRPr="00DD2D79">
              <w:rPr>
                <w:rFonts w:eastAsia="Calibri"/>
                <w:sz w:val="28"/>
                <w:szCs w:val="28"/>
                <w:lang w:val="uk-UA" w:eastAsia="en-US"/>
              </w:rPr>
              <w:t xml:space="preserve"> + 8ē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NH</w:t>
            </w:r>
            <w:r w:rsidRPr="00DD2D79">
              <w:rPr>
                <w:rFonts w:eastAsia="Calibri"/>
                <w:sz w:val="28"/>
                <w:szCs w:val="28"/>
                <w:vertAlign w:val="subscript"/>
                <w:lang w:val="uk-UA" w:eastAsia="en-US"/>
              </w:rPr>
              <w:t>4</w:t>
            </w:r>
            <w:r w:rsidRPr="00DD2D79">
              <w:rPr>
                <w:rFonts w:eastAsia="Calibri"/>
                <w:sz w:val="28"/>
                <w:szCs w:val="28"/>
                <w:vertAlign w:val="superscript"/>
                <w:lang w:val="uk-UA" w:eastAsia="en-US"/>
              </w:rPr>
              <w:t>+</w:t>
            </w:r>
            <w:r w:rsidRPr="00DD2D79">
              <w:rPr>
                <w:rFonts w:eastAsia="Calibri"/>
                <w:sz w:val="28"/>
                <w:szCs w:val="28"/>
                <w:lang w:val="uk-UA" w:eastAsia="en-US"/>
              </w:rPr>
              <w:t xml:space="preserve"> + 3H</w:t>
            </w:r>
            <w:r w:rsidRPr="00DD2D79">
              <w:rPr>
                <w:rFonts w:eastAsia="Calibri"/>
                <w:sz w:val="28"/>
                <w:szCs w:val="28"/>
                <w:vertAlign w:val="subscript"/>
                <w:lang w:val="uk-UA" w:eastAsia="en-US"/>
              </w:rPr>
              <w:t>2</w:t>
            </w:r>
            <w:r w:rsidRPr="00DD2D79">
              <w:rPr>
                <w:rFonts w:eastAsia="Calibri"/>
                <w:sz w:val="28"/>
                <w:szCs w:val="28"/>
                <w:lang w:val="uk-UA" w:eastAsia="en-US"/>
              </w:rPr>
              <w:t>O</w:t>
            </w:r>
          </w:p>
        </w:tc>
        <w:tc>
          <w:tcPr>
            <w:tcW w:w="1129" w:type="dxa"/>
          </w:tcPr>
          <w:p w:rsidR="00DD2D79" w:rsidRPr="00DD2D79" w:rsidRDefault="00DD2D79" w:rsidP="00DD2D79">
            <w:pPr>
              <w:rPr>
                <w:sz w:val="28"/>
                <w:szCs w:val="28"/>
                <w:lang w:val="uk-UA"/>
              </w:rPr>
            </w:pPr>
            <w:r w:rsidRPr="00DD2D79">
              <w:rPr>
                <w:sz w:val="28"/>
                <w:szCs w:val="28"/>
                <w:lang w:val="uk-UA"/>
              </w:rPr>
              <w:t>+0,87</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HNO</w:t>
            </w:r>
            <w:r w:rsidRPr="00DD2D79">
              <w:rPr>
                <w:rFonts w:eastAsia="Calibri"/>
                <w:sz w:val="28"/>
                <w:szCs w:val="28"/>
                <w:vertAlign w:val="subscript"/>
                <w:lang w:val="uk-UA" w:eastAsia="en-US"/>
              </w:rPr>
              <w:t>2</w:t>
            </w:r>
            <w:r w:rsidRPr="00DD2D79">
              <w:rPr>
                <w:rFonts w:eastAsia="Calibri"/>
                <w:sz w:val="28"/>
                <w:szCs w:val="28"/>
                <w:lang w:val="uk-UA" w:eastAsia="en-US"/>
              </w:rPr>
              <w:t xml:space="preserve"> + H</w:t>
            </w:r>
            <w:r w:rsidRPr="00DD2D79">
              <w:rPr>
                <w:rFonts w:eastAsia="Calibri"/>
                <w:sz w:val="28"/>
                <w:szCs w:val="28"/>
                <w:vertAlign w:val="superscript"/>
                <w:lang w:val="uk-UA" w:eastAsia="en-US"/>
              </w:rPr>
              <w:t>+</w:t>
            </w:r>
            <w:r w:rsidRPr="00DD2D79">
              <w:rPr>
                <w:rFonts w:eastAsia="Calibri"/>
                <w:sz w:val="28"/>
                <w:szCs w:val="28"/>
                <w:lang w:val="uk-UA" w:eastAsia="en-US"/>
              </w:rPr>
              <w:t xml:space="preserve"> + 1ē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NO + H</w:t>
            </w:r>
            <w:r w:rsidRPr="00DD2D79">
              <w:rPr>
                <w:rFonts w:eastAsia="Calibri"/>
                <w:sz w:val="28"/>
                <w:szCs w:val="28"/>
                <w:vertAlign w:val="subscript"/>
                <w:lang w:val="uk-UA" w:eastAsia="en-US"/>
              </w:rPr>
              <w:t>2</w:t>
            </w:r>
            <w:r w:rsidRPr="00DD2D79">
              <w:rPr>
                <w:rFonts w:eastAsia="Calibri"/>
                <w:sz w:val="28"/>
                <w:szCs w:val="28"/>
                <w:lang w:val="uk-UA" w:eastAsia="en-US"/>
              </w:rPr>
              <w:t>O</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+0,99</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O</w:t>
            </w: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O</w:t>
            </w:r>
            <w:r w:rsidRPr="00DD2D79">
              <w:rPr>
                <w:rFonts w:eastAsia="Calibri"/>
                <w:sz w:val="28"/>
                <w:szCs w:val="28"/>
                <w:vertAlign w:val="subscript"/>
                <w:lang w:val="uk-UA" w:eastAsia="en-US"/>
              </w:rPr>
              <w:t>2</w:t>
            </w:r>
            <w:r w:rsidRPr="00DD2D79">
              <w:rPr>
                <w:rFonts w:eastAsia="Calibri"/>
                <w:sz w:val="28"/>
                <w:szCs w:val="28"/>
                <w:lang w:val="uk-UA" w:eastAsia="en-US"/>
              </w:rPr>
              <w:sym w:font="Symbol" w:char="F0AD"/>
            </w:r>
            <w:r w:rsidRPr="00DD2D79">
              <w:rPr>
                <w:rFonts w:eastAsia="Calibri"/>
                <w:sz w:val="28"/>
                <w:szCs w:val="28"/>
                <w:lang w:val="uk-UA" w:eastAsia="en-US"/>
              </w:rPr>
              <w:t xml:space="preserve"> + 4H</w:t>
            </w:r>
            <w:r w:rsidRPr="00DD2D79">
              <w:rPr>
                <w:rFonts w:eastAsia="Calibri"/>
                <w:sz w:val="28"/>
                <w:szCs w:val="28"/>
                <w:vertAlign w:val="superscript"/>
                <w:lang w:val="uk-UA" w:eastAsia="en-US"/>
              </w:rPr>
              <w:t>+</w:t>
            </w:r>
            <w:r w:rsidRPr="00DD2D79">
              <w:rPr>
                <w:rFonts w:eastAsia="Calibri"/>
                <w:sz w:val="28"/>
                <w:szCs w:val="28"/>
                <w:lang w:val="uk-UA" w:eastAsia="en-US"/>
              </w:rPr>
              <w:t xml:space="preserve"> + 4ē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2H</w:t>
            </w:r>
            <w:r w:rsidRPr="00DD2D79">
              <w:rPr>
                <w:rFonts w:eastAsia="Calibri"/>
                <w:sz w:val="28"/>
                <w:szCs w:val="28"/>
                <w:vertAlign w:val="subscript"/>
                <w:lang w:val="uk-UA" w:eastAsia="en-US"/>
              </w:rPr>
              <w:t>2</w:t>
            </w:r>
            <w:r w:rsidRPr="00DD2D79">
              <w:rPr>
                <w:rFonts w:eastAsia="Calibri"/>
                <w:sz w:val="28"/>
                <w:szCs w:val="28"/>
                <w:lang w:val="uk-UA" w:eastAsia="en-US"/>
              </w:rPr>
              <w:t>O</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+1,23</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O</w:t>
            </w:r>
            <w:r w:rsidRPr="00DD2D79">
              <w:rPr>
                <w:rFonts w:eastAsia="Calibri"/>
                <w:sz w:val="28"/>
                <w:szCs w:val="28"/>
                <w:vertAlign w:val="subscript"/>
                <w:lang w:val="uk-UA" w:eastAsia="en-US"/>
              </w:rPr>
              <w:t>2</w:t>
            </w:r>
            <w:r w:rsidRPr="00DD2D79">
              <w:rPr>
                <w:rFonts w:eastAsia="Calibri"/>
                <w:sz w:val="28"/>
                <w:szCs w:val="28"/>
                <w:lang w:val="uk-UA" w:eastAsia="en-US"/>
              </w:rPr>
              <w:sym w:font="Symbol" w:char="F0AD"/>
            </w:r>
            <w:r w:rsidRPr="00DD2D79">
              <w:rPr>
                <w:rFonts w:eastAsia="Calibri"/>
                <w:sz w:val="28"/>
                <w:szCs w:val="28"/>
                <w:lang w:val="uk-UA" w:eastAsia="en-US"/>
              </w:rPr>
              <w:t xml:space="preserve"> + 2H</w:t>
            </w:r>
            <w:r w:rsidRPr="00DD2D79">
              <w:rPr>
                <w:rFonts w:eastAsia="Calibri"/>
                <w:sz w:val="28"/>
                <w:szCs w:val="28"/>
                <w:vertAlign w:val="superscript"/>
                <w:lang w:val="uk-UA" w:eastAsia="en-US"/>
              </w:rPr>
              <w:t>+</w:t>
            </w:r>
            <w:r w:rsidRPr="00DD2D79">
              <w:rPr>
                <w:rFonts w:eastAsia="Calibri"/>
                <w:sz w:val="28"/>
                <w:szCs w:val="28"/>
                <w:lang w:val="uk-UA" w:eastAsia="en-US"/>
              </w:rPr>
              <w:t xml:space="preserve"> + 2ē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H</w:t>
            </w:r>
            <w:r w:rsidRPr="00DD2D79">
              <w:rPr>
                <w:rFonts w:eastAsia="Calibri"/>
                <w:sz w:val="28"/>
                <w:szCs w:val="28"/>
                <w:vertAlign w:val="subscript"/>
                <w:lang w:val="uk-UA" w:eastAsia="en-US"/>
              </w:rPr>
              <w:t>2</w:t>
            </w:r>
            <w:r w:rsidRPr="00DD2D79">
              <w:rPr>
                <w:rFonts w:eastAsia="Calibri"/>
                <w:sz w:val="28"/>
                <w:szCs w:val="28"/>
                <w:lang w:val="uk-UA" w:eastAsia="en-US"/>
              </w:rPr>
              <w:t>O</w:t>
            </w:r>
            <w:r w:rsidRPr="00DD2D79">
              <w:rPr>
                <w:rFonts w:eastAsia="Calibri"/>
                <w:sz w:val="28"/>
                <w:szCs w:val="28"/>
                <w:vertAlign w:val="subscript"/>
                <w:lang w:val="uk-UA" w:eastAsia="en-US"/>
              </w:rPr>
              <w:t>2</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+0,68</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O</w:t>
            </w:r>
            <w:r w:rsidRPr="00DD2D79">
              <w:rPr>
                <w:rFonts w:eastAsia="Calibri"/>
                <w:sz w:val="28"/>
                <w:szCs w:val="28"/>
                <w:vertAlign w:val="subscript"/>
                <w:lang w:val="uk-UA" w:eastAsia="en-US"/>
              </w:rPr>
              <w:t>2</w:t>
            </w:r>
            <w:r w:rsidRPr="00DD2D79">
              <w:rPr>
                <w:rFonts w:eastAsia="Calibri"/>
                <w:sz w:val="28"/>
                <w:szCs w:val="28"/>
                <w:lang w:val="uk-UA" w:eastAsia="en-US"/>
              </w:rPr>
              <w:sym w:font="Symbol" w:char="F0AD"/>
            </w:r>
            <w:r w:rsidRPr="00DD2D79">
              <w:rPr>
                <w:rFonts w:eastAsia="Calibri"/>
                <w:sz w:val="28"/>
                <w:szCs w:val="28"/>
                <w:lang w:val="uk-UA" w:eastAsia="en-US"/>
              </w:rPr>
              <w:t xml:space="preserve"> + H</w:t>
            </w:r>
            <w:r w:rsidRPr="00DD2D79">
              <w:rPr>
                <w:rFonts w:eastAsia="Calibri"/>
                <w:sz w:val="28"/>
                <w:szCs w:val="28"/>
                <w:vertAlign w:val="subscript"/>
                <w:lang w:val="uk-UA" w:eastAsia="en-US"/>
              </w:rPr>
              <w:t>2</w:t>
            </w:r>
            <w:r w:rsidRPr="00DD2D79">
              <w:rPr>
                <w:rFonts w:eastAsia="Calibri"/>
                <w:sz w:val="28"/>
                <w:szCs w:val="28"/>
                <w:lang w:val="uk-UA" w:eastAsia="en-US"/>
              </w:rPr>
              <w:t xml:space="preserve">O + 2ē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HO</w:t>
            </w:r>
            <w:r w:rsidRPr="00DD2D79">
              <w:rPr>
                <w:rFonts w:eastAsia="Calibri"/>
                <w:sz w:val="28"/>
                <w:szCs w:val="28"/>
                <w:vertAlign w:val="subscript"/>
                <w:lang w:val="uk-UA" w:eastAsia="en-US"/>
              </w:rPr>
              <w:t>2</w:t>
            </w:r>
            <w:r w:rsidRPr="00DD2D79">
              <w:rPr>
                <w:rFonts w:eastAsia="Calibri"/>
                <w:sz w:val="28"/>
                <w:szCs w:val="28"/>
                <w:vertAlign w:val="superscript"/>
                <w:lang w:val="uk-UA" w:eastAsia="en-US"/>
              </w:rPr>
              <w:t>-</w:t>
            </w:r>
            <w:r w:rsidRPr="00DD2D79">
              <w:rPr>
                <w:rFonts w:eastAsia="Calibri"/>
                <w:sz w:val="28"/>
                <w:szCs w:val="28"/>
                <w:lang w:val="uk-UA" w:eastAsia="en-US"/>
              </w:rPr>
              <w:t xml:space="preserve"> + OH</w:t>
            </w:r>
            <w:r w:rsidRPr="00DD2D79">
              <w:rPr>
                <w:rFonts w:eastAsia="Calibri"/>
                <w:sz w:val="28"/>
                <w:szCs w:val="28"/>
                <w:vertAlign w:val="superscript"/>
                <w:lang w:val="uk-UA" w:eastAsia="en-US"/>
              </w:rPr>
              <w:t>-</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-0,08</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H</w:t>
            </w:r>
            <w:r w:rsidRPr="00DD2D79">
              <w:rPr>
                <w:rFonts w:eastAsia="Calibri"/>
                <w:sz w:val="28"/>
                <w:szCs w:val="28"/>
                <w:vertAlign w:val="subscript"/>
                <w:lang w:val="uk-UA" w:eastAsia="en-US"/>
              </w:rPr>
              <w:t>2</w:t>
            </w:r>
            <w:r w:rsidRPr="00DD2D79">
              <w:rPr>
                <w:rFonts w:eastAsia="Calibri"/>
                <w:sz w:val="28"/>
                <w:szCs w:val="28"/>
                <w:lang w:val="uk-UA" w:eastAsia="en-US"/>
              </w:rPr>
              <w:t>O</w:t>
            </w:r>
            <w:r w:rsidRPr="00DD2D79">
              <w:rPr>
                <w:rFonts w:eastAsia="Calibri"/>
                <w:sz w:val="28"/>
                <w:szCs w:val="28"/>
                <w:vertAlign w:val="subscript"/>
                <w:lang w:val="uk-UA" w:eastAsia="en-US"/>
              </w:rPr>
              <w:t>2</w:t>
            </w:r>
            <w:r w:rsidRPr="00DD2D79">
              <w:rPr>
                <w:rFonts w:eastAsia="Calibri"/>
                <w:sz w:val="28"/>
                <w:szCs w:val="28"/>
                <w:lang w:val="uk-UA" w:eastAsia="en-US"/>
              </w:rPr>
              <w:t xml:space="preserve"> + 2H</w:t>
            </w:r>
            <w:r w:rsidRPr="00DD2D79">
              <w:rPr>
                <w:rFonts w:eastAsia="Calibri"/>
                <w:sz w:val="28"/>
                <w:szCs w:val="28"/>
                <w:vertAlign w:val="superscript"/>
                <w:lang w:val="uk-UA" w:eastAsia="en-US"/>
              </w:rPr>
              <w:t>+</w:t>
            </w:r>
            <w:r w:rsidRPr="00DD2D79">
              <w:rPr>
                <w:rFonts w:eastAsia="Calibri"/>
                <w:sz w:val="28"/>
                <w:szCs w:val="28"/>
                <w:lang w:val="uk-UA" w:eastAsia="en-US"/>
              </w:rPr>
              <w:t xml:space="preserve"> + 2ē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2H</w:t>
            </w:r>
            <w:r w:rsidRPr="00DD2D79">
              <w:rPr>
                <w:rFonts w:eastAsia="Calibri"/>
                <w:sz w:val="28"/>
                <w:szCs w:val="28"/>
                <w:vertAlign w:val="subscript"/>
                <w:lang w:val="uk-UA" w:eastAsia="en-US"/>
              </w:rPr>
              <w:t>2</w:t>
            </w:r>
            <w:r w:rsidRPr="00DD2D79">
              <w:rPr>
                <w:rFonts w:eastAsia="Calibri"/>
                <w:sz w:val="28"/>
                <w:szCs w:val="28"/>
                <w:lang w:val="uk-UA" w:eastAsia="en-US"/>
              </w:rPr>
              <w:t>O</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+1,77</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HO</w:t>
            </w:r>
            <w:r w:rsidRPr="00DD2D79">
              <w:rPr>
                <w:rFonts w:eastAsia="Calibri"/>
                <w:sz w:val="28"/>
                <w:szCs w:val="28"/>
                <w:vertAlign w:val="subscript"/>
                <w:lang w:val="uk-UA" w:eastAsia="en-US"/>
              </w:rPr>
              <w:t>2</w:t>
            </w:r>
            <w:r w:rsidRPr="00DD2D79">
              <w:rPr>
                <w:rFonts w:eastAsia="Calibri"/>
                <w:sz w:val="28"/>
                <w:szCs w:val="28"/>
                <w:vertAlign w:val="superscript"/>
                <w:lang w:val="uk-UA" w:eastAsia="en-US"/>
              </w:rPr>
              <w:t>-</w:t>
            </w:r>
            <w:r w:rsidRPr="00DD2D79">
              <w:rPr>
                <w:rFonts w:eastAsia="Calibri"/>
                <w:sz w:val="28"/>
                <w:szCs w:val="28"/>
                <w:lang w:val="uk-UA" w:eastAsia="en-US"/>
              </w:rPr>
              <w:t xml:space="preserve"> + H</w:t>
            </w:r>
            <w:r w:rsidRPr="00DD2D79">
              <w:rPr>
                <w:rFonts w:eastAsia="Calibri"/>
                <w:sz w:val="28"/>
                <w:szCs w:val="28"/>
                <w:vertAlign w:val="subscript"/>
                <w:lang w:val="uk-UA" w:eastAsia="en-US"/>
              </w:rPr>
              <w:t>2</w:t>
            </w:r>
            <w:r w:rsidRPr="00DD2D79">
              <w:rPr>
                <w:rFonts w:eastAsia="Calibri"/>
                <w:sz w:val="28"/>
                <w:szCs w:val="28"/>
                <w:lang w:val="uk-UA" w:eastAsia="en-US"/>
              </w:rPr>
              <w:t xml:space="preserve">O + 2ē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3OH</w:t>
            </w:r>
            <w:r w:rsidRPr="00DD2D79">
              <w:rPr>
                <w:rFonts w:eastAsia="Calibri"/>
                <w:sz w:val="28"/>
                <w:szCs w:val="28"/>
                <w:vertAlign w:val="superscript"/>
                <w:lang w:val="uk-UA" w:eastAsia="en-US"/>
              </w:rPr>
              <w:t>-</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+0,88</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S </w:t>
            </w: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S</w:t>
            </w:r>
            <w:r w:rsidRPr="00DD2D79">
              <w:rPr>
                <w:rFonts w:eastAsia="Calibri"/>
                <w:sz w:val="28"/>
                <w:szCs w:val="28"/>
                <w:lang w:val="uk-UA" w:eastAsia="en-US"/>
              </w:rPr>
              <w:sym w:font="Symbol" w:char="F0AF"/>
            </w:r>
            <w:r w:rsidRPr="00DD2D79">
              <w:rPr>
                <w:rFonts w:eastAsia="Calibri"/>
                <w:sz w:val="28"/>
                <w:szCs w:val="28"/>
                <w:lang w:val="uk-UA" w:eastAsia="en-US"/>
              </w:rPr>
              <w:t xml:space="preserve"> + 2ē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S</w:t>
            </w:r>
            <w:r w:rsidRPr="00DD2D79">
              <w:rPr>
                <w:rFonts w:eastAsia="Calibri"/>
                <w:sz w:val="28"/>
                <w:szCs w:val="28"/>
                <w:vertAlign w:val="superscript"/>
                <w:lang w:val="uk-UA" w:eastAsia="en-US"/>
              </w:rPr>
              <w:t>2-</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-0,46</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S</w:t>
            </w:r>
            <w:r w:rsidRPr="00DD2D79">
              <w:rPr>
                <w:rFonts w:eastAsia="Calibri"/>
                <w:sz w:val="28"/>
                <w:szCs w:val="28"/>
                <w:lang w:val="uk-UA" w:eastAsia="en-US"/>
              </w:rPr>
              <w:sym w:font="Symbol" w:char="F0AF"/>
            </w:r>
            <w:r w:rsidRPr="00DD2D79">
              <w:rPr>
                <w:rFonts w:eastAsia="Calibri"/>
                <w:sz w:val="28"/>
                <w:szCs w:val="28"/>
                <w:lang w:val="uk-UA" w:eastAsia="en-US"/>
              </w:rPr>
              <w:t xml:space="preserve"> + 2H</w:t>
            </w:r>
            <w:r w:rsidRPr="00DD2D79">
              <w:rPr>
                <w:rFonts w:eastAsia="Calibri"/>
                <w:sz w:val="28"/>
                <w:szCs w:val="28"/>
                <w:vertAlign w:val="superscript"/>
                <w:lang w:val="uk-UA" w:eastAsia="en-US"/>
              </w:rPr>
              <w:t>+</w:t>
            </w:r>
            <w:r w:rsidRPr="00DD2D79">
              <w:rPr>
                <w:rFonts w:eastAsia="Calibri"/>
                <w:sz w:val="28"/>
                <w:szCs w:val="28"/>
                <w:lang w:val="uk-UA" w:eastAsia="en-US"/>
              </w:rPr>
              <w:t xml:space="preserve"> + 2ē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H</w:t>
            </w:r>
            <w:r w:rsidRPr="00DD2D79">
              <w:rPr>
                <w:rFonts w:eastAsia="Calibri"/>
                <w:sz w:val="28"/>
                <w:szCs w:val="28"/>
                <w:vertAlign w:val="subscript"/>
                <w:lang w:val="uk-UA" w:eastAsia="en-US"/>
              </w:rPr>
              <w:t>2</w:t>
            </w:r>
            <w:r w:rsidRPr="00DD2D79">
              <w:rPr>
                <w:rFonts w:eastAsia="Calibri"/>
                <w:sz w:val="28"/>
                <w:szCs w:val="28"/>
                <w:lang w:val="uk-UA" w:eastAsia="en-US"/>
              </w:rPr>
              <w:t>S</w:t>
            </w:r>
            <w:r w:rsidRPr="00DD2D79">
              <w:rPr>
                <w:rFonts w:eastAsia="Calibri"/>
                <w:sz w:val="28"/>
                <w:szCs w:val="28"/>
                <w:lang w:val="uk-UA" w:eastAsia="en-US"/>
              </w:rPr>
              <w:sym w:font="Symbol" w:char="F0AD"/>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+0,14</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SO</w:t>
            </w:r>
            <w:r w:rsidRPr="00DD2D79">
              <w:rPr>
                <w:rFonts w:eastAsia="Calibri"/>
                <w:sz w:val="28"/>
                <w:szCs w:val="28"/>
                <w:vertAlign w:val="subscript"/>
                <w:lang w:val="uk-UA" w:eastAsia="en-US"/>
              </w:rPr>
              <w:t>4</w:t>
            </w:r>
            <w:r w:rsidRPr="00DD2D79">
              <w:rPr>
                <w:rFonts w:eastAsia="Calibri"/>
                <w:sz w:val="28"/>
                <w:szCs w:val="28"/>
                <w:vertAlign w:val="superscript"/>
                <w:lang w:val="uk-UA" w:eastAsia="en-US"/>
              </w:rPr>
              <w:t>2-</w:t>
            </w:r>
            <w:r w:rsidRPr="00DD2D79">
              <w:rPr>
                <w:rFonts w:eastAsia="Calibri"/>
                <w:sz w:val="28"/>
                <w:szCs w:val="28"/>
                <w:lang w:val="uk-UA" w:eastAsia="en-US"/>
              </w:rPr>
              <w:t xml:space="preserve"> + 4H</w:t>
            </w:r>
            <w:r w:rsidRPr="00DD2D79">
              <w:rPr>
                <w:rFonts w:eastAsia="Calibri"/>
                <w:sz w:val="28"/>
                <w:szCs w:val="28"/>
                <w:vertAlign w:val="superscript"/>
                <w:lang w:val="uk-UA" w:eastAsia="en-US"/>
              </w:rPr>
              <w:t>+</w:t>
            </w:r>
            <w:r w:rsidRPr="00DD2D79">
              <w:rPr>
                <w:rFonts w:eastAsia="Calibri"/>
                <w:sz w:val="28"/>
                <w:szCs w:val="28"/>
                <w:lang w:val="uk-UA" w:eastAsia="en-US"/>
              </w:rPr>
              <w:t xml:space="preserve"> + 2ē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H</w:t>
            </w:r>
            <w:r w:rsidRPr="00DD2D79">
              <w:rPr>
                <w:rFonts w:eastAsia="Calibri"/>
                <w:sz w:val="28"/>
                <w:szCs w:val="28"/>
                <w:vertAlign w:val="subscript"/>
                <w:lang w:val="uk-UA" w:eastAsia="en-US"/>
              </w:rPr>
              <w:t>2</w:t>
            </w:r>
            <w:r w:rsidRPr="00DD2D79">
              <w:rPr>
                <w:rFonts w:eastAsia="Calibri"/>
                <w:sz w:val="28"/>
                <w:szCs w:val="28"/>
                <w:lang w:val="uk-UA" w:eastAsia="en-US"/>
              </w:rPr>
              <w:t>SO</w:t>
            </w:r>
            <w:r w:rsidRPr="00DD2D79">
              <w:rPr>
                <w:rFonts w:eastAsia="Calibri"/>
                <w:sz w:val="28"/>
                <w:szCs w:val="28"/>
                <w:vertAlign w:val="subscript"/>
                <w:lang w:val="uk-UA" w:eastAsia="en-US"/>
              </w:rPr>
              <w:t>3</w:t>
            </w:r>
            <w:r w:rsidRPr="00DD2D79">
              <w:rPr>
                <w:rFonts w:eastAsia="Calibri"/>
                <w:sz w:val="28"/>
                <w:szCs w:val="28"/>
                <w:lang w:val="uk-UA" w:eastAsia="en-US"/>
              </w:rPr>
              <w:t xml:space="preserve"> + H</w:t>
            </w:r>
            <w:r w:rsidRPr="00DD2D79">
              <w:rPr>
                <w:rFonts w:eastAsia="Calibri"/>
                <w:sz w:val="28"/>
                <w:szCs w:val="28"/>
                <w:vertAlign w:val="subscript"/>
                <w:lang w:val="uk-UA" w:eastAsia="en-US"/>
              </w:rPr>
              <w:t>2</w:t>
            </w:r>
            <w:r w:rsidRPr="00DD2D79">
              <w:rPr>
                <w:rFonts w:eastAsia="Calibri"/>
                <w:sz w:val="28"/>
                <w:szCs w:val="28"/>
                <w:lang w:val="uk-UA" w:eastAsia="en-US"/>
              </w:rPr>
              <w:t>O</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+0,17</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SO</w:t>
            </w:r>
            <w:r w:rsidRPr="00DD2D79">
              <w:rPr>
                <w:rFonts w:eastAsia="Calibri"/>
                <w:sz w:val="28"/>
                <w:szCs w:val="28"/>
                <w:vertAlign w:val="subscript"/>
                <w:lang w:val="uk-UA" w:eastAsia="en-US"/>
              </w:rPr>
              <w:t>4</w:t>
            </w:r>
            <w:r w:rsidRPr="00DD2D79">
              <w:rPr>
                <w:rFonts w:eastAsia="Calibri"/>
                <w:sz w:val="28"/>
                <w:szCs w:val="28"/>
                <w:vertAlign w:val="superscript"/>
                <w:lang w:val="uk-UA" w:eastAsia="en-US"/>
              </w:rPr>
              <w:t>2-</w:t>
            </w:r>
            <w:r w:rsidRPr="00DD2D79">
              <w:rPr>
                <w:rFonts w:eastAsia="Calibri"/>
                <w:sz w:val="28"/>
                <w:szCs w:val="28"/>
                <w:lang w:val="uk-UA" w:eastAsia="en-US"/>
              </w:rPr>
              <w:t xml:space="preserve"> + H</w:t>
            </w:r>
            <w:r w:rsidRPr="00DD2D79">
              <w:rPr>
                <w:rFonts w:eastAsia="Calibri"/>
                <w:sz w:val="28"/>
                <w:szCs w:val="28"/>
                <w:vertAlign w:val="subscript"/>
                <w:lang w:val="uk-UA" w:eastAsia="en-US"/>
              </w:rPr>
              <w:t>2</w:t>
            </w:r>
            <w:r w:rsidRPr="00DD2D79">
              <w:rPr>
                <w:rFonts w:eastAsia="Calibri"/>
                <w:sz w:val="28"/>
                <w:szCs w:val="28"/>
                <w:lang w:val="uk-UA" w:eastAsia="en-US"/>
              </w:rPr>
              <w:t xml:space="preserve">O+ 2ē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SO</w:t>
            </w:r>
            <w:r w:rsidRPr="00DD2D79">
              <w:rPr>
                <w:rFonts w:eastAsia="Calibri"/>
                <w:sz w:val="28"/>
                <w:szCs w:val="28"/>
                <w:vertAlign w:val="subscript"/>
                <w:lang w:val="uk-UA" w:eastAsia="en-US"/>
              </w:rPr>
              <w:t>3</w:t>
            </w:r>
            <w:r w:rsidRPr="00DD2D79">
              <w:rPr>
                <w:rFonts w:eastAsia="Calibri"/>
                <w:sz w:val="28"/>
                <w:szCs w:val="28"/>
                <w:vertAlign w:val="superscript"/>
                <w:lang w:val="uk-UA" w:eastAsia="en-US"/>
              </w:rPr>
              <w:t>2-</w:t>
            </w:r>
            <w:r w:rsidRPr="00DD2D79">
              <w:rPr>
                <w:rFonts w:eastAsia="Calibri"/>
                <w:sz w:val="28"/>
                <w:szCs w:val="28"/>
                <w:lang w:val="uk-UA" w:eastAsia="en-US"/>
              </w:rPr>
              <w:t xml:space="preserve"> + 2OH</w:t>
            </w:r>
            <w:r w:rsidRPr="00DD2D79">
              <w:rPr>
                <w:rFonts w:eastAsia="Calibri"/>
                <w:sz w:val="28"/>
                <w:szCs w:val="28"/>
                <w:vertAlign w:val="superscript"/>
                <w:lang w:val="uk-UA" w:eastAsia="en-US"/>
              </w:rPr>
              <w:t>-</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-0,93</w:t>
            </w:r>
          </w:p>
        </w:tc>
      </w:tr>
      <w:tr w:rsidR="00DD2D79" w:rsidRPr="00DD2D79" w:rsidTr="00DD2D79">
        <w:trPr>
          <w:jc w:val="center"/>
        </w:trPr>
        <w:tc>
          <w:tcPr>
            <w:tcW w:w="1683"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 xml:space="preserve">Sn </w:t>
            </w:r>
          </w:p>
        </w:tc>
        <w:tc>
          <w:tcPr>
            <w:tcW w:w="5402"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Sn</w:t>
            </w:r>
            <w:r w:rsidRPr="00DD2D79">
              <w:rPr>
                <w:rFonts w:eastAsia="Calibri"/>
                <w:sz w:val="28"/>
                <w:szCs w:val="28"/>
                <w:vertAlign w:val="superscript"/>
                <w:lang w:val="uk-UA" w:eastAsia="en-US"/>
              </w:rPr>
              <w:t>4+</w:t>
            </w:r>
            <w:r w:rsidRPr="00DD2D79">
              <w:rPr>
                <w:rFonts w:eastAsia="Calibri"/>
                <w:sz w:val="28"/>
                <w:szCs w:val="28"/>
                <w:lang w:val="uk-UA" w:eastAsia="en-US"/>
              </w:rPr>
              <w:t xml:space="preserve"> + 2ē </w:t>
            </w:r>
            <w:r w:rsidRPr="00DD2D79">
              <w:rPr>
                <w:rFonts w:eastAsia="Calibri"/>
                <w:sz w:val="28"/>
                <w:szCs w:val="28"/>
                <w:lang w:val="uk-UA" w:eastAsia="en-US"/>
              </w:rPr>
              <w:sym w:font="Wingdings 3" w:char="F044"/>
            </w:r>
            <w:r w:rsidRPr="00DD2D79">
              <w:rPr>
                <w:rFonts w:eastAsia="Calibri"/>
                <w:sz w:val="28"/>
                <w:szCs w:val="28"/>
                <w:lang w:val="uk-UA" w:eastAsia="en-US"/>
              </w:rPr>
              <w:t xml:space="preserve"> Sn</w:t>
            </w:r>
            <w:r w:rsidRPr="00DD2D79">
              <w:rPr>
                <w:rFonts w:eastAsia="Calibri"/>
                <w:sz w:val="28"/>
                <w:szCs w:val="28"/>
                <w:vertAlign w:val="superscript"/>
                <w:lang w:val="uk-UA" w:eastAsia="en-US"/>
              </w:rPr>
              <w:t>2+</w:t>
            </w:r>
          </w:p>
        </w:tc>
        <w:tc>
          <w:tcPr>
            <w:tcW w:w="1129" w:type="dxa"/>
          </w:tcPr>
          <w:p w:rsidR="00DD2D79" w:rsidRPr="00DD2D79" w:rsidRDefault="00DD2D79" w:rsidP="00DD2D79">
            <w:pPr>
              <w:jc w:val="both"/>
              <w:rPr>
                <w:rFonts w:eastAsia="Calibri"/>
                <w:sz w:val="28"/>
                <w:szCs w:val="28"/>
                <w:lang w:val="uk-UA" w:eastAsia="en-US"/>
              </w:rPr>
            </w:pPr>
            <w:r w:rsidRPr="00DD2D79">
              <w:rPr>
                <w:rFonts w:eastAsia="Calibri"/>
                <w:sz w:val="28"/>
                <w:szCs w:val="28"/>
                <w:lang w:val="uk-UA" w:eastAsia="en-US"/>
              </w:rPr>
              <w:t>+0,15</w:t>
            </w:r>
          </w:p>
        </w:tc>
      </w:tr>
    </w:tbl>
    <w:p w:rsidR="00DD2D79" w:rsidRPr="00DD2D79" w:rsidRDefault="00DD2D79" w:rsidP="00DD2D79">
      <w:pPr>
        <w:ind w:firstLine="567"/>
        <w:jc w:val="center"/>
        <w:rPr>
          <w:rFonts w:eastAsia="Calibri"/>
          <w:b/>
          <w:sz w:val="28"/>
          <w:szCs w:val="28"/>
          <w:lang w:val="uk-UA" w:eastAsia="en-US"/>
        </w:rPr>
      </w:pPr>
    </w:p>
    <w:p w:rsidR="00DD2D79" w:rsidRDefault="00DD2D79" w:rsidP="00DD2D79">
      <w:pPr>
        <w:ind w:firstLine="567"/>
        <w:jc w:val="center"/>
        <w:rPr>
          <w:rFonts w:eastAsia="Calibri"/>
          <w:b/>
          <w:sz w:val="28"/>
          <w:szCs w:val="28"/>
          <w:lang w:val="en-US" w:eastAsia="en-US"/>
        </w:rPr>
      </w:pPr>
    </w:p>
    <w:p w:rsidR="00DD2D79" w:rsidRDefault="00DD2D79" w:rsidP="00DD2D79">
      <w:pPr>
        <w:ind w:firstLine="567"/>
        <w:jc w:val="center"/>
        <w:rPr>
          <w:rFonts w:eastAsia="Calibri"/>
          <w:b/>
          <w:sz w:val="28"/>
          <w:szCs w:val="28"/>
          <w:lang w:val="en-US" w:eastAsia="en-US"/>
        </w:rPr>
      </w:pPr>
    </w:p>
    <w:p w:rsidR="00DD2D79" w:rsidRDefault="00DD2D79" w:rsidP="00DD2D79">
      <w:pPr>
        <w:ind w:firstLine="567"/>
        <w:jc w:val="center"/>
        <w:rPr>
          <w:rFonts w:eastAsia="Calibri"/>
          <w:b/>
          <w:sz w:val="28"/>
          <w:szCs w:val="28"/>
          <w:lang w:val="en-US" w:eastAsia="en-US"/>
        </w:rPr>
      </w:pPr>
    </w:p>
    <w:p w:rsidR="00DD2D79" w:rsidRPr="00DD2D79" w:rsidRDefault="00DD2D79" w:rsidP="00DD2D79">
      <w:pPr>
        <w:ind w:firstLine="567"/>
        <w:jc w:val="center"/>
        <w:rPr>
          <w:rFonts w:eastAsia="Calibri"/>
          <w:b/>
          <w:sz w:val="28"/>
          <w:szCs w:val="28"/>
          <w:lang w:val="en-US" w:eastAsia="en-US"/>
        </w:rPr>
      </w:pPr>
    </w:p>
    <w:p w:rsidR="00DD2D79" w:rsidRPr="00DD2D79" w:rsidRDefault="00DD2D79" w:rsidP="00DD2D79">
      <w:pPr>
        <w:ind w:firstLine="567"/>
        <w:jc w:val="center"/>
        <w:rPr>
          <w:rFonts w:eastAsia="Calibri"/>
          <w:b/>
          <w:sz w:val="28"/>
          <w:szCs w:val="28"/>
          <w:lang w:val="uk-UA" w:eastAsia="en-US"/>
        </w:rPr>
      </w:pPr>
    </w:p>
    <w:p w:rsidR="00DD2D79" w:rsidRPr="00DD2D79" w:rsidRDefault="00DD2D79" w:rsidP="00DD2D79">
      <w:pPr>
        <w:ind w:firstLine="567"/>
        <w:jc w:val="center"/>
        <w:rPr>
          <w:rFonts w:eastAsia="Calibri"/>
          <w:b/>
          <w:sz w:val="28"/>
          <w:szCs w:val="28"/>
          <w:lang w:val="uk-UA" w:eastAsia="en-US"/>
        </w:rPr>
      </w:pPr>
    </w:p>
    <w:p w:rsidR="00DD2D79" w:rsidRPr="00DD2D79" w:rsidRDefault="00DD2D79" w:rsidP="00DD2D79">
      <w:pPr>
        <w:jc w:val="center"/>
        <w:rPr>
          <w:rFonts w:eastAsia="Calibri"/>
          <w:b/>
          <w:sz w:val="28"/>
          <w:szCs w:val="28"/>
          <w:lang w:val="uk-UA" w:eastAsia="en-US"/>
        </w:rPr>
      </w:pPr>
      <w:r w:rsidRPr="00DD2D79">
        <w:rPr>
          <w:rFonts w:eastAsia="Calibri"/>
          <w:b/>
          <w:sz w:val="28"/>
          <w:szCs w:val="28"/>
          <w:lang w:val="uk-UA" w:eastAsia="en-US"/>
        </w:rPr>
        <w:lastRenderedPageBreak/>
        <w:t xml:space="preserve">Таблиця 6. Константи нестійкості комплексних іонів у водяних розчинах при 25 </w:t>
      </w:r>
      <w:r w:rsidRPr="00DD2D79">
        <w:rPr>
          <w:rFonts w:eastAsia="Calibri"/>
          <w:b/>
          <w:sz w:val="28"/>
          <w:szCs w:val="28"/>
          <w:vertAlign w:val="superscript"/>
          <w:lang w:val="uk-UA" w:eastAsia="en-US"/>
        </w:rPr>
        <w:t>о</w:t>
      </w:r>
      <w:r w:rsidRPr="00DD2D79">
        <w:rPr>
          <w:rFonts w:eastAsia="Calibri"/>
          <w:b/>
          <w:sz w:val="28"/>
          <w:szCs w:val="28"/>
          <w:lang w:val="uk-UA" w:eastAsia="en-US"/>
        </w:rPr>
        <w:t>С</w:t>
      </w:r>
    </w:p>
    <w:p w:rsidR="00DD2D79" w:rsidRPr="00DD2D79" w:rsidRDefault="00DD2D79" w:rsidP="00DD2D79">
      <w:pPr>
        <w:ind w:firstLine="567"/>
        <w:jc w:val="both"/>
        <w:rPr>
          <w:rFonts w:eastAsia="Calibri"/>
          <w:b/>
          <w:sz w:val="28"/>
          <w:szCs w:val="28"/>
          <w:lang w:val="uk-UA" w:eastAsia="en-US"/>
        </w:rPr>
      </w:pPr>
    </w:p>
    <w:tbl>
      <w:tblPr>
        <w:tblW w:w="0" w:type="auto"/>
        <w:jc w:val="center"/>
        <w:tblInd w:w="-1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412"/>
        <w:gridCol w:w="2268"/>
      </w:tblGrid>
      <w:tr w:rsidR="00DD2D79" w:rsidRPr="00DD2D79" w:rsidTr="00DD2D79">
        <w:trPr>
          <w:jc w:val="center"/>
        </w:trPr>
        <w:tc>
          <w:tcPr>
            <w:tcW w:w="5412" w:type="dxa"/>
          </w:tcPr>
          <w:p w:rsidR="00DD2D79" w:rsidRPr="00DD2D79" w:rsidRDefault="00DD2D79" w:rsidP="00DD2D79">
            <w:pPr>
              <w:jc w:val="center"/>
              <w:rPr>
                <w:rFonts w:eastAsia="Calibri"/>
                <w:sz w:val="28"/>
                <w:szCs w:val="28"/>
                <w:lang w:eastAsia="en-US"/>
              </w:rPr>
            </w:pPr>
            <w:r w:rsidRPr="00DD2D79">
              <w:rPr>
                <w:rFonts w:eastAsia="Calibri"/>
                <w:sz w:val="28"/>
                <w:szCs w:val="28"/>
                <w:lang w:eastAsia="en-US"/>
              </w:rPr>
              <w:t>Схема дис</w:t>
            </w:r>
            <w:r w:rsidRPr="00DD2D79">
              <w:rPr>
                <w:rFonts w:eastAsia="Calibri"/>
                <w:sz w:val="28"/>
                <w:szCs w:val="28"/>
                <w:lang w:val="uk-UA" w:eastAsia="en-US"/>
              </w:rPr>
              <w:t>оціації</w:t>
            </w:r>
            <w:proofErr w:type="gramStart"/>
            <w:r w:rsidRPr="00DD2D79">
              <w:rPr>
                <w:rFonts w:eastAsia="Calibri"/>
                <w:sz w:val="28"/>
                <w:szCs w:val="28"/>
                <w:lang w:eastAsia="en-US"/>
              </w:rPr>
              <w:t>комплексного</w:t>
            </w:r>
            <w:proofErr w:type="gramEnd"/>
            <w:r w:rsidRPr="00DD2D79">
              <w:rPr>
                <w:rFonts w:eastAsia="Calibri"/>
                <w:sz w:val="28"/>
                <w:szCs w:val="28"/>
                <w:lang w:val="uk-UA" w:eastAsia="en-US"/>
              </w:rPr>
              <w:t>і</w:t>
            </w:r>
            <w:r w:rsidRPr="00DD2D79">
              <w:rPr>
                <w:rFonts w:eastAsia="Calibri"/>
                <w:sz w:val="28"/>
                <w:szCs w:val="28"/>
                <w:lang w:eastAsia="en-US"/>
              </w:rPr>
              <w:t>она</w:t>
            </w:r>
          </w:p>
        </w:tc>
        <w:tc>
          <w:tcPr>
            <w:tcW w:w="2268" w:type="dxa"/>
          </w:tcPr>
          <w:p w:rsidR="00DD2D79" w:rsidRPr="00DD2D79" w:rsidRDefault="00DD2D79" w:rsidP="00DD2D79">
            <w:pPr>
              <w:jc w:val="center"/>
              <w:rPr>
                <w:rFonts w:eastAsia="Calibri"/>
                <w:sz w:val="28"/>
                <w:szCs w:val="28"/>
                <w:lang w:val="uk-UA" w:eastAsia="en-US"/>
              </w:rPr>
            </w:pPr>
            <w:r w:rsidRPr="00DD2D79">
              <w:rPr>
                <w:rFonts w:eastAsia="Calibri"/>
                <w:sz w:val="28"/>
                <w:szCs w:val="28"/>
                <w:lang w:eastAsia="en-US"/>
              </w:rPr>
              <w:t>К</w:t>
            </w:r>
            <w:r w:rsidRPr="00DD2D79">
              <w:rPr>
                <w:rFonts w:eastAsia="Calibri"/>
                <w:sz w:val="28"/>
                <w:szCs w:val="28"/>
                <w:vertAlign w:val="subscript"/>
                <w:lang w:eastAsia="en-US"/>
              </w:rPr>
              <w:t>не</w:t>
            </w:r>
            <w:r w:rsidRPr="00DD2D79">
              <w:rPr>
                <w:rFonts w:eastAsia="Calibri"/>
                <w:sz w:val="28"/>
                <w:szCs w:val="28"/>
                <w:vertAlign w:val="subscript"/>
                <w:lang w:val="uk-UA" w:eastAsia="en-US"/>
              </w:rPr>
              <w:t>стійкості</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[Ag(CN)</w:t>
            </w:r>
            <w:r w:rsidRPr="00DD2D79">
              <w:rPr>
                <w:rFonts w:eastAsia="Calibri"/>
                <w:sz w:val="28"/>
                <w:szCs w:val="28"/>
                <w:vertAlign w:val="subscript"/>
                <w:lang w:val="en-US" w:eastAsia="en-US"/>
              </w:rPr>
              <w:t>2</w:t>
            </w:r>
            <w:r w:rsidRPr="00DD2D79">
              <w:rPr>
                <w:rFonts w:eastAsia="Calibri"/>
                <w:sz w:val="28"/>
                <w:szCs w:val="28"/>
                <w:lang w:val="en-US" w:eastAsia="en-US"/>
              </w:rPr>
              <w:t>]</w:t>
            </w:r>
            <w:r w:rsidRPr="00DD2D79">
              <w:rPr>
                <w:rFonts w:eastAsia="Calibri"/>
                <w:sz w:val="28"/>
                <w:szCs w:val="28"/>
                <w:vertAlign w:val="superscript"/>
                <w:lang w:val="en-US" w:eastAsia="en-US"/>
              </w:rPr>
              <w:t>-</w:t>
            </w:r>
            <w:r w:rsidRPr="00DD2D79">
              <w:rPr>
                <w:rFonts w:eastAsia="Calibri"/>
                <w:sz w:val="28"/>
                <w:szCs w:val="28"/>
                <w:lang w:eastAsia="en-US"/>
              </w:rPr>
              <w:sym w:font="Wingdings 3" w:char="F044"/>
            </w:r>
            <w:r w:rsidRPr="00DD2D79">
              <w:rPr>
                <w:rFonts w:eastAsia="Calibri"/>
                <w:sz w:val="28"/>
                <w:szCs w:val="28"/>
                <w:lang w:val="en-US" w:eastAsia="en-US"/>
              </w:rPr>
              <w:t xml:space="preserve"> Ag</w:t>
            </w:r>
            <w:r w:rsidRPr="00DD2D79">
              <w:rPr>
                <w:rFonts w:eastAsia="Calibri"/>
                <w:sz w:val="28"/>
                <w:szCs w:val="28"/>
                <w:vertAlign w:val="superscript"/>
                <w:lang w:val="en-US" w:eastAsia="en-US"/>
              </w:rPr>
              <w:t>+</w:t>
            </w:r>
            <w:r w:rsidRPr="00DD2D79">
              <w:rPr>
                <w:rFonts w:eastAsia="Calibri"/>
                <w:sz w:val="28"/>
                <w:szCs w:val="28"/>
                <w:lang w:val="en-US" w:eastAsia="en-US"/>
              </w:rPr>
              <w:t xml:space="preserve"> + 2CN</w:t>
            </w:r>
            <w:r w:rsidRPr="00DD2D79">
              <w:rPr>
                <w:rFonts w:eastAsia="Calibri"/>
                <w:sz w:val="28"/>
                <w:szCs w:val="28"/>
                <w:vertAlign w:val="superscript"/>
                <w:lang w:val="en-US" w:eastAsia="en-US"/>
              </w:rPr>
              <w:t xml:space="preserve">- </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1,4</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-20</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[Ag(NH</w:t>
            </w:r>
            <w:r w:rsidRPr="00DD2D79">
              <w:rPr>
                <w:rFonts w:eastAsia="Calibri"/>
                <w:sz w:val="28"/>
                <w:szCs w:val="28"/>
                <w:vertAlign w:val="subscript"/>
                <w:lang w:val="en-US" w:eastAsia="en-US"/>
              </w:rPr>
              <w:t>3</w:t>
            </w:r>
            <w:r w:rsidRPr="00DD2D79">
              <w:rPr>
                <w:rFonts w:eastAsia="Calibri"/>
                <w:sz w:val="28"/>
                <w:szCs w:val="28"/>
                <w:lang w:val="en-US" w:eastAsia="en-US"/>
              </w:rPr>
              <w:t>)</w:t>
            </w:r>
            <w:r w:rsidRPr="00DD2D79">
              <w:rPr>
                <w:rFonts w:eastAsia="Calibri"/>
                <w:sz w:val="28"/>
                <w:szCs w:val="28"/>
                <w:vertAlign w:val="subscript"/>
                <w:lang w:val="en-US" w:eastAsia="en-US"/>
              </w:rPr>
              <w:t>2</w:t>
            </w:r>
            <w:r w:rsidRPr="00DD2D79">
              <w:rPr>
                <w:rFonts w:eastAsia="Calibri"/>
                <w:sz w:val="28"/>
                <w:szCs w:val="28"/>
                <w:lang w:val="en-US" w:eastAsia="en-US"/>
              </w:rPr>
              <w:t>]</w:t>
            </w:r>
            <w:r w:rsidRPr="00DD2D79">
              <w:rPr>
                <w:rFonts w:eastAsia="Calibri"/>
                <w:sz w:val="28"/>
                <w:szCs w:val="28"/>
                <w:vertAlign w:val="superscript"/>
                <w:lang w:val="en-US" w:eastAsia="en-US"/>
              </w:rPr>
              <w:t>+</w:t>
            </w:r>
            <w:r w:rsidRPr="00DD2D79">
              <w:rPr>
                <w:rFonts w:eastAsia="Calibri"/>
                <w:sz w:val="28"/>
                <w:szCs w:val="28"/>
                <w:lang w:eastAsia="en-US"/>
              </w:rPr>
              <w:sym w:font="Wingdings 3" w:char="F044"/>
            </w:r>
            <w:r w:rsidRPr="00DD2D79">
              <w:rPr>
                <w:rFonts w:eastAsia="Calibri"/>
                <w:sz w:val="28"/>
                <w:szCs w:val="28"/>
                <w:lang w:val="en-US" w:eastAsia="en-US"/>
              </w:rPr>
              <w:t xml:space="preserve"> Ag</w:t>
            </w:r>
            <w:r w:rsidRPr="00DD2D79">
              <w:rPr>
                <w:rFonts w:eastAsia="Calibri"/>
                <w:sz w:val="28"/>
                <w:szCs w:val="28"/>
                <w:vertAlign w:val="superscript"/>
                <w:lang w:val="en-US" w:eastAsia="en-US"/>
              </w:rPr>
              <w:t>+</w:t>
            </w:r>
            <w:r w:rsidRPr="00DD2D79">
              <w:rPr>
                <w:rFonts w:eastAsia="Calibri"/>
                <w:sz w:val="28"/>
                <w:szCs w:val="28"/>
                <w:lang w:val="en-US" w:eastAsia="en-US"/>
              </w:rPr>
              <w:t xml:space="preserve"> + 2NH</w:t>
            </w:r>
            <w:r w:rsidRPr="00DD2D79">
              <w:rPr>
                <w:rFonts w:eastAsia="Calibri"/>
                <w:sz w:val="28"/>
                <w:szCs w:val="28"/>
                <w:vertAlign w:val="subscript"/>
                <w:lang w:val="en-US" w:eastAsia="en-US"/>
              </w:rPr>
              <w:t>3</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5,7</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-8</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[Ag(NO</w:t>
            </w:r>
            <w:r w:rsidRPr="00DD2D79">
              <w:rPr>
                <w:rFonts w:eastAsia="Calibri"/>
                <w:sz w:val="28"/>
                <w:szCs w:val="28"/>
                <w:vertAlign w:val="subscript"/>
                <w:lang w:val="en-US" w:eastAsia="en-US"/>
              </w:rPr>
              <w:t>2</w:t>
            </w:r>
            <w:r w:rsidRPr="00DD2D79">
              <w:rPr>
                <w:rFonts w:eastAsia="Calibri"/>
                <w:sz w:val="28"/>
                <w:szCs w:val="28"/>
                <w:lang w:val="en-US" w:eastAsia="en-US"/>
              </w:rPr>
              <w:t>)</w:t>
            </w:r>
            <w:r w:rsidRPr="00DD2D79">
              <w:rPr>
                <w:rFonts w:eastAsia="Calibri"/>
                <w:sz w:val="28"/>
                <w:szCs w:val="28"/>
                <w:vertAlign w:val="subscript"/>
                <w:lang w:val="en-US" w:eastAsia="en-US"/>
              </w:rPr>
              <w:t>2</w:t>
            </w:r>
            <w:r w:rsidRPr="00DD2D79">
              <w:rPr>
                <w:rFonts w:eastAsia="Calibri"/>
                <w:sz w:val="28"/>
                <w:szCs w:val="28"/>
                <w:lang w:val="en-US" w:eastAsia="en-US"/>
              </w:rPr>
              <w:t>]</w:t>
            </w:r>
            <w:r w:rsidRPr="00DD2D79">
              <w:rPr>
                <w:rFonts w:eastAsia="Calibri"/>
                <w:sz w:val="28"/>
                <w:szCs w:val="28"/>
                <w:vertAlign w:val="superscript"/>
                <w:lang w:val="en-US" w:eastAsia="en-US"/>
              </w:rPr>
              <w:t>-</w:t>
            </w:r>
            <w:r w:rsidRPr="00DD2D79">
              <w:rPr>
                <w:rFonts w:eastAsia="Calibri"/>
                <w:sz w:val="28"/>
                <w:szCs w:val="28"/>
                <w:lang w:eastAsia="en-US"/>
              </w:rPr>
              <w:sym w:font="Wingdings 3" w:char="F044"/>
            </w:r>
            <w:r w:rsidRPr="00DD2D79">
              <w:rPr>
                <w:rFonts w:eastAsia="Calibri"/>
                <w:sz w:val="28"/>
                <w:szCs w:val="28"/>
                <w:lang w:val="en-US" w:eastAsia="en-US"/>
              </w:rPr>
              <w:t xml:space="preserve"> Ag</w:t>
            </w:r>
            <w:r w:rsidRPr="00DD2D79">
              <w:rPr>
                <w:rFonts w:eastAsia="Calibri"/>
                <w:sz w:val="28"/>
                <w:szCs w:val="28"/>
                <w:vertAlign w:val="superscript"/>
                <w:lang w:val="en-US" w:eastAsia="en-US"/>
              </w:rPr>
              <w:t>+</w:t>
            </w:r>
            <w:r w:rsidRPr="00DD2D79">
              <w:rPr>
                <w:rFonts w:eastAsia="Calibri"/>
                <w:sz w:val="28"/>
                <w:szCs w:val="28"/>
                <w:lang w:val="en-US" w:eastAsia="en-US"/>
              </w:rPr>
              <w:t xml:space="preserve"> + 2NO</w:t>
            </w:r>
            <w:r w:rsidRPr="00DD2D79">
              <w:rPr>
                <w:rFonts w:eastAsia="Calibri"/>
                <w:sz w:val="28"/>
                <w:szCs w:val="28"/>
                <w:vertAlign w:val="subscript"/>
                <w:lang w:val="en-US" w:eastAsia="en-US"/>
              </w:rPr>
              <w:t>2</w:t>
            </w:r>
            <w:r w:rsidRPr="00DD2D79">
              <w:rPr>
                <w:rFonts w:eastAsia="Calibri"/>
                <w:sz w:val="28"/>
                <w:szCs w:val="28"/>
                <w:vertAlign w:val="superscript"/>
                <w:lang w:val="en-US" w:eastAsia="en-US"/>
              </w:rPr>
              <w:t>-</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1,3</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-3</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[Ag(S</w:t>
            </w:r>
            <w:r w:rsidRPr="00DD2D79">
              <w:rPr>
                <w:rFonts w:eastAsia="Calibri"/>
                <w:sz w:val="28"/>
                <w:szCs w:val="28"/>
                <w:vertAlign w:val="subscript"/>
                <w:lang w:val="en-US" w:eastAsia="en-US"/>
              </w:rPr>
              <w:t>2</w:t>
            </w:r>
            <w:r w:rsidRPr="00DD2D79">
              <w:rPr>
                <w:rFonts w:eastAsia="Calibri"/>
                <w:sz w:val="28"/>
                <w:szCs w:val="28"/>
                <w:lang w:val="en-US" w:eastAsia="en-US"/>
              </w:rPr>
              <w:t>O</w:t>
            </w:r>
            <w:r w:rsidRPr="00DD2D79">
              <w:rPr>
                <w:rFonts w:eastAsia="Calibri"/>
                <w:sz w:val="28"/>
                <w:szCs w:val="28"/>
                <w:vertAlign w:val="subscript"/>
                <w:lang w:val="en-US" w:eastAsia="en-US"/>
              </w:rPr>
              <w:t>3</w:t>
            </w:r>
            <w:r w:rsidRPr="00DD2D79">
              <w:rPr>
                <w:rFonts w:eastAsia="Calibri"/>
                <w:sz w:val="28"/>
                <w:szCs w:val="28"/>
                <w:lang w:val="en-US" w:eastAsia="en-US"/>
              </w:rPr>
              <w:t>)</w:t>
            </w:r>
            <w:r w:rsidRPr="00DD2D79">
              <w:rPr>
                <w:rFonts w:eastAsia="Calibri"/>
                <w:sz w:val="28"/>
                <w:szCs w:val="28"/>
                <w:vertAlign w:val="subscript"/>
                <w:lang w:val="en-US" w:eastAsia="en-US"/>
              </w:rPr>
              <w:t>2</w:t>
            </w:r>
            <w:r w:rsidRPr="00DD2D79">
              <w:rPr>
                <w:rFonts w:eastAsia="Calibri"/>
                <w:sz w:val="28"/>
                <w:szCs w:val="28"/>
                <w:lang w:val="en-US" w:eastAsia="en-US"/>
              </w:rPr>
              <w:t>]</w:t>
            </w:r>
            <w:r w:rsidRPr="00DD2D79">
              <w:rPr>
                <w:rFonts w:eastAsia="Calibri"/>
                <w:sz w:val="28"/>
                <w:szCs w:val="28"/>
                <w:vertAlign w:val="superscript"/>
                <w:lang w:val="en-US" w:eastAsia="en-US"/>
              </w:rPr>
              <w:t>3-</w:t>
            </w:r>
            <w:r w:rsidRPr="00DD2D79">
              <w:rPr>
                <w:rFonts w:eastAsia="Calibri"/>
                <w:sz w:val="28"/>
                <w:szCs w:val="28"/>
                <w:lang w:eastAsia="en-US"/>
              </w:rPr>
              <w:sym w:font="Wingdings 3" w:char="F044"/>
            </w:r>
            <w:r w:rsidRPr="00DD2D79">
              <w:rPr>
                <w:rFonts w:eastAsia="Calibri"/>
                <w:sz w:val="28"/>
                <w:szCs w:val="28"/>
                <w:lang w:val="en-US" w:eastAsia="en-US"/>
              </w:rPr>
              <w:t xml:space="preserve"> Ag</w:t>
            </w:r>
            <w:r w:rsidRPr="00DD2D79">
              <w:rPr>
                <w:rFonts w:eastAsia="Calibri"/>
                <w:sz w:val="28"/>
                <w:szCs w:val="28"/>
                <w:vertAlign w:val="superscript"/>
                <w:lang w:val="en-US" w:eastAsia="en-US"/>
              </w:rPr>
              <w:t>+</w:t>
            </w:r>
            <w:r w:rsidRPr="00DD2D79">
              <w:rPr>
                <w:rFonts w:eastAsia="Calibri"/>
                <w:sz w:val="28"/>
                <w:szCs w:val="28"/>
                <w:lang w:val="en-US" w:eastAsia="en-US"/>
              </w:rPr>
              <w:t xml:space="preserve"> + 2S</w:t>
            </w:r>
            <w:r w:rsidRPr="00DD2D79">
              <w:rPr>
                <w:rFonts w:eastAsia="Calibri"/>
                <w:sz w:val="28"/>
                <w:szCs w:val="28"/>
                <w:vertAlign w:val="subscript"/>
                <w:lang w:val="en-US" w:eastAsia="en-US"/>
              </w:rPr>
              <w:t>2</w:t>
            </w:r>
            <w:r w:rsidRPr="00DD2D79">
              <w:rPr>
                <w:rFonts w:eastAsia="Calibri"/>
                <w:sz w:val="28"/>
                <w:szCs w:val="28"/>
                <w:lang w:val="en-US" w:eastAsia="en-US"/>
              </w:rPr>
              <w:t>O</w:t>
            </w:r>
            <w:r w:rsidRPr="00DD2D79">
              <w:rPr>
                <w:rFonts w:eastAsia="Calibri"/>
                <w:sz w:val="28"/>
                <w:szCs w:val="28"/>
                <w:vertAlign w:val="subscript"/>
                <w:lang w:val="en-US" w:eastAsia="en-US"/>
              </w:rPr>
              <w:t>3</w:t>
            </w:r>
            <w:r w:rsidRPr="00DD2D79">
              <w:rPr>
                <w:rFonts w:eastAsia="Calibri"/>
                <w:sz w:val="28"/>
                <w:szCs w:val="28"/>
                <w:vertAlign w:val="superscript"/>
                <w:lang w:val="en-US" w:eastAsia="en-US"/>
              </w:rPr>
              <w:t>2-</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2,5</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-14</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[Be(OH)</w:t>
            </w:r>
            <w:r w:rsidRPr="00DD2D79">
              <w:rPr>
                <w:rFonts w:eastAsia="Calibri"/>
                <w:sz w:val="28"/>
                <w:szCs w:val="28"/>
                <w:vertAlign w:val="subscript"/>
                <w:lang w:val="en-US" w:eastAsia="en-US"/>
              </w:rPr>
              <w:t>4</w:t>
            </w:r>
            <w:r w:rsidRPr="00DD2D79">
              <w:rPr>
                <w:rFonts w:eastAsia="Calibri"/>
                <w:sz w:val="28"/>
                <w:szCs w:val="28"/>
                <w:lang w:val="en-US" w:eastAsia="en-US"/>
              </w:rPr>
              <w:t>]</w:t>
            </w:r>
            <w:r w:rsidRPr="00DD2D79">
              <w:rPr>
                <w:rFonts w:eastAsia="Calibri"/>
                <w:sz w:val="28"/>
                <w:szCs w:val="28"/>
                <w:vertAlign w:val="superscript"/>
                <w:lang w:val="en-US" w:eastAsia="en-US"/>
              </w:rPr>
              <w:t>2-</w:t>
            </w:r>
            <w:r w:rsidRPr="00DD2D79">
              <w:rPr>
                <w:rFonts w:eastAsia="Calibri"/>
                <w:sz w:val="28"/>
                <w:szCs w:val="28"/>
                <w:lang w:eastAsia="en-US"/>
              </w:rPr>
              <w:sym w:font="Wingdings 3" w:char="F044"/>
            </w:r>
            <w:r w:rsidRPr="00DD2D79">
              <w:rPr>
                <w:rFonts w:eastAsia="Calibri"/>
                <w:sz w:val="28"/>
                <w:szCs w:val="28"/>
                <w:lang w:val="en-US" w:eastAsia="en-US"/>
              </w:rPr>
              <w:t xml:space="preserve"> Be</w:t>
            </w:r>
            <w:r w:rsidRPr="00DD2D79">
              <w:rPr>
                <w:rFonts w:eastAsia="Calibri"/>
                <w:sz w:val="28"/>
                <w:szCs w:val="28"/>
                <w:vertAlign w:val="superscript"/>
                <w:lang w:val="en-US" w:eastAsia="en-US"/>
              </w:rPr>
              <w:t>2+</w:t>
            </w:r>
            <w:r w:rsidRPr="00DD2D79">
              <w:rPr>
                <w:rFonts w:eastAsia="Calibri"/>
                <w:sz w:val="28"/>
                <w:szCs w:val="28"/>
                <w:lang w:val="en-US" w:eastAsia="en-US"/>
              </w:rPr>
              <w:t xml:space="preserve"> + 4OH</w:t>
            </w:r>
            <w:r w:rsidRPr="00DD2D79">
              <w:rPr>
                <w:rFonts w:eastAsia="Calibri"/>
                <w:sz w:val="28"/>
                <w:szCs w:val="28"/>
                <w:vertAlign w:val="superscript"/>
                <w:lang w:val="en-US" w:eastAsia="en-US"/>
              </w:rPr>
              <w:t xml:space="preserve">- </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1,0</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-15</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[Co(NH</w:t>
            </w:r>
            <w:r w:rsidRPr="00DD2D79">
              <w:rPr>
                <w:rFonts w:eastAsia="Calibri"/>
                <w:sz w:val="28"/>
                <w:szCs w:val="28"/>
                <w:vertAlign w:val="subscript"/>
                <w:lang w:val="en-US" w:eastAsia="en-US"/>
              </w:rPr>
              <w:t>3</w:t>
            </w:r>
            <w:r w:rsidRPr="00DD2D79">
              <w:rPr>
                <w:rFonts w:eastAsia="Calibri"/>
                <w:sz w:val="28"/>
                <w:szCs w:val="28"/>
                <w:lang w:val="en-US" w:eastAsia="en-US"/>
              </w:rPr>
              <w:t>)</w:t>
            </w:r>
            <w:r w:rsidRPr="00DD2D79">
              <w:rPr>
                <w:rFonts w:eastAsia="Calibri"/>
                <w:sz w:val="28"/>
                <w:szCs w:val="28"/>
                <w:vertAlign w:val="subscript"/>
                <w:lang w:val="en-US" w:eastAsia="en-US"/>
              </w:rPr>
              <w:t>6</w:t>
            </w:r>
            <w:r w:rsidRPr="00DD2D79">
              <w:rPr>
                <w:rFonts w:eastAsia="Calibri"/>
                <w:sz w:val="28"/>
                <w:szCs w:val="28"/>
                <w:lang w:val="en-US" w:eastAsia="en-US"/>
              </w:rPr>
              <w:t>]</w:t>
            </w:r>
            <w:r w:rsidRPr="00DD2D79">
              <w:rPr>
                <w:rFonts w:eastAsia="Calibri"/>
                <w:sz w:val="28"/>
                <w:szCs w:val="28"/>
                <w:vertAlign w:val="superscript"/>
                <w:lang w:val="en-US" w:eastAsia="en-US"/>
              </w:rPr>
              <w:t>2+</w:t>
            </w:r>
            <w:r w:rsidRPr="00DD2D79">
              <w:rPr>
                <w:rFonts w:eastAsia="Calibri"/>
                <w:sz w:val="28"/>
                <w:szCs w:val="28"/>
                <w:lang w:eastAsia="en-US"/>
              </w:rPr>
              <w:sym w:font="Wingdings 3" w:char="F044"/>
            </w:r>
            <w:r w:rsidRPr="00DD2D79">
              <w:rPr>
                <w:rFonts w:eastAsia="Calibri"/>
                <w:sz w:val="28"/>
                <w:szCs w:val="28"/>
                <w:lang w:val="en-US" w:eastAsia="en-US"/>
              </w:rPr>
              <w:t xml:space="preserve"> Cu</w:t>
            </w:r>
            <w:r w:rsidRPr="00DD2D79">
              <w:rPr>
                <w:rFonts w:eastAsia="Calibri"/>
                <w:sz w:val="28"/>
                <w:szCs w:val="28"/>
                <w:vertAlign w:val="superscript"/>
                <w:lang w:val="en-US" w:eastAsia="en-US"/>
              </w:rPr>
              <w:t>2+</w:t>
            </w:r>
            <w:r w:rsidRPr="00DD2D79">
              <w:rPr>
                <w:rFonts w:eastAsia="Calibri"/>
                <w:sz w:val="28"/>
                <w:szCs w:val="28"/>
                <w:lang w:val="en-US" w:eastAsia="en-US"/>
              </w:rPr>
              <w:t xml:space="preserve"> + 6NH</w:t>
            </w:r>
            <w:r w:rsidRPr="00DD2D79">
              <w:rPr>
                <w:rFonts w:eastAsia="Calibri"/>
                <w:sz w:val="28"/>
                <w:szCs w:val="28"/>
                <w:vertAlign w:val="subscript"/>
                <w:lang w:val="en-US" w:eastAsia="en-US"/>
              </w:rPr>
              <w:t>3</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7,8</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-6</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[Cr(OH)</w:t>
            </w:r>
            <w:r w:rsidRPr="00DD2D79">
              <w:rPr>
                <w:rFonts w:eastAsia="Calibri"/>
                <w:sz w:val="28"/>
                <w:szCs w:val="28"/>
                <w:vertAlign w:val="subscript"/>
                <w:lang w:val="en-US" w:eastAsia="en-US"/>
              </w:rPr>
              <w:t>4</w:t>
            </w:r>
            <w:r w:rsidRPr="00DD2D79">
              <w:rPr>
                <w:rFonts w:eastAsia="Calibri"/>
                <w:sz w:val="28"/>
                <w:szCs w:val="28"/>
                <w:lang w:val="en-US" w:eastAsia="en-US"/>
              </w:rPr>
              <w:t>]</w:t>
            </w:r>
            <w:r w:rsidRPr="00DD2D79">
              <w:rPr>
                <w:rFonts w:eastAsia="Calibri"/>
                <w:sz w:val="28"/>
                <w:szCs w:val="28"/>
                <w:vertAlign w:val="superscript"/>
                <w:lang w:val="en-US" w:eastAsia="en-US"/>
              </w:rPr>
              <w:t>-</w:t>
            </w:r>
            <w:r w:rsidRPr="00DD2D79">
              <w:rPr>
                <w:rFonts w:eastAsia="Calibri"/>
                <w:sz w:val="28"/>
                <w:szCs w:val="28"/>
                <w:lang w:eastAsia="en-US"/>
              </w:rPr>
              <w:sym w:font="Wingdings 3" w:char="F044"/>
            </w:r>
            <w:r w:rsidRPr="00DD2D79">
              <w:rPr>
                <w:rFonts w:eastAsia="Calibri"/>
                <w:sz w:val="28"/>
                <w:szCs w:val="28"/>
                <w:lang w:val="en-US" w:eastAsia="en-US"/>
              </w:rPr>
              <w:t xml:space="preserve"> Cr</w:t>
            </w:r>
            <w:r w:rsidRPr="00DD2D79">
              <w:rPr>
                <w:rFonts w:eastAsia="Calibri"/>
                <w:sz w:val="28"/>
                <w:szCs w:val="28"/>
                <w:vertAlign w:val="superscript"/>
                <w:lang w:val="en-US" w:eastAsia="en-US"/>
              </w:rPr>
              <w:t>3+</w:t>
            </w:r>
            <w:r w:rsidRPr="00DD2D79">
              <w:rPr>
                <w:rFonts w:eastAsia="Calibri"/>
                <w:sz w:val="28"/>
                <w:szCs w:val="28"/>
                <w:lang w:val="en-US" w:eastAsia="en-US"/>
              </w:rPr>
              <w:t xml:space="preserve"> + 4OH</w:t>
            </w:r>
            <w:r w:rsidRPr="00DD2D79">
              <w:rPr>
                <w:rFonts w:eastAsia="Calibri"/>
                <w:sz w:val="28"/>
                <w:szCs w:val="28"/>
                <w:vertAlign w:val="superscript"/>
                <w:lang w:val="en-US" w:eastAsia="en-US"/>
              </w:rPr>
              <w:t xml:space="preserve">- </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1,0</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-30</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[CuCl</w:t>
            </w:r>
            <w:r w:rsidRPr="00DD2D79">
              <w:rPr>
                <w:rFonts w:eastAsia="Calibri"/>
                <w:sz w:val="28"/>
                <w:szCs w:val="28"/>
                <w:vertAlign w:val="subscript"/>
                <w:lang w:val="en-US" w:eastAsia="en-US"/>
              </w:rPr>
              <w:t>4</w:t>
            </w:r>
            <w:r w:rsidRPr="00DD2D79">
              <w:rPr>
                <w:rFonts w:eastAsia="Calibri"/>
                <w:sz w:val="28"/>
                <w:szCs w:val="28"/>
                <w:lang w:val="en-US" w:eastAsia="en-US"/>
              </w:rPr>
              <w:t>]</w:t>
            </w:r>
            <w:r w:rsidRPr="00DD2D79">
              <w:rPr>
                <w:rFonts w:eastAsia="Calibri"/>
                <w:sz w:val="28"/>
                <w:szCs w:val="28"/>
                <w:vertAlign w:val="superscript"/>
                <w:lang w:val="en-US" w:eastAsia="en-US"/>
              </w:rPr>
              <w:t>2-</w:t>
            </w:r>
            <w:r w:rsidRPr="00DD2D79">
              <w:rPr>
                <w:rFonts w:eastAsia="Calibri"/>
                <w:sz w:val="28"/>
                <w:szCs w:val="28"/>
                <w:lang w:eastAsia="en-US"/>
              </w:rPr>
              <w:sym w:font="Wingdings 3" w:char="F044"/>
            </w:r>
            <w:r w:rsidRPr="00DD2D79">
              <w:rPr>
                <w:rFonts w:eastAsia="Calibri"/>
                <w:sz w:val="28"/>
                <w:szCs w:val="28"/>
                <w:lang w:val="en-US" w:eastAsia="en-US"/>
              </w:rPr>
              <w:t xml:space="preserve"> Cu</w:t>
            </w:r>
            <w:r w:rsidRPr="00DD2D79">
              <w:rPr>
                <w:rFonts w:eastAsia="Calibri"/>
                <w:sz w:val="28"/>
                <w:szCs w:val="28"/>
                <w:vertAlign w:val="superscript"/>
                <w:lang w:val="en-US" w:eastAsia="en-US"/>
              </w:rPr>
              <w:t>2+</w:t>
            </w:r>
            <w:r w:rsidRPr="00DD2D79">
              <w:rPr>
                <w:rFonts w:eastAsia="Calibri"/>
                <w:sz w:val="28"/>
                <w:szCs w:val="28"/>
                <w:lang w:val="en-US" w:eastAsia="en-US"/>
              </w:rPr>
              <w:t xml:space="preserve"> + 4Cl</w:t>
            </w:r>
            <w:r w:rsidRPr="00DD2D79">
              <w:rPr>
                <w:rFonts w:eastAsia="Calibri"/>
                <w:sz w:val="28"/>
                <w:szCs w:val="28"/>
                <w:vertAlign w:val="superscript"/>
                <w:lang w:val="en-US" w:eastAsia="en-US"/>
              </w:rPr>
              <w:t xml:space="preserve">- </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6,3</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-6</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[Cu(CN)</w:t>
            </w:r>
            <w:r w:rsidRPr="00DD2D79">
              <w:rPr>
                <w:rFonts w:eastAsia="Calibri"/>
                <w:sz w:val="28"/>
                <w:szCs w:val="28"/>
                <w:vertAlign w:val="subscript"/>
                <w:lang w:val="en-US" w:eastAsia="en-US"/>
              </w:rPr>
              <w:t>2</w:t>
            </w:r>
            <w:r w:rsidRPr="00DD2D79">
              <w:rPr>
                <w:rFonts w:eastAsia="Calibri"/>
                <w:sz w:val="28"/>
                <w:szCs w:val="28"/>
                <w:lang w:val="en-US" w:eastAsia="en-US"/>
              </w:rPr>
              <w:t>]</w:t>
            </w:r>
            <w:r w:rsidRPr="00DD2D79">
              <w:rPr>
                <w:rFonts w:eastAsia="Calibri"/>
                <w:sz w:val="28"/>
                <w:szCs w:val="28"/>
                <w:vertAlign w:val="superscript"/>
                <w:lang w:val="en-US" w:eastAsia="en-US"/>
              </w:rPr>
              <w:t>-</w:t>
            </w:r>
            <w:r w:rsidRPr="00DD2D79">
              <w:rPr>
                <w:rFonts w:eastAsia="Calibri"/>
                <w:sz w:val="28"/>
                <w:szCs w:val="28"/>
                <w:lang w:eastAsia="en-US"/>
              </w:rPr>
              <w:sym w:font="Wingdings 3" w:char="F044"/>
            </w:r>
            <w:r w:rsidRPr="00DD2D79">
              <w:rPr>
                <w:rFonts w:eastAsia="Calibri"/>
                <w:sz w:val="28"/>
                <w:szCs w:val="28"/>
                <w:lang w:val="en-US" w:eastAsia="en-US"/>
              </w:rPr>
              <w:t xml:space="preserve"> Cu</w:t>
            </w:r>
            <w:r w:rsidRPr="00DD2D79">
              <w:rPr>
                <w:rFonts w:eastAsia="Calibri"/>
                <w:sz w:val="28"/>
                <w:szCs w:val="28"/>
                <w:vertAlign w:val="superscript"/>
                <w:lang w:val="en-US" w:eastAsia="en-US"/>
              </w:rPr>
              <w:t>+</w:t>
            </w:r>
            <w:r w:rsidRPr="00DD2D79">
              <w:rPr>
                <w:rFonts w:eastAsia="Calibri"/>
                <w:sz w:val="28"/>
                <w:szCs w:val="28"/>
                <w:lang w:val="en-US" w:eastAsia="en-US"/>
              </w:rPr>
              <w:t xml:space="preserve"> + 2CN</w:t>
            </w:r>
            <w:r w:rsidRPr="00DD2D79">
              <w:rPr>
                <w:rFonts w:eastAsia="Calibri"/>
                <w:sz w:val="28"/>
                <w:szCs w:val="28"/>
                <w:vertAlign w:val="superscript"/>
                <w:lang w:val="en-US" w:eastAsia="en-US"/>
              </w:rPr>
              <w:t xml:space="preserve">- </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1,0</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-24</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[Cu(NH</w:t>
            </w:r>
            <w:r w:rsidRPr="00DD2D79">
              <w:rPr>
                <w:rFonts w:eastAsia="Calibri"/>
                <w:sz w:val="28"/>
                <w:szCs w:val="28"/>
                <w:vertAlign w:val="subscript"/>
                <w:lang w:val="en-US" w:eastAsia="en-US"/>
              </w:rPr>
              <w:t>3</w:t>
            </w:r>
            <w:r w:rsidRPr="00DD2D79">
              <w:rPr>
                <w:rFonts w:eastAsia="Calibri"/>
                <w:sz w:val="28"/>
                <w:szCs w:val="28"/>
                <w:lang w:val="en-US" w:eastAsia="en-US"/>
              </w:rPr>
              <w:t>)</w:t>
            </w:r>
            <w:r w:rsidRPr="00DD2D79">
              <w:rPr>
                <w:rFonts w:eastAsia="Calibri"/>
                <w:sz w:val="28"/>
                <w:szCs w:val="28"/>
                <w:vertAlign w:val="subscript"/>
                <w:lang w:val="en-US" w:eastAsia="en-US"/>
              </w:rPr>
              <w:t>4</w:t>
            </w:r>
            <w:r w:rsidRPr="00DD2D79">
              <w:rPr>
                <w:rFonts w:eastAsia="Calibri"/>
                <w:sz w:val="28"/>
                <w:szCs w:val="28"/>
                <w:lang w:val="en-US" w:eastAsia="en-US"/>
              </w:rPr>
              <w:t>]</w:t>
            </w:r>
            <w:r w:rsidRPr="00DD2D79">
              <w:rPr>
                <w:rFonts w:eastAsia="Calibri"/>
                <w:sz w:val="28"/>
                <w:szCs w:val="28"/>
                <w:vertAlign w:val="superscript"/>
                <w:lang w:val="en-US" w:eastAsia="en-US"/>
              </w:rPr>
              <w:t>2+</w:t>
            </w:r>
            <w:r w:rsidRPr="00DD2D79">
              <w:rPr>
                <w:rFonts w:eastAsia="Calibri"/>
                <w:sz w:val="28"/>
                <w:szCs w:val="28"/>
                <w:lang w:eastAsia="en-US"/>
              </w:rPr>
              <w:sym w:font="Wingdings 3" w:char="F044"/>
            </w:r>
            <w:r w:rsidRPr="00DD2D79">
              <w:rPr>
                <w:rFonts w:eastAsia="Calibri"/>
                <w:sz w:val="28"/>
                <w:szCs w:val="28"/>
                <w:lang w:val="en-US" w:eastAsia="en-US"/>
              </w:rPr>
              <w:t xml:space="preserve"> Cu</w:t>
            </w:r>
            <w:r w:rsidRPr="00DD2D79">
              <w:rPr>
                <w:rFonts w:eastAsia="Calibri"/>
                <w:sz w:val="28"/>
                <w:szCs w:val="28"/>
                <w:vertAlign w:val="superscript"/>
                <w:lang w:val="en-US" w:eastAsia="en-US"/>
              </w:rPr>
              <w:t>2+</w:t>
            </w:r>
            <w:r w:rsidRPr="00DD2D79">
              <w:rPr>
                <w:rFonts w:eastAsia="Calibri"/>
                <w:sz w:val="28"/>
                <w:szCs w:val="28"/>
                <w:lang w:val="en-US" w:eastAsia="en-US"/>
              </w:rPr>
              <w:t xml:space="preserve"> + 4NH</w:t>
            </w:r>
            <w:r w:rsidRPr="00DD2D79">
              <w:rPr>
                <w:rFonts w:eastAsia="Calibri"/>
                <w:sz w:val="28"/>
                <w:szCs w:val="28"/>
                <w:vertAlign w:val="subscript"/>
                <w:lang w:val="en-US" w:eastAsia="en-US"/>
              </w:rPr>
              <w:t>3</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2,1</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-13</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[FeCl</w:t>
            </w:r>
            <w:r w:rsidRPr="00DD2D79">
              <w:rPr>
                <w:rFonts w:eastAsia="Calibri"/>
                <w:sz w:val="28"/>
                <w:szCs w:val="28"/>
                <w:vertAlign w:val="subscript"/>
                <w:lang w:val="en-US" w:eastAsia="en-US"/>
              </w:rPr>
              <w:t>3</w:t>
            </w:r>
            <w:r w:rsidRPr="00DD2D79">
              <w:rPr>
                <w:rFonts w:eastAsia="Calibri"/>
                <w:sz w:val="28"/>
                <w:szCs w:val="28"/>
                <w:lang w:val="en-US" w:eastAsia="en-US"/>
              </w:rPr>
              <w:t xml:space="preserve">] </w:t>
            </w:r>
            <w:r w:rsidRPr="00DD2D79">
              <w:rPr>
                <w:rFonts w:eastAsia="Calibri"/>
                <w:sz w:val="28"/>
                <w:szCs w:val="28"/>
                <w:lang w:eastAsia="en-US"/>
              </w:rPr>
              <w:sym w:font="Wingdings 3" w:char="F044"/>
            </w:r>
            <w:r w:rsidRPr="00DD2D79">
              <w:rPr>
                <w:rFonts w:eastAsia="Calibri"/>
                <w:sz w:val="28"/>
                <w:szCs w:val="28"/>
                <w:lang w:val="en-US" w:eastAsia="en-US"/>
              </w:rPr>
              <w:t xml:space="preserve"> Fe</w:t>
            </w:r>
            <w:r w:rsidRPr="00DD2D79">
              <w:rPr>
                <w:rFonts w:eastAsia="Calibri"/>
                <w:sz w:val="28"/>
                <w:szCs w:val="28"/>
                <w:vertAlign w:val="superscript"/>
                <w:lang w:val="en-US" w:eastAsia="en-US"/>
              </w:rPr>
              <w:t>3+</w:t>
            </w:r>
            <w:r w:rsidRPr="00DD2D79">
              <w:rPr>
                <w:rFonts w:eastAsia="Calibri"/>
                <w:sz w:val="28"/>
                <w:szCs w:val="28"/>
                <w:lang w:val="en-US" w:eastAsia="en-US"/>
              </w:rPr>
              <w:t xml:space="preserve"> + 3Cl</w:t>
            </w:r>
            <w:r w:rsidRPr="00DD2D79">
              <w:rPr>
                <w:rFonts w:eastAsia="Calibri"/>
                <w:sz w:val="28"/>
                <w:szCs w:val="28"/>
                <w:vertAlign w:val="superscript"/>
                <w:lang w:val="en-US" w:eastAsia="en-US"/>
              </w:rPr>
              <w:t>-</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7,4</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-2</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[Fe(CN)</w:t>
            </w:r>
            <w:r w:rsidRPr="00DD2D79">
              <w:rPr>
                <w:rFonts w:eastAsia="Calibri"/>
                <w:sz w:val="28"/>
                <w:szCs w:val="28"/>
                <w:vertAlign w:val="subscript"/>
                <w:lang w:val="en-US" w:eastAsia="en-US"/>
              </w:rPr>
              <w:t>6</w:t>
            </w:r>
            <w:r w:rsidRPr="00DD2D79">
              <w:rPr>
                <w:rFonts w:eastAsia="Calibri"/>
                <w:sz w:val="28"/>
                <w:szCs w:val="28"/>
                <w:lang w:val="en-US" w:eastAsia="en-US"/>
              </w:rPr>
              <w:t>]</w:t>
            </w:r>
            <w:r w:rsidRPr="00DD2D79">
              <w:rPr>
                <w:rFonts w:eastAsia="Calibri"/>
                <w:sz w:val="28"/>
                <w:szCs w:val="28"/>
                <w:vertAlign w:val="superscript"/>
                <w:lang w:val="en-US" w:eastAsia="en-US"/>
              </w:rPr>
              <w:t>4-</w:t>
            </w:r>
            <w:r w:rsidRPr="00DD2D79">
              <w:rPr>
                <w:rFonts w:eastAsia="Calibri"/>
                <w:sz w:val="28"/>
                <w:szCs w:val="28"/>
                <w:lang w:eastAsia="en-US"/>
              </w:rPr>
              <w:sym w:font="Wingdings 3" w:char="F044"/>
            </w:r>
            <w:r w:rsidRPr="00DD2D79">
              <w:rPr>
                <w:rFonts w:eastAsia="Calibri"/>
                <w:sz w:val="28"/>
                <w:szCs w:val="28"/>
                <w:lang w:val="en-US" w:eastAsia="en-US"/>
              </w:rPr>
              <w:t xml:space="preserve"> Fe</w:t>
            </w:r>
            <w:r w:rsidRPr="00DD2D79">
              <w:rPr>
                <w:rFonts w:eastAsia="Calibri"/>
                <w:sz w:val="28"/>
                <w:szCs w:val="28"/>
                <w:vertAlign w:val="superscript"/>
                <w:lang w:val="en-US" w:eastAsia="en-US"/>
              </w:rPr>
              <w:t>2+</w:t>
            </w:r>
            <w:r w:rsidRPr="00DD2D79">
              <w:rPr>
                <w:rFonts w:eastAsia="Calibri"/>
                <w:sz w:val="28"/>
                <w:szCs w:val="28"/>
                <w:lang w:val="en-US" w:eastAsia="en-US"/>
              </w:rPr>
              <w:t xml:space="preserve"> + 6CN</w:t>
            </w:r>
            <w:r w:rsidRPr="00DD2D79">
              <w:rPr>
                <w:rFonts w:eastAsia="Calibri"/>
                <w:sz w:val="28"/>
                <w:szCs w:val="28"/>
                <w:vertAlign w:val="superscript"/>
                <w:lang w:val="en-US" w:eastAsia="en-US"/>
              </w:rPr>
              <w:t>-</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1,4</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-37</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[Fe(CN)</w:t>
            </w:r>
            <w:r w:rsidRPr="00DD2D79">
              <w:rPr>
                <w:rFonts w:eastAsia="Calibri"/>
                <w:sz w:val="28"/>
                <w:szCs w:val="28"/>
                <w:vertAlign w:val="subscript"/>
                <w:lang w:val="en-US" w:eastAsia="en-US"/>
              </w:rPr>
              <w:t>6</w:t>
            </w:r>
            <w:r w:rsidRPr="00DD2D79">
              <w:rPr>
                <w:rFonts w:eastAsia="Calibri"/>
                <w:sz w:val="28"/>
                <w:szCs w:val="28"/>
                <w:lang w:val="en-US" w:eastAsia="en-US"/>
              </w:rPr>
              <w:t>]</w:t>
            </w:r>
            <w:r w:rsidRPr="00DD2D79">
              <w:rPr>
                <w:rFonts w:eastAsia="Calibri"/>
                <w:sz w:val="28"/>
                <w:szCs w:val="28"/>
                <w:vertAlign w:val="superscript"/>
                <w:lang w:val="en-US" w:eastAsia="en-US"/>
              </w:rPr>
              <w:t>3-</w:t>
            </w:r>
            <w:r w:rsidRPr="00DD2D79">
              <w:rPr>
                <w:rFonts w:eastAsia="Calibri"/>
                <w:sz w:val="28"/>
                <w:szCs w:val="28"/>
                <w:lang w:eastAsia="en-US"/>
              </w:rPr>
              <w:sym w:font="Wingdings 3" w:char="F044"/>
            </w:r>
            <w:r w:rsidRPr="00DD2D79">
              <w:rPr>
                <w:rFonts w:eastAsia="Calibri"/>
                <w:sz w:val="28"/>
                <w:szCs w:val="28"/>
                <w:lang w:val="en-US" w:eastAsia="en-US"/>
              </w:rPr>
              <w:t xml:space="preserve"> Fe</w:t>
            </w:r>
            <w:r w:rsidRPr="00DD2D79">
              <w:rPr>
                <w:rFonts w:eastAsia="Calibri"/>
                <w:sz w:val="28"/>
                <w:szCs w:val="28"/>
                <w:vertAlign w:val="superscript"/>
                <w:lang w:val="en-US" w:eastAsia="en-US"/>
              </w:rPr>
              <w:t>3+</w:t>
            </w:r>
            <w:r w:rsidRPr="00DD2D79">
              <w:rPr>
                <w:rFonts w:eastAsia="Calibri"/>
                <w:sz w:val="28"/>
                <w:szCs w:val="28"/>
                <w:lang w:val="en-US" w:eastAsia="en-US"/>
              </w:rPr>
              <w:t xml:space="preserve"> + 6CN</w:t>
            </w:r>
            <w:r w:rsidRPr="00DD2D79">
              <w:rPr>
                <w:rFonts w:eastAsia="Calibri"/>
                <w:sz w:val="28"/>
                <w:szCs w:val="28"/>
                <w:vertAlign w:val="superscript"/>
                <w:lang w:val="en-US" w:eastAsia="en-US"/>
              </w:rPr>
              <w:t>-</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1,5</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-44</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[FeF</w:t>
            </w:r>
            <w:r w:rsidRPr="00DD2D79">
              <w:rPr>
                <w:rFonts w:eastAsia="Calibri"/>
                <w:sz w:val="28"/>
                <w:szCs w:val="28"/>
                <w:vertAlign w:val="subscript"/>
                <w:lang w:val="en-US" w:eastAsia="en-US"/>
              </w:rPr>
              <w:t>6</w:t>
            </w:r>
            <w:r w:rsidRPr="00DD2D79">
              <w:rPr>
                <w:rFonts w:eastAsia="Calibri"/>
                <w:sz w:val="28"/>
                <w:szCs w:val="28"/>
                <w:lang w:val="en-US" w:eastAsia="en-US"/>
              </w:rPr>
              <w:t>]</w:t>
            </w:r>
            <w:r w:rsidRPr="00DD2D79">
              <w:rPr>
                <w:rFonts w:eastAsia="Calibri"/>
                <w:sz w:val="28"/>
                <w:szCs w:val="28"/>
                <w:vertAlign w:val="superscript"/>
                <w:lang w:val="en-US" w:eastAsia="en-US"/>
              </w:rPr>
              <w:t>3-</w:t>
            </w:r>
            <w:r w:rsidRPr="00DD2D79">
              <w:rPr>
                <w:rFonts w:eastAsia="Calibri"/>
                <w:sz w:val="28"/>
                <w:szCs w:val="28"/>
                <w:lang w:eastAsia="en-US"/>
              </w:rPr>
              <w:sym w:font="Wingdings 3" w:char="F044"/>
            </w:r>
            <w:r w:rsidRPr="00DD2D79">
              <w:rPr>
                <w:rFonts w:eastAsia="Calibri"/>
                <w:sz w:val="28"/>
                <w:szCs w:val="28"/>
                <w:lang w:val="en-US" w:eastAsia="en-US"/>
              </w:rPr>
              <w:t xml:space="preserve"> Fe</w:t>
            </w:r>
            <w:r w:rsidRPr="00DD2D79">
              <w:rPr>
                <w:rFonts w:eastAsia="Calibri"/>
                <w:sz w:val="28"/>
                <w:szCs w:val="28"/>
                <w:vertAlign w:val="superscript"/>
                <w:lang w:val="en-US" w:eastAsia="en-US"/>
              </w:rPr>
              <w:t>3+</w:t>
            </w:r>
            <w:r w:rsidRPr="00DD2D79">
              <w:rPr>
                <w:rFonts w:eastAsia="Calibri"/>
                <w:sz w:val="28"/>
                <w:szCs w:val="28"/>
                <w:lang w:val="en-US" w:eastAsia="en-US"/>
              </w:rPr>
              <w:t xml:space="preserve"> +6F</w:t>
            </w:r>
            <w:r w:rsidRPr="00DD2D79">
              <w:rPr>
                <w:rFonts w:eastAsia="Calibri"/>
                <w:sz w:val="28"/>
                <w:szCs w:val="28"/>
                <w:vertAlign w:val="superscript"/>
                <w:lang w:val="en-US" w:eastAsia="en-US"/>
              </w:rPr>
              <w:t xml:space="preserve">- </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1,0</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-16</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[Fe(SCN)</w:t>
            </w:r>
            <w:r w:rsidRPr="00DD2D79">
              <w:rPr>
                <w:rFonts w:eastAsia="Calibri"/>
                <w:sz w:val="28"/>
                <w:szCs w:val="28"/>
                <w:vertAlign w:val="subscript"/>
                <w:lang w:val="en-US" w:eastAsia="en-US"/>
              </w:rPr>
              <w:t>3</w:t>
            </w:r>
            <w:r w:rsidRPr="00DD2D79">
              <w:rPr>
                <w:rFonts w:eastAsia="Calibri"/>
                <w:sz w:val="28"/>
                <w:szCs w:val="28"/>
                <w:lang w:val="en-US" w:eastAsia="en-US"/>
              </w:rPr>
              <w:t xml:space="preserve">] </w:t>
            </w:r>
            <w:r w:rsidRPr="00DD2D79">
              <w:rPr>
                <w:rFonts w:eastAsia="Calibri"/>
                <w:sz w:val="28"/>
                <w:szCs w:val="28"/>
                <w:lang w:eastAsia="en-US"/>
              </w:rPr>
              <w:sym w:font="Wingdings 3" w:char="F044"/>
            </w:r>
            <w:r w:rsidRPr="00DD2D79">
              <w:rPr>
                <w:rFonts w:eastAsia="Calibri"/>
                <w:sz w:val="28"/>
                <w:szCs w:val="28"/>
                <w:lang w:val="en-US" w:eastAsia="en-US"/>
              </w:rPr>
              <w:t xml:space="preserve"> Fe</w:t>
            </w:r>
            <w:r w:rsidRPr="00DD2D79">
              <w:rPr>
                <w:rFonts w:eastAsia="Calibri"/>
                <w:sz w:val="28"/>
                <w:szCs w:val="28"/>
                <w:vertAlign w:val="superscript"/>
                <w:lang w:val="en-US" w:eastAsia="en-US"/>
              </w:rPr>
              <w:t>3+</w:t>
            </w:r>
            <w:r w:rsidRPr="00DD2D79">
              <w:rPr>
                <w:rFonts w:eastAsia="Calibri"/>
                <w:sz w:val="28"/>
                <w:szCs w:val="28"/>
                <w:lang w:val="en-US" w:eastAsia="en-US"/>
              </w:rPr>
              <w:t xml:space="preserve"> + 3SCN</w:t>
            </w:r>
            <w:r w:rsidRPr="00DD2D79">
              <w:rPr>
                <w:rFonts w:eastAsia="Calibri"/>
                <w:sz w:val="28"/>
                <w:szCs w:val="28"/>
                <w:vertAlign w:val="superscript"/>
                <w:lang w:val="en-US" w:eastAsia="en-US"/>
              </w:rPr>
              <w:t>-</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2,9</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-5</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[HgBr</w:t>
            </w:r>
            <w:r w:rsidRPr="00DD2D79">
              <w:rPr>
                <w:rFonts w:eastAsia="Calibri"/>
                <w:sz w:val="28"/>
                <w:szCs w:val="28"/>
                <w:vertAlign w:val="subscript"/>
                <w:lang w:val="en-US" w:eastAsia="en-US"/>
              </w:rPr>
              <w:t>4</w:t>
            </w:r>
            <w:r w:rsidRPr="00DD2D79">
              <w:rPr>
                <w:rFonts w:eastAsia="Calibri"/>
                <w:sz w:val="28"/>
                <w:szCs w:val="28"/>
                <w:lang w:val="en-US" w:eastAsia="en-US"/>
              </w:rPr>
              <w:t>]</w:t>
            </w:r>
            <w:r w:rsidRPr="00DD2D79">
              <w:rPr>
                <w:rFonts w:eastAsia="Calibri"/>
                <w:sz w:val="28"/>
                <w:szCs w:val="28"/>
                <w:vertAlign w:val="superscript"/>
                <w:lang w:val="en-US" w:eastAsia="en-US"/>
              </w:rPr>
              <w:t>2-</w:t>
            </w:r>
            <w:r w:rsidRPr="00DD2D79">
              <w:rPr>
                <w:rFonts w:eastAsia="Calibri"/>
                <w:sz w:val="28"/>
                <w:szCs w:val="28"/>
                <w:lang w:eastAsia="en-US"/>
              </w:rPr>
              <w:sym w:font="Wingdings 3" w:char="F044"/>
            </w:r>
            <w:r w:rsidRPr="00DD2D79">
              <w:rPr>
                <w:rFonts w:eastAsia="Calibri"/>
                <w:sz w:val="28"/>
                <w:szCs w:val="28"/>
                <w:lang w:val="en-US" w:eastAsia="en-US"/>
              </w:rPr>
              <w:t xml:space="preserve"> Hg</w:t>
            </w:r>
            <w:r w:rsidRPr="00DD2D79">
              <w:rPr>
                <w:rFonts w:eastAsia="Calibri"/>
                <w:sz w:val="28"/>
                <w:szCs w:val="28"/>
                <w:vertAlign w:val="superscript"/>
                <w:lang w:val="en-US" w:eastAsia="en-US"/>
              </w:rPr>
              <w:t>2+</w:t>
            </w:r>
            <w:r w:rsidRPr="00DD2D79">
              <w:rPr>
                <w:rFonts w:eastAsia="Calibri"/>
                <w:sz w:val="28"/>
                <w:szCs w:val="28"/>
                <w:lang w:val="en-US" w:eastAsia="en-US"/>
              </w:rPr>
              <w:t xml:space="preserve"> + 4Br</w:t>
            </w:r>
            <w:r w:rsidRPr="00DD2D79">
              <w:rPr>
                <w:rFonts w:eastAsia="Calibri"/>
                <w:sz w:val="28"/>
                <w:szCs w:val="28"/>
                <w:vertAlign w:val="superscript"/>
                <w:lang w:val="en-US" w:eastAsia="en-US"/>
              </w:rPr>
              <w:t>-</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1,0</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-21</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[Hg(CN)</w:t>
            </w:r>
            <w:r w:rsidRPr="00DD2D79">
              <w:rPr>
                <w:rFonts w:eastAsia="Calibri"/>
                <w:sz w:val="28"/>
                <w:szCs w:val="28"/>
                <w:vertAlign w:val="subscript"/>
                <w:lang w:val="en-US" w:eastAsia="en-US"/>
              </w:rPr>
              <w:t>4</w:t>
            </w:r>
            <w:r w:rsidRPr="00DD2D79">
              <w:rPr>
                <w:rFonts w:eastAsia="Calibri"/>
                <w:sz w:val="28"/>
                <w:szCs w:val="28"/>
                <w:lang w:val="en-US" w:eastAsia="en-US"/>
              </w:rPr>
              <w:t>]</w:t>
            </w:r>
            <w:r w:rsidRPr="00DD2D79">
              <w:rPr>
                <w:rFonts w:eastAsia="Calibri"/>
                <w:sz w:val="28"/>
                <w:szCs w:val="28"/>
                <w:vertAlign w:val="superscript"/>
                <w:lang w:val="en-US" w:eastAsia="en-US"/>
              </w:rPr>
              <w:t>2-</w:t>
            </w:r>
            <w:r w:rsidRPr="00DD2D79">
              <w:rPr>
                <w:rFonts w:eastAsia="Calibri"/>
                <w:sz w:val="28"/>
                <w:szCs w:val="28"/>
                <w:lang w:eastAsia="en-US"/>
              </w:rPr>
              <w:sym w:font="Wingdings 3" w:char="F044"/>
            </w:r>
            <w:r w:rsidRPr="00DD2D79">
              <w:rPr>
                <w:rFonts w:eastAsia="Calibri"/>
                <w:sz w:val="28"/>
                <w:szCs w:val="28"/>
                <w:lang w:val="en-US" w:eastAsia="en-US"/>
              </w:rPr>
              <w:t xml:space="preserve"> Hg</w:t>
            </w:r>
            <w:r w:rsidRPr="00DD2D79">
              <w:rPr>
                <w:rFonts w:eastAsia="Calibri"/>
                <w:sz w:val="28"/>
                <w:szCs w:val="28"/>
                <w:vertAlign w:val="superscript"/>
                <w:lang w:val="en-US" w:eastAsia="en-US"/>
              </w:rPr>
              <w:t>2+</w:t>
            </w:r>
            <w:r w:rsidRPr="00DD2D79">
              <w:rPr>
                <w:rFonts w:eastAsia="Calibri"/>
                <w:sz w:val="28"/>
                <w:szCs w:val="28"/>
                <w:lang w:val="en-US" w:eastAsia="en-US"/>
              </w:rPr>
              <w:t xml:space="preserve"> + 4CN</w:t>
            </w:r>
            <w:r w:rsidRPr="00DD2D79">
              <w:rPr>
                <w:rFonts w:eastAsia="Calibri"/>
                <w:sz w:val="28"/>
                <w:szCs w:val="28"/>
                <w:vertAlign w:val="superscript"/>
                <w:lang w:val="en-US" w:eastAsia="en-US"/>
              </w:rPr>
              <w:t xml:space="preserve">- </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4,0</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-42</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[HgI</w:t>
            </w:r>
            <w:r w:rsidRPr="00DD2D79">
              <w:rPr>
                <w:rFonts w:eastAsia="Calibri"/>
                <w:sz w:val="28"/>
                <w:szCs w:val="28"/>
                <w:vertAlign w:val="subscript"/>
                <w:lang w:val="en-US" w:eastAsia="en-US"/>
              </w:rPr>
              <w:t>4</w:t>
            </w:r>
            <w:r w:rsidRPr="00DD2D79">
              <w:rPr>
                <w:rFonts w:eastAsia="Calibri"/>
                <w:sz w:val="28"/>
                <w:szCs w:val="28"/>
                <w:lang w:val="en-US" w:eastAsia="en-US"/>
              </w:rPr>
              <w:t>]</w:t>
            </w:r>
            <w:r w:rsidRPr="00DD2D79">
              <w:rPr>
                <w:rFonts w:eastAsia="Calibri"/>
                <w:sz w:val="28"/>
                <w:szCs w:val="28"/>
                <w:vertAlign w:val="superscript"/>
                <w:lang w:val="en-US" w:eastAsia="en-US"/>
              </w:rPr>
              <w:t>2-</w:t>
            </w:r>
            <w:r w:rsidRPr="00DD2D79">
              <w:rPr>
                <w:rFonts w:eastAsia="Calibri"/>
                <w:sz w:val="28"/>
                <w:szCs w:val="28"/>
                <w:lang w:eastAsia="en-US"/>
              </w:rPr>
              <w:sym w:font="Wingdings 3" w:char="F044"/>
            </w:r>
            <w:r w:rsidRPr="00DD2D79">
              <w:rPr>
                <w:rFonts w:eastAsia="Calibri"/>
                <w:sz w:val="28"/>
                <w:szCs w:val="28"/>
                <w:lang w:val="en-US" w:eastAsia="en-US"/>
              </w:rPr>
              <w:t xml:space="preserve"> Hg</w:t>
            </w:r>
            <w:r w:rsidRPr="00DD2D79">
              <w:rPr>
                <w:rFonts w:eastAsia="Calibri"/>
                <w:sz w:val="28"/>
                <w:szCs w:val="28"/>
                <w:vertAlign w:val="superscript"/>
                <w:lang w:val="en-US" w:eastAsia="en-US"/>
              </w:rPr>
              <w:t>2+</w:t>
            </w:r>
            <w:r w:rsidRPr="00DD2D79">
              <w:rPr>
                <w:rFonts w:eastAsia="Calibri"/>
                <w:sz w:val="28"/>
                <w:szCs w:val="28"/>
                <w:lang w:val="en-US" w:eastAsia="en-US"/>
              </w:rPr>
              <w:t xml:space="preserve"> + 4I</w:t>
            </w:r>
            <w:r w:rsidRPr="00DD2D79">
              <w:rPr>
                <w:rFonts w:eastAsia="Calibri"/>
                <w:sz w:val="28"/>
                <w:szCs w:val="28"/>
                <w:vertAlign w:val="superscript"/>
                <w:lang w:val="en-US" w:eastAsia="en-US"/>
              </w:rPr>
              <w:t>-</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1,4</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-30</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[Hg(SCN)</w:t>
            </w:r>
            <w:r w:rsidRPr="00DD2D79">
              <w:rPr>
                <w:rFonts w:eastAsia="Calibri"/>
                <w:sz w:val="28"/>
                <w:szCs w:val="28"/>
                <w:vertAlign w:val="subscript"/>
                <w:lang w:val="en-US" w:eastAsia="en-US"/>
              </w:rPr>
              <w:t>4</w:t>
            </w:r>
            <w:r w:rsidRPr="00DD2D79">
              <w:rPr>
                <w:rFonts w:eastAsia="Calibri"/>
                <w:sz w:val="28"/>
                <w:szCs w:val="28"/>
                <w:lang w:val="en-US" w:eastAsia="en-US"/>
              </w:rPr>
              <w:t>]</w:t>
            </w:r>
            <w:r w:rsidRPr="00DD2D79">
              <w:rPr>
                <w:rFonts w:eastAsia="Calibri"/>
                <w:sz w:val="28"/>
                <w:szCs w:val="28"/>
                <w:vertAlign w:val="superscript"/>
                <w:lang w:val="en-US" w:eastAsia="en-US"/>
              </w:rPr>
              <w:t>2-</w:t>
            </w:r>
            <w:r w:rsidRPr="00DD2D79">
              <w:rPr>
                <w:rFonts w:eastAsia="Calibri"/>
                <w:sz w:val="28"/>
                <w:szCs w:val="28"/>
                <w:lang w:eastAsia="en-US"/>
              </w:rPr>
              <w:sym w:font="Wingdings 3" w:char="F044"/>
            </w:r>
            <w:r w:rsidRPr="00DD2D79">
              <w:rPr>
                <w:rFonts w:eastAsia="Calibri"/>
                <w:sz w:val="28"/>
                <w:szCs w:val="28"/>
                <w:lang w:val="en-US" w:eastAsia="en-US"/>
              </w:rPr>
              <w:t xml:space="preserve"> Hg</w:t>
            </w:r>
            <w:r w:rsidRPr="00DD2D79">
              <w:rPr>
                <w:rFonts w:eastAsia="Calibri"/>
                <w:sz w:val="28"/>
                <w:szCs w:val="28"/>
                <w:vertAlign w:val="superscript"/>
                <w:lang w:val="en-US" w:eastAsia="en-US"/>
              </w:rPr>
              <w:t>2+</w:t>
            </w:r>
            <w:r w:rsidRPr="00DD2D79">
              <w:rPr>
                <w:rFonts w:eastAsia="Calibri"/>
                <w:sz w:val="28"/>
                <w:szCs w:val="28"/>
                <w:lang w:val="en-US" w:eastAsia="en-US"/>
              </w:rPr>
              <w:t xml:space="preserve"> + 4SCN</w:t>
            </w:r>
            <w:r w:rsidRPr="00DD2D79">
              <w:rPr>
                <w:rFonts w:eastAsia="Calibri"/>
                <w:sz w:val="28"/>
                <w:szCs w:val="28"/>
                <w:vertAlign w:val="superscript"/>
                <w:lang w:val="en-US" w:eastAsia="en-US"/>
              </w:rPr>
              <w:t>-</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8,0</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-22</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[Ni(CN)</w:t>
            </w:r>
            <w:r w:rsidRPr="00DD2D79">
              <w:rPr>
                <w:rFonts w:eastAsia="Calibri"/>
                <w:sz w:val="28"/>
                <w:szCs w:val="28"/>
                <w:vertAlign w:val="subscript"/>
                <w:lang w:val="en-US" w:eastAsia="en-US"/>
              </w:rPr>
              <w:t>4</w:t>
            </w:r>
            <w:r w:rsidRPr="00DD2D79">
              <w:rPr>
                <w:rFonts w:eastAsia="Calibri"/>
                <w:sz w:val="28"/>
                <w:szCs w:val="28"/>
                <w:lang w:val="en-US" w:eastAsia="en-US"/>
              </w:rPr>
              <w:t>]</w:t>
            </w:r>
            <w:r w:rsidRPr="00DD2D79">
              <w:rPr>
                <w:rFonts w:eastAsia="Calibri"/>
                <w:sz w:val="28"/>
                <w:szCs w:val="28"/>
                <w:vertAlign w:val="superscript"/>
                <w:lang w:val="en-US" w:eastAsia="en-US"/>
              </w:rPr>
              <w:t>2-</w:t>
            </w:r>
            <w:r w:rsidRPr="00DD2D79">
              <w:rPr>
                <w:rFonts w:eastAsia="Calibri"/>
                <w:sz w:val="28"/>
                <w:szCs w:val="28"/>
                <w:lang w:eastAsia="en-US"/>
              </w:rPr>
              <w:sym w:font="Wingdings 3" w:char="F044"/>
            </w:r>
            <w:r w:rsidRPr="00DD2D79">
              <w:rPr>
                <w:rFonts w:eastAsia="Calibri"/>
                <w:sz w:val="28"/>
                <w:szCs w:val="28"/>
                <w:lang w:val="en-US" w:eastAsia="en-US"/>
              </w:rPr>
              <w:t xml:space="preserve"> Ni</w:t>
            </w:r>
            <w:r w:rsidRPr="00DD2D79">
              <w:rPr>
                <w:rFonts w:eastAsia="Calibri"/>
                <w:sz w:val="28"/>
                <w:szCs w:val="28"/>
                <w:vertAlign w:val="superscript"/>
                <w:lang w:val="en-US" w:eastAsia="en-US"/>
              </w:rPr>
              <w:t>2+</w:t>
            </w:r>
            <w:r w:rsidRPr="00DD2D79">
              <w:rPr>
                <w:rFonts w:eastAsia="Calibri"/>
                <w:sz w:val="28"/>
                <w:szCs w:val="28"/>
                <w:lang w:val="en-US" w:eastAsia="en-US"/>
              </w:rPr>
              <w:t xml:space="preserve"> + 4CN</w:t>
            </w:r>
            <w:r w:rsidRPr="00DD2D79">
              <w:rPr>
                <w:rFonts w:eastAsia="Calibri"/>
                <w:sz w:val="28"/>
                <w:szCs w:val="28"/>
                <w:vertAlign w:val="superscript"/>
                <w:lang w:val="en-US" w:eastAsia="en-US"/>
              </w:rPr>
              <w:t xml:space="preserve">- </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4,0</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-31</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[Ni(NH</w:t>
            </w:r>
            <w:r w:rsidRPr="00DD2D79">
              <w:rPr>
                <w:rFonts w:eastAsia="Calibri"/>
                <w:sz w:val="28"/>
                <w:szCs w:val="28"/>
                <w:vertAlign w:val="subscript"/>
                <w:lang w:val="en-US" w:eastAsia="en-US"/>
              </w:rPr>
              <w:t>3</w:t>
            </w:r>
            <w:r w:rsidRPr="00DD2D79">
              <w:rPr>
                <w:rFonts w:eastAsia="Calibri"/>
                <w:sz w:val="28"/>
                <w:szCs w:val="28"/>
                <w:lang w:val="en-US" w:eastAsia="en-US"/>
              </w:rPr>
              <w:t>)</w:t>
            </w:r>
            <w:r w:rsidRPr="00DD2D79">
              <w:rPr>
                <w:rFonts w:eastAsia="Calibri"/>
                <w:sz w:val="28"/>
                <w:szCs w:val="28"/>
                <w:vertAlign w:val="subscript"/>
                <w:lang w:val="en-US" w:eastAsia="en-US"/>
              </w:rPr>
              <w:t>4</w:t>
            </w:r>
            <w:r w:rsidRPr="00DD2D79">
              <w:rPr>
                <w:rFonts w:eastAsia="Calibri"/>
                <w:sz w:val="28"/>
                <w:szCs w:val="28"/>
                <w:lang w:val="en-US" w:eastAsia="en-US"/>
              </w:rPr>
              <w:t>]</w:t>
            </w:r>
            <w:r w:rsidRPr="00DD2D79">
              <w:rPr>
                <w:rFonts w:eastAsia="Calibri"/>
                <w:sz w:val="28"/>
                <w:szCs w:val="28"/>
                <w:vertAlign w:val="superscript"/>
                <w:lang w:val="en-US" w:eastAsia="en-US"/>
              </w:rPr>
              <w:t>2+</w:t>
            </w:r>
            <w:r w:rsidRPr="00DD2D79">
              <w:rPr>
                <w:rFonts w:eastAsia="Calibri"/>
                <w:sz w:val="28"/>
                <w:szCs w:val="28"/>
                <w:lang w:eastAsia="en-US"/>
              </w:rPr>
              <w:sym w:font="Wingdings 3" w:char="F044"/>
            </w:r>
            <w:r w:rsidRPr="00DD2D79">
              <w:rPr>
                <w:rFonts w:eastAsia="Calibri"/>
                <w:sz w:val="28"/>
                <w:szCs w:val="28"/>
                <w:lang w:val="en-US" w:eastAsia="en-US"/>
              </w:rPr>
              <w:t xml:space="preserve"> Ni</w:t>
            </w:r>
            <w:r w:rsidRPr="00DD2D79">
              <w:rPr>
                <w:rFonts w:eastAsia="Calibri"/>
                <w:sz w:val="28"/>
                <w:szCs w:val="28"/>
                <w:vertAlign w:val="superscript"/>
                <w:lang w:val="en-US" w:eastAsia="en-US"/>
              </w:rPr>
              <w:t>2+</w:t>
            </w:r>
            <w:r w:rsidRPr="00DD2D79">
              <w:rPr>
                <w:rFonts w:eastAsia="Calibri"/>
                <w:sz w:val="28"/>
                <w:szCs w:val="28"/>
                <w:lang w:val="en-US" w:eastAsia="en-US"/>
              </w:rPr>
              <w:t xml:space="preserve"> + 4NH</w:t>
            </w:r>
            <w:r w:rsidRPr="00DD2D79">
              <w:rPr>
                <w:rFonts w:eastAsia="Calibri"/>
                <w:sz w:val="28"/>
                <w:szCs w:val="28"/>
                <w:vertAlign w:val="subscript"/>
                <w:lang w:val="en-US" w:eastAsia="en-US"/>
              </w:rPr>
              <w:t>3</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3,4</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-8</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[PdCl</w:t>
            </w:r>
            <w:r w:rsidRPr="00DD2D79">
              <w:rPr>
                <w:rFonts w:eastAsia="Calibri"/>
                <w:sz w:val="28"/>
                <w:szCs w:val="28"/>
                <w:vertAlign w:val="subscript"/>
                <w:lang w:val="en-US" w:eastAsia="en-US"/>
              </w:rPr>
              <w:t>4</w:t>
            </w:r>
            <w:r w:rsidRPr="00DD2D79">
              <w:rPr>
                <w:rFonts w:eastAsia="Calibri"/>
                <w:sz w:val="28"/>
                <w:szCs w:val="28"/>
                <w:lang w:val="en-US" w:eastAsia="en-US"/>
              </w:rPr>
              <w:t>]</w:t>
            </w:r>
            <w:r w:rsidRPr="00DD2D79">
              <w:rPr>
                <w:rFonts w:eastAsia="Calibri"/>
                <w:sz w:val="28"/>
                <w:szCs w:val="28"/>
                <w:vertAlign w:val="superscript"/>
                <w:lang w:val="en-US" w:eastAsia="en-US"/>
              </w:rPr>
              <w:t>2-</w:t>
            </w:r>
            <w:r w:rsidRPr="00DD2D79">
              <w:rPr>
                <w:rFonts w:eastAsia="Calibri"/>
                <w:sz w:val="28"/>
                <w:szCs w:val="28"/>
                <w:lang w:eastAsia="en-US"/>
              </w:rPr>
              <w:sym w:font="Wingdings 3" w:char="F044"/>
            </w:r>
            <w:r w:rsidRPr="00DD2D79">
              <w:rPr>
                <w:rFonts w:eastAsia="Calibri"/>
                <w:sz w:val="28"/>
                <w:szCs w:val="28"/>
                <w:lang w:val="en-US" w:eastAsia="en-US"/>
              </w:rPr>
              <w:t xml:space="preserve"> Pd</w:t>
            </w:r>
            <w:r w:rsidRPr="00DD2D79">
              <w:rPr>
                <w:rFonts w:eastAsia="Calibri"/>
                <w:sz w:val="28"/>
                <w:szCs w:val="28"/>
                <w:vertAlign w:val="superscript"/>
                <w:lang w:val="en-US" w:eastAsia="en-US"/>
              </w:rPr>
              <w:t>2+</w:t>
            </w:r>
            <w:r w:rsidRPr="00DD2D79">
              <w:rPr>
                <w:rFonts w:eastAsia="Calibri"/>
                <w:sz w:val="28"/>
                <w:szCs w:val="28"/>
                <w:lang w:val="en-US" w:eastAsia="en-US"/>
              </w:rPr>
              <w:t xml:space="preserve"> + 4Cl</w:t>
            </w:r>
            <w:r w:rsidRPr="00DD2D79">
              <w:rPr>
                <w:rFonts w:eastAsia="Calibri"/>
                <w:sz w:val="28"/>
                <w:szCs w:val="28"/>
                <w:vertAlign w:val="superscript"/>
                <w:lang w:val="en-US" w:eastAsia="en-US"/>
              </w:rPr>
              <w:t>-</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3,2</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-16</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[PtCl</w:t>
            </w:r>
            <w:r w:rsidRPr="00DD2D79">
              <w:rPr>
                <w:rFonts w:eastAsia="Calibri"/>
                <w:sz w:val="28"/>
                <w:szCs w:val="28"/>
                <w:vertAlign w:val="subscript"/>
                <w:lang w:val="en-US" w:eastAsia="en-US"/>
              </w:rPr>
              <w:t>4</w:t>
            </w:r>
            <w:r w:rsidRPr="00DD2D79">
              <w:rPr>
                <w:rFonts w:eastAsia="Calibri"/>
                <w:sz w:val="28"/>
                <w:szCs w:val="28"/>
                <w:lang w:val="en-US" w:eastAsia="en-US"/>
              </w:rPr>
              <w:t>]</w:t>
            </w:r>
            <w:r w:rsidRPr="00DD2D79">
              <w:rPr>
                <w:rFonts w:eastAsia="Calibri"/>
                <w:sz w:val="28"/>
                <w:szCs w:val="28"/>
                <w:vertAlign w:val="superscript"/>
                <w:lang w:val="en-US" w:eastAsia="en-US"/>
              </w:rPr>
              <w:t>2-</w:t>
            </w:r>
            <w:r w:rsidRPr="00DD2D79">
              <w:rPr>
                <w:rFonts w:eastAsia="Calibri"/>
                <w:sz w:val="28"/>
                <w:szCs w:val="28"/>
                <w:lang w:eastAsia="en-US"/>
              </w:rPr>
              <w:sym w:font="Wingdings 3" w:char="F044"/>
            </w:r>
            <w:r w:rsidRPr="00DD2D79">
              <w:rPr>
                <w:rFonts w:eastAsia="Calibri"/>
                <w:sz w:val="28"/>
                <w:szCs w:val="28"/>
                <w:lang w:val="en-US" w:eastAsia="en-US"/>
              </w:rPr>
              <w:t xml:space="preserve"> Pt</w:t>
            </w:r>
            <w:r w:rsidRPr="00DD2D79">
              <w:rPr>
                <w:rFonts w:eastAsia="Calibri"/>
                <w:sz w:val="28"/>
                <w:szCs w:val="28"/>
                <w:vertAlign w:val="superscript"/>
                <w:lang w:val="en-US" w:eastAsia="en-US"/>
              </w:rPr>
              <w:t>2+</w:t>
            </w:r>
            <w:r w:rsidRPr="00DD2D79">
              <w:rPr>
                <w:rFonts w:eastAsia="Calibri"/>
                <w:sz w:val="28"/>
                <w:szCs w:val="28"/>
                <w:lang w:val="en-US" w:eastAsia="en-US"/>
              </w:rPr>
              <w:t xml:space="preserve"> + 4Cl</w:t>
            </w:r>
            <w:r w:rsidRPr="00DD2D79">
              <w:rPr>
                <w:rFonts w:eastAsia="Calibri"/>
                <w:sz w:val="28"/>
                <w:szCs w:val="28"/>
                <w:vertAlign w:val="superscript"/>
                <w:lang w:val="en-US" w:eastAsia="en-US"/>
              </w:rPr>
              <w:t>-</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1,0</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-16</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[SnCl</w:t>
            </w:r>
            <w:r w:rsidRPr="00DD2D79">
              <w:rPr>
                <w:rFonts w:eastAsia="Calibri"/>
                <w:sz w:val="28"/>
                <w:szCs w:val="28"/>
                <w:vertAlign w:val="subscript"/>
                <w:lang w:val="en-US" w:eastAsia="en-US"/>
              </w:rPr>
              <w:t>6</w:t>
            </w:r>
            <w:r w:rsidRPr="00DD2D79">
              <w:rPr>
                <w:rFonts w:eastAsia="Calibri"/>
                <w:sz w:val="28"/>
                <w:szCs w:val="28"/>
                <w:lang w:val="en-US" w:eastAsia="en-US"/>
              </w:rPr>
              <w:t>]</w:t>
            </w:r>
            <w:r w:rsidRPr="00DD2D79">
              <w:rPr>
                <w:rFonts w:eastAsia="Calibri"/>
                <w:sz w:val="28"/>
                <w:szCs w:val="28"/>
                <w:vertAlign w:val="superscript"/>
                <w:lang w:val="en-US" w:eastAsia="en-US"/>
              </w:rPr>
              <w:t>4-</w:t>
            </w:r>
            <w:r w:rsidRPr="00DD2D79">
              <w:rPr>
                <w:rFonts w:eastAsia="Calibri"/>
                <w:sz w:val="28"/>
                <w:szCs w:val="28"/>
                <w:lang w:eastAsia="en-US"/>
              </w:rPr>
              <w:sym w:font="Wingdings 3" w:char="F044"/>
            </w:r>
            <w:r w:rsidRPr="00DD2D79">
              <w:rPr>
                <w:rFonts w:eastAsia="Calibri"/>
                <w:sz w:val="28"/>
                <w:szCs w:val="28"/>
                <w:lang w:val="en-US" w:eastAsia="en-US"/>
              </w:rPr>
              <w:t xml:space="preserve"> Sn</w:t>
            </w:r>
            <w:r w:rsidRPr="00DD2D79">
              <w:rPr>
                <w:rFonts w:eastAsia="Calibri"/>
                <w:sz w:val="28"/>
                <w:szCs w:val="28"/>
                <w:vertAlign w:val="superscript"/>
                <w:lang w:val="en-US" w:eastAsia="en-US"/>
              </w:rPr>
              <w:t>2+</w:t>
            </w:r>
            <w:r w:rsidRPr="00DD2D79">
              <w:rPr>
                <w:rFonts w:eastAsia="Calibri"/>
                <w:sz w:val="28"/>
                <w:szCs w:val="28"/>
                <w:lang w:val="en-US" w:eastAsia="en-US"/>
              </w:rPr>
              <w:t xml:space="preserve"> + 6Cl</w:t>
            </w:r>
            <w:r w:rsidRPr="00DD2D79">
              <w:rPr>
                <w:rFonts w:eastAsia="Calibri"/>
                <w:sz w:val="28"/>
                <w:szCs w:val="28"/>
                <w:vertAlign w:val="superscript"/>
                <w:lang w:val="en-US" w:eastAsia="en-US"/>
              </w:rPr>
              <w:t xml:space="preserve">- </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5,1</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-11</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[Sn(OH)</w:t>
            </w:r>
            <w:r w:rsidRPr="00DD2D79">
              <w:rPr>
                <w:rFonts w:eastAsia="Calibri"/>
                <w:sz w:val="28"/>
                <w:szCs w:val="28"/>
                <w:vertAlign w:val="subscript"/>
                <w:lang w:val="en-US" w:eastAsia="en-US"/>
              </w:rPr>
              <w:t>3</w:t>
            </w:r>
            <w:r w:rsidRPr="00DD2D79">
              <w:rPr>
                <w:rFonts w:eastAsia="Calibri"/>
                <w:sz w:val="28"/>
                <w:szCs w:val="28"/>
                <w:lang w:val="en-US" w:eastAsia="en-US"/>
              </w:rPr>
              <w:t>]</w:t>
            </w:r>
            <w:r w:rsidRPr="00DD2D79">
              <w:rPr>
                <w:rFonts w:eastAsia="Calibri"/>
                <w:sz w:val="28"/>
                <w:szCs w:val="28"/>
                <w:vertAlign w:val="superscript"/>
                <w:lang w:val="en-US" w:eastAsia="en-US"/>
              </w:rPr>
              <w:t>-</w:t>
            </w:r>
            <w:r w:rsidRPr="00DD2D79">
              <w:rPr>
                <w:rFonts w:eastAsia="Calibri"/>
                <w:sz w:val="28"/>
                <w:szCs w:val="28"/>
                <w:lang w:eastAsia="en-US"/>
              </w:rPr>
              <w:sym w:font="Wingdings 3" w:char="F044"/>
            </w:r>
            <w:r w:rsidRPr="00DD2D79">
              <w:rPr>
                <w:rFonts w:eastAsia="Calibri"/>
                <w:sz w:val="28"/>
                <w:szCs w:val="28"/>
                <w:lang w:val="en-US" w:eastAsia="en-US"/>
              </w:rPr>
              <w:t xml:space="preserve"> Sn</w:t>
            </w:r>
            <w:r w:rsidRPr="00DD2D79">
              <w:rPr>
                <w:rFonts w:eastAsia="Calibri"/>
                <w:sz w:val="28"/>
                <w:szCs w:val="28"/>
                <w:vertAlign w:val="superscript"/>
                <w:lang w:val="en-US" w:eastAsia="en-US"/>
              </w:rPr>
              <w:t>2+</w:t>
            </w:r>
            <w:r w:rsidRPr="00DD2D79">
              <w:rPr>
                <w:rFonts w:eastAsia="Calibri"/>
                <w:sz w:val="28"/>
                <w:szCs w:val="28"/>
                <w:lang w:val="en-US" w:eastAsia="en-US"/>
              </w:rPr>
              <w:t xml:space="preserve"> + 3OH</w:t>
            </w:r>
            <w:r w:rsidRPr="00DD2D79">
              <w:rPr>
                <w:rFonts w:eastAsia="Calibri"/>
                <w:sz w:val="28"/>
                <w:szCs w:val="28"/>
                <w:vertAlign w:val="superscript"/>
                <w:lang w:val="en-US" w:eastAsia="en-US"/>
              </w:rPr>
              <w:t xml:space="preserve">- </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4,0</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-26</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[Sn(OH)</w:t>
            </w:r>
            <w:r w:rsidRPr="00DD2D79">
              <w:rPr>
                <w:rFonts w:eastAsia="Calibri"/>
                <w:sz w:val="28"/>
                <w:szCs w:val="28"/>
                <w:vertAlign w:val="subscript"/>
                <w:lang w:val="en-US" w:eastAsia="en-US"/>
              </w:rPr>
              <w:t>6</w:t>
            </w:r>
            <w:r w:rsidRPr="00DD2D79">
              <w:rPr>
                <w:rFonts w:eastAsia="Calibri"/>
                <w:sz w:val="28"/>
                <w:szCs w:val="28"/>
                <w:lang w:val="en-US" w:eastAsia="en-US"/>
              </w:rPr>
              <w:t>]</w:t>
            </w:r>
            <w:r w:rsidRPr="00DD2D79">
              <w:rPr>
                <w:rFonts w:eastAsia="Calibri"/>
                <w:sz w:val="28"/>
                <w:szCs w:val="28"/>
                <w:vertAlign w:val="superscript"/>
                <w:lang w:val="en-US" w:eastAsia="en-US"/>
              </w:rPr>
              <w:t>2-</w:t>
            </w:r>
            <w:r w:rsidRPr="00DD2D79">
              <w:rPr>
                <w:rFonts w:eastAsia="Calibri"/>
                <w:sz w:val="28"/>
                <w:szCs w:val="28"/>
                <w:lang w:eastAsia="en-US"/>
              </w:rPr>
              <w:sym w:font="Wingdings 3" w:char="F044"/>
            </w:r>
            <w:r w:rsidRPr="00DD2D79">
              <w:rPr>
                <w:rFonts w:eastAsia="Calibri"/>
                <w:sz w:val="28"/>
                <w:szCs w:val="28"/>
                <w:lang w:val="en-US" w:eastAsia="en-US"/>
              </w:rPr>
              <w:t xml:space="preserve"> Sn</w:t>
            </w:r>
            <w:r w:rsidRPr="00DD2D79">
              <w:rPr>
                <w:rFonts w:eastAsia="Calibri"/>
                <w:sz w:val="28"/>
                <w:szCs w:val="28"/>
                <w:vertAlign w:val="superscript"/>
                <w:lang w:val="en-US" w:eastAsia="en-US"/>
              </w:rPr>
              <w:t>4+</w:t>
            </w:r>
            <w:r w:rsidRPr="00DD2D79">
              <w:rPr>
                <w:rFonts w:eastAsia="Calibri"/>
                <w:sz w:val="28"/>
                <w:szCs w:val="28"/>
                <w:lang w:val="en-US" w:eastAsia="en-US"/>
              </w:rPr>
              <w:t xml:space="preserve"> + 6OH</w:t>
            </w:r>
            <w:r w:rsidRPr="00DD2D79">
              <w:rPr>
                <w:rFonts w:eastAsia="Calibri"/>
                <w:sz w:val="28"/>
                <w:szCs w:val="28"/>
                <w:vertAlign w:val="superscript"/>
                <w:lang w:val="en-US" w:eastAsia="en-US"/>
              </w:rPr>
              <w:t xml:space="preserve">- </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1,0</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-63</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[Zn(CN)</w:t>
            </w:r>
            <w:r w:rsidRPr="00DD2D79">
              <w:rPr>
                <w:rFonts w:eastAsia="Calibri"/>
                <w:sz w:val="28"/>
                <w:szCs w:val="28"/>
                <w:vertAlign w:val="subscript"/>
                <w:lang w:val="en-US" w:eastAsia="en-US"/>
              </w:rPr>
              <w:t>4</w:t>
            </w:r>
            <w:r w:rsidRPr="00DD2D79">
              <w:rPr>
                <w:rFonts w:eastAsia="Calibri"/>
                <w:sz w:val="28"/>
                <w:szCs w:val="28"/>
                <w:lang w:val="en-US" w:eastAsia="en-US"/>
              </w:rPr>
              <w:t>]</w:t>
            </w:r>
            <w:r w:rsidRPr="00DD2D79">
              <w:rPr>
                <w:rFonts w:eastAsia="Calibri"/>
                <w:sz w:val="28"/>
                <w:szCs w:val="28"/>
                <w:vertAlign w:val="superscript"/>
                <w:lang w:val="en-US" w:eastAsia="en-US"/>
              </w:rPr>
              <w:t>2-</w:t>
            </w:r>
            <w:r w:rsidRPr="00DD2D79">
              <w:rPr>
                <w:rFonts w:eastAsia="Calibri"/>
                <w:sz w:val="28"/>
                <w:szCs w:val="28"/>
                <w:lang w:eastAsia="en-US"/>
              </w:rPr>
              <w:sym w:font="Wingdings 3" w:char="F044"/>
            </w:r>
            <w:r w:rsidRPr="00DD2D79">
              <w:rPr>
                <w:rFonts w:eastAsia="Calibri"/>
                <w:sz w:val="28"/>
                <w:szCs w:val="28"/>
                <w:lang w:val="en-US" w:eastAsia="en-US"/>
              </w:rPr>
              <w:t xml:space="preserve"> Zn</w:t>
            </w:r>
            <w:r w:rsidRPr="00DD2D79">
              <w:rPr>
                <w:rFonts w:eastAsia="Calibri"/>
                <w:sz w:val="28"/>
                <w:szCs w:val="28"/>
                <w:vertAlign w:val="superscript"/>
                <w:lang w:val="en-US" w:eastAsia="en-US"/>
              </w:rPr>
              <w:t>2+</w:t>
            </w:r>
            <w:r w:rsidRPr="00DD2D79">
              <w:rPr>
                <w:rFonts w:eastAsia="Calibri"/>
                <w:sz w:val="28"/>
                <w:szCs w:val="28"/>
                <w:lang w:val="en-US" w:eastAsia="en-US"/>
              </w:rPr>
              <w:t xml:space="preserve"> + 4CN</w:t>
            </w:r>
            <w:r w:rsidRPr="00DD2D79">
              <w:rPr>
                <w:rFonts w:eastAsia="Calibri"/>
                <w:sz w:val="28"/>
                <w:szCs w:val="28"/>
                <w:vertAlign w:val="superscript"/>
                <w:lang w:val="en-US" w:eastAsia="en-US"/>
              </w:rPr>
              <w:t xml:space="preserve">- </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2,4</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-20</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[Zn(NH</w:t>
            </w:r>
            <w:r w:rsidRPr="00DD2D79">
              <w:rPr>
                <w:rFonts w:eastAsia="Calibri"/>
                <w:sz w:val="28"/>
                <w:szCs w:val="28"/>
                <w:vertAlign w:val="subscript"/>
                <w:lang w:val="en-US" w:eastAsia="en-US"/>
              </w:rPr>
              <w:t>3</w:t>
            </w:r>
            <w:r w:rsidRPr="00DD2D79">
              <w:rPr>
                <w:rFonts w:eastAsia="Calibri"/>
                <w:sz w:val="28"/>
                <w:szCs w:val="28"/>
                <w:lang w:val="en-US" w:eastAsia="en-US"/>
              </w:rPr>
              <w:t>)</w:t>
            </w:r>
            <w:r w:rsidRPr="00DD2D79">
              <w:rPr>
                <w:rFonts w:eastAsia="Calibri"/>
                <w:sz w:val="28"/>
                <w:szCs w:val="28"/>
                <w:vertAlign w:val="subscript"/>
                <w:lang w:val="en-US" w:eastAsia="en-US"/>
              </w:rPr>
              <w:t>4</w:t>
            </w:r>
            <w:r w:rsidRPr="00DD2D79">
              <w:rPr>
                <w:rFonts w:eastAsia="Calibri"/>
                <w:sz w:val="28"/>
                <w:szCs w:val="28"/>
                <w:lang w:val="en-US" w:eastAsia="en-US"/>
              </w:rPr>
              <w:t>]</w:t>
            </w:r>
            <w:r w:rsidRPr="00DD2D79">
              <w:rPr>
                <w:rFonts w:eastAsia="Calibri"/>
                <w:sz w:val="28"/>
                <w:szCs w:val="28"/>
                <w:vertAlign w:val="superscript"/>
                <w:lang w:val="en-US" w:eastAsia="en-US"/>
              </w:rPr>
              <w:t>2+</w:t>
            </w:r>
            <w:r w:rsidRPr="00DD2D79">
              <w:rPr>
                <w:rFonts w:eastAsia="Calibri"/>
                <w:sz w:val="28"/>
                <w:szCs w:val="28"/>
                <w:lang w:eastAsia="en-US"/>
              </w:rPr>
              <w:sym w:font="Wingdings 3" w:char="F044"/>
            </w:r>
            <w:r w:rsidRPr="00DD2D79">
              <w:rPr>
                <w:rFonts w:eastAsia="Calibri"/>
                <w:sz w:val="28"/>
                <w:szCs w:val="28"/>
                <w:lang w:val="en-US" w:eastAsia="en-US"/>
              </w:rPr>
              <w:t xml:space="preserve"> Zn</w:t>
            </w:r>
            <w:r w:rsidRPr="00DD2D79">
              <w:rPr>
                <w:rFonts w:eastAsia="Calibri"/>
                <w:sz w:val="28"/>
                <w:szCs w:val="28"/>
                <w:vertAlign w:val="superscript"/>
                <w:lang w:val="en-US" w:eastAsia="en-US"/>
              </w:rPr>
              <w:t>2+</w:t>
            </w:r>
            <w:r w:rsidRPr="00DD2D79">
              <w:rPr>
                <w:rFonts w:eastAsia="Calibri"/>
                <w:sz w:val="28"/>
                <w:szCs w:val="28"/>
                <w:lang w:val="en-US" w:eastAsia="en-US"/>
              </w:rPr>
              <w:t xml:space="preserve"> + 4NH</w:t>
            </w:r>
            <w:r w:rsidRPr="00DD2D79">
              <w:rPr>
                <w:rFonts w:eastAsia="Calibri"/>
                <w:sz w:val="28"/>
                <w:szCs w:val="28"/>
                <w:vertAlign w:val="subscript"/>
                <w:lang w:val="en-US" w:eastAsia="en-US"/>
              </w:rPr>
              <w:t>3</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2,0</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-9</w:t>
            </w:r>
          </w:p>
        </w:tc>
      </w:tr>
      <w:tr w:rsidR="00DD2D79" w:rsidRPr="00DD2D79" w:rsidTr="00DD2D79">
        <w:trPr>
          <w:jc w:val="center"/>
        </w:trPr>
        <w:tc>
          <w:tcPr>
            <w:tcW w:w="5412"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[Zn(OH)</w:t>
            </w:r>
            <w:r w:rsidRPr="00DD2D79">
              <w:rPr>
                <w:rFonts w:eastAsia="Calibri"/>
                <w:sz w:val="28"/>
                <w:szCs w:val="28"/>
                <w:vertAlign w:val="subscript"/>
                <w:lang w:val="en-US" w:eastAsia="en-US"/>
              </w:rPr>
              <w:t>4</w:t>
            </w:r>
            <w:r w:rsidRPr="00DD2D79">
              <w:rPr>
                <w:rFonts w:eastAsia="Calibri"/>
                <w:sz w:val="28"/>
                <w:szCs w:val="28"/>
                <w:lang w:val="en-US" w:eastAsia="en-US"/>
              </w:rPr>
              <w:t>]</w:t>
            </w:r>
            <w:r w:rsidRPr="00DD2D79">
              <w:rPr>
                <w:rFonts w:eastAsia="Calibri"/>
                <w:sz w:val="28"/>
                <w:szCs w:val="28"/>
                <w:vertAlign w:val="superscript"/>
                <w:lang w:val="en-US" w:eastAsia="en-US"/>
              </w:rPr>
              <w:t>2-</w:t>
            </w:r>
            <w:r w:rsidRPr="00DD2D79">
              <w:rPr>
                <w:rFonts w:eastAsia="Calibri"/>
                <w:sz w:val="28"/>
                <w:szCs w:val="28"/>
                <w:lang w:eastAsia="en-US"/>
              </w:rPr>
              <w:sym w:font="Wingdings 3" w:char="F044"/>
            </w:r>
            <w:r w:rsidRPr="00DD2D79">
              <w:rPr>
                <w:rFonts w:eastAsia="Calibri"/>
                <w:sz w:val="28"/>
                <w:szCs w:val="28"/>
                <w:lang w:val="en-US" w:eastAsia="en-US"/>
              </w:rPr>
              <w:t xml:space="preserve"> Zn</w:t>
            </w:r>
            <w:r w:rsidRPr="00DD2D79">
              <w:rPr>
                <w:rFonts w:eastAsia="Calibri"/>
                <w:sz w:val="28"/>
                <w:szCs w:val="28"/>
                <w:vertAlign w:val="superscript"/>
                <w:lang w:val="en-US" w:eastAsia="en-US"/>
              </w:rPr>
              <w:t>2+</w:t>
            </w:r>
            <w:r w:rsidRPr="00DD2D79">
              <w:rPr>
                <w:rFonts w:eastAsia="Calibri"/>
                <w:sz w:val="28"/>
                <w:szCs w:val="28"/>
                <w:lang w:val="en-US" w:eastAsia="en-US"/>
              </w:rPr>
              <w:t xml:space="preserve"> + 4OH</w:t>
            </w:r>
            <w:r w:rsidRPr="00DD2D79">
              <w:rPr>
                <w:rFonts w:eastAsia="Calibri"/>
                <w:sz w:val="28"/>
                <w:szCs w:val="28"/>
                <w:vertAlign w:val="superscript"/>
                <w:lang w:val="en-US" w:eastAsia="en-US"/>
              </w:rPr>
              <w:t xml:space="preserve">- </w:t>
            </w:r>
          </w:p>
        </w:tc>
        <w:tc>
          <w:tcPr>
            <w:tcW w:w="2268" w:type="dxa"/>
          </w:tcPr>
          <w:p w:rsidR="00DD2D79" w:rsidRPr="00DD2D79" w:rsidRDefault="00DD2D79" w:rsidP="00DD2D79">
            <w:pPr>
              <w:jc w:val="both"/>
              <w:rPr>
                <w:rFonts w:eastAsia="Calibri"/>
                <w:sz w:val="28"/>
                <w:szCs w:val="28"/>
                <w:lang w:val="en-US" w:eastAsia="en-US"/>
              </w:rPr>
            </w:pPr>
            <w:r w:rsidRPr="00DD2D79">
              <w:rPr>
                <w:rFonts w:eastAsia="Calibri"/>
                <w:sz w:val="28"/>
                <w:szCs w:val="28"/>
                <w:lang w:val="en-US" w:eastAsia="en-US"/>
              </w:rPr>
              <w:t>2,0</w:t>
            </w:r>
            <w:r w:rsidRPr="00DD2D79">
              <w:rPr>
                <w:rFonts w:eastAsia="Calibri"/>
                <w:sz w:val="28"/>
                <w:szCs w:val="28"/>
                <w:lang w:eastAsia="en-US"/>
              </w:rPr>
              <w:sym w:font="Symbol" w:char="F0D7"/>
            </w:r>
            <w:r w:rsidRPr="00DD2D79">
              <w:rPr>
                <w:rFonts w:eastAsia="Calibri"/>
                <w:sz w:val="28"/>
                <w:szCs w:val="28"/>
                <w:lang w:val="en-US" w:eastAsia="en-US"/>
              </w:rPr>
              <w:t>10</w:t>
            </w:r>
            <w:r w:rsidRPr="00DD2D79">
              <w:rPr>
                <w:rFonts w:eastAsia="Calibri"/>
                <w:sz w:val="28"/>
                <w:szCs w:val="28"/>
                <w:vertAlign w:val="superscript"/>
                <w:lang w:val="en-US" w:eastAsia="en-US"/>
              </w:rPr>
              <w:t>-18</w:t>
            </w:r>
          </w:p>
        </w:tc>
      </w:tr>
    </w:tbl>
    <w:p w:rsidR="00DD2D79" w:rsidRPr="00DD2D79" w:rsidRDefault="00DD2D79" w:rsidP="00DD2D79">
      <w:pPr>
        <w:ind w:firstLine="567"/>
        <w:jc w:val="both"/>
        <w:rPr>
          <w:rFonts w:eastAsia="Calibri"/>
          <w:sz w:val="28"/>
          <w:szCs w:val="28"/>
          <w:lang w:val="uk-UA" w:eastAsia="en-US"/>
        </w:rPr>
      </w:pPr>
    </w:p>
    <w:p w:rsidR="00DD2D79" w:rsidRPr="00DD2D79" w:rsidRDefault="00DD2D79">
      <w:pPr>
        <w:rPr>
          <w:bCs/>
          <w:iCs/>
          <w:sz w:val="28"/>
          <w:szCs w:val="28"/>
          <w:lang w:val="en-US"/>
        </w:rPr>
      </w:pPr>
    </w:p>
    <w:p w:rsidR="00DD2D79" w:rsidRDefault="00DD2D79">
      <w:pPr>
        <w:rPr>
          <w:bCs/>
          <w:iCs/>
          <w:sz w:val="28"/>
          <w:szCs w:val="28"/>
          <w:lang w:val="en-US"/>
        </w:rPr>
      </w:pPr>
      <w:r>
        <w:rPr>
          <w:bCs/>
          <w:iCs/>
          <w:sz w:val="28"/>
          <w:szCs w:val="28"/>
          <w:lang w:val="en-US"/>
        </w:rPr>
        <w:br w:type="page"/>
      </w:r>
    </w:p>
    <w:p w:rsidR="00BA7578" w:rsidRPr="004027BD" w:rsidRDefault="00290C5F" w:rsidP="008E66D1">
      <w:pPr>
        <w:jc w:val="center"/>
        <w:rPr>
          <w:b/>
          <w:caps/>
          <w:sz w:val="28"/>
          <w:szCs w:val="28"/>
          <w:lang w:val="uk-UA" w:eastAsia="zh-CN"/>
        </w:rPr>
      </w:pPr>
      <w:r w:rsidRPr="004027BD">
        <w:rPr>
          <w:rFonts w:eastAsia="Calibri"/>
          <w:b/>
          <w:caps/>
          <w:sz w:val="28"/>
          <w:szCs w:val="28"/>
          <w:lang w:val="uk-UA"/>
        </w:rPr>
        <w:lastRenderedPageBreak/>
        <w:t>рекомендован</w:t>
      </w:r>
      <w:r w:rsidR="00074100">
        <w:rPr>
          <w:rFonts w:eastAsia="Calibri"/>
          <w:b/>
          <w:caps/>
          <w:sz w:val="28"/>
          <w:szCs w:val="28"/>
          <w:lang w:val="uk-UA"/>
        </w:rPr>
        <w:t>А літературА</w:t>
      </w:r>
    </w:p>
    <w:p w:rsidR="00BA7578" w:rsidRPr="004027BD" w:rsidRDefault="00BA7578" w:rsidP="00BA7578">
      <w:pPr>
        <w:suppressAutoHyphens/>
        <w:ind w:firstLine="709"/>
        <w:jc w:val="center"/>
        <w:rPr>
          <w:sz w:val="12"/>
          <w:szCs w:val="12"/>
          <w:lang w:val="uk-UA" w:eastAsia="zh-CN"/>
        </w:rPr>
      </w:pPr>
    </w:p>
    <w:p w:rsidR="004C209F" w:rsidRDefault="004C209F" w:rsidP="004C209F">
      <w:pPr>
        <w:numPr>
          <w:ilvl w:val="0"/>
          <w:numId w:val="3"/>
        </w:numPr>
        <w:shd w:val="clear" w:color="auto" w:fill="FFFFFF"/>
        <w:suppressAutoHyphens/>
        <w:ind w:left="0" w:firstLine="709"/>
        <w:contextualSpacing/>
        <w:jc w:val="both"/>
        <w:rPr>
          <w:bCs/>
          <w:spacing w:val="-6"/>
          <w:sz w:val="28"/>
          <w:lang w:val="uk-UA"/>
        </w:rPr>
      </w:pPr>
      <w:r w:rsidRPr="004C209F">
        <w:rPr>
          <w:bCs/>
          <w:spacing w:val="-6"/>
          <w:sz w:val="28"/>
          <w:lang w:val="uk-UA"/>
        </w:rPr>
        <w:t>1. Загальна та неорганічна хімія / В. А. Копілевич та ін. Київ : Фенікс, 2003. 752 с.</w:t>
      </w:r>
    </w:p>
    <w:p w:rsidR="00290C5F" w:rsidRPr="004027BD" w:rsidRDefault="004C209F" w:rsidP="004C209F">
      <w:pPr>
        <w:numPr>
          <w:ilvl w:val="0"/>
          <w:numId w:val="3"/>
        </w:numPr>
        <w:shd w:val="clear" w:color="auto" w:fill="FFFFFF"/>
        <w:suppressAutoHyphens/>
        <w:ind w:left="0" w:firstLine="709"/>
        <w:contextualSpacing/>
        <w:jc w:val="both"/>
        <w:rPr>
          <w:bCs/>
          <w:spacing w:val="-6"/>
          <w:sz w:val="28"/>
          <w:lang w:val="uk-UA"/>
        </w:rPr>
      </w:pPr>
      <w:r w:rsidRPr="004C209F">
        <w:rPr>
          <w:bCs/>
          <w:spacing w:val="-6"/>
          <w:sz w:val="28"/>
          <w:lang w:val="uk-UA"/>
        </w:rPr>
        <w:t>Скопенко В. В., Зуб. В. Я. Практикум з координаційної хімії. Київ: КНУ, 2003. 300 с.</w:t>
      </w:r>
    </w:p>
    <w:p w:rsidR="004C209F" w:rsidRPr="004C209F" w:rsidRDefault="004C209F" w:rsidP="004C209F">
      <w:pPr>
        <w:pStyle w:val="af"/>
        <w:numPr>
          <w:ilvl w:val="0"/>
          <w:numId w:val="3"/>
        </w:numPr>
        <w:ind w:left="0" w:firstLine="709"/>
        <w:jc w:val="both"/>
        <w:rPr>
          <w:bCs/>
          <w:spacing w:val="-6"/>
          <w:sz w:val="28"/>
          <w:lang w:val="uk-UA"/>
        </w:rPr>
      </w:pPr>
      <w:r w:rsidRPr="004C209F">
        <w:rPr>
          <w:bCs/>
          <w:spacing w:val="-6"/>
          <w:sz w:val="28"/>
          <w:lang w:val="uk-UA"/>
        </w:rPr>
        <w:t>Ахметов Н. С. Общая и неорганическая химия</w:t>
      </w:r>
      <w:r w:rsidR="009D5B5C">
        <w:rPr>
          <w:bCs/>
          <w:spacing w:val="-6"/>
          <w:sz w:val="28"/>
          <w:lang w:val="uk-UA"/>
        </w:rPr>
        <w:t xml:space="preserve"> :у</w:t>
      </w:r>
      <w:r w:rsidRPr="004C209F">
        <w:rPr>
          <w:bCs/>
          <w:spacing w:val="-6"/>
          <w:sz w:val="28"/>
          <w:lang w:val="uk-UA"/>
        </w:rPr>
        <w:t>чеб.для вузов. 4-е изд., испр. Москва: Академия, 2001. 743 с.</w:t>
      </w:r>
    </w:p>
    <w:p w:rsidR="004C209F" w:rsidRDefault="004C209F" w:rsidP="004C209F">
      <w:pPr>
        <w:numPr>
          <w:ilvl w:val="0"/>
          <w:numId w:val="3"/>
        </w:numPr>
        <w:shd w:val="clear" w:color="auto" w:fill="FFFFFF"/>
        <w:suppressAutoHyphens/>
        <w:ind w:left="0" w:firstLine="709"/>
        <w:contextualSpacing/>
        <w:jc w:val="both"/>
        <w:rPr>
          <w:bCs/>
          <w:spacing w:val="-6"/>
          <w:sz w:val="28"/>
          <w:lang w:val="uk-UA"/>
        </w:rPr>
      </w:pPr>
      <w:r w:rsidRPr="004C209F">
        <w:rPr>
          <w:bCs/>
          <w:spacing w:val="-6"/>
          <w:sz w:val="28"/>
          <w:lang w:val="uk-UA"/>
        </w:rPr>
        <w:t>4. Карнаухов О. І., Мельничук Д. О., Чеботько Е. О., Копілевич В. А. Загальна та біонеорганічна хімія : підручник для студентів сільськогосподарських спеціальностей вищ. аграрн. навч. закл. Він</w:t>
      </w:r>
      <w:r>
        <w:rPr>
          <w:bCs/>
          <w:spacing w:val="-6"/>
          <w:sz w:val="28"/>
          <w:lang w:val="uk-UA"/>
        </w:rPr>
        <w:t>ниця : Нова книга, 2003. 544 с.</w:t>
      </w:r>
    </w:p>
    <w:p w:rsidR="00290C5F" w:rsidRPr="004C209F" w:rsidRDefault="004C209F" w:rsidP="004C209F">
      <w:pPr>
        <w:pStyle w:val="af"/>
        <w:numPr>
          <w:ilvl w:val="0"/>
          <w:numId w:val="3"/>
        </w:numPr>
        <w:ind w:left="0" w:firstLine="709"/>
        <w:jc w:val="both"/>
        <w:rPr>
          <w:bCs/>
          <w:spacing w:val="-6"/>
          <w:sz w:val="28"/>
          <w:lang w:val="uk-UA"/>
        </w:rPr>
      </w:pPr>
      <w:r w:rsidRPr="004C209F">
        <w:rPr>
          <w:bCs/>
          <w:spacing w:val="-6"/>
          <w:sz w:val="28"/>
          <w:lang w:val="uk-UA"/>
        </w:rPr>
        <w:t>Кириченко В. І. Загальна хімія : навчальний посібник. Київ : Вища школа, 2005. 639с.</w:t>
      </w:r>
    </w:p>
    <w:p w:rsidR="004C209F" w:rsidRPr="004C209F" w:rsidRDefault="004C209F" w:rsidP="004C209F">
      <w:pPr>
        <w:pStyle w:val="af"/>
        <w:numPr>
          <w:ilvl w:val="0"/>
          <w:numId w:val="3"/>
        </w:numPr>
        <w:ind w:left="0" w:firstLine="709"/>
        <w:jc w:val="both"/>
        <w:rPr>
          <w:bCs/>
          <w:spacing w:val="-6"/>
          <w:sz w:val="28"/>
          <w:lang w:val="uk-UA"/>
        </w:rPr>
      </w:pPr>
      <w:r w:rsidRPr="004C209F">
        <w:rPr>
          <w:bCs/>
          <w:spacing w:val="-6"/>
          <w:sz w:val="28"/>
          <w:lang w:val="uk-UA"/>
        </w:rPr>
        <w:t>Михалічко Б. М. Курс загальної хімії. Теоретичні основи : навчальний посібник. Київ : Знання, 2009. 548 с.</w:t>
      </w:r>
    </w:p>
    <w:p w:rsidR="004C209F" w:rsidRPr="004C209F" w:rsidRDefault="004C209F" w:rsidP="004C209F">
      <w:pPr>
        <w:pStyle w:val="af"/>
        <w:numPr>
          <w:ilvl w:val="0"/>
          <w:numId w:val="3"/>
        </w:numPr>
        <w:ind w:left="0" w:firstLine="709"/>
        <w:jc w:val="both"/>
        <w:rPr>
          <w:bCs/>
          <w:spacing w:val="-6"/>
          <w:sz w:val="28"/>
          <w:lang w:val="uk-UA"/>
        </w:rPr>
      </w:pPr>
      <w:r w:rsidRPr="004C209F">
        <w:rPr>
          <w:bCs/>
          <w:spacing w:val="-6"/>
          <w:sz w:val="28"/>
          <w:lang w:val="uk-UA"/>
        </w:rPr>
        <w:t>Романова Н. В. Загальна та неорганічна хімія : підручник для студ. вищ. навч. закл. Київ : Перун, 2004. 480с.</w:t>
      </w:r>
    </w:p>
    <w:p w:rsidR="004C209F" w:rsidRPr="004C209F" w:rsidRDefault="004C209F" w:rsidP="004C209F">
      <w:pPr>
        <w:pStyle w:val="af"/>
        <w:numPr>
          <w:ilvl w:val="0"/>
          <w:numId w:val="3"/>
        </w:numPr>
        <w:ind w:left="0" w:firstLine="709"/>
        <w:jc w:val="both"/>
        <w:rPr>
          <w:bCs/>
          <w:spacing w:val="-6"/>
          <w:sz w:val="28"/>
          <w:lang w:val="uk-UA"/>
        </w:rPr>
      </w:pPr>
      <w:r w:rsidRPr="004C209F">
        <w:rPr>
          <w:bCs/>
          <w:spacing w:val="-6"/>
          <w:sz w:val="28"/>
          <w:lang w:val="uk-UA"/>
        </w:rPr>
        <w:t>Скопенко В. В., Цивадзе А. Ю., Савранский Л. И., Гарновский А. Д. Координационная химия : учеб.пособие. Москва : Академкнига, 2007. 487 с.</w:t>
      </w:r>
    </w:p>
    <w:p w:rsidR="004C209F" w:rsidRPr="004C209F" w:rsidRDefault="004C209F" w:rsidP="004C209F">
      <w:pPr>
        <w:pStyle w:val="af"/>
        <w:numPr>
          <w:ilvl w:val="0"/>
          <w:numId w:val="3"/>
        </w:numPr>
        <w:ind w:left="0" w:firstLine="709"/>
        <w:jc w:val="both"/>
        <w:rPr>
          <w:bCs/>
          <w:spacing w:val="-6"/>
          <w:sz w:val="28"/>
          <w:lang w:val="uk-UA"/>
        </w:rPr>
      </w:pPr>
      <w:r w:rsidRPr="004C209F">
        <w:rPr>
          <w:bCs/>
          <w:spacing w:val="-6"/>
          <w:sz w:val="28"/>
          <w:lang w:val="uk-UA"/>
        </w:rPr>
        <w:t>Чирва В. Я., Ярмолюк С. М., Толкачова Н. В., Земляков О. Є. Органічна хімія. Львів: ЛНУ, 2009. 996 с.</w:t>
      </w:r>
    </w:p>
    <w:p w:rsidR="004C209F" w:rsidRPr="004C209F" w:rsidRDefault="004C209F" w:rsidP="004C209F">
      <w:pPr>
        <w:pStyle w:val="af"/>
        <w:numPr>
          <w:ilvl w:val="0"/>
          <w:numId w:val="3"/>
        </w:numPr>
        <w:ind w:left="0" w:firstLine="709"/>
        <w:jc w:val="both"/>
        <w:rPr>
          <w:bCs/>
          <w:spacing w:val="-6"/>
          <w:sz w:val="28"/>
          <w:lang w:val="uk-UA"/>
        </w:rPr>
      </w:pPr>
      <w:r w:rsidRPr="004C209F">
        <w:rPr>
          <w:bCs/>
          <w:spacing w:val="-6"/>
          <w:sz w:val="28"/>
          <w:lang w:val="uk-UA"/>
        </w:rPr>
        <w:t>Калібабчук В. О., Грищенко Л. І., Галинська В. І. Медична хімія : підр. для вузів. Київ : Інтермед, 2006. 460 с.</w:t>
      </w:r>
    </w:p>
    <w:p w:rsidR="004C209F" w:rsidRPr="004C209F" w:rsidRDefault="004C209F" w:rsidP="004C209F">
      <w:pPr>
        <w:pStyle w:val="af"/>
        <w:numPr>
          <w:ilvl w:val="0"/>
          <w:numId w:val="3"/>
        </w:numPr>
        <w:ind w:left="0" w:firstLine="709"/>
        <w:jc w:val="both"/>
        <w:rPr>
          <w:bCs/>
          <w:spacing w:val="-6"/>
          <w:sz w:val="28"/>
          <w:lang w:val="uk-UA"/>
        </w:rPr>
      </w:pPr>
      <w:r w:rsidRPr="004C209F">
        <w:rPr>
          <w:bCs/>
          <w:spacing w:val="-6"/>
          <w:sz w:val="28"/>
          <w:lang w:val="uk-UA"/>
        </w:rPr>
        <w:t>Руденко Н. П. Комплексні сполуки : навч. посібник. Дніпро : НМетАУ, 2008. 36 с.</w:t>
      </w:r>
    </w:p>
    <w:p w:rsidR="004C209F" w:rsidRPr="004C209F" w:rsidRDefault="004C209F" w:rsidP="004C209F">
      <w:pPr>
        <w:pStyle w:val="af"/>
        <w:numPr>
          <w:ilvl w:val="0"/>
          <w:numId w:val="3"/>
        </w:numPr>
        <w:ind w:left="0" w:firstLine="709"/>
        <w:jc w:val="both"/>
        <w:rPr>
          <w:bCs/>
          <w:spacing w:val="-6"/>
          <w:sz w:val="28"/>
          <w:lang w:val="uk-UA"/>
        </w:rPr>
      </w:pPr>
      <w:r w:rsidRPr="004C209F">
        <w:rPr>
          <w:bCs/>
          <w:spacing w:val="-6"/>
          <w:sz w:val="28"/>
          <w:lang w:val="uk-UA"/>
        </w:rPr>
        <w:t>Алексєєв С. О. Хімія комплексних сполук : навчальний посібник. Київ: Київський університет, 2010. 159 с.</w:t>
      </w:r>
    </w:p>
    <w:p w:rsidR="004C209F" w:rsidRPr="004C209F" w:rsidRDefault="004C209F" w:rsidP="004C209F">
      <w:pPr>
        <w:numPr>
          <w:ilvl w:val="0"/>
          <w:numId w:val="3"/>
        </w:numPr>
        <w:shd w:val="clear" w:color="auto" w:fill="FFFFFF"/>
        <w:suppressAutoHyphens/>
        <w:ind w:left="0" w:firstLine="709"/>
        <w:contextualSpacing/>
        <w:jc w:val="both"/>
        <w:rPr>
          <w:sz w:val="28"/>
          <w:lang w:val="uk-UA"/>
        </w:rPr>
      </w:pPr>
      <w:r w:rsidRPr="004C209F">
        <w:rPr>
          <w:bCs/>
          <w:spacing w:val="-6"/>
          <w:sz w:val="28"/>
          <w:lang w:val="uk-UA"/>
        </w:rPr>
        <w:t>Lawrance G. A. Introduction to coordination chemistry. United Kingdom : John Wiley &amp; Sons Ltd, 2010. 290 p.</w:t>
      </w:r>
    </w:p>
    <w:p w:rsidR="004C209F" w:rsidRPr="004C209F" w:rsidRDefault="004C209F" w:rsidP="004C209F">
      <w:pPr>
        <w:pStyle w:val="af"/>
        <w:numPr>
          <w:ilvl w:val="0"/>
          <w:numId w:val="3"/>
        </w:numPr>
        <w:ind w:left="0" w:firstLine="709"/>
        <w:jc w:val="both"/>
        <w:rPr>
          <w:sz w:val="28"/>
          <w:lang w:val="uk-UA"/>
        </w:rPr>
      </w:pPr>
      <w:r w:rsidRPr="004C209F">
        <w:rPr>
          <w:sz w:val="28"/>
          <w:lang w:val="uk-UA"/>
        </w:rPr>
        <w:t>Федущак Н. К., Бідниченко Ю. І., Крамаренко С. Ю. Аналітична хімія : підручник. Вінниця : Нова книга, 2012. 640 с.</w:t>
      </w:r>
    </w:p>
    <w:p w:rsidR="004C209F" w:rsidRPr="004C209F" w:rsidRDefault="004C209F" w:rsidP="004C209F">
      <w:pPr>
        <w:pStyle w:val="af"/>
        <w:numPr>
          <w:ilvl w:val="0"/>
          <w:numId w:val="3"/>
        </w:numPr>
        <w:ind w:left="0" w:firstLine="709"/>
        <w:jc w:val="both"/>
        <w:rPr>
          <w:sz w:val="28"/>
          <w:lang w:val="uk-UA"/>
        </w:rPr>
      </w:pPr>
      <w:r w:rsidRPr="004C209F">
        <w:rPr>
          <w:sz w:val="28"/>
          <w:lang w:val="uk-UA"/>
        </w:rPr>
        <w:t>Харитонов Ю. Я. Аналитическая химия, в 2-х книгах. Москва : Высшая школа, 2003. 559 с.</w:t>
      </w:r>
    </w:p>
    <w:p w:rsidR="004C209F" w:rsidRPr="004C209F" w:rsidRDefault="004C209F" w:rsidP="004C209F">
      <w:pPr>
        <w:pStyle w:val="af"/>
        <w:numPr>
          <w:ilvl w:val="0"/>
          <w:numId w:val="3"/>
        </w:numPr>
        <w:ind w:left="0" w:firstLine="709"/>
        <w:jc w:val="both"/>
        <w:rPr>
          <w:sz w:val="28"/>
          <w:lang w:val="uk-UA"/>
        </w:rPr>
      </w:pPr>
      <w:r w:rsidRPr="004C209F">
        <w:rPr>
          <w:sz w:val="28"/>
          <w:lang w:val="uk-UA"/>
        </w:rPr>
        <w:t>Базель Я. Р. Практичний курс аналітичної хімії : навч. посіб. Луцьк : Вежа, 2004. 260 с.</w:t>
      </w:r>
    </w:p>
    <w:p w:rsidR="004C209F" w:rsidRPr="004C209F" w:rsidRDefault="004C209F" w:rsidP="004C209F">
      <w:pPr>
        <w:pStyle w:val="af"/>
        <w:numPr>
          <w:ilvl w:val="0"/>
          <w:numId w:val="3"/>
        </w:numPr>
        <w:ind w:left="0" w:firstLine="709"/>
        <w:jc w:val="both"/>
        <w:rPr>
          <w:sz w:val="28"/>
          <w:lang w:val="uk-UA"/>
        </w:rPr>
      </w:pPr>
      <w:r w:rsidRPr="004C209F">
        <w:rPr>
          <w:sz w:val="28"/>
          <w:lang w:val="uk-UA"/>
        </w:rPr>
        <w:t>Манжос О. П., Ліцман Ю. В. Збірник індивідуальних завдань з медичної хімії. Суми : СумДУ, 2013. 66с.</w:t>
      </w:r>
    </w:p>
    <w:p w:rsidR="004C209F" w:rsidRPr="004C209F" w:rsidRDefault="004C209F" w:rsidP="004C209F">
      <w:pPr>
        <w:pStyle w:val="af"/>
        <w:numPr>
          <w:ilvl w:val="0"/>
          <w:numId w:val="3"/>
        </w:numPr>
        <w:ind w:left="0" w:firstLine="709"/>
        <w:jc w:val="both"/>
        <w:rPr>
          <w:sz w:val="28"/>
          <w:lang w:val="uk-UA"/>
        </w:rPr>
      </w:pPr>
      <w:r w:rsidRPr="004C209F">
        <w:rPr>
          <w:sz w:val="28"/>
          <w:lang w:val="uk-UA"/>
        </w:rPr>
        <w:t>Опейда Й., Швайка О. Глосарій термінів з хімії. Донецьк : Вебер, 2008. 758 с.</w:t>
      </w:r>
    </w:p>
    <w:p w:rsidR="00290C5F" w:rsidRPr="004027BD" w:rsidRDefault="00290C5F" w:rsidP="004C209F">
      <w:pPr>
        <w:numPr>
          <w:ilvl w:val="0"/>
          <w:numId w:val="3"/>
        </w:numPr>
        <w:shd w:val="clear" w:color="auto" w:fill="FFFFFF"/>
        <w:suppressAutoHyphens/>
        <w:ind w:left="0" w:firstLine="709"/>
        <w:contextualSpacing/>
        <w:jc w:val="both"/>
        <w:rPr>
          <w:bCs/>
          <w:spacing w:val="-6"/>
          <w:sz w:val="28"/>
          <w:lang w:val="uk-UA"/>
        </w:rPr>
      </w:pPr>
      <w:r w:rsidRPr="004027BD">
        <w:rPr>
          <w:sz w:val="28"/>
          <w:lang w:val="uk-UA"/>
        </w:rPr>
        <w:t xml:space="preserve">Журнали: </w:t>
      </w:r>
      <w:r w:rsidR="00384390">
        <w:rPr>
          <w:sz w:val="28"/>
          <w:lang w:val="uk-UA"/>
        </w:rPr>
        <w:t>«</w:t>
      </w:r>
      <w:r w:rsidRPr="004027BD">
        <w:rPr>
          <w:sz w:val="28"/>
          <w:lang w:val="uk-UA"/>
        </w:rPr>
        <w:t>Makromolecules</w:t>
      </w:r>
      <w:r w:rsidR="00384390">
        <w:rPr>
          <w:sz w:val="28"/>
          <w:lang w:val="uk-UA"/>
        </w:rPr>
        <w:t>»</w:t>
      </w:r>
      <w:r w:rsidRPr="004027BD">
        <w:rPr>
          <w:sz w:val="28"/>
          <w:lang w:val="uk-UA"/>
        </w:rPr>
        <w:t xml:space="preserve">, </w:t>
      </w:r>
      <w:r w:rsidR="00384390">
        <w:rPr>
          <w:sz w:val="28"/>
          <w:lang w:val="uk-UA"/>
        </w:rPr>
        <w:t>«</w:t>
      </w:r>
      <w:r w:rsidRPr="004027BD">
        <w:rPr>
          <w:sz w:val="28"/>
          <w:lang w:val="uk-UA"/>
        </w:rPr>
        <w:t>Питання хімії та хімічної технології</w:t>
      </w:r>
      <w:r w:rsidR="00384390">
        <w:rPr>
          <w:sz w:val="28"/>
          <w:lang w:val="uk-UA"/>
        </w:rPr>
        <w:t>»</w:t>
      </w:r>
      <w:r w:rsidRPr="004027BD">
        <w:rPr>
          <w:sz w:val="28"/>
          <w:lang w:val="uk-UA"/>
        </w:rPr>
        <w:t xml:space="preserve">, </w:t>
      </w:r>
      <w:r w:rsidR="00384390">
        <w:rPr>
          <w:sz w:val="28"/>
          <w:lang w:val="uk-UA"/>
        </w:rPr>
        <w:t>«</w:t>
      </w:r>
      <w:r w:rsidRPr="004027BD">
        <w:rPr>
          <w:sz w:val="28"/>
          <w:lang w:val="uk-UA"/>
        </w:rPr>
        <w:t>Coordination Chemistry Reviews</w:t>
      </w:r>
      <w:r w:rsidR="00384390">
        <w:rPr>
          <w:sz w:val="28"/>
          <w:lang w:val="uk-UA"/>
        </w:rPr>
        <w:t>»</w:t>
      </w:r>
      <w:r w:rsidRPr="004027BD">
        <w:rPr>
          <w:sz w:val="28"/>
          <w:lang w:val="uk-UA"/>
        </w:rPr>
        <w:t xml:space="preserve">, </w:t>
      </w:r>
      <w:r w:rsidR="00384390">
        <w:rPr>
          <w:sz w:val="28"/>
          <w:lang w:val="uk-UA"/>
        </w:rPr>
        <w:t>«</w:t>
      </w:r>
      <w:r w:rsidRPr="004027BD">
        <w:rPr>
          <w:sz w:val="28"/>
          <w:lang w:val="uk-UA"/>
        </w:rPr>
        <w:t>Химико-фармацевтический журнал</w:t>
      </w:r>
      <w:r w:rsidR="00384390">
        <w:rPr>
          <w:sz w:val="28"/>
          <w:lang w:val="uk-UA"/>
        </w:rPr>
        <w:t>»</w:t>
      </w:r>
      <w:r w:rsidRPr="004027BD">
        <w:rPr>
          <w:sz w:val="28"/>
          <w:lang w:val="uk-UA"/>
        </w:rPr>
        <w:t xml:space="preserve">, </w:t>
      </w:r>
      <w:r w:rsidR="00384390">
        <w:rPr>
          <w:sz w:val="28"/>
          <w:lang w:val="uk-UA"/>
        </w:rPr>
        <w:t>«</w:t>
      </w:r>
      <w:r w:rsidRPr="004027BD">
        <w:rPr>
          <w:sz w:val="28"/>
          <w:lang w:val="uk-UA"/>
        </w:rPr>
        <w:t>Journal of Organometallic Chemistry</w:t>
      </w:r>
      <w:r w:rsidR="00384390">
        <w:rPr>
          <w:sz w:val="28"/>
          <w:lang w:val="uk-UA"/>
        </w:rPr>
        <w:t>»</w:t>
      </w:r>
      <w:r w:rsidRPr="004027BD">
        <w:rPr>
          <w:sz w:val="28"/>
          <w:lang w:val="uk-UA"/>
        </w:rPr>
        <w:t>, «Journal of Coordination Chemistry», «European Journal of Inorganic Chemistry», «Bulletin of Japan Society of Coordination Chemistry».</w:t>
      </w:r>
    </w:p>
    <w:p w:rsidR="00170CC4" w:rsidRPr="004027BD" w:rsidRDefault="00F22C7C" w:rsidP="00170CC4">
      <w:pPr>
        <w:jc w:val="center"/>
        <w:rPr>
          <w:color w:val="000000"/>
          <w:sz w:val="28"/>
          <w:szCs w:val="28"/>
          <w:lang w:val="uk-UA"/>
        </w:rPr>
      </w:pPr>
      <w:r w:rsidRPr="004027BD">
        <w:rPr>
          <w:color w:val="000000"/>
          <w:sz w:val="28"/>
          <w:szCs w:val="28"/>
          <w:lang w:val="uk-UA"/>
        </w:rPr>
        <w:br w:type="page"/>
      </w:r>
      <w:r w:rsidR="00170CC4" w:rsidRPr="004027BD">
        <w:rPr>
          <w:color w:val="000000"/>
          <w:sz w:val="28"/>
          <w:szCs w:val="28"/>
          <w:lang w:val="uk-UA"/>
        </w:rPr>
        <w:lastRenderedPageBreak/>
        <w:t>Навчально-методичне видання</w:t>
      </w:r>
    </w:p>
    <w:p w:rsidR="00170CC4" w:rsidRPr="004027BD" w:rsidRDefault="00170CC4" w:rsidP="00170CC4">
      <w:pPr>
        <w:jc w:val="center"/>
        <w:rPr>
          <w:color w:val="000000"/>
          <w:sz w:val="28"/>
          <w:szCs w:val="28"/>
          <w:lang w:val="uk-UA"/>
        </w:rPr>
      </w:pPr>
      <w:r w:rsidRPr="004027BD">
        <w:rPr>
          <w:color w:val="000000"/>
          <w:sz w:val="28"/>
          <w:szCs w:val="28"/>
          <w:lang w:val="uk-UA"/>
        </w:rPr>
        <w:t>(</w:t>
      </w:r>
      <w:r w:rsidRPr="004027BD">
        <w:rPr>
          <w:i/>
          <w:color w:val="000000"/>
          <w:sz w:val="28"/>
          <w:szCs w:val="28"/>
          <w:lang w:val="uk-UA"/>
        </w:rPr>
        <w:t>українською мовою</w:t>
      </w:r>
      <w:r w:rsidRPr="004027BD">
        <w:rPr>
          <w:color w:val="000000"/>
          <w:sz w:val="28"/>
          <w:szCs w:val="28"/>
          <w:lang w:val="uk-UA"/>
        </w:rPr>
        <w:t>)</w:t>
      </w:r>
    </w:p>
    <w:p w:rsidR="00170CC4" w:rsidRPr="004027BD" w:rsidRDefault="00170CC4" w:rsidP="00170CC4">
      <w:pPr>
        <w:jc w:val="center"/>
        <w:rPr>
          <w:color w:val="000000"/>
          <w:sz w:val="28"/>
          <w:szCs w:val="28"/>
          <w:lang w:val="uk-UA"/>
        </w:rPr>
      </w:pPr>
    </w:p>
    <w:p w:rsidR="00170CC4" w:rsidRPr="004027BD" w:rsidRDefault="00170CC4" w:rsidP="00170CC4">
      <w:pPr>
        <w:jc w:val="center"/>
        <w:rPr>
          <w:color w:val="000000"/>
          <w:sz w:val="28"/>
          <w:szCs w:val="28"/>
          <w:lang w:val="uk-UA"/>
        </w:rPr>
      </w:pPr>
    </w:p>
    <w:p w:rsidR="00725249" w:rsidRPr="004027BD" w:rsidRDefault="00725249" w:rsidP="00725249">
      <w:pPr>
        <w:jc w:val="center"/>
        <w:rPr>
          <w:b/>
          <w:bCs/>
          <w:color w:val="000000"/>
          <w:sz w:val="28"/>
          <w:szCs w:val="28"/>
          <w:lang w:val="uk-UA"/>
        </w:rPr>
      </w:pPr>
      <w:r w:rsidRPr="004027BD">
        <w:rPr>
          <w:b/>
          <w:bCs/>
          <w:color w:val="000000"/>
          <w:sz w:val="28"/>
          <w:szCs w:val="28"/>
          <w:lang w:val="uk-UA"/>
        </w:rPr>
        <w:t xml:space="preserve">Карпенко </w:t>
      </w:r>
      <w:r w:rsidRPr="004027BD">
        <w:rPr>
          <w:bCs/>
          <w:color w:val="000000"/>
          <w:sz w:val="28"/>
          <w:szCs w:val="28"/>
          <w:lang w:val="uk-UA"/>
        </w:rPr>
        <w:t>Юрій Вікторович</w:t>
      </w:r>
    </w:p>
    <w:p w:rsidR="00170CC4" w:rsidRPr="004027BD" w:rsidRDefault="00170CC4" w:rsidP="00170CC4">
      <w:pPr>
        <w:jc w:val="center"/>
        <w:rPr>
          <w:color w:val="000000"/>
          <w:sz w:val="28"/>
          <w:szCs w:val="28"/>
          <w:lang w:val="uk-UA"/>
        </w:rPr>
      </w:pPr>
    </w:p>
    <w:p w:rsidR="00170CC4" w:rsidRPr="004027BD" w:rsidRDefault="00170CC4" w:rsidP="00170CC4">
      <w:pPr>
        <w:jc w:val="center"/>
        <w:rPr>
          <w:b/>
          <w:bCs/>
          <w:color w:val="000000"/>
          <w:sz w:val="28"/>
          <w:szCs w:val="28"/>
          <w:lang w:val="uk-UA"/>
        </w:rPr>
      </w:pPr>
      <w:r w:rsidRPr="004027BD">
        <w:rPr>
          <w:b/>
          <w:bCs/>
          <w:color w:val="000000"/>
          <w:sz w:val="28"/>
          <w:szCs w:val="28"/>
          <w:lang w:val="uk-UA"/>
        </w:rPr>
        <w:t xml:space="preserve">Панасенко </w:t>
      </w:r>
      <w:r w:rsidRPr="004027BD">
        <w:rPr>
          <w:bCs/>
          <w:color w:val="000000"/>
          <w:sz w:val="28"/>
          <w:szCs w:val="28"/>
          <w:lang w:val="uk-UA"/>
        </w:rPr>
        <w:t>Тамара Володимирівна</w:t>
      </w:r>
    </w:p>
    <w:p w:rsidR="00170CC4" w:rsidRPr="004027BD" w:rsidRDefault="00170CC4" w:rsidP="00170CC4">
      <w:pPr>
        <w:jc w:val="center"/>
        <w:rPr>
          <w:b/>
          <w:bCs/>
          <w:color w:val="000000"/>
          <w:sz w:val="28"/>
          <w:szCs w:val="28"/>
          <w:lang w:val="uk-UA"/>
        </w:rPr>
      </w:pPr>
    </w:p>
    <w:p w:rsidR="00170CC4" w:rsidRPr="004027BD" w:rsidRDefault="00170CC4" w:rsidP="00170CC4">
      <w:pPr>
        <w:jc w:val="center"/>
        <w:rPr>
          <w:b/>
          <w:bCs/>
          <w:color w:val="000000"/>
          <w:sz w:val="28"/>
          <w:szCs w:val="28"/>
          <w:lang w:val="uk-UA"/>
        </w:rPr>
      </w:pPr>
      <w:r w:rsidRPr="004027BD">
        <w:rPr>
          <w:b/>
          <w:bCs/>
          <w:color w:val="000000"/>
          <w:sz w:val="28"/>
          <w:szCs w:val="28"/>
          <w:lang w:val="uk-UA"/>
        </w:rPr>
        <w:t xml:space="preserve">Омельянчик </w:t>
      </w:r>
      <w:r w:rsidRPr="004027BD">
        <w:rPr>
          <w:bCs/>
          <w:color w:val="000000"/>
          <w:sz w:val="28"/>
          <w:szCs w:val="28"/>
          <w:lang w:val="uk-UA"/>
        </w:rPr>
        <w:t>Людмила Олександрівна</w:t>
      </w:r>
    </w:p>
    <w:p w:rsidR="00170CC4" w:rsidRPr="004027BD" w:rsidRDefault="00170CC4" w:rsidP="00170CC4">
      <w:pPr>
        <w:jc w:val="center"/>
        <w:rPr>
          <w:b/>
          <w:bCs/>
          <w:color w:val="000000"/>
          <w:sz w:val="28"/>
          <w:szCs w:val="28"/>
          <w:lang w:val="uk-UA"/>
        </w:rPr>
      </w:pPr>
    </w:p>
    <w:p w:rsidR="00725249" w:rsidRPr="004027BD" w:rsidRDefault="00725249" w:rsidP="00170CC4">
      <w:pPr>
        <w:jc w:val="center"/>
        <w:rPr>
          <w:b/>
          <w:bCs/>
          <w:color w:val="000000"/>
          <w:sz w:val="28"/>
          <w:szCs w:val="28"/>
          <w:lang w:val="uk-UA"/>
        </w:rPr>
      </w:pPr>
      <w:r w:rsidRPr="004027BD">
        <w:rPr>
          <w:b/>
          <w:bCs/>
          <w:color w:val="000000"/>
          <w:sz w:val="28"/>
          <w:szCs w:val="28"/>
          <w:lang w:val="uk-UA"/>
        </w:rPr>
        <w:t xml:space="preserve">Бражко </w:t>
      </w:r>
      <w:r w:rsidRPr="004027BD">
        <w:rPr>
          <w:bCs/>
          <w:color w:val="000000"/>
          <w:sz w:val="28"/>
          <w:szCs w:val="28"/>
          <w:lang w:val="uk-UA"/>
        </w:rPr>
        <w:t>Олександр Анатолійович</w:t>
      </w:r>
    </w:p>
    <w:p w:rsidR="00170CC4" w:rsidRPr="004027BD" w:rsidRDefault="00170CC4" w:rsidP="00170CC4">
      <w:pPr>
        <w:jc w:val="center"/>
        <w:rPr>
          <w:b/>
          <w:bCs/>
          <w:color w:val="000000"/>
          <w:sz w:val="28"/>
          <w:szCs w:val="28"/>
          <w:lang w:val="uk-UA"/>
        </w:rPr>
      </w:pPr>
    </w:p>
    <w:p w:rsidR="00170CC4" w:rsidRPr="004027BD" w:rsidRDefault="00170CC4" w:rsidP="00170CC4">
      <w:pPr>
        <w:jc w:val="center"/>
        <w:rPr>
          <w:color w:val="000000"/>
          <w:sz w:val="28"/>
          <w:szCs w:val="28"/>
          <w:lang w:val="uk-UA"/>
        </w:rPr>
      </w:pPr>
    </w:p>
    <w:p w:rsidR="00170CC4" w:rsidRPr="004027BD" w:rsidRDefault="00170CC4" w:rsidP="00170CC4">
      <w:pPr>
        <w:jc w:val="center"/>
        <w:rPr>
          <w:color w:val="000000"/>
          <w:sz w:val="28"/>
          <w:szCs w:val="28"/>
          <w:lang w:val="uk-UA"/>
        </w:rPr>
      </w:pPr>
    </w:p>
    <w:p w:rsidR="00170CC4" w:rsidRPr="004027BD" w:rsidRDefault="00170CC4" w:rsidP="00170CC4">
      <w:pPr>
        <w:jc w:val="center"/>
        <w:rPr>
          <w:color w:val="000000"/>
          <w:sz w:val="28"/>
          <w:szCs w:val="28"/>
          <w:lang w:val="uk-UA"/>
        </w:rPr>
      </w:pPr>
    </w:p>
    <w:p w:rsidR="00170CC4" w:rsidRPr="004027BD" w:rsidRDefault="00725249" w:rsidP="00170CC4">
      <w:pPr>
        <w:tabs>
          <w:tab w:val="left" w:pos="284"/>
          <w:tab w:val="left" w:pos="567"/>
        </w:tabs>
        <w:ind w:firstLine="709"/>
        <w:jc w:val="center"/>
        <w:rPr>
          <w:b/>
          <w:sz w:val="28"/>
          <w:szCs w:val="28"/>
          <w:lang w:val="uk-UA"/>
        </w:rPr>
      </w:pPr>
      <w:r w:rsidRPr="004027BD">
        <w:rPr>
          <w:b/>
          <w:caps/>
          <w:color w:val="000000"/>
          <w:sz w:val="28"/>
          <w:szCs w:val="28"/>
          <w:lang w:val="uk-UA"/>
        </w:rPr>
        <w:t>КОМПЛЕКСНІ СПОЛУКИ</w:t>
      </w:r>
    </w:p>
    <w:p w:rsidR="00725249" w:rsidRPr="004027BD" w:rsidRDefault="00725249" w:rsidP="00170CC4">
      <w:pPr>
        <w:tabs>
          <w:tab w:val="left" w:pos="284"/>
          <w:tab w:val="left" w:pos="567"/>
        </w:tabs>
        <w:jc w:val="center"/>
        <w:rPr>
          <w:b/>
          <w:caps/>
          <w:color w:val="000000"/>
          <w:sz w:val="28"/>
          <w:szCs w:val="28"/>
          <w:lang w:val="uk-UA"/>
        </w:rPr>
      </w:pPr>
    </w:p>
    <w:p w:rsidR="00170CC4" w:rsidRPr="004027BD" w:rsidRDefault="00170CC4" w:rsidP="00170CC4">
      <w:pPr>
        <w:tabs>
          <w:tab w:val="left" w:pos="284"/>
          <w:tab w:val="left" w:pos="567"/>
        </w:tabs>
        <w:jc w:val="center"/>
        <w:rPr>
          <w:caps/>
          <w:color w:val="000000"/>
          <w:szCs w:val="28"/>
          <w:lang w:val="uk-UA"/>
        </w:rPr>
      </w:pPr>
    </w:p>
    <w:p w:rsidR="00725249" w:rsidRPr="004027BD" w:rsidRDefault="00725249" w:rsidP="00170CC4">
      <w:pPr>
        <w:tabs>
          <w:tab w:val="left" w:pos="284"/>
          <w:tab w:val="left" w:pos="567"/>
        </w:tabs>
        <w:jc w:val="center"/>
        <w:rPr>
          <w:caps/>
          <w:color w:val="000000"/>
          <w:szCs w:val="28"/>
          <w:lang w:val="uk-UA"/>
        </w:rPr>
      </w:pPr>
    </w:p>
    <w:p w:rsidR="00170CC4" w:rsidRPr="004027BD" w:rsidRDefault="00725249" w:rsidP="00E60C05">
      <w:pPr>
        <w:spacing w:line="264" w:lineRule="auto"/>
        <w:jc w:val="center"/>
        <w:rPr>
          <w:color w:val="000000"/>
          <w:sz w:val="28"/>
          <w:szCs w:val="28"/>
          <w:lang w:val="uk-UA"/>
        </w:rPr>
      </w:pPr>
      <w:r w:rsidRPr="004027BD">
        <w:rPr>
          <w:color w:val="000000"/>
          <w:sz w:val="28"/>
          <w:szCs w:val="28"/>
          <w:lang w:val="uk-UA"/>
        </w:rPr>
        <w:t xml:space="preserve">Лабораторний практикум </w:t>
      </w:r>
      <w:r w:rsidR="00E60C05" w:rsidRPr="004027BD">
        <w:rPr>
          <w:color w:val="000000"/>
          <w:sz w:val="28"/>
          <w:szCs w:val="28"/>
          <w:lang w:val="uk-UA"/>
        </w:rPr>
        <w:t>для здобувачів ступеня вищої освіти бакалавра спеціальності «Хімія» освітньо-професійної програми «Хімія»</w:t>
      </w:r>
    </w:p>
    <w:p w:rsidR="00170CC4" w:rsidRPr="004027BD" w:rsidRDefault="00170CC4" w:rsidP="00170CC4">
      <w:pPr>
        <w:jc w:val="center"/>
        <w:rPr>
          <w:color w:val="000000"/>
          <w:sz w:val="28"/>
          <w:szCs w:val="28"/>
          <w:lang w:val="uk-UA"/>
        </w:rPr>
      </w:pPr>
    </w:p>
    <w:p w:rsidR="00170CC4" w:rsidRPr="004027BD" w:rsidRDefault="00170CC4" w:rsidP="00170CC4">
      <w:pPr>
        <w:jc w:val="center"/>
        <w:rPr>
          <w:color w:val="000000"/>
          <w:sz w:val="28"/>
          <w:szCs w:val="28"/>
          <w:lang w:val="uk-UA"/>
        </w:rPr>
      </w:pPr>
    </w:p>
    <w:p w:rsidR="00170CC4" w:rsidRPr="004027BD" w:rsidRDefault="00170CC4" w:rsidP="00170CC4">
      <w:pPr>
        <w:jc w:val="center"/>
        <w:rPr>
          <w:color w:val="000000"/>
          <w:sz w:val="28"/>
          <w:szCs w:val="28"/>
          <w:lang w:val="uk-UA"/>
        </w:rPr>
      </w:pPr>
    </w:p>
    <w:p w:rsidR="00170CC4" w:rsidRPr="004027BD" w:rsidRDefault="00170CC4" w:rsidP="00170CC4">
      <w:pPr>
        <w:spacing w:line="300" w:lineRule="auto"/>
        <w:jc w:val="center"/>
        <w:rPr>
          <w:i/>
          <w:color w:val="000000"/>
          <w:sz w:val="28"/>
          <w:szCs w:val="28"/>
          <w:lang w:val="uk-UA"/>
        </w:rPr>
      </w:pPr>
      <w:r w:rsidRPr="004027BD">
        <w:rPr>
          <w:color w:val="000000"/>
          <w:sz w:val="28"/>
          <w:szCs w:val="28"/>
          <w:lang w:val="uk-UA"/>
        </w:rPr>
        <w:t xml:space="preserve">Рецензент </w:t>
      </w:r>
      <w:r w:rsidRPr="004027BD">
        <w:rPr>
          <w:i/>
          <w:color w:val="000000"/>
          <w:sz w:val="28"/>
          <w:szCs w:val="28"/>
          <w:lang w:val="uk-UA"/>
        </w:rPr>
        <w:t xml:space="preserve">Н.П. </w:t>
      </w:r>
      <w:r w:rsidR="00725249" w:rsidRPr="004027BD">
        <w:rPr>
          <w:i/>
          <w:color w:val="000000"/>
          <w:sz w:val="28"/>
          <w:szCs w:val="28"/>
          <w:lang w:val="uk-UA"/>
        </w:rPr>
        <w:t>Лашко</w:t>
      </w:r>
    </w:p>
    <w:p w:rsidR="00170CC4" w:rsidRPr="004027BD" w:rsidRDefault="00170CC4" w:rsidP="00170CC4">
      <w:pPr>
        <w:spacing w:line="300" w:lineRule="auto"/>
        <w:jc w:val="center"/>
        <w:rPr>
          <w:rFonts w:cs="Arial"/>
          <w:color w:val="000000"/>
          <w:sz w:val="28"/>
          <w:szCs w:val="28"/>
          <w:lang w:val="uk-UA"/>
        </w:rPr>
      </w:pPr>
      <w:r w:rsidRPr="004027BD">
        <w:rPr>
          <w:color w:val="000000"/>
          <w:sz w:val="28"/>
          <w:szCs w:val="28"/>
          <w:lang w:val="uk-UA"/>
        </w:rPr>
        <w:t xml:space="preserve">Відповідальний за випуск </w:t>
      </w:r>
      <w:r w:rsidRPr="004027BD">
        <w:rPr>
          <w:rFonts w:cs="Arial"/>
          <w:i/>
          <w:color w:val="000000"/>
          <w:sz w:val="28"/>
          <w:szCs w:val="28"/>
          <w:lang w:val="uk-UA"/>
        </w:rPr>
        <w:t>О.А. Бражко</w:t>
      </w:r>
    </w:p>
    <w:p w:rsidR="00170CC4" w:rsidRPr="004027BD" w:rsidRDefault="00170CC4" w:rsidP="00170CC4">
      <w:pPr>
        <w:spacing w:line="300" w:lineRule="auto"/>
        <w:jc w:val="center"/>
        <w:rPr>
          <w:color w:val="000000"/>
          <w:sz w:val="28"/>
          <w:szCs w:val="28"/>
          <w:lang w:val="uk-UA"/>
        </w:rPr>
      </w:pPr>
      <w:r w:rsidRPr="004027BD">
        <w:rPr>
          <w:color w:val="000000"/>
          <w:sz w:val="28"/>
          <w:szCs w:val="28"/>
          <w:lang w:val="uk-UA"/>
        </w:rPr>
        <w:t xml:space="preserve">Коректор </w:t>
      </w:r>
      <w:r w:rsidRPr="004027BD">
        <w:rPr>
          <w:i/>
          <w:color w:val="000000"/>
          <w:sz w:val="28"/>
          <w:szCs w:val="28"/>
          <w:lang w:val="uk-UA"/>
        </w:rPr>
        <w:t>В.І. Генчева</w:t>
      </w:r>
    </w:p>
    <w:p w:rsidR="00107AC2" w:rsidRPr="004027BD" w:rsidRDefault="00107AC2" w:rsidP="003D7917">
      <w:pPr>
        <w:rPr>
          <w:b/>
          <w:sz w:val="28"/>
          <w:szCs w:val="28"/>
          <w:lang w:val="uk-UA"/>
        </w:rPr>
      </w:pPr>
    </w:p>
    <w:p w:rsidR="001F0F6E" w:rsidRPr="004027BD" w:rsidRDefault="001F0F6E">
      <w:pPr>
        <w:rPr>
          <w:b/>
          <w:sz w:val="28"/>
          <w:szCs w:val="28"/>
          <w:lang w:val="uk-UA"/>
        </w:rPr>
      </w:pPr>
    </w:p>
    <w:p w:rsidR="001F0F6E" w:rsidRPr="004027BD" w:rsidRDefault="001F0F6E">
      <w:pPr>
        <w:rPr>
          <w:b/>
          <w:sz w:val="28"/>
          <w:szCs w:val="28"/>
          <w:lang w:val="uk-UA"/>
        </w:rPr>
      </w:pPr>
    </w:p>
    <w:sectPr w:rsidR="001F0F6E" w:rsidRPr="004027BD" w:rsidSect="00EA7AB3">
      <w:headerReference w:type="default" r:id="rId111"/>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39D" w:rsidRDefault="00D8339D">
      <w:r>
        <w:separator/>
      </w:r>
    </w:p>
  </w:endnote>
  <w:endnote w:type="continuationSeparator" w:id="0">
    <w:p w:rsidR="00D8339D" w:rsidRDefault="00D83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SchoolBook">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39D" w:rsidRDefault="00D8339D">
      <w:r>
        <w:separator/>
      </w:r>
    </w:p>
  </w:footnote>
  <w:footnote w:type="continuationSeparator" w:id="0">
    <w:p w:rsidR="00D8339D" w:rsidRDefault="00D833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39D" w:rsidRPr="00FA58F5" w:rsidRDefault="001C7441" w:rsidP="00FA58F5">
    <w:pPr>
      <w:pStyle w:val="ad"/>
      <w:jc w:val="center"/>
      <w:rPr>
        <w:sz w:val="32"/>
      </w:rPr>
    </w:pPr>
    <w:r w:rsidRPr="00FA58F5">
      <w:fldChar w:fldCharType="begin"/>
    </w:r>
    <w:r w:rsidR="00D8339D" w:rsidRPr="00FA58F5">
      <w:instrText>PAGE   \* MERGEFORMAT</w:instrText>
    </w:r>
    <w:r w:rsidRPr="00FA58F5">
      <w:fldChar w:fldCharType="separate"/>
    </w:r>
    <w:r w:rsidR="00BC1E16">
      <w:rPr>
        <w:noProof/>
      </w:rPr>
      <w:t>12</w:t>
    </w:r>
    <w:r w:rsidRPr="00FA58F5">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3974"/>
        </w:tabs>
        <w:ind w:left="3974" w:hanging="432"/>
      </w:pPr>
    </w:lvl>
    <w:lvl w:ilvl="1">
      <w:start w:val="1"/>
      <w:numFmt w:val="none"/>
      <w:lvlText w:val=""/>
      <w:lvlJc w:val="left"/>
      <w:pPr>
        <w:tabs>
          <w:tab w:val="num" w:pos="4118"/>
        </w:tabs>
        <w:ind w:left="4118" w:hanging="576"/>
      </w:pPr>
    </w:lvl>
    <w:lvl w:ilvl="2">
      <w:start w:val="1"/>
      <w:numFmt w:val="none"/>
      <w:lvlText w:val=""/>
      <w:lvlJc w:val="left"/>
      <w:pPr>
        <w:tabs>
          <w:tab w:val="num" w:pos="4262"/>
        </w:tabs>
        <w:ind w:left="4262" w:hanging="720"/>
      </w:pPr>
    </w:lvl>
    <w:lvl w:ilvl="3">
      <w:start w:val="1"/>
      <w:numFmt w:val="none"/>
      <w:lvlText w:val=""/>
      <w:lvlJc w:val="left"/>
      <w:pPr>
        <w:tabs>
          <w:tab w:val="num" w:pos="4406"/>
        </w:tabs>
        <w:ind w:left="4406" w:hanging="864"/>
      </w:pPr>
    </w:lvl>
    <w:lvl w:ilvl="4">
      <w:start w:val="1"/>
      <w:numFmt w:val="none"/>
      <w:lvlText w:val=""/>
      <w:lvlJc w:val="left"/>
      <w:pPr>
        <w:tabs>
          <w:tab w:val="num" w:pos="4550"/>
        </w:tabs>
        <w:ind w:left="4550" w:hanging="1008"/>
      </w:pPr>
    </w:lvl>
    <w:lvl w:ilvl="5">
      <w:start w:val="1"/>
      <w:numFmt w:val="none"/>
      <w:lvlText w:val=""/>
      <w:lvlJc w:val="left"/>
      <w:pPr>
        <w:tabs>
          <w:tab w:val="num" w:pos="4694"/>
        </w:tabs>
        <w:ind w:left="4694" w:hanging="1152"/>
      </w:pPr>
    </w:lvl>
    <w:lvl w:ilvl="6">
      <w:start w:val="1"/>
      <w:numFmt w:val="none"/>
      <w:lvlText w:val=""/>
      <w:lvlJc w:val="left"/>
      <w:pPr>
        <w:tabs>
          <w:tab w:val="num" w:pos="4838"/>
        </w:tabs>
        <w:ind w:left="4838" w:hanging="1296"/>
      </w:pPr>
    </w:lvl>
    <w:lvl w:ilvl="7">
      <w:start w:val="1"/>
      <w:numFmt w:val="none"/>
      <w:lvlText w:val=""/>
      <w:lvlJc w:val="left"/>
      <w:pPr>
        <w:tabs>
          <w:tab w:val="num" w:pos="4982"/>
        </w:tabs>
        <w:ind w:left="4982" w:hanging="1440"/>
      </w:pPr>
    </w:lvl>
    <w:lvl w:ilvl="8">
      <w:start w:val="1"/>
      <w:numFmt w:val="none"/>
      <w:lvlText w:val=""/>
      <w:lvlJc w:val="left"/>
      <w:pPr>
        <w:tabs>
          <w:tab w:val="num" w:pos="5126"/>
        </w:tabs>
        <w:ind w:left="5126" w:hanging="1584"/>
      </w:pPr>
    </w:lvl>
  </w:abstractNum>
  <w:abstractNum w:abstractNumId="1">
    <w:nsid w:val="00F43FFE"/>
    <w:multiLevelType w:val="hybridMultilevel"/>
    <w:tmpl w:val="599AFE78"/>
    <w:lvl w:ilvl="0" w:tplc="063EB386">
      <w:start w:val="1"/>
      <w:numFmt w:val="decimal"/>
      <w:lvlText w:val="%1."/>
      <w:lvlJc w:val="left"/>
      <w:pPr>
        <w:tabs>
          <w:tab w:val="num" w:pos="720"/>
        </w:tabs>
        <w:ind w:left="720" w:hanging="360"/>
      </w:pPr>
      <w:rPr>
        <w:b w:val="0"/>
        <w:i w:val="0"/>
        <w:sz w:val="28"/>
        <w:szCs w:val="22"/>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1AE1D31"/>
    <w:multiLevelType w:val="hybridMultilevel"/>
    <w:tmpl w:val="2884D68C"/>
    <w:lvl w:ilvl="0" w:tplc="BE9CD5F8">
      <w:start w:val="1"/>
      <w:numFmt w:val="decimal"/>
      <w:lvlText w:val="%1."/>
      <w:lvlJc w:val="left"/>
      <w:pPr>
        <w:ind w:left="1991" w:hanging="11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5083C57"/>
    <w:multiLevelType w:val="singleLevel"/>
    <w:tmpl w:val="449C764C"/>
    <w:lvl w:ilvl="0">
      <w:start w:val="1"/>
      <w:numFmt w:val="decimal"/>
      <w:lvlText w:val="%1)"/>
      <w:legacy w:legacy="1" w:legacySpace="0" w:legacyIndent="346"/>
      <w:lvlJc w:val="left"/>
      <w:rPr>
        <w:rFonts w:ascii="Times New Roman" w:hAnsi="Times New Roman" w:hint="default"/>
      </w:rPr>
    </w:lvl>
  </w:abstractNum>
  <w:abstractNum w:abstractNumId="4">
    <w:nsid w:val="06BE62AB"/>
    <w:multiLevelType w:val="hybridMultilevel"/>
    <w:tmpl w:val="6E565768"/>
    <w:lvl w:ilvl="0" w:tplc="8FC603FE">
      <w:start w:val="1"/>
      <w:numFmt w:val="bullet"/>
      <w:lvlText w:val=""/>
      <w:lvlJc w:val="left"/>
      <w:pPr>
        <w:ind w:left="1429" w:hanging="360"/>
      </w:pPr>
      <w:rPr>
        <w:rFonts w:ascii="Wingdings" w:hAnsi="Wingdings" w:hint="default"/>
        <w:sz w:val="44"/>
        <w:szCs w:val="44"/>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081E20B6"/>
    <w:multiLevelType w:val="hybridMultilevel"/>
    <w:tmpl w:val="DA50E396"/>
    <w:lvl w:ilvl="0" w:tplc="7D767DF0">
      <w:start w:val="1"/>
      <w:numFmt w:val="bullet"/>
      <w:lvlText w:val=""/>
      <w:lvlJc w:val="left"/>
      <w:pPr>
        <w:ind w:left="1429" w:hanging="360"/>
      </w:pPr>
      <w:rPr>
        <w:rFonts w:ascii="Wingdings" w:hAnsi="Wingdings" w:hint="default"/>
        <w:sz w:val="44"/>
        <w:szCs w:val="44"/>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097E4A44"/>
    <w:multiLevelType w:val="hybridMultilevel"/>
    <w:tmpl w:val="8C1A58E2"/>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18022A92"/>
    <w:multiLevelType w:val="hybridMultilevel"/>
    <w:tmpl w:val="8BBC1F6A"/>
    <w:lvl w:ilvl="0" w:tplc="9F506BB4">
      <w:start w:val="1"/>
      <w:numFmt w:val="decimal"/>
      <w:lvlText w:val="%1."/>
      <w:lvlJc w:val="left"/>
      <w:pPr>
        <w:ind w:left="1429"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F70A5"/>
    <w:multiLevelType w:val="hybridMultilevel"/>
    <w:tmpl w:val="EC921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783128"/>
    <w:multiLevelType w:val="multilevel"/>
    <w:tmpl w:val="38F47510"/>
    <w:lvl w:ilvl="0">
      <w:start w:val="1"/>
      <w:numFmt w:val="decimal"/>
      <w:pStyle w:val="2"/>
      <w:lvlText w:val="%1."/>
      <w:lvlJc w:val="left"/>
      <w:pPr>
        <w:tabs>
          <w:tab w:val="num" w:pos="454"/>
        </w:tabs>
        <w:ind w:left="454" w:hanging="454"/>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22106F4B"/>
    <w:multiLevelType w:val="hybridMultilevel"/>
    <w:tmpl w:val="8E04CFBC"/>
    <w:lvl w:ilvl="0" w:tplc="1F5A4310">
      <w:start w:val="1"/>
      <w:numFmt w:val="bullet"/>
      <w:lvlText w:val=""/>
      <w:lvlJc w:val="left"/>
      <w:pPr>
        <w:ind w:left="1429" w:hanging="360"/>
      </w:pPr>
      <w:rPr>
        <w:rFonts w:ascii="Wingdings" w:hAnsi="Wingdings" w:hint="default"/>
        <w:sz w:val="44"/>
        <w:szCs w:val="44"/>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261D6490"/>
    <w:multiLevelType w:val="hybridMultilevel"/>
    <w:tmpl w:val="8BBC1F6A"/>
    <w:lvl w:ilvl="0" w:tplc="9F506BB4">
      <w:start w:val="1"/>
      <w:numFmt w:val="decimal"/>
      <w:lvlText w:val="%1."/>
      <w:lvlJc w:val="left"/>
      <w:pPr>
        <w:ind w:left="1429"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3839D6"/>
    <w:multiLevelType w:val="hybridMultilevel"/>
    <w:tmpl w:val="2EC22270"/>
    <w:lvl w:ilvl="0" w:tplc="4C26D63C">
      <w:numFmt w:val="bullet"/>
      <w:lvlText w:val="-"/>
      <w:lvlJc w:val="left"/>
      <w:pPr>
        <w:ind w:left="1429" w:hanging="360"/>
      </w:pPr>
      <w:rPr>
        <w:rFonts w:ascii="Times New Roman" w:eastAsia="Times New Roman"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27F9228A"/>
    <w:multiLevelType w:val="hybridMultilevel"/>
    <w:tmpl w:val="10422296"/>
    <w:lvl w:ilvl="0" w:tplc="407E936C">
      <w:start w:val="1"/>
      <w:numFmt w:val="bullet"/>
      <w:lvlText w:val=""/>
      <w:lvlJc w:val="left"/>
      <w:pPr>
        <w:ind w:left="1429" w:hanging="360"/>
      </w:pPr>
      <w:rPr>
        <w:rFonts w:ascii="Wingdings" w:hAnsi="Wingdings" w:hint="default"/>
        <w:sz w:val="44"/>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2DC528FE"/>
    <w:multiLevelType w:val="hybridMultilevel"/>
    <w:tmpl w:val="5FCA2EE8"/>
    <w:lvl w:ilvl="0" w:tplc="4CC6BE4A">
      <w:start w:val="1"/>
      <w:numFmt w:val="decimal"/>
      <w:suff w:val="space"/>
      <w:lvlText w:val="%1."/>
      <w:lvlJc w:val="left"/>
      <w:pPr>
        <w:ind w:left="360" w:hanging="360"/>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
    <w:nsid w:val="35623A3B"/>
    <w:multiLevelType w:val="hybridMultilevel"/>
    <w:tmpl w:val="8BBC1F6A"/>
    <w:lvl w:ilvl="0" w:tplc="9F506BB4">
      <w:start w:val="1"/>
      <w:numFmt w:val="decimal"/>
      <w:lvlText w:val="%1."/>
      <w:lvlJc w:val="left"/>
      <w:pPr>
        <w:ind w:left="1429"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FB32F5"/>
    <w:multiLevelType w:val="multilevel"/>
    <w:tmpl w:val="1AF223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B357B4F"/>
    <w:multiLevelType w:val="hybridMultilevel"/>
    <w:tmpl w:val="B87A95BA"/>
    <w:lvl w:ilvl="0" w:tplc="A9E2F784">
      <w:start w:val="1"/>
      <w:numFmt w:val="decimal"/>
      <w:suff w:val="space"/>
      <w:lvlText w:val="%1."/>
      <w:lvlJc w:val="left"/>
      <w:pPr>
        <w:ind w:left="720" w:hanging="32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5F3B36DC"/>
    <w:multiLevelType w:val="hybridMultilevel"/>
    <w:tmpl w:val="3FD40D90"/>
    <w:lvl w:ilvl="0" w:tplc="A22E33C4">
      <w:start w:val="1"/>
      <w:numFmt w:val="decimal"/>
      <w:suff w:val="space"/>
      <w:lvlText w:val="%1."/>
      <w:lvlJc w:val="left"/>
      <w:pPr>
        <w:ind w:left="190" w:hanging="190"/>
      </w:pPr>
      <w:rPr>
        <w:rFonts w:cs="Times New Roman" w:hint="default"/>
        <w:b w:val="0"/>
      </w:rPr>
    </w:lvl>
    <w:lvl w:ilvl="1" w:tplc="04190019" w:tentative="1">
      <w:start w:val="1"/>
      <w:numFmt w:val="lowerLetter"/>
      <w:lvlText w:val="%2."/>
      <w:lvlJc w:val="left"/>
      <w:pPr>
        <w:tabs>
          <w:tab w:val="num" w:pos="1810"/>
        </w:tabs>
        <w:ind w:left="1810" w:hanging="360"/>
      </w:pPr>
      <w:rPr>
        <w:rFonts w:cs="Times New Roman"/>
      </w:rPr>
    </w:lvl>
    <w:lvl w:ilvl="2" w:tplc="0419001B" w:tentative="1">
      <w:start w:val="1"/>
      <w:numFmt w:val="lowerRoman"/>
      <w:lvlText w:val="%3."/>
      <w:lvlJc w:val="right"/>
      <w:pPr>
        <w:tabs>
          <w:tab w:val="num" w:pos="2530"/>
        </w:tabs>
        <w:ind w:left="2530" w:hanging="180"/>
      </w:pPr>
      <w:rPr>
        <w:rFonts w:cs="Times New Roman"/>
      </w:rPr>
    </w:lvl>
    <w:lvl w:ilvl="3" w:tplc="0419000F" w:tentative="1">
      <w:start w:val="1"/>
      <w:numFmt w:val="decimal"/>
      <w:lvlText w:val="%4."/>
      <w:lvlJc w:val="left"/>
      <w:pPr>
        <w:tabs>
          <w:tab w:val="num" w:pos="3250"/>
        </w:tabs>
        <w:ind w:left="3250" w:hanging="360"/>
      </w:pPr>
      <w:rPr>
        <w:rFonts w:cs="Times New Roman"/>
      </w:rPr>
    </w:lvl>
    <w:lvl w:ilvl="4" w:tplc="04190019" w:tentative="1">
      <w:start w:val="1"/>
      <w:numFmt w:val="lowerLetter"/>
      <w:lvlText w:val="%5."/>
      <w:lvlJc w:val="left"/>
      <w:pPr>
        <w:tabs>
          <w:tab w:val="num" w:pos="3970"/>
        </w:tabs>
        <w:ind w:left="3970" w:hanging="360"/>
      </w:pPr>
      <w:rPr>
        <w:rFonts w:cs="Times New Roman"/>
      </w:rPr>
    </w:lvl>
    <w:lvl w:ilvl="5" w:tplc="0419001B" w:tentative="1">
      <w:start w:val="1"/>
      <w:numFmt w:val="lowerRoman"/>
      <w:lvlText w:val="%6."/>
      <w:lvlJc w:val="right"/>
      <w:pPr>
        <w:tabs>
          <w:tab w:val="num" w:pos="4690"/>
        </w:tabs>
        <w:ind w:left="4690" w:hanging="180"/>
      </w:pPr>
      <w:rPr>
        <w:rFonts w:cs="Times New Roman"/>
      </w:rPr>
    </w:lvl>
    <w:lvl w:ilvl="6" w:tplc="0419000F" w:tentative="1">
      <w:start w:val="1"/>
      <w:numFmt w:val="decimal"/>
      <w:lvlText w:val="%7."/>
      <w:lvlJc w:val="left"/>
      <w:pPr>
        <w:tabs>
          <w:tab w:val="num" w:pos="5410"/>
        </w:tabs>
        <w:ind w:left="5410" w:hanging="360"/>
      </w:pPr>
      <w:rPr>
        <w:rFonts w:cs="Times New Roman"/>
      </w:rPr>
    </w:lvl>
    <w:lvl w:ilvl="7" w:tplc="04190019" w:tentative="1">
      <w:start w:val="1"/>
      <w:numFmt w:val="lowerLetter"/>
      <w:lvlText w:val="%8."/>
      <w:lvlJc w:val="left"/>
      <w:pPr>
        <w:tabs>
          <w:tab w:val="num" w:pos="6130"/>
        </w:tabs>
        <w:ind w:left="6130" w:hanging="360"/>
      </w:pPr>
      <w:rPr>
        <w:rFonts w:cs="Times New Roman"/>
      </w:rPr>
    </w:lvl>
    <w:lvl w:ilvl="8" w:tplc="0419001B" w:tentative="1">
      <w:start w:val="1"/>
      <w:numFmt w:val="lowerRoman"/>
      <w:lvlText w:val="%9."/>
      <w:lvlJc w:val="right"/>
      <w:pPr>
        <w:tabs>
          <w:tab w:val="num" w:pos="6850"/>
        </w:tabs>
        <w:ind w:left="6850" w:hanging="180"/>
      </w:pPr>
      <w:rPr>
        <w:rFonts w:cs="Times New Roman"/>
      </w:rPr>
    </w:lvl>
  </w:abstractNum>
  <w:abstractNum w:abstractNumId="19">
    <w:nsid w:val="67667580"/>
    <w:multiLevelType w:val="multilevel"/>
    <w:tmpl w:val="F6269B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B821A77"/>
    <w:multiLevelType w:val="hybridMultilevel"/>
    <w:tmpl w:val="8BBC1F6A"/>
    <w:lvl w:ilvl="0" w:tplc="9F506BB4">
      <w:start w:val="1"/>
      <w:numFmt w:val="decimal"/>
      <w:lvlText w:val="%1."/>
      <w:lvlJc w:val="left"/>
      <w:pPr>
        <w:ind w:left="1429"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C6825F3"/>
    <w:multiLevelType w:val="hybridMultilevel"/>
    <w:tmpl w:val="49FEF27E"/>
    <w:lvl w:ilvl="0" w:tplc="FFFFFFFF">
      <w:start w:val="1"/>
      <w:numFmt w:val="bullet"/>
      <w:lvlText w:val="–"/>
      <w:lvlJc w:val="left"/>
      <w:pPr>
        <w:ind w:left="106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D6B0283"/>
    <w:multiLevelType w:val="hybridMultilevel"/>
    <w:tmpl w:val="F75879AA"/>
    <w:lvl w:ilvl="0" w:tplc="A4B417BE">
      <w:start w:val="1"/>
      <w:numFmt w:val="bullet"/>
      <w:pStyle w:val="a"/>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22"/>
  </w:num>
  <w:num w:numId="2">
    <w:abstractNumId w:val="14"/>
  </w:num>
  <w:num w:numId="3">
    <w:abstractNumId w:val="17"/>
  </w:num>
  <w:num w:numId="4">
    <w:abstractNumId w:val="21"/>
  </w:num>
  <w:num w:numId="5">
    <w:abstractNumId w:val="9"/>
  </w:num>
  <w:num w:numId="6">
    <w:abstractNumId w:val="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2"/>
  </w:num>
  <w:num w:numId="10">
    <w:abstractNumId w:val="7"/>
  </w:num>
  <w:num w:numId="11">
    <w:abstractNumId w:val="6"/>
  </w:num>
  <w:num w:numId="12">
    <w:abstractNumId w:val="20"/>
  </w:num>
  <w:num w:numId="13">
    <w:abstractNumId w:val="19"/>
  </w:num>
  <w:num w:numId="14">
    <w:abstractNumId w:val="16"/>
  </w:num>
  <w:num w:numId="15">
    <w:abstractNumId w:val="15"/>
  </w:num>
  <w:num w:numId="16">
    <w:abstractNumId w:val="18"/>
  </w:num>
  <w:num w:numId="17">
    <w:abstractNumId w:val="8"/>
  </w:num>
  <w:num w:numId="18">
    <w:abstractNumId w:val="3"/>
  </w:num>
  <w:num w:numId="19">
    <w:abstractNumId w:val="13"/>
  </w:num>
  <w:num w:numId="20">
    <w:abstractNumId w:val="4"/>
  </w:num>
  <w:num w:numId="21">
    <w:abstractNumId w:val="5"/>
  </w:num>
  <w:num w:numId="22">
    <w:abstractNumId w:val="10"/>
  </w:num>
  <w:num w:numId="23">
    <w:abstractNumId w:val="1"/>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8819A5"/>
    <w:rsid w:val="0000065F"/>
    <w:rsid w:val="00003050"/>
    <w:rsid w:val="0000372B"/>
    <w:rsid w:val="00027A50"/>
    <w:rsid w:val="0003293C"/>
    <w:rsid w:val="00032B4F"/>
    <w:rsid w:val="00036DAC"/>
    <w:rsid w:val="00037AB9"/>
    <w:rsid w:val="000445CB"/>
    <w:rsid w:val="000446B6"/>
    <w:rsid w:val="000453C0"/>
    <w:rsid w:val="00045F67"/>
    <w:rsid w:val="00045FB3"/>
    <w:rsid w:val="00055722"/>
    <w:rsid w:val="00061C04"/>
    <w:rsid w:val="000628B1"/>
    <w:rsid w:val="00063F06"/>
    <w:rsid w:val="00070933"/>
    <w:rsid w:val="00074100"/>
    <w:rsid w:val="000764A8"/>
    <w:rsid w:val="00080B35"/>
    <w:rsid w:val="00090423"/>
    <w:rsid w:val="00093731"/>
    <w:rsid w:val="00094635"/>
    <w:rsid w:val="000B168B"/>
    <w:rsid w:val="000B6265"/>
    <w:rsid w:val="000D1091"/>
    <w:rsid w:val="000D7702"/>
    <w:rsid w:val="000E7F32"/>
    <w:rsid w:val="00102D1E"/>
    <w:rsid w:val="00107AC2"/>
    <w:rsid w:val="001234DF"/>
    <w:rsid w:val="0013196D"/>
    <w:rsid w:val="00141498"/>
    <w:rsid w:val="001437FE"/>
    <w:rsid w:val="00147403"/>
    <w:rsid w:val="00154044"/>
    <w:rsid w:val="00154B29"/>
    <w:rsid w:val="001578B7"/>
    <w:rsid w:val="00170CC4"/>
    <w:rsid w:val="00173A66"/>
    <w:rsid w:val="0017468E"/>
    <w:rsid w:val="001761A4"/>
    <w:rsid w:val="001A7C3A"/>
    <w:rsid w:val="001C7441"/>
    <w:rsid w:val="001C7612"/>
    <w:rsid w:val="001E6BB8"/>
    <w:rsid w:val="001F0F6E"/>
    <w:rsid w:val="001F229C"/>
    <w:rsid w:val="001F2784"/>
    <w:rsid w:val="00201E49"/>
    <w:rsid w:val="00203FF2"/>
    <w:rsid w:val="00206EB1"/>
    <w:rsid w:val="00213F81"/>
    <w:rsid w:val="00220378"/>
    <w:rsid w:val="00225F71"/>
    <w:rsid w:val="002430CA"/>
    <w:rsid w:val="00245D2C"/>
    <w:rsid w:val="0025036D"/>
    <w:rsid w:val="00251CF3"/>
    <w:rsid w:val="002616D6"/>
    <w:rsid w:val="002720E6"/>
    <w:rsid w:val="00290C5F"/>
    <w:rsid w:val="002911B5"/>
    <w:rsid w:val="00292348"/>
    <w:rsid w:val="00293A83"/>
    <w:rsid w:val="00295397"/>
    <w:rsid w:val="002A490B"/>
    <w:rsid w:val="002C2475"/>
    <w:rsid w:val="002D2C67"/>
    <w:rsid w:val="002D6B46"/>
    <w:rsid w:val="002E1401"/>
    <w:rsid w:val="002E4F22"/>
    <w:rsid w:val="002F2001"/>
    <w:rsid w:val="00300FBF"/>
    <w:rsid w:val="00301C1E"/>
    <w:rsid w:val="0030544E"/>
    <w:rsid w:val="00316247"/>
    <w:rsid w:val="003211D1"/>
    <w:rsid w:val="00325BED"/>
    <w:rsid w:val="0034258B"/>
    <w:rsid w:val="0034677C"/>
    <w:rsid w:val="00346825"/>
    <w:rsid w:val="00347C5E"/>
    <w:rsid w:val="00360753"/>
    <w:rsid w:val="00363D11"/>
    <w:rsid w:val="00363FB5"/>
    <w:rsid w:val="003663BB"/>
    <w:rsid w:val="00384390"/>
    <w:rsid w:val="00393424"/>
    <w:rsid w:val="0039440A"/>
    <w:rsid w:val="003945D8"/>
    <w:rsid w:val="003A2E31"/>
    <w:rsid w:val="003B4114"/>
    <w:rsid w:val="003C042B"/>
    <w:rsid w:val="003C2FC0"/>
    <w:rsid w:val="003D2C94"/>
    <w:rsid w:val="003D4454"/>
    <w:rsid w:val="003D6C69"/>
    <w:rsid w:val="003D7917"/>
    <w:rsid w:val="003E138B"/>
    <w:rsid w:val="003E2D9F"/>
    <w:rsid w:val="003E2DBD"/>
    <w:rsid w:val="003E347E"/>
    <w:rsid w:val="003E6345"/>
    <w:rsid w:val="00401DA3"/>
    <w:rsid w:val="004027BD"/>
    <w:rsid w:val="00404CDB"/>
    <w:rsid w:val="00407C27"/>
    <w:rsid w:val="00412C76"/>
    <w:rsid w:val="004144FC"/>
    <w:rsid w:val="00433EC9"/>
    <w:rsid w:val="00443C1A"/>
    <w:rsid w:val="00446DD2"/>
    <w:rsid w:val="00451F1C"/>
    <w:rsid w:val="004542E6"/>
    <w:rsid w:val="00470188"/>
    <w:rsid w:val="00471A5E"/>
    <w:rsid w:val="00476B20"/>
    <w:rsid w:val="00477020"/>
    <w:rsid w:val="00477480"/>
    <w:rsid w:val="00477D91"/>
    <w:rsid w:val="004912F4"/>
    <w:rsid w:val="00492E52"/>
    <w:rsid w:val="004A164B"/>
    <w:rsid w:val="004B2C6A"/>
    <w:rsid w:val="004B5E66"/>
    <w:rsid w:val="004B7A31"/>
    <w:rsid w:val="004C209F"/>
    <w:rsid w:val="004C4FDE"/>
    <w:rsid w:val="004D7546"/>
    <w:rsid w:val="004E3535"/>
    <w:rsid w:val="004E6776"/>
    <w:rsid w:val="005024F1"/>
    <w:rsid w:val="005135AA"/>
    <w:rsid w:val="00517257"/>
    <w:rsid w:val="00525770"/>
    <w:rsid w:val="00534B05"/>
    <w:rsid w:val="00537449"/>
    <w:rsid w:val="00544DE2"/>
    <w:rsid w:val="005451D6"/>
    <w:rsid w:val="00546B72"/>
    <w:rsid w:val="005605CB"/>
    <w:rsid w:val="0057075C"/>
    <w:rsid w:val="00572971"/>
    <w:rsid w:val="005A7BBE"/>
    <w:rsid w:val="005B7F6E"/>
    <w:rsid w:val="005C307F"/>
    <w:rsid w:val="005C3A33"/>
    <w:rsid w:val="005C746C"/>
    <w:rsid w:val="005C7786"/>
    <w:rsid w:val="005F68F5"/>
    <w:rsid w:val="006235A7"/>
    <w:rsid w:val="006329AE"/>
    <w:rsid w:val="006446FF"/>
    <w:rsid w:val="006506DF"/>
    <w:rsid w:val="006544F9"/>
    <w:rsid w:val="006566D9"/>
    <w:rsid w:val="00662AEF"/>
    <w:rsid w:val="00673250"/>
    <w:rsid w:val="006903BA"/>
    <w:rsid w:val="006C3AE8"/>
    <w:rsid w:val="006D6142"/>
    <w:rsid w:val="006E309C"/>
    <w:rsid w:val="006F2CDA"/>
    <w:rsid w:val="007006DC"/>
    <w:rsid w:val="00705492"/>
    <w:rsid w:val="00706246"/>
    <w:rsid w:val="00714BCD"/>
    <w:rsid w:val="00717A8A"/>
    <w:rsid w:val="007206E7"/>
    <w:rsid w:val="00725249"/>
    <w:rsid w:val="00733385"/>
    <w:rsid w:val="007479F4"/>
    <w:rsid w:val="00747EDA"/>
    <w:rsid w:val="007502B2"/>
    <w:rsid w:val="00751C6D"/>
    <w:rsid w:val="00762372"/>
    <w:rsid w:val="007650C4"/>
    <w:rsid w:val="0077006E"/>
    <w:rsid w:val="0077483C"/>
    <w:rsid w:val="007A4A50"/>
    <w:rsid w:val="007A7AA2"/>
    <w:rsid w:val="007B2164"/>
    <w:rsid w:val="007B61E3"/>
    <w:rsid w:val="007C2E8B"/>
    <w:rsid w:val="007D3D8C"/>
    <w:rsid w:val="007E44F5"/>
    <w:rsid w:val="007E7EC2"/>
    <w:rsid w:val="007F063C"/>
    <w:rsid w:val="007F37E7"/>
    <w:rsid w:val="0080548D"/>
    <w:rsid w:val="008150E2"/>
    <w:rsid w:val="0081710A"/>
    <w:rsid w:val="00846492"/>
    <w:rsid w:val="00847FCD"/>
    <w:rsid w:val="00850CAB"/>
    <w:rsid w:val="0086386D"/>
    <w:rsid w:val="008658F8"/>
    <w:rsid w:val="00877671"/>
    <w:rsid w:val="008811A4"/>
    <w:rsid w:val="008819A5"/>
    <w:rsid w:val="00882C24"/>
    <w:rsid w:val="0089201A"/>
    <w:rsid w:val="00895979"/>
    <w:rsid w:val="008976CC"/>
    <w:rsid w:val="008A0D27"/>
    <w:rsid w:val="008A2B33"/>
    <w:rsid w:val="008A35DD"/>
    <w:rsid w:val="008A657D"/>
    <w:rsid w:val="008B036D"/>
    <w:rsid w:val="008B1BCE"/>
    <w:rsid w:val="008C5F27"/>
    <w:rsid w:val="008D7E8B"/>
    <w:rsid w:val="008E2727"/>
    <w:rsid w:val="008E66D1"/>
    <w:rsid w:val="008F197D"/>
    <w:rsid w:val="008F324B"/>
    <w:rsid w:val="008F36D9"/>
    <w:rsid w:val="00902F2A"/>
    <w:rsid w:val="00913166"/>
    <w:rsid w:val="00914DA1"/>
    <w:rsid w:val="00915E9C"/>
    <w:rsid w:val="00921213"/>
    <w:rsid w:val="00922059"/>
    <w:rsid w:val="0092562C"/>
    <w:rsid w:val="00925CCD"/>
    <w:rsid w:val="00926767"/>
    <w:rsid w:val="00932F5B"/>
    <w:rsid w:val="009353DC"/>
    <w:rsid w:val="00960163"/>
    <w:rsid w:val="009617AD"/>
    <w:rsid w:val="00964516"/>
    <w:rsid w:val="00967729"/>
    <w:rsid w:val="00971FD5"/>
    <w:rsid w:val="009940E3"/>
    <w:rsid w:val="009A2F7B"/>
    <w:rsid w:val="009B617D"/>
    <w:rsid w:val="009B6854"/>
    <w:rsid w:val="009D033E"/>
    <w:rsid w:val="009D0D80"/>
    <w:rsid w:val="009D0F91"/>
    <w:rsid w:val="009D1D35"/>
    <w:rsid w:val="009D5B5C"/>
    <w:rsid w:val="009E2636"/>
    <w:rsid w:val="009E6835"/>
    <w:rsid w:val="009F71C5"/>
    <w:rsid w:val="00A02577"/>
    <w:rsid w:val="00A03279"/>
    <w:rsid w:val="00A25FDA"/>
    <w:rsid w:val="00A35CA2"/>
    <w:rsid w:val="00A40120"/>
    <w:rsid w:val="00A416E6"/>
    <w:rsid w:val="00A436F4"/>
    <w:rsid w:val="00A47A6C"/>
    <w:rsid w:val="00A63347"/>
    <w:rsid w:val="00AA71E5"/>
    <w:rsid w:val="00AB3E05"/>
    <w:rsid w:val="00AB49F2"/>
    <w:rsid w:val="00AC755F"/>
    <w:rsid w:val="00AD2EEF"/>
    <w:rsid w:val="00AE2BC0"/>
    <w:rsid w:val="00AF2B53"/>
    <w:rsid w:val="00B10136"/>
    <w:rsid w:val="00B11C3D"/>
    <w:rsid w:val="00B26BD0"/>
    <w:rsid w:val="00B30EBF"/>
    <w:rsid w:val="00B349DF"/>
    <w:rsid w:val="00B45F49"/>
    <w:rsid w:val="00B463BF"/>
    <w:rsid w:val="00B53332"/>
    <w:rsid w:val="00B542E1"/>
    <w:rsid w:val="00B647B0"/>
    <w:rsid w:val="00B7155A"/>
    <w:rsid w:val="00B730E9"/>
    <w:rsid w:val="00B74B00"/>
    <w:rsid w:val="00B777FC"/>
    <w:rsid w:val="00B83428"/>
    <w:rsid w:val="00B93D90"/>
    <w:rsid w:val="00BA2BCE"/>
    <w:rsid w:val="00BA7578"/>
    <w:rsid w:val="00BA7AB4"/>
    <w:rsid w:val="00BC1E16"/>
    <w:rsid w:val="00BC673D"/>
    <w:rsid w:val="00BE1F6D"/>
    <w:rsid w:val="00BE4A1E"/>
    <w:rsid w:val="00BF5D00"/>
    <w:rsid w:val="00C01497"/>
    <w:rsid w:val="00C03514"/>
    <w:rsid w:val="00C050DE"/>
    <w:rsid w:val="00C05E34"/>
    <w:rsid w:val="00C15198"/>
    <w:rsid w:val="00C16E2C"/>
    <w:rsid w:val="00C321D8"/>
    <w:rsid w:val="00C33994"/>
    <w:rsid w:val="00C50167"/>
    <w:rsid w:val="00C53432"/>
    <w:rsid w:val="00C5667F"/>
    <w:rsid w:val="00C6053F"/>
    <w:rsid w:val="00C62D9B"/>
    <w:rsid w:val="00C647C1"/>
    <w:rsid w:val="00C720FD"/>
    <w:rsid w:val="00C72FF3"/>
    <w:rsid w:val="00C73935"/>
    <w:rsid w:val="00C769B3"/>
    <w:rsid w:val="00C80AC7"/>
    <w:rsid w:val="00C82A72"/>
    <w:rsid w:val="00C863B8"/>
    <w:rsid w:val="00C9450A"/>
    <w:rsid w:val="00CA16DC"/>
    <w:rsid w:val="00CA50A8"/>
    <w:rsid w:val="00CA7542"/>
    <w:rsid w:val="00CA79A3"/>
    <w:rsid w:val="00CB0659"/>
    <w:rsid w:val="00CB2845"/>
    <w:rsid w:val="00CB3C84"/>
    <w:rsid w:val="00CC1F4F"/>
    <w:rsid w:val="00CF2115"/>
    <w:rsid w:val="00CF6084"/>
    <w:rsid w:val="00D02CC4"/>
    <w:rsid w:val="00D04445"/>
    <w:rsid w:val="00D05B23"/>
    <w:rsid w:val="00D063CD"/>
    <w:rsid w:val="00D13B7F"/>
    <w:rsid w:val="00D1537F"/>
    <w:rsid w:val="00D168C9"/>
    <w:rsid w:val="00D214D6"/>
    <w:rsid w:val="00D22E82"/>
    <w:rsid w:val="00D26DC2"/>
    <w:rsid w:val="00D63756"/>
    <w:rsid w:val="00D73F7C"/>
    <w:rsid w:val="00D7438E"/>
    <w:rsid w:val="00D80EF1"/>
    <w:rsid w:val="00D8339D"/>
    <w:rsid w:val="00DA2FBF"/>
    <w:rsid w:val="00DA4237"/>
    <w:rsid w:val="00DB17BD"/>
    <w:rsid w:val="00DB5A40"/>
    <w:rsid w:val="00DC0862"/>
    <w:rsid w:val="00DC1ECB"/>
    <w:rsid w:val="00DC3316"/>
    <w:rsid w:val="00DD2D79"/>
    <w:rsid w:val="00DD4295"/>
    <w:rsid w:val="00DE29DA"/>
    <w:rsid w:val="00DF17AF"/>
    <w:rsid w:val="00DF2CB5"/>
    <w:rsid w:val="00DF45E1"/>
    <w:rsid w:val="00DF7BE4"/>
    <w:rsid w:val="00E136DD"/>
    <w:rsid w:val="00E14248"/>
    <w:rsid w:val="00E243F5"/>
    <w:rsid w:val="00E4793C"/>
    <w:rsid w:val="00E60C05"/>
    <w:rsid w:val="00E6604F"/>
    <w:rsid w:val="00E670CD"/>
    <w:rsid w:val="00E74C50"/>
    <w:rsid w:val="00E77967"/>
    <w:rsid w:val="00E80A52"/>
    <w:rsid w:val="00E820B2"/>
    <w:rsid w:val="00EA7AB3"/>
    <w:rsid w:val="00EB13CD"/>
    <w:rsid w:val="00EB3624"/>
    <w:rsid w:val="00EB5801"/>
    <w:rsid w:val="00EC25E1"/>
    <w:rsid w:val="00EC2869"/>
    <w:rsid w:val="00ED4289"/>
    <w:rsid w:val="00ED718B"/>
    <w:rsid w:val="00F21DD8"/>
    <w:rsid w:val="00F22A04"/>
    <w:rsid w:val="00F22C7C"/>
    <w:rsid w:val="00F25886"/>
    <w:rsid w:val="00F301E9"/>
    <w:rsid w:val="00F41FEE"/>
    <w:rsid w:val="00F511C6"/>
    <w:rsid w:val="00F53BDA"/>
    <w:rsid w:val="00F626FB"/>
    <w:rsid w:val="00F628D1"/>
    <w:rsid w:val="00F6494F"/>
    <w:rsid w:val="00F65B2D"/>
    <w:rsid w:val="00F722CB"/>
    <w:rsid w:val="00F8072C"/>
    <w:rsid w:val="00F840D3"/>
    <w:rsid w:val="00F84AD1"/>
    <w:rsid w:val="00F873B4"/>
    <w:rsid w:val="00F93928"/>
    <w:rsid w:val="00F948A5"/>
    <w:rsid w:val="00FA35E0"/>
    <w:rsid w:val="00FA58F5"/>
    <w:rsid w:val="00FB2EDF"/>
    <w:rsid w:val="00FC1711"/>
    <w:rsid w:val="00FD02C9"/>
    <w:rsid w:val="00FD0B71"/>
    <w:rsid w:val="00FD45FF"/>
    <w:rsid w:val="00FD5793"/>
    <w:rsid w:val="00FE0272"/>
    <w:rsid w:val="00FF2B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lsdException w:name="toc 3" w:uiPriority="39"/>
    <w:lsdException w:name="caption" w:qFormat="1"/>
    <w:lsdException w:name="footnote reference" w:uiPriority="99"/>
    <w:lsdException w:name="List Number" w:semiHidden="0" w:uiPriority="99" w:unhideWhenUsed="0"/>
    <w:lsdException w:name="List 4" w:semiHidden="0" w:unhideWhenUsed="0"/>
    <w:lsdException w:name="List 5" w:semiHidden="0" w:uiPriority="99"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819A5"/>
    <w:rPr>
      <w:sz w:val="24"/>
      <w:szCs w:val="24"/>
      <w:lang w:val="ru-RU" w:eastAsia="ru-RU"/>
    </w:rPr>
  </w:style>
  <w:style w:type="paragraph" w:styleId="1">
    <w:name w:val="heading 1"/>
    <w:basedOn w:val="a0"/>
    <w:next w:val="a0"/>
    <w:link w:val="10"/>
    <w:qFormat/>
    <w:rsid w:val="003E2D9F"/>
    <w:pPr>
      <w:keepNext/>
      <w:spacing w:before="240" w:after="60"/>
      <w:outlineLvl w:val="0"/>
    </w:pPr>
    <w:rPr>
      <w:rFonts w:ascii="Arial" w:hAnsi="Arial" w:cs="Arial"/>
      <w:b/>
      <w:bCs/>
      <w:kern w:val="32"/>
      <w:sz w:val="32"/>
      <w:szCs w:val="32"/>
    </w:rPr>
  </w:style>
  <w:style w:type="paragraph" w:styleId="20">
    <w:name w:val="heading 2"/>
    <w:basedOn w:val="a0"/>
    <w:next w:val="a0"/>
    <w:link w:val="21"/>
    <w:qFormat/>
    <w:rsid w:val="00B10136"/>
    <w:pPr>
      <w:keepNext/>
      <w:spacing w:before="240" w:after="60"/>
      <w:outlineLvl w:val="1"/>
    </w:pPr>
    <w:rPr>
      <w:rFonts w:ascii="Arial" w:hAnsi="Arial"/>
      <w:b/>
      <w:bCs/>
      <w:i/>
      <w:iCs/>
      <w:sz w:val="28"/>
      <w:szCs w:val="28"/>
    </w:rPr>
  </w:style>
  <w:style w:type="paragraph" w:styleId="3">
    <w:name w:val="heading 3"/>
    <w:basedOn w:val="a0"/>
    <w:next w:val="a0"/>
    <w:link w:val="30"/>
    <w:qFormat/>
    <w:rsid w:val="00154044"/>
    <w:pPr>
      <w:keepNext/>
      <w:spacing w:before="240" w:after="60"/>
      <w:outlineLvl w:val="2"/>
    </w:pPr>
    <w:rPr>
      <w:rFonts w:ascii="Cambria" w:hAnsi="Cambria"/>
      <w:b/>
      <w:bCs/>
      <w:sz w:val="26"/>
      <w:szCs w:val="26"/>
    </w:rPr>
  </w:style>
  <w:style w:type="paragraph" w:styleId="4">
    <w:name w:val="heading 4"/>
    <w:basedOn w:val="a0"/>
    <w:next w:val="a0"/>
    <w:link w:val="40"/>
    <w:qFormat/>
    <w:rsid w:val="00154044"/>
    <w:pPr>
      <w:keepNext/>
      <w:spacing w:before="240" w:after="60"/>
      <w:outlineLvl w:val="3"/>
    </w:pPr>
    <w:rPr>
      <w:rFonts w:ascii="Calibri Light" w:hAnsi="Calibri Light"/>
      <w:b/>
      <w:bCs/>
      <w:i/>
      <w:iCs/>
      <w:color w:val="5B9BD5"/>
      <w:sz w:val="20"/>
      <w:szCs w:val="20"/>
    </w:rPr>
  </w:style>
  <w:style w:type="paragraph" w:styleId="5">
    <w:name w:val="heading 5"/>
    <w:basedOn w:val="a0"/>
    <w:next w:val="a0"/>
    <w:link w:val="50"/>
    <w:unhideWhenUsed/>
    <w:qFormat/>
    <w:rsid w:val="006544F9"/>
    <w:pPr>
      <w:spacing w:before="240" w:after="60"/>
      <w:outlineLvl w:val="4"/>
    </w:pPr>
    <w:rPr>
      <w:rFonts w:ascii="Cambria" w:hAnsi="Cambria"/>
      <w:color w:val="243F60"/>
      <w:sz w:val="20"/>
      <w:szCs w:val="20"/>
      <w:lang w:val="en-US" w:eastAsia="en-US"/>
    </w:rPr>
  </w:style>
  <w:style w:type="paragraph" w:styleId="6">
    <w:name w:val="heading 6"/>
    <w:basedOn w:val="a0"/>
    <w:next w:val="a0"/>
    <w:link w:val="60"/>
    <w:qFormat/>
    <w:rsid w:val="00154044"/>
    <w:pPr>
      <w:spacing w:before="240" w:after="60"/>
      <w:outlineLvl w:val="5"/>
    </w:pPr>
    <w:rPr>
      <w:rFonts w:ascii="Calibri Light" w:hAnsi="Calibri Light"/>
      <w:color w:val="1F4D78"/>
      <w:sz w:val="20"/>
      <w:szCs w:val="20"/>
    </w:rPr>
  </w:style>
  <w:style w:type="paragraph" w:styleId="7">
    <w:name w:val="heading 7"/>
    <w:basedOn w:val="a0"/>
    <w:next w:val="a0"/>
    <w:link w:val="70"/>
    <w:qFormat/>
    <w:rsid w:val="00154044"/>
    <w:pPr>
      <w:spacing w:before="240" w:after="60"/>
      <w:outlineLvl w:val="6"/>
    </w:pPr>
  </w:style>
  <w:style w:type="paragraph" w:styleId="8">
    <w:name w:val="heading 8"/>
    <w:basedOn w:val="a0"/>
    <w:next w:val="a0"/>
    <w:link w:val="80"/>
    <w:qFormat/>
    <w:rsid w:val="00154044"/>
    <w:pPr>
      <w:spacing w:before="240" w:after="60"/>
      <w:outlineLvl w:val="7"/>
    </w:pPr>
    <w:rPr>
      <w:i/>
      <w:iCs/>
    </w:rPr>
  </w:style>
  <w:style w:type="paragraph" w:styleId="9">
    <w:name w:val="heading 9"/>
    <w:basedOn w:val="a0"/>
    <w:next w:val="a0"/>
    <w:link w:val="90"/>
    <w:qFormat/>
    <w:rsid w:val="00DD2D79"/>
    <w:pPr>
      <w:keepNext/>
      <w:jc w:val="center"/>
      <w:outlineLvl w:val="8"/>
    </w:pPr>
    <w:rPr>
      <w:rFonts w:eastAsia="Calibri"/>
      <w:b/>
      <w:sz w:val="20"/>
      <w:szCs w:val="20"/>
      <w:lang w:val="uk-UA"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8819A5"/>
    <w:rPr>
      <w:rFonts w:cs="Times New Roman"/>
      <w:color w:val="0000FF"/>
      <w:u w:val="single"/>
    </w:rPr>
  </w:style>
  <w:style w:type="character" w:styleId="a5">
    <w:name w:val="Strong"/>
    <w:uiPriority w:val="22"/>
    <w:qFormat/>
    <w:rsid w:val="008819A5"/>
    <w:rPr>
      <w:rFonts w:cs="Times New Roman"/>
      <w:b/>
    </w:rPr>
  </w:style>
  <w:style w:type="paragraph" w:customStyle="1" w:styleId="tj">
    <w:name w:val="tj"/>
    <w:basedOn w:val="a0"/>
    <w:rsid w:val="008819A5"/>
    <w:pPr>
      <w:spacing w:before="100" w:beforeAutospacing="1" w:after="100" w:afterAutospacing="1"/>
    </w:pPr>
  </w:style>
  <w:style w:type="character" w:customStyle="1" w:styleId="apple-converted-space">
    <w:name w:val="apple-converted-space"/>
    <w:rsid w:val="008819A5"/>
  </w:style>
  <w:style w:type="character" w:customStyle="1" w:styleId="10">
    <w:name w:val="Заголовок 1 Знак"/>
    <w:link w:val="1"/>
    <w:locked/>
    <w:rsid w:val="003E2D9F"/>
    <w:rPr>
      <w:rFonts w:ascii="Arial" w:hAnsi="Arial" w:cs="Arial"/>
      <w:b/>
      <w:bCs/>
      <w:kern w:val="32"/>
      <w:sz w:val="32"/>
      <w:szCs w:val="32"/>
      <w:lang w:val="ru-RU" w:eastAsia="ru-RU" w:bidi="ar-SA"/>
    </w:rPr>
  </w:style>
  <w:style w:type="paragraph" w:styleId="a6">
    <w:name w:val="Normal (Web)"/>
    <w:basedOn w:val="a0"/>
    <w:uiPriority w:val="99"/>
    <w:rsid w:val="003E2D9F"/>
    <w:pPr>
      <w:spacing w:before="100" w:beforeAutospacing="1" w:after="100" w:afterAutospacing="1"/>
    </w:pPr>
  </w:style>
  <w:style w:type="paragraph" w:customStyle="1" w:styleId="11">
    <w:name w:val="Абзац списка1"/>
    <w:basedOn w:val="a0"/>
    <w:rsid w:val="003E2D9F"/>
    <w:pPr>
      <w:ind w:left="720"/>
      <w:contextualSpacing/>
    </w:pPr>
  </w:style>
  <w:style w:type="paragraph" w:customStyle="1" w:styleId="12">
    <w:name w:val="Без интервала1"/>
    <w:rsid w:val="00C72FF3"/>
    <w:rPr>
      <w:rFonts w:eastAsia="Calibri"/>
      <w:sz w:val="24"/>
      <w:szCs w:val="24"/>
      <w:lang w:val="ru-RU" w:eastAsia="ru-RU"/>
    </w:rPr>
  </w:style>
  <w:style w:type="character" w:customStyle="1" w:styleId="30">
    <w:name w:val="Заголовок 3 Знак"/>
    <w:link w:val="3"/>
    <w:uiPriority w:val="9"/>
    <w:rsid w:val="00154044"/>
    <w:rPr>
      <w:rFonts w:ascii="Cambria" w:hAnsi="Cambria"/>
      <w:b/>
      <w:bCs/>
      <w:sz w:val="26"/>
      <w:szCs w:val="26"/>
    </w:rPr>
  </w:style>
  <w:style w:type="paragraph" w:customStyle="1" w:styleId="41">
    <w:name w:val="Заголовок 41"/>
    <w:basedOn w:val="a0"/>
    <w:next w:val="a0"/>
    <w:uiPriority w:val="9"/>
    <w:semiHidden/>
    <w:unhideWhenUsed/>
    <w:qFormat/>
    <w:rsid w:val="00154044"/>
    <w:pPr>
      <w:keepNext/>
      <w:keepLines/>
      <w:spacing w:before="200" w:line="276" w:lineRule="auto"/>
      <w:outlineLvl w:val="3"/>
    </w:pPr>
    <w:rPr>
      <w:rFonts w:ascii="Calibri Light" w:hAnsi="Calibri Light"/>
      <w:b/>
      <w:bCs/>
      <w:i/>
      <w:iCs/>
      <w:color w:val="5B9BD5"/>
      <w:sz w:val="22"/>
      <w:szCs w:val="22"/>
      <w:lang w:eastAsia="en-US"/>
    </w:rPr>
  </w:style>
  <w:style w:type="paragraph" w:customStyle="1" w:styleId="61">
    <w:name w:val="Заголовок 61"/>
    <w:basedOn w:val="a0"/>
    <w:next w:val="a0"/>
    <w:uiPriority w:val="9"/>
    <w:unhideWhenUsed/>
    <w:qFormat/>
    <w:rsid w:val="00154044"/>
    <w:pPr>
      <w:keepNext/>
      <w:keepLines/>
      <w:spacing w:before="40" w:line="276" w:lineRule="auto"/>
      <w:outlineLvl w:val="5"/>
    </w:pPr>
    <w:rPr>
      <w:rFonts w:ascii="Calibri Light" w:hAnsi="Calibri Light"/>
      <w:color w:val="1F4D78"/>
      <w:sz w:val="22"/>
      <w:szCs w:val="22"/>
      <w:lang w:eastAsia="en-US"/>
    </w:rPr>
  </w:style>
  <w:style w:type="character" w:customStyle="1" w:styleId="70">
    <w:name w:val="Заголовок 7 Знак"/>
    <w:link w:val="7"/>
    <w:rsid w:val="00154044"/>
    <w:rPr>
      <w:sz w:val="24"/>
      <w:szCs w:val="24"/>
    </w:rPr>
  </w:style>
  <w:style w:type="character" w:customStyle="1" w:styleId="80">
    <w:name w:val="Заголовок 8 Знак"/>
    <w:link w:val="8"/>
    <w:rsid w:val="00154044"/>
    <w:rPr>
      <w:i/>
      <w:iCs/>
      <w:sz w:val="24"/>
      <w:szCs w:val="24"/>
    </w:rPr>
  </w:style>
  <w:style w:type="numbering" w:customStyle="1" w:styleId="13">
    <w:name w:val="Нет списка1"/>
    <w:next w:val="a3"/>
    <w:uiPriority w:val="99"/>
    <w:semiHidden/>
    <w:unhideWhenUsed/>
    <w:rsid w:val="00154044"/>
  </w:style>
  <w:style w:type="character" w:customStyle="1" w:styleId="21">
    <w:name w:val="Заголовок 2 Знак"/>
    <w:link w:val="20"/>
    <w:locked/>
    <w:rsid w:val="00154044"/>
    <w:rPr>
      <w:rFonts w:ascii="Arial" w:hAnsi="Arial" w:cs="Arial"/>
      <w:b/>
      <w:bCs/>
      <w:i/>
      <w:iCs/>
      <w:sz w:val="28"/>
      <w:szCs w:val="28"/>
    </w:rPr>
  </w:style>
  <w:style w:type="table" w:styleId="a7">
    <w:name w:val="Table Grid"/>
    <w:basedOn w:val="a2"/>
    <w:uiPriority w:val="59"/>
    <w:rsid w:val="001540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0"/>
    <w:link w:val="a9"/>
    <w:rsid w:val="00154044"/>
    <w:pPr>
      <w:tabs>
        <w:tab w:val="center" w:pos="4677"/>
        <w:tab w:val="right" w:pos="9355"/>
      </w:tabs>
    </w:pPr>
  </w:style>
  <w:style w:type="character" w:customStyle="1" w:styleId="a9">
    <w:name w:val="Нижний колонтитул Знак"/>
    <w:link w:val="a8"/>
    <w:uiPriority w:val="99"/>
    <w:rsid w:val="00154044"/>
    <w:rPr>
      <w:sz w:val="24"/>
      <w:szCs w:val="24"/>
    </w:rPr>
  </w:style>
  <w:style w:type="character" w:styleId="aa">
    <w:name w:val="page number"/>
    <w:rsid w:val="00154044"/>
    <w:rPr>
      <w:rFonts w:cs="Times New Roman"/>
    </w:rPr>
  </w:style>
  <w:style w:type="paragraph" w:styleId="51">
    <w:name w:val="List 5"/>
    <w:basedOn w:val="a0"/>
    <w:uiPriority w:val="99"/>
    <w:rsid w:val="00154044"/>
    <w:pPr>
      <w:ind w:left="1415" w:hanging="283"/>
      <w:jc w:val="both"/>
    </w:pPr>
    <w:rPr>
      <w:rFonts w:ascii="SchoolBook" w:hAnsi="SchoolBook"/>
      <w:sz w:val="20"/>
      <w:szCs w:val="20"/>
    </w:rPr>
  </w:style>
  <w:style w:type="paragraph" w:styleId="a">
    <w:name w:val="List Number"/>
    <w:basedOn w:val="a0"/>
    <w:uiPriority w:val="99"/>
    <w:rsid w:val="00154044"/>
    <w:pPr>
      <w:numPr>
        <w:numId w:val="1"/>
      </w:numPr>
      <w:tabs>
        <w:tab w:val="num" w:pos="900"/>
      </w:tabs>
      <w:ind w:left="360"/>
    </w:pPr>
  </w:style>
  <w:style w:type="paragraph" w:styleId="ab">
    <w:name w:val="Body Text Indent"/>
    <w:basedOn w:val="a0"/>
    <w:link w:val="ac"/>
    <w:rsid w:val="00154044"/>
    <w:pPr>
      <w:spacing w:after="120"/>
      <w:ind w:left="283"/>
    </w:pPr>
  </w:style>
  <w:style w:type="character" w:customStyle="1" w:styleId="ac">
    <w:name w:val="Основной текст с отступом Знак"/>
    <w:link w:val="ab"/>
    <w:rsid w:val="00154044"/>
    <w:rPr>
      <w:sz w:val="24"/>
      <w:szCs w:val="24"/>
    </w:rPr>
  </w:style>
  <w:style w:type="paragraph" w:styleId="ad">
    <w:name w:val="header"/>
    <w:basedOn w:val="a0"/>
    <w:link w:val="ae"/>
    <w:rsid w:val="00154044"/>
    <w:pPr>
      <w:tabs>
        <w:tab w:val="center" w:pos="4677"/>
        <w:tab w:val="right" w:pos="9355"/>
      </w:tabs>
    </w:pPr>
  </w:style>
  <w:style w:type="character" w:customStyle="1" w:styleId="ae">
    <w:name w:val="Верхний колонтитул Знак"/>
    <w:link w:val="ad"/>
    <w:uiPriority w:val="99"/>
    <w:rsid w:val="00154044"/>
    <w:rPr>
      <w:sz w:val="24"/>
      <w:szCs w:val="24"/>
    </w:rPr>
  </w:style>
  <w:style w:type="paragraph" w:customStyle="1" w:styleId="tr">
    <w:name w:val="tr"/>
    <w:basedOn w:val="a0"/>
    <w:rsid w:val="00154044"/>
    <w:pPr>
      <w:spacing w:before="100" w:beforeAutospacing="1" w:after="100" w:afterAutospacing="1"/>
    </w:pPr>
  </w:style>
  <w:style w:type="paragraph" w:styleId="af">
    <w:name w:val="List Paragraph"/>
    <w:basedOn w:val="a0"/>
    <w:uiPriority w:val="34"/>
    <w:qFormat/>
    <w:rsid w:val="00154044"/>
    <w:pPr>
      <w:ind w:left="720"/>
      <w:contextualSpacing/>
    </w:pPr>
  </w:style>
  <w:style w:type="character" w:customStyle="1" w:styleId="22">
    <w:name w:val="Основной текст (2)_"/>
    <w:link w:val="23"/>
    <w:locked/>
    <w:rsid w:val="00154044"/>
    <w:rPr>
      <w:sz w:val="21"/>
      <w:shd w:val="clear" w:color="auto" w:fill="FFFFFF"/>
    </w:rPr>
  </w:style>
  <w:style w:type="character" w:customStyle="1" w:styleId="24">
    <w:name w:val="Основной текст (2) + Курсив"/>
    <w:rsid w:val="00154044"/>
    <w:rPr>
      <w:rFonts w:ascii="Times New Roman" w:hAnsi="Times New Roman"/>
      <w:i/>
      <w:color w:val="000000"/>
      <w:spacing w:val="0"/>
      <w:w w:val="100"/>
      <w:position w:val="0"/>
      <w:sz w:val="21"/>
      <w:shd w:val="clear" w:color="auto" w:fill="FFFFFF"/>
      <w:lang w:val="uk-UA" w:eastAsia="uk-UA"/>
    </w:rPr>
  </w:style>
  <w:style w:type="paragraph" w:customStyle="1" w:styleId="23">
    <w:name w:val="Основной текст (2)"/>
    <w:basedOn w:val="a0"/>
    <w:link w:val="22"/>
    <w:rsid w:val="00154044"/>
    <w:pPr>
      <w:widowControl w:val="0"/>
      <w:shd w:val="clear" w:color="auto" w:fill="FFFFFF"/>
      <w:spacing w:before="420" w:after="240" w:line="240" w:lineRule="atLeast"/>
      <w:ind w:hanging="720"/>
      <w:jc w:val="both"/>
    </w:pPr>
    <w:rPr>
      <w:sz w:val="21"/>
      <w:szCs w:val="20"/>
    </w:rPr>
  </w:style>
  <w:style w:type="character" w:customStyle="1" w:styleId="25">
    <w:name w:val="Основной текст (2) + Малые прописные"/>
    <w:rsid w:val="00154044"/>
    <w:rPr>
      <w:rFonts w:ascii="Times New Roman" w:hAnsi="Times New Roman"/>
      <w:smallCaps/>
      <w:color w:val="000000"/>
      <w:spacing w:val="0"/>
      <w:w w:val="100"/>
      <w:position w:val="0"/>
      <w:sz w:val="21"/>
      <w:u w:val="none"/>
      <w:shd w:val="clear" w:color="auto" w:fill="FFFFFF"/>
      <w:lang w:val="uk-UA" w:eastAsia="uk-UA"/>
    </w:rPr>
  </w:style>
  <w:style w:type="character" w:customStyle="1" w:styleId="29pt">
    <w:name w:val="Основной текст (2) + 9 pt"/>
    <w:aliases w:val="Интервал 0 pt,Основной текст + Полужирный"/>
    <w:rsid w:val="00154044"/>
    <w:rPr>
      <w:rFonts w:ascii="Times New Roman" w:hAnsi="Times New Roman"/>
      <w:color w:val="000000"/>
      <w:spacing w:val="10"/>
      <w:w w:val="100"/>
      <w:position w:val="0"/>
      <w:sz w:val="18"/>
      <w:u w:val="none"/>
      <w:shd w:val="clear" w:color="auto" w:fill="FFFFFF"/>
      <w:lang w:val="uk-UA" w:eastAsia="uk-UA"/>
    </w:rPr>
  </w:style>
  <w:style w:type="character" w:customStyle="1" w:styleId="52">
    <w:name w:val="Основной текст (5) + Не курсив"/>
    <w:rsid w:val="00154044"/>
    <w:rPr>
      <w:rFonts w:ascii="Times New Roman" w:hAnsi="Times New Roman"/>
      <w:i/>
      <w:color w:val="000000"/>
      <w:spacing w:val="0"/>
      <w:w w:val="100"/>
      <w:position w:val="0"/>
      <w:sz w:val="21"/>
      <w:shd w:val="clear" w:color="auto" w:fill="FFFFFF"/>
      <w:lang w:val="uk-UA" w:eastAsia="uk-UA"/>
    </w:rPr>
  </w:style>
  <w:style w:type="character" w:customStyle="1" w:styleId="53">
    <w:name w:val="Основной текст (5)_"/>
    <w:link w:val="54"/>
    <w:locked/>
    <w:rsid w:val="00154044"/>
    <w:rPr>
      <w:i/>
      <w:sz w:val="21"/>
      <w:shd w:val="clear" w:color="auto" w:fill="FFFFFF"/>
    </w:rPr>
  </w:style>
  <w:style w:type="paragraph" w:customStyle="1" w:styleId="54">
    <w:name w:val="Основной текст (5)"/>
    <w:basedOn w:val="a0"/>
    <w:link w:val="53"/>
    <w:rsid w:val="00154044"/>
    <w:pPr>
      <w:widowControl w:val="0"/>
      <w:shd w:val="clear" w:color="auto" w:fill="FFFFFF"/>
      <w:spacing w:before="240" w:after="240" w:line="240" w:lineRule="atLeast"/>
      <w:ind w:hanging="500"/>
      <w:jc w:val="both"/>
    </w:pPr>
    <w:rPr>
      <w:i/>
      <w:sz w:val="21"/>
      <w:szCs w:val="20"/>
    </w:rPr>
  </w:style>
  <w:style w:type="paragraph" w:styleId="af0">
    <w:name w:val="Balloon Text"/>
    <w:basedOn w:val="a0"/>
    <w:link w:val="af1"/>
    <w:unhideWhenUsed/>
    <w:rsid w:val="00154044"/>
    <w:rPr>
      <w:rFonts w:ascii="Tahoma" w:hAnsi="Tahoma"/>
      <w:sz w:val="16"/>
      <w:szCs w:val="16"/>
    </w:rPr>
  </w:style>
  <w:style w:type="character" w:customStyle="1" w:styleId="af1">
    <w:name w:val="Текст выноски Знак"/>
    <w:link w:val="af0"/>
    <w:uiPriority w:val="99"/>
    <w:rsid w:val="00154044"/>
    <w:rPr>
      <w:rFonts w:ascii="Tahoma" w:hAnsi="Tahoma" w:cs="Tahoma"/>
      <w:sz w:val="16"/>
      <w:szCs w:val="16"/>
    </w:rPr>
  </w:style>
  <w:style w:type="character" w:customStyle="1" w:styleId="31">
    <w:name w:val="Подпись к картинке (3)_"/>
    <w:link w:val="32"/>
    <w:locked/>
    <w:rsid w:val="00154044"/>
    <w:rPr>
      <w:i/>
      <w:iCs/>
      <w:sz w:val="21"/>
      <w:szCs w:val="21"/>
      <w:shd w:val="clear" w:color="auto" w:fill="FFFFFF"/>
    </w:rPr>
  </w:style>
  <w:style w:type="character" w:customStyle="1" w:styleId="33">
    <w:name w:val="Подпись к картинке (3) + Не курсив"/>
    <w:rsid w:val="00154044"/>
    <w:rPr>
      <w:rFonts w:ascii="Times New Roman" w:hAnsi="Times New Roman" w:cs="Times New Roman"/>
      <w:i/>
      <w:iCs/>
      <w:color w:val="000000"/>
      <w:spacing w:val="0"/>
      <w:w w:val="100"/>
      <w:position w:val="0"/>
      <w:sz w:val="21"/>
      <w:szCs w:val="21"/>
      <w:shd w:val="clear" w:color="auto" w:fill="FFFFFF"/>
      <w:lang w:val="uk-UA" w:eastAsia="uk-UA"/>
    </w:rPr>
  </w:style>
  <w:style w:type="paragraph" w:customStyle="1" w:styleId="32">
    <w:name w:val="Подпись к картинке (3)"/>
    <w:basedOn w:val="a0"/>
    <w:link w:val="31"/>
    <w:rsid w:val="00154044"/>
    <w:pPr>
      <w:widowControl w:val="0"/>
      <w:shd w:val="clear" w:color="auto" w:fill="FFFFFF"/>
      <w:spacing w:line="216" w:lineRule="exact"/>
      <w:jc w:val="center"/>
    </w:pPr>
    <w:rPr>
      <w:i/>
      <w:iCs/>
      <w:sz w:val="21"/>
      <w:szCs w:val="21"/>
    </w:rPr>
  </w:style>
  <w:style w:type="paragraph" w:styleId="af2">
    <w:name w:val="Body Text"/>
    <w:basedOn w:val="a0"/>
    <w:link w:val="af3"/>
    <w:unhideWhenUsed/>
    <w:qFormat/>
    <w:rsid w:val="00154044"/>
    <w:pPr>
      <w:spacing w:after="120"/>
    </w:pPr>
  </w:style>
  <w:style w:type="character" w:customStyle="1" w:styleId="af3">
    <w:name w:val="Основной текст Знак"/>
    <w:link w:val="af2"/>
    <w:rsid w:val="00154044"/>
    <w:rPr>
      <w:sz w:val="24"/>
      <w:szCs w:val="24"/>
    </w:rPr>
  </w:style>
  <w:style w:type="paragraph" w:customStyle="1" w:styleId="TableParagraph">
    <w:name w:val="Table Paragraph"/>
    <w:basedOn w:val="a0"/>
    <w:uiPriority w:val="1"/>
    <w:qFormat/>
    <w:rsid w:val="00154044"/>
    <w:pPr>
      <w:autoSpaceDE w:val="0"/>
      <w:autoSpaceDN w:val="0"/>
      <w:adjustRightInd w:val="0"/>
    </w:pPr>
    <w:rPr>
      <w:lang w:eastAsia="en-US"/>
    </w:rPr>
  </w:style>
  <w:style w:type="paragraph" w:customStyle="1" w:styleId="14">
    <w:name w:val="Заголовок оглавления1"/>
    <w:basedOn w:val="1"/>
    <w:next w:val="a0"/>
    <w:uiPriority w:val="39"/>
    <w:unhideWhenUsed/>
    <w:qFormat/>
    <w:rsid w:val="00154044"/>
    <w:pPr>
      <w:keepLines/>
      <w:spacing w:after="0" w:line="259" w:lineRule="auto"/>
      <w:outlineLvl w:val="9"/>
    </w:pPr>
    <w:rPr>
      <w:rFonts w:ascii="Calibri Light" w:hAnsi="Calibri Light" w:cs="Times New Roman"/>
      <w:b w:val="0"/>
      <w:bCs w:val="0"/>
      <w:color w:val="2E74B5"/>
      <w:kern w:val="0"/>
    </w:rPr>
  </w:style>
  <w:style w:type="paragraph" w:styleId="15">
    <w:name w:val="toc 1"/>
    <w:basedOn w:val="a0"/>
    <w:next w:val="a0"/>
    <w:autoRedefine/>
    <w:uiPriority w:val="39"/>
    <w:unhideWhenUsed/>
    <w:qFormat/>
    <w:rsid w:val="00154044"/>
    <w:pPr>
      <w:spacing w:after="100"/>
    </w:pPr>
  </w:style>
  <w:style w:type="paragraph" w:customStyle="1" w:styleId="rvps17">
    <w:name w:val="rvps17"/>
    <w:basedOn w:val="a0"/>
    <w:rsid w:val="00154044"/>
    <w:pPr>
      <w:spacing w:before="100" w:beforeAutospacing="1" w:after="100" w:afterAutospacing="1"/>
    </w:pPr>
  </w:style>
  <w:style w:type="character" w:customStyle="1" w:styleId="rvts78">
    <w:name w:val="rvts78"/>
    <w:rsid w:val="00154044"/>
  </w:style>
  <w:style w:type="paragraph" w:customStyle="1" w:styleId="rvps6">
    <w:name w:val="rvps6"/>
    <w:basedOn w:val="a0"/>
    <w:rsid w:val="00154044"/>
    <w:pPr>
      <w:spacing w:before="100" w:beforeAutospacing="1" w:after="100" w:afterAutospacing="1"/>
    </w:pPr>
  </w:style>
  <w:style w:type="character" w:customStyle="1" w:styleId="rvts23">
    <w:name w:val="rvts23"/>
    <w:rsid w:val="00154044"/>
  </w:style>
  <w:style w:type="paragraph" w:customStyle="1" w:styleId="rvps7">
    <w:name w:val="rvps7"/>
    <w:basedOn w:val="a0"/>
    <w:rsid w:val="00154044"/>
    <w:pPr>
      <w:spacing w:before="100" w:beforeAutospacing="1" w:after="100" w:afterAutospacing="1"/>
    </w:pPr>
  </w:style>
  <w:style w:type="character" w:customStyle="1" w:styleId="rvts44">
    <w:name w:val="rvts44"/>
    <w:rsid w:val="00154044"/>
  </w:style>
  <w:style w:type="character" w:customStyle="1" w:styleId="16">
    <w:name w:val="Просмотренная гиперссылка1"/>
    <w:uiPriority w:val="99"/>
    <w:semiHidden/>
    <w:unhideWhenUsed/>
    <w:rsid w:val="00154044"/>
    <w:rPr>
      <w:color w:val="954F72"/>
      <w:u w:val="single"/>
    </w:rPr>
  </w:style>
  <w:style w:type="character" w:customStyle="1" w:styleId="40">
    <w:name w:val="Заголовок 4 Знак"/>
    <w:link w:val="4"/>
    <w:uiPriority w:val="9"/>
    <w:rsid w:val="00154044"/>
    <w:rPr>
      <w:rFonts w:ascii="Calibri Light" w:eastAsia="Times New Roman" w:hAnsi="Calibri Light" w:cs="Times New Roman"/>
      <w:b/>
      <w:bCs/>
      <w:i/>
      <w:iCs/>
      <w:color w:val="5B9BD5"/>
    </w:rPr>
  </w:style>
  <w:style w:type="character" w:customStyle="1" w:styleId="60">
    <w:name w:val="Заголовок 6 Знак"/>
    <w:link w:val="6"/>
    <w:uiPriority w:val="9"/>
    <w:rsid w:val="00154044"/>
    <w:rPr>
      <w:rFonts w:ascii="Calibri Light" w:eastAsia="Times New Roman" w:hAnsi="Calibri Light" w:cs="Times New Roman"/>
      <w:color w:val="1F4D78"/>
    </w:rPr>
  </w:style>
  <w:style w:type="paragraph" w:styleId="26">
    <w:name w:val="Body Text 2"/>
    <w:basedOn w:val="a0"/>
    <w:link w:val="27"/>
    <w:rsid w:val="00154044"/>
    <w:pPr>
      <w:widowControl w:val="0"/>
      <w:spacing w:line="360" w:lineRule="auto"/>
      <w:jc w:val="center"/>
    </w:pPr>
    <w:rPr>
      <w:b/>
      <w:caps/>
      <w:szCs w:val="20"/>
      <w:lang w:val="uk-UA"/>
    </w:rPr>
  </w:style>
  <w:style w:type="character" w:customStyle="1" w:styleId="27">
    <w:name w:val="Основной текст 2 Знак"/>
    <w:link w:val="26"/>
    <w:uiPriority w:val="99"/>
    <w:rsid w:val="00154044"/>
    <w:rPr>
      <w:b/>
      <w:caps/>
      <w:sz w:val="24"/>
      <w:lang w:val="uk-UA"/>
    </w:rPr>
  </w:style>
  <w:style w:type="paragraph" w:customStyle="1" w:styleId="17">
    <w:name w:val="Текст сноски1"/>
    <w:basedOn w:val="a0"/>
    <w:next w:val="af4"/>
    <w:link w:val="af5"/>
    <w:uiPriority w:val="99"/>
    <w:semiHidden/>
    <w:unhideWhenUsed/>
    <w:rsid w:val="00154044"/>
    <w:rPr>
      <w:rFonts w:eastAsia="Calibri"/>
      <w:sz w:val="20"/>
      <w:szCs w:val="20"/>
    </w:rPr>
  </w:style>
  <w:style w:type="character" w:customStyle="1" w:styleId="af5">
    <w:name w:val="Текст сноски Знак"/>
    <w:link w:val="17"/>
    <w:semiHidden/>
    <w:rsid w:val="00154044"/>
    <w:rPr>
      <w:rFonts w:eastAsia="Calibri" w:cs="Times New Roman"/>
      <w:sz w:val="20"/>
      <w:szCs w:val="20"/>
    </w:rPr>
  </w:style>
  <w:style w:type="character" w:styleId="af6">
    <w:name w:val="footnote reference"/>
    <w:uiPriority w:val="99"/>
    <w:unhideWhenUsed/>
    <w:rsid w:val="00154044"/>
    <w:rPr>
      <w:vertAlign w:val="superscript"/>
    </w:rPr>
  </w:style>
  <w:style w:type="character" w:customStyle="1" w:styleId="hps">
    <w:name w:val="hps"/>
    <w:rsid w:val="00154044"/>
  </w:style>
  <w:style w:type="character" w:customStyle="1" w:styleId="atn">
    <w:name w:val="atn"/>
    <w:rsid w:val="00154044"/>
  </w:style>
  <w:style w:type="paragraph" w:customStyle="1" w:styleId="NoSpacing1">
    <w:name w:val="No Spacing1"/>
    <w:rsid w:val="00154044"/>
    <w:rPr>
      <w:rFonts w:eastAsia="Calibri"/>
      <w:sz w:val="28"/>
      <w:szCs w:val="28"/>
    </w:rPr>
  </w:style>
  <w:style w:type="paragraph" w:styleId="28">
    <w:name w:val="toc 2"/>
    <w:basedOn w:val="a0"/>
    <w:next w:val="a0"/>
    <w:autoRedefine/>
    <w:uiPriority w:val="39"/>
    <w:rsid w:val="00154044"/>
    <w:pPr>
      <w:tabs>
        <w:tab w:val="right" w:leader="dot" w:pos="9360"/>
        <w:tab w:val="right" w:leader="dot" w:pos="9628"/>
      </w:tabs>
      <w:ind w:left="260" w:firstLine="709"/>
    </w:pPr>
    <w:rPr>
      <w:rFonts w:ascii="SchoolBook" w:hAnsi="SchoolBook"/>
      <w:szCs w:val="20"/>
      <w:lang w:val="uk-UA"/>
    </w:rPr>
  </w:style>
  <w:style w:type="paragraph" w:customStyle="1" w:styleId="210">
    <w:name w:val="Основной текст с отступом 21"/>
    <w:basedOn w:val="a0"/>
    <w:next w:val="29"/>
    <w:link w:val="2a"/>
    <w:uiPriority w:val="99"/>
    <w:semiHidden/>
    <w:unhideWhenUsed/>
    <w:rsid w:val="00154044"/>
    <w:pPr>
      <w:spacing w:after="120" w:line="480" w:lineRule="auto"/>
      <w:ind w:left="283"/>
    </w:pPr>
    <w:rPr>
      <w:rFonts w:eastAsia="Calibri"/>
      <w:sz w:val="20"/>
      <w:szCs w:val="20"/>
    </w:rPr>
  </w:style>
  <w:style w:type="character" w:customStyle="1" w:styleId="2a">
    <w:name w:val="Основной текст с отступом 2 Знак"/>
    <w:link w:val="210"/>
    <w:uiPriority w:val="99"/>
    <w:semiHidden/>
    <w:rsid w:val="00154044"/>
    <w:rPr>
      <w:rFonts w:eastAsia="Calibri" w:cs="Times New Roman"/>
    </w:rPr>
  </w:style>
  <w:style w:type="paragraph" w:customStyle="1" w:styleId="msonormal0">
    <w:name w:val="msonormal"/>
    <w:basedOn w:val="a0"/>
    <w:rsid w:val="00154044"/>
    <w:pPr>
      <w:spacing w:before="100" w:beforeAutospacing="1" w:after="100" w:afterAutospacing="1"/>
    </w:pPr>
  </w:style>
  <w:style w:type="paragraph" w:styleId="af7">
    <w:name w:val="caption"/>
    <w:basedOn w:val="a0"/>
    <w:qFormat/>
    <w:rsid w:val="00154044"/>
    <w:pPr>
      <w:spacing w:before="100" w:beforeAutospacing="1" w:after="100" w:afterAutospacing="1"/>
    </w:pPr>
  </w:style>
  <w:style w:type="character" w:customStyle="1" w:styleId="grame">
    <w:name w:val="grame"/>
    <w:rsid w:val="00154044"/>
  </w:style>
  <w:style w:type="paragraph" w:customStyle="1" w:styleId="listparagraph">
    <w:name w:val="listparagraph"/>
    <w:basedOn w:val="a0"/>
    <w:rsid w:val="00154044"/>
    <w:pPr>
      <w:spacing w:before="100" w:beforeAutospacing="1" w:after="100" w:afterAutospacing="1"/>
    </w:pPr>
  </w:style>
  <w:style w:type="character" w:styleId="af8">
    <w:name w:val="Placeholder Text"/>
    <w:uiPriority w:val="99"/>
    <w:semiHidden/>
    <w:rsid w:val="00154044"/>
    <w:rPr>
      <w:color w:val="808080"/>
    </w:rPr>
  </w:style>
  <w:style w:type="character" w:customStyle="1" w:styleId="spelle">
    <w:name w:val="spelle"/>
    <w:rsid w:val="00154044"/>
  </w:style>
  <w:style w:type="character" w:styleId="af9">
    <w:name w:val="FollowedHyperlink"/>
    <w:uiPriority w:val="99"/>
    <w:rsid w:val="00154044"/>
    <w:rPr>
      <w:color w:val="800080"/>
      <w:u w:val="single"/>
    </w:rPr>
  </w:style>
  <w:style w:type="character" w:customStyle="1" w:styleId="410">
    <w:name w:val="Заголовок 4 Знак1"/>
    <w:semiHidden/>
    <w:rsid w:val="00154044"/>
    <w:rPr>
      <w:rFonts w:ascii="Calibri" w:eastAsia="Times New Roman" w:hAnsi="Calibri" w:cs="Times New Roman"/>
      <w:b/>
      <w:bCs/>
      <w:sz w:val="28"/>
      <w:szCs w:val="28"/>
    </w:rPr>
  </w:style>
  <w:style w:type="character" w:customStyle="1" w:styleId="610">
    <w:name w:val="Заголовок 6 Знак1"/>
    <w:semiHidden/>
    <w:rsid w:val="00154044"/>
    <w:rPr>
      <w:rFonts w:ascii="Calibri" w:eastAsia="Times New Roman" w:hAnsi="Calibri" w:cs="Times New Roman"/>
      <w:b/>
      <w:bCs/>
      <w:sz w:val="22"/>
      <w:szCs w:val="22"/>
    </w:rPr>
  </w:style>
  <w:style w:type="paragraph" w:styleId="af4">
    <w:name w:val="footnote text"/>
    <w:basedOn w:val="a0"/>
    <w:link w:val="18"/>
    <w:rsid w:val="00154044"/>
    <w:rPr>
      <w:sz w:val="20"/>
      <w:szCs w:val="20"/>
    </w:rPr>
  </w:style>
  <w:style w:type="character" w:customStyle="1" w:styleId="18">
    <w:name w:val="Текст сноски Знак1"/>
    <w:basedOn w:val="a1"/>
    <w:link w:val="af4"/>
    <w:rsid w:val="00154044"/>
  </w:style>
  <w:style w:type="paragraph" w:styleId="29">
    <w:name w:val="Body Text Indent 2"/>
    <w:basedOn w:val="a0"/>
    <w:link w:val="211"/>
    <w:rsid w:val="00154044"/>
    <w:pPr>
      <w:spacing w:after="120" w:line="480" w:lineRule="auto"/>
      <w:ind w:left="283"/>
    </w:pPr>
  </w:style>
  <w:style w:type="character" w:customStyle="1" w:styleId="211">
    <w:name w:val="Основной текст с отступом 2 Знак1"/>
    <w:link w:val="29"/>
    <w:rsid w:val="00154044"/>
    <w:rPr>
      <w:sz w:val="24"/>
      <w:szCs w:val="24"/>
    </w:rPr>
  </w:style>
  <w:style w:type="paragraph" w:styleId="afa">
    <w:name w:val="TOC Heading"/>
    <w:basedOn w:val="1"/>
    <w:next w:val="a0"/>
    <w:uiPriority w:val="39"/>
    <w:qFormat/>
    <w:rsid w:val="00DB17BD"/>
    <w:pPr>
      <w:keepLines/>
      <w:spacing w:after="0" w:line="259" w:lineRule="auto"/>
      <w:outlineLvl w:val="9"/>
    </w:pPr>
    <w:rPr>
      <w:rFonts w:ascii="Calibri Light" w:hAnsi="Calibri Light" w:cs="Times New Roman"/>
      <w:b w:val="0"/>
      <w:bCs w:val="0"/>
      <w:color w:val="2E74B5"/>
      <w:kern w:val="0"/>
    </w:rPr>
  </w:style>
  <w:style w:type="paragraph" w:styleId="2b">
    <w:name w:val="List 2"/>
    <w:basedOn w:val="a0"/>
    <w:rsid w:val="00E243F5"/>
    <w:pPr>
      <w:ind w:left="566" w:hanging="283"/>
    </w:pPr>
  </w:style>
  <w:style w:type="paragraph" w:customStyle="1" w:styleId="19">
    <w:name w:val="Обычный1"/>
    <w:uiPriority w:val="99"/>
    <w:rsid w:val="00170CC4"/>
    <w:rPr>
      <w:lang w:val="ru-RU" w:eastAsia="ru-RU"/>
    </w:rPr>
  </w:style>
  <w:style w:type="paragraph" w:customStyle="1" w:styleId="510">
    <w:name w:val="Заголовок 51"/>
    <w:basedOn w:val="a0"/>
    <w:next w:val="a0"/>
    <w:uiPriority w:val="9"/>
    <w:semiHidden/>
    <w:unhideWhenUsed/>
    <w:qFormat/>
    <w:rsid w:val="006544F9"/>
    <w:pPr>
      <w:keepNext/>
      <w:keepLines/>
      <w:spacing w:before="200" w:line="276" w:lineRule="auto"/>
      <w:outlineLvl w:val="4"/>
    </w:pPr>
    <w:rPr>
      <w:rFonts w:ascii="Cambria" w:hAnsi="Cambria"/>
      <w:color w:val="243F60"/>
      <w:sz w:val="22"/>
      <w:szCs w:val="22"/>
      <w:lang w:eastAsia="en-US"/>
    </w:rPr>
  </w:style>
  <w:style w:type="numbering" w:customStyle="1" w:styleId="2c">
    <w:name w:val="Нет списка2"/>
    <w:next w:val="a3"/>
    <w:uiPriority w:val="99"/>
    <w:semiHidden/>
    <w:unhideWhenUsed/>
    <w:rsid w:val="006544F9"/>
  </w:style>
  <w:style w:type="character" w:customStyle="1" w:styleId="50">
    <w:name w:val="Заголовок 5 Знак"/>
    <w:link w:val="5"/>
    <w:uiPriority w:val="9"/>
    <w:semiHidden/>
    <w:rsid w:val="006544F9"/>
    <w:rPr>
      <w:rFonts w:ascii="Cambria" w:eastAsia="Times New Roman" w:hAnsi="Cambria" w:cs="Times New Roman"/>
      <w:color w:val="243F60"/>
    </w:rPr>
  </w:style>
  <w:style w:type="paragraph" w:styleId="2">
    <w:name w:val="List Number 2"/>
    <w:basedOn w:val="a0"/>
    <w:rsid w:val="006544F9"/>
    <w:pPr>
      <w:numPr>
        <w:numId w:val="5"/>
      </w:numPr>
      <w:tabs>
        <w:tab w:val="clear" w:pos="454"/>
        <w:tab w:val="num" w:pos="926"/>
      </w:tabs>
      <w:ind w:left="926" w:hanging="360"/>
      <w:jc w:val="both"/>
    </w:pPr>
    <w:rPr>
      <w:sz w:val="28"/>
      <w:szCs w:val="20"/>
    </w:rPr>
  </w:style>
  <w:style w:type="paragraph" w:customStyle="1" w:styleId="afb">
    <w:name w:val="Закон"/>
    <w:basedOn w:val="a0"/>
    <w:rsid w:val="006544F9"/>
    <w:pPr>
      <w:pBdr>
        <w:top w:val="single" w:sz="6" w:space="1" w:color="auto" w:shadow="1"/>
        <w:left w:val="single" w:sz="6" w:space="4" w:color="auto" w:shadow="1"/>
        <w:bottom w:val="single" w:sz="6" w:space="1" w:color="auto" w:shadow="1"/>
        <w:right w:val="single" w:sz="6" w:space="4" w:color="auto" w:shadow="1"/>
      </w:pBdr>
      <w:spacing w:before="120" w:after="120"/>
      <w:ind w:left="284" w:right="284"/>
      <w:jc w:val="both"/>
    </w:pPr>
    <w:rPr>
      <w:b/>
      <w:sz w:val="28"/>
      <w:szCs w:val="28"/>
    </w:rPr>
  </w:style>
  <w:style w:type="paragraph" w:customStyle="1" w:styleId="afc">
    <w:name w:val="Формула"/>
    <w:basedOn w:val="a0"/>
    <w:rsid w:val="006544F9"/>
    <w:pPr>
      <w:spacing w:before="240" w:after="240"/>
      <w:ind w:left="2268"/>
      <w:jc w:val="both"/>
    </w:pPr>
    <w:rPr>
      <w:sz w:val="28"/>
      <w:szCs w:val="20"/>
      <w:lang w:val="en-US"/>
    </w:rPr>
  </w:style>
  <w:style w:type="paragraph" w:customStyle="1" w:styleId="-">
    <w:name w:val="Таблица-шапка"/>
    <w:basedOn w:val="a0"/>
    <w:rsid w:val="006544F9"/>
    <w:pPr>
      <w:suppressAutoHyphens/>
      <w:spacing w:before="60" w:after="60"/>
      <w:jc w:val="center"/>
    </w:pPr>
    <w:rPr>
      <w:sz w:val="28"/>
      <w:szCs w:val="20"/>
    </w:rPr>
  </w:style>
  <w:style w:type="paragraph" w:customStyle="1" w:styleId="afd">
    <w:name w:val="Таблица"/>
    <w:basedOn w:val="-"/>
    <w:rsid w:val="006544F9"/>
    <w:pPr>
      <w:jc w:val="left"/>
    </w:pPr>
  </w:style>
  <w:style w:type="paragraph" w:customStyle="1" w:styleId="-0">
    <w:name w:val="Таблица-номер"/>
    <w:basedOn w:val="a0"/>
    <w:next w:val="a0"/>
    <w:rsid w:val="006544F9"/>
    <w:pPr>
      <w:jc w:val="right"/>
    </w:pPr>
    <w:rPr>
      <w:sz w:val="28"/>
      <w:szCs w:val="20"/>
    </w:rPr>
  </w:style>
  <w:style w:type="table" w:customStyle="1" w:styleId="1a">
    <w:name w:val="Сетка таблицы1"/>
    <w:basedOn w:val="a2"/>
    <w:next w:val="a7"/>
    <w:uiPriority w:val="99"/>
    <w:rsid w:val="006544F9"/>
    <w:pPr>
      <w:ind w:firstLine="397"/>
      <w:jc w:val="both"/>
    </w:pPr>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hodakov">
    <w:name w:val="khodakov"/>
    <w:basedOn w:val="a0"/>
    <w:rsid w:val="006544F9"/>
    <w:pPr>
      <w:overflowPunct w:val="0"/>
      <w:autoSpaceDE w:val="0"/>
      <w:autoSpaceDN w:val="0"/>
      <w:adjustRightInd w:val="0"/>
      <w:spacing w:before="120"/>
      <w:ind w:firstLine="170"/>
      <w:jc w:val="both"/>
      <w:textAlignment w:val="baseline"/>
    </w:pPr>
    <w:rPr>
      <w:rFonts w:ascii="TimesET" w:hAnsi="TimesET"/>
      <w:sz w:val="22"/>
      <w:szCs w:val="20"/>
      <w:lang w:val="en-US"/>
    </w:rPr>
  </w:style>
  <w:style w:type="paragraph" w:styleId="34">
    <w:name w:val="Body Text 3"/>
    <w:basedOn w:val="a0"/>
    <w:link w:val="35"/>
    <w:rsid w:val="006544F9"/>
    <w:pPr>
      <w:spacing w:line="360" w:lineRule="auto"/>
      <w:jc w:val="both"/>
    </w:pPr>
    <w:rPr>
      <w:sz w:val="28"/>
      <w:szCs w:val="28"/>
    </w:rPr>
  </w:style>
  <w:style w:type="character" w:customStyle="1" w:styleId="35">
    <w:name w:val="Основной текст 3 Знак"/>
    <w:link w:val="34"/>
    <w:rsid w:val="006544F9"/>
    <w:rPr>
      <w:sz w:val="28"/>
      <w:szCs w:val="28"/>
      <w:lang w:val="ru-RU" w:eastAsia="ru-RU"/>
    </w:rPr>
  </w:style>
  <w:style w:type="paragraph" w:customStyle="1" w:styleId="norma">
    <w:name w:val="norma"/>
    <w:basedOn w:val="a0"/>
    <w:rsid w:val="006544F9"/>
    <w:pPr>
      <w:spacing w:before="146" w:after="146"/>
      <w:ind w:left="243" w:right="437" w:firstLine="518"/>
      <w:jc w:val="both"/>
    </w:pPr>
    <w:rPr>
      <w:rFonts w:ascii="Arial" w:hAnsi="Arial" w:cs="Arial"/>
    </w:rPr>
  </w:style>
  <w:style w:type="paragraph" w:customStyle="1" w:styleId="formula">
    <w:name w:val="formula"/>
    <w:basedOn w:val="a0"/>
    <w:rsid w:val="006544F9"/>
    <w:pPr>
      <w:spacing w:before="194" w:after="146"/>
      <w:ind w:right="1213"/>
      <w:jc w:val="center"/>
    </w:pPr>
    <w:rPr>
      <w:rFonts w:ascii="Arial" w:hAnsi="Arial" w:cs="Arial"/>
    </w:rPr>
  </w:style>
  <w:style w:type="paragraph" w:styleId="afe">
    <w:name w:val="Plain Text"/>
    <w:basedOn w:val="a0"/>
    <w:link w:val="aff"/>
    <w:rsid w:val="006544F9"/>
    <w:pPr>
      <w:autoSpaceDE w:val="0"/>
      <w:autoSpaceDN w:val="0"/>
      <w:adjustRightInd w:val="0"/>
    </w:pPr>
    <w:rPr>
      <w:sz w:val="20"/>
      <w:szCs w:val="20"/>
    </w:rPr>
  </w:style>
  <w:style w:type="character" w:customStyle="1" w:styleId="aff">
    <w:name w:val="Текст Знак"/>
    <w:link w:val="afe"/>
    <w:rsid w:val="006544F9"/>
    <w:rPr>
      <w:lang w:val="ru-RU" w:eastAsia="ru-RU"/>
    </w:rPr>
  </w:style>
  <w:style w:type="paragraph" w:styleId="aff0">
    <w:name w:val="Title"/>
    <w:basedOn w:val="a0"/>
    <w:link w:val="aff1"/>
    <w:qFormat/>
    <w:rsid w:val="006544F9"/>
    <w:pPr>
      <w:jc w:val="center"/>
    </w:pPr>
    <w:rPr>
      <w:i/>
      <w:iCs/>
      <w:sz w:val="32"/>
    </w:rPr>
  </w:style>
  <w:style w:type="character" w:customStyle="1" w:styleId="aff1">
    <w:name w:val="Название Знак"/>
    <w:link w:val="aff0"/>
    <w:rsid w:val="006544F9"/>
    <w:rPr>
      <w:i/>
      <w:iCs/>
      <w:sz w:val="32"/>
      <w:szCs w:val="24"/>
      <w:lang w:val="ru-RU" w:eastAsia="ru-RU"/>
    </w:rPr>
  </w:style>
  <w:style w:type="paragraph" w:customStyle="1" w:styleId="chapter">
    <w:name w:val="chapter"/>
    <w:basedOn w:val="a0"/>
    <w:rsid w:val="006544F9"/>
    <w:pPr>
      <w:spacing w:before="216" w:after="144"/>
      <w:ind w:right="900"/>
      <w:jc w:val="center"/>
    </w:pPr>
    <w:rPr>
      <w:rFonts w:ascii="Arial" w:hAnsi="Arial" w:cs="Arial"/>
      <w:b/>
      <w:bCs/>
    </w:rPr>
  </w:style>
  <w:style w:type="paragraph" w:customStyle="1" w:styleId="definit">
    <w:name w:val="definit"/>
    <w:basedOn w:val="a0"/>
    <w:rsid w:val="006544F9"/>
    <w:pPr>
      <w:spacing w:before="135" w:after="135"/>
      <w:ind w:left="675" w:right="540"/>
    </w:pPr>
    <w:rPr>
      <w:rFonts w:ascii="Arial" w:hAnsi="Arial" w:cs="Arial"/>
      <w:i/>
      <w:iCs/>
      <w:color w:val="008000"/>
    </w:rPr>
  </w:style>
  <w:style w:type="paragraph" w:customStyle="1" w:styleId="Style118">
    <w:name w:val="Style118"/>
    <w:basedOn w:val="a0"/>
    <w:uiPriority w:val="99"/>
    <w:rsid w:val="006544F9"/>
    <w:pPr>
      <w:widowControl w:val="0"/>
      <w:autoSpaceDE w:val="0"/>
      <w:autoSpaceDN w:val="0"/>
      <w:adjustRightInd w:val="0"/>
      <w:spacing w:line="215" w:lineRule="exact"/>
      <w:ind w:firstLine="298"/>
      <w:jc w:val="both"/>
    </w:pPr>
    <w:rPr>
      <w:rFonts w:ascii="Franklin Gothic Medium" w:hAnsi="Franklin Gothic Medium"/>
    </w:rPr>
  </w:style>
  <w:style w:type="character" w:customStyle="1" w:styleId="FontStyle368">
    <w:name w:val="Font Style368"/>
    <w:uiPriority w:val="99"/>
    <w:rsid w:val="006544F9"/>
    <w:rPr>
      <w:rFonts w:ascii="Times New Roman" w:hAnsi="Times New Roman" w:cs="Times New Roman"/>
      <w:i/>
      <w:iCs/>
      <w:sz w:val="20"/>
      <w:szCs w:val="20"/>
    </w:rPr>
  </w:style>
  <w:style w:type="character" w:customStyle="1" w:styleId="FontStyle370">
    <w:name w:val="Font Style370"/>
    <w:uiPriority w:val="99"/>
    <w:rsid w:val="006544F9"/>
    <w:rPr>
      <w:rFonts w:ascii="Times New Roman" w:hAnsi="Times New Roman" w:cs="Times New Roman"/>
      <w:sz w:val="20"/>
      <w:szCs w:val="20"/>
    </w:rPr>
  </w:style>
  <w:style w:type="paragraph" w:customStyle="1" w:styleId="chapter2">
    <w:name w:val="chapter2"/>
    <w:basedOn w:val="a0"/>
    <w:rsid w:val="006544F9"/>
    <w:pPr>
      <w:spacing w:before="225" w:after="180"/>
      <w:ind w:left="225" w:right="405" w:firstLine="480"/>
    </w:pPr>
    <w:rPr>
      <w:rFonts w:ascii="Arial" w:hAnsi="Arial" w:cs="Arial"/>
      <w:b/>
      <w:bCs/>
    </w:rPr>
  </w:style>
  <w:style w:type="paragraph" w:customStyle="1" w:styleId="tab1">
    <w:name w:val="tab_1"/>
    <w:basedOn w:val="a0"/>
    <w:rsid w:val="006544F9"/>
    <w:pPr>
      <w:spacing w:before="90" w:after="90"/>
      <w:jc w:val="center"/>
    </w:pPr>
    <w:rPr>
      <w:rFonts w:ascii="Arial" w:hAnsi="Arial" w:cs="Arial"/>
    </w:rPr>
  </w:style>
  <w:style w:type="paragraph" w:styleId="36">
    <w:name w:val="toc 3"/>
    <w:basedOn w:val="a0"/>
    <w:next w:val="a0"/>
    <w:autoRedefine/>
    <w:uiPriority w:val="39"/>
    <w:unhideWhenUsed/>
    <w:rsid w:val="006544F9"/>
    <w:pPr>
      <w:spacing w:after="100"/>
      <w:ind w:left="480"/>
    </w:pPr>
  </w:style>
  <w:style w:type="paragraph" w:styleId="37">
    <w:name w:val="Body Text Indent 3"/>
    <w:basedOn w:val="a0"/>
    <w:link w:val="38"/>
    <w:unhideWhenUsed/>
    <w:rsid w:val="006544F9"/>
    <w:pPr>
      <w:spacing w:after="120"/>
      <w:ind w:left="283"/>
    </w:pPr>
    <w:rPr>
      <w:sz w:val="16"/>
      <w:szCs w:val="16"/>
    </w:rPr>
  </w:style>
  <w:style w:type="character" w:customStyle="1" w:styleId="38">
    <w:name w:val="Основной текст с отступом 3 Знак"/>
    <w:link w:val="37"/>
    <w:rsid w:val="006544F9"/>
    <w:rPr>
      <w:sz w:val="16"/>
      <w:szCs w:val="16"/>
      <w:lang w:val="ru-RU" w:eastAsia="ru-RU"/>
    </w:rPr>
  </w:style>
  <w:style w:type="character" w:customStyle="1" w:styleId="apple-style-span">
    <w:name w:val="apple-style-span"/>
    <w:rsid w:val="006544F9"/>
  </w:style>
  <w:style w:type="character" w:customStyle="1" w:styleId="six2">
    <w:name w:val="six2"/>
    <w:rsid w:val="006544F9"/>
  </w:style>
  <w:style w:type="paragraph" w:customStyle="1" w:styleId="FR1">
    <w:name w:val="FR1"/>
    <w:rsid w:val="006544F9"/>
    <w:pPr>
      <w:widowControl w:val="0"/>
      <w:spacing w:before="60" w:line="300" w:lineRule="auto"/>
    </w:pPr>
    <w:rPr>
      <w:rFonts w:ascii="Arial" w:hAnsi="Arial"/>
      <w:snapToGrid w:val="0"/>
      <w:sz w:val="28"/>
      <w:lang w:val="ru-RU" w:eastAsia="ru-RU"/>
    </w:rPr>
  </w:style>
  <w:style w:type="paragraph" w:customStyle="1" w:styleId="FR2">
    <w:name w:val="FR2"/>
    <w:rsid w:val="006544F9"/>
    <w:pPr>
      <w:widowControl w:val="0"/>
      <w:spacing w:line="360" w:lineRule="auto"/>
      <w:ind w:left="640" w:right="400"/>
    </w:pPr>
    <w:rPr>
      <w:rFonts w:ascii="Courier New" w:hAnsi="Courier New"/>
      <w:snapToGrid w:val="0"/>
      <w:sz w:val="24"/>
      <w:lang w:val="ru-RU" w:eastAsia="ru-RU"/>
    </w:rPr>
  </w:style>
  <w:style w:type="paragraph" w:styleId="aff2">
    <w:name w:val="Block Text"/>
    <w:basedOn w:val="a0"/>
    <w:rsid w:val="006544F9"/>
    <w:pPr>
      <w:spacing w:line="220" w:lineRule="auto"/>
      <w:ind w:left="540" w:right="715" w:hanging="540"/>
      <w:jc w:val="both"/>
    </w:pPr>
    <w:rPr>
      <w:b/>
      <w:szCs w:val="20"/>
    </w:rPr>
  </w:style>
  <w:style w:type="paragraph" w:customStyle="1" w:styleId="for">
    <w:name w:val="for"/>
    <w:basedOn w:val="a0"/>
    <w:rsid w:val="006544F9"/>
    <w:pPr>
      <w:spacing w:before="120" w:after="120" w:line="300" w:lineRule="auto"/>
      <w:jc w:val="center"/>
    </w:pPr>
    <w:rPr>
      <w:iCs/>
      <w:sz w:val="32"/>
      <w:szCs w:val="32"/>
    </w:rPr>
  </w:style>
  <w:style w:type="character" w:customStyle="1" w:styleId="aff3">
    <w:name w:val="Оглавление_"/>
    <w:link w:val="aff4"/>
    <w:rsid w:val="006544F9"/>
    <w:rPr>
      <w:spacing w:val="8"/>
      <w:sz w:val="17"/>
      <w:szCs w:val="17"/>
      <w:shd w:val="clear" w:color="auto" w:fill="FFFFFF"/>
    </w:rPr>
  </w:style>
  <w:style w:type="character" w:customStyle="1" w:styleId="2d">
    <w:name w:val="Оглавление (2)_"/>
    <w:link w:val="2e"/>
    <w:rsid w:val="006544F9"/>
    <w:rPr>
      <w:b/>
      <w:bCs/>
      <w:spacing w:val="2"/>
      <w:sz w:val="17"/>
      <w:szCs w:val="17"/>
      <w:shd w:val="clear" w:color="auto" w:fill="FFFFFF"/>
    </w:rPr>
  </w:style>
  <w:style w:type="character" w:customStyle="1" w:styleId="39">
    <w:name w:val="Оглавление (3)_"/>
    <w:link w:val="3a"/>
    <w:rsid w:val="006544F9"/>
    <w:rPr>
      <w:spacing w:val="7"/>
      <w:sz w:val="12"/>
      <w:szCs w:val="12"/>
      <w:shd w:val="clear" w:color="auto" w:fill="FFFFFF"/>
    </w:rPr>
  </w:style>
  <w:style w:type="paragraph" w:customStyle="1" w:styleId="aff4">
    <w:name w:val="Оглавление"/>
    <w:basedOn w:val="a0"/>
    <w:link w:val="aff3"/>
    <w:rsid w:val="006544F9"/>
    <w:pPr>
      <w:widowControl w:val="0"/>
      <w:shd w:val="clear" w:color="auto" w:fill="FFFFFF"/>
      <w:spacing w:line="134" w:lineRule="exact"/>
    </w:pPr>
    <w:rPr>
      <w:spacing w:val="8"/>
      <w:sz w:val="17"/>
      <w:szCs w:val="17"/>
      <w:lang w:val="en-US" w:eastAsia="en-US"/>
    </w:rPr>
  </w:style>
  <w:style w:type="paragraph" w:customStyle="1" w:styleId="2e">
    <w:name w:val="Оглавление (2)"/>
    <w:basedOn w:val="a0"/>
    <w:link w:val="2d"/>
    <w:rsid w:val="006544F9"/>
    <w:pPr>
      <w:widowControl w:val="0"/>
      <w:shd w:val="clear" w:color="auto" w:fill="FFFFFF"/>
      <w:spacing w:line="134" w:lineRule="exact"/>
    </w:pPr>
    <w:rPr>
      <w:b/>
      <w:bCs/>
      <w:spacing w:val="2"/>
      <w:sz w:val="17"/>
      <w:szCs w:val="17"/>
      <w:lang w:val="en-US" w:eastAsia="en-US"/>
    </w:rPr>
  </w:style>
  <w:style w:type="paragraph" w:customStyle="1" w:styleId="3a">
    <w:name w:val="Оглавление (3)"/>
    <w:basedOn w:val="a0"/>
    <w:link w:val="39"/>
    <w:rsid w:val="006544F9"/>
    <w:pPr>
      <w:widowControl w:val="0"/>
      <w:shd w:val="clear" w:color="auto" w:fill="FFFFFF"/>
      <w:spacing w:line="278" w:lineRule="exact"/>
    </w:pPr>
    <w:rPr>
      <w:spacing w:val="7"/>
      <w:sz w:val="12"/>
      <w:szCs w:val="12"/>
      <w:lang w:val="en-US" w:eastAsia="en-US"/>
    </w:rPr>
  </w:style>
  <w:style w:type="table" w:customStyle="1" w:styleId="2-41">
    <w:name w:val="Средняя сетка 2 - Акцент 41"/>
    <w:basedOn w:val="a2"/>
    <w:next w:val="2-4"/>
    <w:uiPriority w:val="68"/>
    <w:rsid w:val="006544F9"/>
    <w:rPr>
      <w:rFonts w:ascii="Cambria" w:hAnsi="Cambria"/>
      <w:color w:val="000000"/>
      <w:sz w:val="22"/>
      <w:szCs w:val="22"/>
      <w:lang w:val="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61">
    <w:name w:val="Средняя сетка 2 - Акцент 61"/>
    <w:basedOn w:val="a2"/>
    <w:next w:val="2-6"/>
    <w:uiPriority w:val="68"/>
    <w:rsid w:val="006544F9"/>
    <w:rPr>
      <w:rFonts w:ascii="Cambria" w:hAnsi="Cambria"/>
      <w:color w:val="000000"/>
      <w:sz w:val="22"/>
      <w:szCs w:val="22"/>
      <w:lang w:val="ru-R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2-11">
    <w:name w:val="Средняя сетка 2 - Акцент 11"/>
    <w:basedOn w:val="a2"/>
    <w:next w:val="2-1"/>
    <w:uiPriority w:val="68"/>
    <w:rsid w:val="006544F9"/>
    <w:rPr>
      <w:rFonts w:ascii="Cambria" w:hAnsi="Cambria"/>
      <w:color w:val="000000"/>
      <w:sz w:val="22"/>
      <w:szCs w:val="22"/>
      <w:lang w:val="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
    <w:name w:val="Средняя сетка 2 - Акцент 21"/>
    <w:basedOn w:val="a2"/>
    <w:next w:val="2-2"/>
    <w:uiPriority w:val="68"/>
    <w:rsid w:val="006544F9"/>
    <w:rPr>
      <w:rFonts w:ascii="Cambria" w:hAnsi="Cambria"/>
      <w:color w:val="000000"/>
      <w:sz w:val="22"/>
      <w:szCs w:val="22"/>
      <w:lang w:val="ru-R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customStyle="1" w:styleId="aff5">
    <w:name w:val="Основной текст_"/>
    <w:link w:val="1b"/>
    <w:locked/>
    <w:rsid w:val="006544F9"/>
    <w:rPr>
      <w:spacing w:val="-1"/>
      <w:sz w:val="26"/>
      <w:szCs w:val="26"/>
      <w:shd w:val="clear" w:color="auto" w:fill="FFFFFF"/>
    </w:rPr>
  </w:style>
  <w:style w:type="paragraph" w:customStyle="1" w:styleId="1b">
    <w:name w:val="Основной текст1"/>
    <w:basedOn w:val="a0"/>
    <w:link w:val="aff5"/>
    <w:rsid w:val="006544F9"/>
    <w:pPr>
      <w:widowControl w:val="0"/>
      <w:shd w:val="clear" w:color="auto" w:fill="FFFFFF"/>
      <w:spacing w:line="482" w:lineRule="exact"/>
      <w:ind w:hanging="340"/>
      <w:jc w:val="both"/>
    </w:pPr>
    <w:rPr>
      <w:spacing w:val="-1"/>
      <w:sz w:val="26"/>
      <w:szCs w:val="26"/>
      <w:lang w:val="en-US" w:eastAsia="en-US"/>
    </w:rPr>
  </w:style>
  <w:style w:type="character" w:customStyle="1" w:styleId="120">
    <w:name w:val="Заголовок №1 (2)_"/>
    <w:link w:val="121"/>
    <w:locked/>
    <w:rsid w:val="006544F9"/>
    <w:rPr>
      <w:b/>
      <w:bCs/>
      <w:i/>
      <w:iCs/>
      <w:spacing w:val="-3"/>
      <w:sz w:val="26"/>
      <w:szCs w:val="26"/>
      <w:shd w:val="clear" w:color="auto" w:fill="FFFFFF"/>
    </w:rPr>
  </w:style>
  <w:style w:type="paragraph" w:customStyle="1" w:styleId="121">
    <w:name w:val="Заголовок №1 (2)"/>
    <w:basedOn w:val="a0"/>
    <w:link w:val="120"/>
    <w:rsid w:val="006544F9"/>
    <w:pPr>
      <w:widowControl w:val="0"/>
      <w:shd w:val="clear" w:color="auto" w:fill="FFFFFF"/>
      <w:spacing w:before="420" w:line="480" w:lineRule="exact"/>
      <w:jc w:val="center"/>
      <w:outlineLvl w:val="0"/>
    </w:pPr>
    <w:rPr>
      <w:b/>
      <w:bCs/>
      <w:i/>
      <w:iCs/>
      <w:spacing w:val="-3"/>
      <w:sz w:val="26"/>
      <w:szCs w:val="26"/>
      <w:lang w:val="en-US" w:eastAsia="en-US"/>
    </w:rPr>
  </w:style>
  <w:style w:type="character" w:customStyle="1" w:styleId="0pt">
    <w:name w:val="Основной текст + Интервал 0 pt"/>
    <w:rsid w:val="006544F9"/>
    <w:rPr>
      <w:rFonts w:ascii="Times New Roman" w:eastAsia="Times New Roman" w:hAnsi="Times New Roman" w:cs="Times New Roman"/>
      <w:color w:val="000000"/>
      <w:spacing w:val="1"/>
      <w:w w:val="100"/>
      <w:position w:val="0"/>
      <w:sz w:val="26"/>
      <w:szCs w:val="26"/>
      <w:shd w:val="clear" w:color="auto" w:fill="FFFFFF"/>
      <w:lang w:val="ru-RU"/>
    </w:rPr>
  </w:style>
  <w:style w:type="character" w:customStyle="1" w:styleId="511">
    <w:name w:val="Заголовок 5 Знак1"/>
    <w:semiHidden/>
    <w:rsid w:val="006544F9"/>
    <w:rPr>
      <w:rFonts w:ascii="Calibri" w:eastAsia="Times New Roman" w:hAnsi="Calibri" w:cs="Times New Roman"/>
      <w:b/>
      <w:bCs/>
      <w:i/>
      <w:iCs/>
      <w:sz w:val="26"/>
      <w:szCs w:val="26"/>
      <w:lang w:val="ru-RU" w:eastAsia="ru-RU"/>
    </w:rPr>
  </w:style>
  <w:style w:type="table" w:styleId="2-4">
    <w:name w:val="Medium Grid 2 Accent 4"/>
    <w:basedOn w:val="a2"/>
    <w:uiPriority w:val="68"/>
    <w:rsid w:val="006544F9"/>
    <w:rPr>
      <w:rFonts w:ascii="Calibri Light" w:hAnsi="Calibri Light"/>
      <w:color w:val="00000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2-6">
    <w:name w:val="Medium Grid 2 Accent 6"/>
    <w:basedOn w:val="a2"/>
    <w:uiPriority w:val="68"/>
    <w:rsid w:val="006544F9"/>
    <w:rPr>
      <w:rFonts w:ascii="Calibri Light"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2-1">
    <w:name w:val="Medium Grid 2 Accent 1"/>
    <w:basedOn w:val="a2"/>
    <w:uiPriority w:val="68"/>
    <w:rsid w:val="006544F9"/>
    <w:rPr>
      <w:rFonts w:ascii="Calibri Light"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2-2">
    <w:name w:val="Medium Grid 2 Accent 2"/>
    <w:basedOn w:val="a2"/>
    <w:uiPriority w:val="68"/>
    <w:rsid w:val="006544F9"/>
    <w:rPr>
      <w:rFonts w:ascii="Calibri Light" w:hAnsi="Calibri Light"/>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paragraph" w:customStyle="1" w:styleId="3b">
    <w:name w:val="Основной текст3"/>
    <w:basedOn w:val="a0"/>
    <w:rsid w:val="003945D8"/>
    <w:pPr>
      <w:widowControl w:val="0"/>
      <w:shd w:val="clear" w:color="auto" w:fill="FFFFFF"/>
      <w:spacing w:before="240" w:line="374" w:lineRule="exact"/>
      <w:ind w:hanging="720"/>
      <w:jc w:val="both"/>
    </w:pPr>
    <w:rPr>
      <w:color w:val="000000"/>
      <w:lang w:val="uk-UA"/>
    </w:rPr>
  </w:style>
  <w:style w:type="character" w:customStyle="1" w:styleId="FontStyle117">
    <w:name w:val="Font Style117"/>
    <w:rsid w:val="003C042B"/>
    <w:rPr>
      <w:rFonts w:ascii="Bookman Old Style" w:hAnsi="Bookman Old Style" w:cs="Bookman Old Style"/>
      <w:sz w:val="22"/>
      <w:szCs w:val="22"/>
    </w:rPr>
  </w:style>
  <w:style w:type="character" w:customStyle="1" w:styleId="FontStyle84">
    <w:name w:val="Font Style84"/>
    <w:uiPriority w:val="99"/>
    <w:rsid w:val="003C042B"/>
    <w:rPr>
      <w:rFonts w:ascii="Bookman Old Style" w:hAnsi="Bookman Old Style" w:cs="Bookman Old Style"/>
      <w:b/>
      <w:bCs/>
      <w:sz w:val="16"/>
      <w:szCs w:val="16"/>
    </w:rPr>
  </w:style>
  <w:style w:type="character" w:customStyle="1" w:styleId="FontStyle102">
    <w:name w:val="Font Style102"/>
    <w:rsid w:val="003C042B"/>
    <w:rPr>
      <w:rFonts w:ascii="Bookman Old Style" w:hAnsi="Bookman Old Style" w:cs="Bookman Old Style"/>
      <w:spacing w:val="-10"/>
      <w:sz w:val="12"/>
      <w:szCs w:val="12"/>
    </w:rPr>
  </w:style>
  <w:style w:type="character" w:customStyle="1" w:styleId="FontStyle85">
    <w:name w:val="Font Style85"/>
    <w:uiPriority w:val="99"/>
    <w:rsid w:val="003C042B"/>
    <w:rPr>
      <w:rFonts w:ascii="Century Gothic" w:hAnsi="Century Gothic" w:cs="Century Gothic"/>
      <w:b/>
      <w:bCs/>
      <w:sz w:val="26"/>
      <w:szCs w:val="26"/>
    </w:rPr>
  </w:style>
  <w:style w:type="character" w:customStyle="1" w:styleId="FontStyle88">
    <w:name w:val="Font Style88"/>
    <w:uiPriority w:val="99"/>
    <w:rsid w:val="003C042B"/>
    <w:rPr>
      <w:rFonts w:ascii="Sylfaen" w:hAnsi="Sylfaen" w:cs="Sylfaen"/>
      <w:sz w:val="36"/>
      <w:szCs w:val="36"/>
    </w:rPr>
  </w:style>
  <w:style w:type="character" w:customStyle="1" w:styleId="FontStyle89">
    <w:name w:val="Font Style89"/>
    <w:uiPriority w:val="99"/>
    <w:rsid w:val="003C042B"/>
    <w:rPr>
      <w:rFonts w:ascii="Sylfaen" w:hAnsi="Sylfaen" w:cs="Sylfaen"/>
      <w:sz w:val="36"/>
      <w:szCs w:val="36"/>
    </w:rPr>
  </w:style>
  <w:style w:type="paragraph" w:customStyle="1" w:styleId="Style25">
    <w:name w:val="Style25"/>
    <w:basedOn w:val="a0"/>
    <w:uiPriority w:val="99"/>
    <w:rsid w:val="003C042B"/>
    <w:pPr>
      <w:widowControl w:val="0"/>
      <w:autoSpaceDE w:val="0"/>
      <w:spacing w:line="240" w:lineRule="exact"/>
      <w:ind w:firstLine="288"/>
      <w:jc w:val="both"/>
    </w:pPr>
    <w:rPr>
      <w:rFonts w:ascii="Arial Unicode MS" w:eastAsia="Arial Unicode MS" w:hAnsi="Arial Unicode MS"/>
      <w:lang w:eastAsia="zh-CN"/>
    </w:rPr>
  </w:style>
  <w:style w:type="paragraph" w:customStyle="1" w:styleId="Style1">
    <w:name w:val="Style1"/>
    <w:basedOn w:val="a0"/>
    <w:uiPriority w:val="99"/>
    <w:rsid w:val="003C042B"/>
    <w:pPr>
      <w:widowControl w:val="0"/>
      <w:autoSpaceDE w:val="0"/>
      <w:spacing w:line="216" w:lineRule="exact"/>
      <w:jc w:val="both"/>
    </w:pPr>
    <w:rPr>
      <w:lang w:eastAsia="zh-CN"/>
    </w:rPr>
  </w:style>
  <w:style w:type="paragraph" w:customStyle="1" w:styleId="Style5">
    <w:name w:val="Style5"/>
    <w:basedOn w:val="a0"/>
    <w:rsid w:val="003C042B"/>
    <w:pPr>
      <w:widowControl w:val="0"/>
      <w:autoSpaceDE w:val="0"/>
      <w:spacing w:line="242" w:lineRule="exact"/>
      <w:ind w:firstLine="346"/>
      <w:jc w:val="both"/>
    </w:pPr>
    <w:rPr>
      <w:lang w:eastAsia="zh-CN"/>
    </w:rPr>
  </w:style>
  <w:style w:type="paragraph" w:customStyle="1" w:styleId="Style9">
    <w:name w:val="Style9"/>
    <w:basedOn w:val="a0"/>
    <w:rsid w:val="003C042B"/>
    <w:pPr>
      <w:widowControl w:val="0"/>
      <w:autoSpaceDE w:val="0"/>
      <w:spacing w:line="192" w:lineRule="exact"/>
      <w:ind w:firstLine="77"/>
    </w:pPr>
    <w:rPr>
      <w:rFonts w:ascii="Bookman Old Style" w:hAnsi="Bookman Old Style" w:cs="Bookman Old Style"/>
      <w:lang w:eastAsia="zh-CN"/>
    </w:rPr>
  </w:style>
  <w:style w:type="paragraph" w:customStyle="1" w:styleId="Style69">
    <w:name w:val="Style69"/>
    <w:basedOn w:val="a0"/>
    <w:uiPriority w:val="99"/>
    <w:rsid w:val="003C042B"/>
    <w:pPr>
      <w:widowControl w:val="0"/>
      <w:autoSpaceDE w:val="0"/>
    </w:pPr>
    <w:rPr>
      <w:rFonts w:ascii="Bookman Old Style" w:hAnsi="Bookman Old Style" w:cs="Bookman Old Style"/>
      <w:lang w:eastAsia="zh-CN"/>
    </w:rPr>
  </w:style>
  <w:style w:type="paragraph" w:customStyle="1" w:styleId="Style28">
    <w:name w:val="Style28"/>
    <w:basedOn w:val="a0"/>
    <w:uiPriority w:val="99"/>
    <w:rsid w:val="003C042B"/>
    <w:pPr>
      <w:widowControl w:val="0"/>
      <w:autoSpaceDE w:val="0"/>
    </w:pPr>
    <w:rPr>
      <w:rFonts w:ascii="Bookman Old Style" w:hAnsi="Bookman Old Style" w:cs="Bookman Old Style"/>
      <w:lang w:eastAsia="zh-CN"/>
    </w:rPr>
  </w:style>
  <w:style w:type="paragraph" w:customStyle="1" w:styleId="Style33">
    <w:name w:val="Style33"/>
    <w:basedOn w:val="a0"/>
    <w:uiPriority w:val="99"/>
    <w:rsid w:val="003C042B"/>
    <w:pPr>
      <w:widowControl w:val="0"/>
      <w:autoSpaceDE w:val="0"/>
    </w:pPr>
    <w:rPr>
      <w:rFonts w:ascii="Bookman Old Style" w:hAnsi="Bookman Old Style" w:cs="Bookman Old Style"/>
      <w:lang w:eastAsia="zh-CN"/>
    </w:rPr>
  </w:style>
  <w:style w:type="paragraph" w:customStyle="1" w:styleId="Style63">
    <w:name w:val="Style63"/>
    <w:basedOn w:val="a0"/>
    <w:uiPriority w:val="99"/>
    <w:rsid w:val="003C042B"/>
    <w:pPr>
      <w:widowControl w:val="0"/>
      <w:autoSpaceDE w:val="0"/>
    </w:pPr>
    <w:rPr>
      <w:rFonts w:ascii="Bookman Old Style" w:hAnsi="Bookman Old Style" w:cs="Bookman Old Style"/>
      <w:lang w:eastAsia="zh-CN"/>
    </w:rPr>
  </w:style>
  <w:style w:type="paragraph" w:customStyle="1" w:styleId="Style23">
    <w:name w:val="Style23"/>
    <w:basedOn w:val="a0"/>
    <w:uiPriority w:val="99"/>
    <w:rsid w:val="003C042B"/>
    <w:pPr>
      <w:widowControl w:val="0"/>
      <w:autoSpaceDE w:val="0"/>
    </w:pPr>
    <w:rPr>
      <w:rFonts w:ascii="Bookman Old Style" w:hAnsi="Bookman Old Style" w:cs="Bookman Old Style"/>
      <w:lang w:eastAsia="zh-CN"/>
    </w:rPr>
  </w:style>
  <w:style w:type="paragraph" w:customStyle="1" w:styleId="Style26">
    <w:name w:val="Style26"/>
    <w:basedOn w:val="a0"/>
    <w:uiPriority w:val="99"/>
    <w:rsid w:val="003C042B"/>
    <w:pPr>
      <w:widowControl w:val="0"/>
      <w:autoSpaceDE w:val="0"/>
    </w:pPr>
    <w:rPr>
      <w:rFonts w:ascii="Bookman Old Style" w:hAnsi="Bookman Old Style" w:cs="Bookman Old Style"/>
      <w:lang w:eastAsia="zh-CN"/>
    </w:rPr>
  </w:style>
  <w:style w:type="character" w:customStyle="1" w:styleId="FontStyle79">
    <w:name w:val="Font Style79"/>
    <w:uiPriority w:val="99"/>
    <w:rsid w:val="003C042B"/>
    <w:rPr>
      <w:rFonts w:ascii="Times New Roman" w:hAnsi="Times New Roman" w:cs="Times New Roman"/>
      <w:b/>
      <w:bCs/>
      <w:sz w:val="30"/>
      <w:szCs w:val="30"/>
    </w:rPr>
  </w:style>
  <w:style w:type="character" w:customStyle="1" w:styleId="FontStyle78">
    <w:name w:val="Font Style78"/>
    <w:uiPriority w:val="99"/>
    <w:rsid w:val="003C042B"/>
    <w:rPr>
      <w:rFonts w:ascii="Times New Roman" w:hAnsi="Times New Roman" w:cs="Times New Roman"/>
      <w:b/>
      <w:bCs/>
      <w:i/>
      <w:iCs/>
      <w:sz w:val="30"/>
      <w:szCs w:val="30"/>
    </w:rPr>
  </w:style>
  <w:style w:type="paragraph" w:customStyle="1" w:styleId="Style67">
    <w:name w:val="Style67"/>
    <w:basedOn w:val="a0"/>
    <w:uiPriority w:val="99"/>
    <w:rsid w:val="003C042B"/>
    <w:pPr>
      <w:widowControl w:val="0"/>
      <w:autoSpaceDE w:val="0"/>
      <w:autoSpaceDN w:val="0"/>
      <w:adjustRightInd w:val="0"/>
      <w:spacing w:line="322" w:lineRule="exact"/>
    </w:pPr>
  </w:style>
  <w:style w:type="paragraph" w:customStyle="1" w:styleId="Style70">
    <w:name w:val="Style70"/>
    <w:basedOn w:val="a0"/>
    <w:uiPriority w:val="99"/>
    <w:rsid w:val="003C042B"/>
    <w:pPr>
      <w:widowControl w:val="0"/>
      <w:autoSpaceDE w:val="0"/>
      <w:autoSpaceDN w:val="0"/>
      <w:adjustRightInd w:val="0"/>
    </w:pPr>
  </w:style>
  <w:style w:type="paragraph" w:customStyle="1" w:styleId="Style73">
    <w:name w:val="Style73"/>
    <w:basedOn w:val="a0"/>
    <w:uiPriority w:val="99"/>
    <w:rsid w:val="003C042B"/>
    <w:pPr>
      <w:widowControl w:val="0"/>
      <w:autoSpaceDE w:val="0"/>
      <w:autoSpaceDN w:val="0"/>
      <w:adjustRightInd w:val="0"/>
      <w:spacing w:line="317" w:lineRule="exact"/>
      <w:jc w:val="both"/>
    </w:pPr>
  </w:style>
  <w:style w:type="paragraph" w:customStyle="1" w:styleId="Style41">
    <w:name w:val="Style41"/>
    <w:basedOn w:val="a0"/>
    <w:uiPriority w:val="99"/>
    <w:rsid w:val="003C042B"/>
    <w:pPr>
      <w:widowControl w:val="0"/>
      <w:autoSpaceDE w:val="0"/>
      <w:autoSpaceDN w:val="0"/>
      <w:adjustRightInd w:val="0"/>
      <w:spacing w:line="326" w:lineRule="exact"/>
      <w:ind w:firstLine="206"/>
    </w:pPr>
  </w:style>
  <w:style w:type="character" w:customStyle="1" w:styleId="FontStyle93">
    <w:name w:val="Font Style93"/>
    <w:uiPriority w:val="99"/>
    <w:rsid w:val="003C042B"/>
    <w:rPr>
      <w:rFonts w:ascii="Times New Roman" w:hAnsi="Times New Roman" w:cs="Times New Roman"/>
      <w:i/>
      <w:iCs/>
      <w:sz w:val="24"/>
      <w:szCs w:val="24"/>
    </w:rPr>
  </w:style>
  <w:style w:type="character" w:customStyle="1" w:styleId="Constantia50">
    <w:name w:val="Основной текст + Constantia;Полужирный;Масштаб 50%"/>
    <w:basedOn w:val="aff5"/>
    <w:rsid w:val="000B6265"/>
    <w:rPr>
      <w:rFonts w:ascii="Constantia" w:eastAsia="Constantia" w:hAnsi="Constantia" w:cs="Constantia"/>
      <w:b/>
      <w:bCs/>
      <w:i w:val="0"/>
      <w:iCs w:val="0"/>
      <w:smallCaps w:val="0"/>
      <w:strike w:val="0"/>
      <w:color w:val="000000"/>
      <w:spacing w:val="0"/>
      <w:w w:val="50"/>
      <w:position w:val="0"/>
      <w:sz w:val="24"/>
      <w:szCs w:val="24"/>
      <w:u w:val="none"/>
      <w:shd w:val="clear" w:color="auto" w:fill="FFFFFF"/>
    </w:rPr>
  </w:style>
  <w:style w:type="character" w:customStyle="1" w:styleId="0pt0">
    <w:name w:val="Основной текст + Полужирный;Курсив;Интервал 0 pt"/>
    <w:basedOn w:val="aff5"/>
    <w:rsid w:val="000B6265"/>
    <w:rPr>
      <w:rFonts w:ascii="Times New Roman" w:eastAsia="Times New Roman" w:hAnsi="Times New Roman" w:cs="Times New Roman"/>
      <w:b/>
      <w:bCs/>
      <w:i/>
      <w:iCs/>
      <w:smallCaps w:val="0"/>
      <w:strike w:val="0"/>
      <w:color w:val="000000"/>
      <w:spacing w:val="7"/>
      <w:w w:val="100"/>
      <w:position w:val="0"/>
      <w:sz w:val="24"/>
      <w:szCs w:val="24"/>
      <w:u w:val="none"/>
      <w:shd w:val="clear" w:color="auto" w:fill="FFFFFF"/>
      <w:lang w:val="uk-UA"/>
    </w:rPr>
  </w:style>
  <w:style w:type="character" w:customStyle="1" w:styleId="aff6">
    <w:name w:val="Основной текст + Малые прописные"/>
    <w:basedOn w:val="aff5"/>
    <w:rsid w:val="000B6265"/>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uk-UA"/>
    </w:rPr>
  </w:style>
  <w:style w:type="character" w:customStyle="1" w:styleId="2pt">
    <w:name w:val="Оглавление + Полужирный;Курсив;Интервал 2 pt"/>
    <w:basedOn w:val="aff3"/>
    <w:rsid w:val="000B6265"/>
    <w:rPr>
      <w:rFonts w:ascii="Times New Roman" w:eastAsia="Times New Roman" w:hAnsi="Times New Roman" w:cs="Times New Roman"/>
      <w:b/>
      <w:bCs/>
      <w:i/>
      <w:iCs/>
      <w:smallCaps w:val="0"/>
      <w:strike w:val="0"/>
      <w:color w:val="000000"/>
      <w:spacing w:val="42"/>
      <w:w w:val="100"/>
      <w:position w:val="0"/>
      <w:sz w:val="24"/>
      <w:szCs w:val="24"/>
      <w:u w:val="none"/>
      <w:shd w:val="clear" w:color="auto" w:fill="FFFFFF"/>
      <w:lang w:val="uk-UA"/>
    </w:rPr>
  </w:style>
  <w:style w:type="character" w:customStyle="1" w:styleId="2f">
    <w:name w:val="Основной текст2"/>
    <w:basedOn w:val="aff5"/>
    <w:rsid w:val="000B6265"/>
    <w:rPr>
      <w:rFonts w:ascii="Times New Roman" w:eastAsia="Times New Roman" w:hAnsi="Times New Roman" w:cs="Times New Roman"/>
      <w:b w:val="0"/>
      <w:bCs w:val="0"/>
      <w:i w:val="0"/>
      <w:iCs w:val="0"/>
      <w:smallCaps w:val="0"/>
      <w:strike/>
      <w:color w:val="000000"/>
      <w:spacing w:val="0"/>
      <w:w w:val="100"/>
      <w:position w:val="0"/>
      <w:sz w:val="24"/>
      <w:szCs w:val="24"/>
      <w:u w:val="none"/>
      <w:shd w:val="clear" w:color="auto" w:fill="FFFFFF"/>
      <w:lang w:val="uk-UA"/>
    </w:rPr>
  </w:style>
  <w:style w:type="character" w:customStyle="1" w:styleId="2pt0">
    <w:name w:val="Основной текст + Полужирный;Курсив;Интервал 2 pt"/>
    <w:basedOn w:val="aff5"/>
    <w:rsid w:val="000B6265"/>
    <w:rPr>
      <w:rFonts w:ascii="Times New Roman" w:eastAsia="Times New Roman" w:hAnsi="Times New Roman" w:cs="Times New Roman"/>
      <w:b/>
      <w:bCs/>
      <w:i/>
      <w:iCs/>
      <w:smallCaps w:val="0"/>
      <w:strike w:val="0"/>
      <w:color w:val="000000"/>
      <w:spacing w:val="42"/>
      <w:w w:val="100"/>
      <w:position w:val="0"/>
      <w:sz w:val="24"/>
      <w:szCs w:val="24"/>
      <w:u w:val="none"/>
      <w:shd w:val="clear" w:color="auto" w:fill="FFFFFF"/>
    </w:rPr>
  </w:style>
  <w:style w:type="character" w:customStyle="1" w:styleId="2Exact">
    <w:name w:val="Основной текст (2) Exact"/>
    <w:basedOn w:val="a1"/>
    <w:rsid w:val="008811A4"/>
    <w:rPr>
      <w:rFonts w:ascii="Times New Roman" w:eastAsia="Times New Roman" w:hAnsi="Times New Roman" w:cs="Times New Roman"/>
      <w:b w:val="0"/>
      <w:bCs w:val="0"/>
      <w:i w:val="0"/>
      <w:iCs w:val="0"/>
      <w:smallCaps w:val="0"/>
      <w:strike w:val="0"/>
      <w:sz w:val="26"/>
      <w:szCs w:val="26"/>
      <w:u w:val="none"/>
    </w:rPr>
  </w:style>
  <w:style w:type="character" w:customStyle="1" w:styleId="aff7">
    <w:name w:val="Колонтитул_"/>
    <w:basedOn w:val="a1"/>
    <w:rsid w:val="00C05E34"/>
    <w:rPr>
      <w:rFonts w:ascii="Times New Roman" w:eastAsia="Times New Roman" w:hAnsi="Times New Roman" w:cs="Times New Roman"/>
      <w:b w:val="0"/>
      <w:bCs w:val="0"/>
      <w:i w:val="0"/>
      <w:iCs w:val="0"/>
      <w:smallCaps w:val="0"/>
      <w:strike w:val="0"/>
      <w:sz w:val="19"/>
      <w:szCs w:val="19"/>
      <w:u w:val="none"/>
    </w:rPr>
  </w:style>
  <w:style w:type="character" w:customStyle="1" w:styleId="aff8">
    <w:name w:val="Колонтитул"/>
    <w:basedOn w:val="aff7"/>
    <w:rsid w:val="00C05E3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4Exact">
    <w:name w:val="Основной текст (4) Exact"/>
    <w:basedOn w:val="a1"/>
    <w:rsid w:val="00C05E34"/>
    <w:rPr>
      <w:rFonts w:ascii="Times New Roman" w:eastAsia="Times New Roman" w:hAnsi="Times New Roman" w:cs="Times New Roman"/>
      <w:b/>
      <w:bCs/>
      <w:i w:val="0"/>
      <w:iCs w:val="0"/>
      <w:smallCaps w:val="0"/>
      <w:strike w:val="0"/>
      <w:sz w:val="20"/>
      <w:szCs w:val="20"/>
      <w:u w:val="none"/>
    </w:rPr>
  </w:style>
  <w:style w:type="character" w:customStyle="1" w:styleId="510pt">
    <w:name w:val="Основной текст (5) + 10 pt"/>
    <w:aliases w:val="Полужирный,Не курсив,Интервал 0 pt Exact,Колонтитул + 11 pt,Курсив"/>
    <w:basedOn w:val="53"/>
    <w:rsid w:val="00C05E34"/>
    <w:rPr>
      <w:rFonts w:ascii="Times New Roman" w:eastAsia="Times New Roman" w:hAnsi="Times New Roman" w:cs="Times New Roman"/>
      <w:b/>
      <w:bCs/>
      <w:i/>
      <w:iCs/>
      <w:smallCaps w:val="0"/>
      <w:strike w:val="0"/>
      <w:spacing w:val="0"/>
      <w:sz w:val="20"/>
      <w:szCs w:val="20"/>
      <w:u w:val="none"/>
      <w:shd w:val="clear" w:color="auto" w:fill="FFFFFF"/>
    </w:rPr>
  </w:style>
  <w:style w:type="character" w:customStyle="1" w:styleId="Exact">
    <w:name w:val="Подпись к картинке Exact"/>
    <w:basedOn w:val="a1"/>
    <w:rsid w:val="00C05E34"/>
    <w:rPr>
      <w:rFonts w:ascii="Times New Roman" w:eastAsia="Times New Roman" w:hAnsi="Times New Roman" w:cs="Times New Roman"/>
      <w:b w:val="0"/>
      <w:bCs w:val="0"/>
      <w:i w:val="0"/>
      <w:iCs w:val="0"/>
      <w:smallCaps w:val="0"/>
      <w:strike w:val="0"/>
      <w:sz w:val="28"/>
      <w:szCs w:val="28"/>
      <w:u w:val="none"/>
    </w:rPr>
  </w:style>
  <w:style w:type="character" w:customStyle="1" w:styleId="42">
    <w:name w:val="Основной текст (4)_"/>
    <w:basedOn w:val="a1"/>
    <w:link w:val="43"/>
    <w:rsid w:val="00C05E34"/>
    <w:rPr>
      <w:b/>
      <w:bCs/>
      <w:shd w:val="clear" w:color="auto" w:fill="FFFFFF"/>
    </w:rPr>
  </w:style>
  <w:style w:type="character" w:customStyle="1" w:styleId="aff9">
    <w:name w:val="Подпись к картинке_"/>
    <w:basedOn w:val="a1"/>
    <w:link w:val="affa"/>
    <w:rsid w:val="00C05E34"/>
    <w:rPr>
      <w:sz w:val="28"/>
      <w:szCs w:val="28"/>
      <w:shd w:val="clear" w:color="auto" w:fill="FFFFFF"/>
    </w:rPr>
  </w:style>
  <w:style w:type="character" w:customStyle="1" w:styleId="11Exact">
    <w:name w:val="Основной текст (11) Exact"/>
    <w:basedOn w:val="a1"/>
    <w:rsid w:val="00C05E34"/>
    <w:rPr>
      <w:rFonts w:ascii="Times New Roman" w:eastAsia="Times New Roman" w:hAnsi="Times New Roman" w:cs="Times New Roman"/>
      <w:b w:val="0"/>
      <w:bCs w:val="0"/>
      <w:i/>
      <w:iCs/>
      <w:smallCaps w:val="0"/>
      <w:strike w:val="0"/>
      <w:sz w:val="28"/>
      <w:szCs w:val="28"/>
      <w:u w:val="none"/>
    </w:rPr>
  </w:style>
  <w:style w:type="character" w:customStyle="1" w:styleId="110">
    <w:name w:val="Основной текст (11)_"/>
    <w:basedOn w:val="a1"/>
    <w:link w:val="111"/>
    <w:rsid w:val="00C05E34"/>
    <w:rPr>
      <w:i/>
      <w:iCs/>
      <w:sz w:val="28"/>
      <w:szCs w:val="28"/>
      <w:shd w:val="clear" w:color="auto" w:fill="FFFFFF"/>
    </w:rPr>
  </w:style>
  <w:style w:type="character" w:customStyle="1" w:styleId="6Exact">
    <w:name w:val="Подпись к картинке (6) Exact"/>
    <w:basedOn w:val="a1"/>
    <w:link w:val="62"/>
    <w:rsid w:val="00C05E34"/>
    <w:rPr>
      <w:b/>
      <w:bCs/>
      <w:shd w:val="clear" w:color="auto" w:fill="FFFFFF"/>
    </w:rPr>
  </w:style>
  <w:style w:type="character" w:customStyle="1" w:styleId="4pt">
    <w:name w:val="Колонтитул + 4 pt"/>
    <w:basedOn w:val="aff7"/>
    <w:rsid w:val="00C05E34"/>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51ptExact">
    <w:name w:val="Основной текст (5) + Интервал 1 pt Exact"/>
    <w:basedOn w:val="53"/>
    <w:rsid w:val="00C05E34"/>
    <w:rPr>
      <w:rFonts w:ascii="Times New Roman" w:eastAsia="Times New Roman" w:hAnsi="Times New Roman" w:cs="Times New Roman"/>
      <w:b w:val="0"/>
      <w:bCs w:val="0"/>
      <w:i/>
      <w:iCs/>
      <w:smallCaps w:val="0"/>
      <w:strike w:val="0"/>
      <w:color w:val="000000"/>
      <w:spacing w:val="20"/>
      <w:w w:val="100"/>
      <w:position w:val="0"/>
      <w:sz w:val="18"/>
      <w:szCs w:val="18"/>
      <w:u w:val="none"/>
      <w:shd w:val="clear" w:color="auto" w:fill="FFFFFF"/>
      <w:lang w:val="uk-UA" w:eastAsia="uk-UA" w:bidi="uk-UA"/>
    </w:rPr>
  </w:style>
  <w:style w:type="character" w:customStyle="1" w:styleId="2Exact0">
    <w:name w:val="Основной текст (2) + Малые прописные Exact"/>
    <w:basedOn w:val="22"/>
    <w:rsid w:val="00C05E34"/>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uk-UA" w:eastAsia="uk-UA" w:bidi="uk-UA"/>
    </w:rPr>
  </w:style>
  <w:style w:type="character" w:customStyle="1" w:styleId="2Exact1">
    <w:name w:val="Основной текст (2) + Курсив Exact"/>
    <w:basedOn w:val="22"/>
    <w:rsid w:val="00C05E3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paragraph" w:customStyle="1" w:styleId="43">
    <w:name w:val="Основной текст (4)"/>
    <w:basedOn w:val="a0"/>
    <w:link w:val="42"/>
    <w:rsid w:val="00C05E34"/>
    <w:pPr>
      <w:widowControl w:val="0"/>
      <w:shd w:val="clear" w:color="auto" w:fill="FFFFFF"/>
      <w:spacing w:line="0" w:lineRule="atLeast"/>
    </w:pPr>
    <w:rPr>
      <w:b/>
      <w:bCs/>
      <w:sz w:val="20"/>
      <w:szCs w:val="20"/>
      <w:lang w:val="en-US" w:eastAsia="en-US"/>
    </w:rPr>
  </w:style>
  <w:style w:type="paragraph" w:customStyle="1" w:styleId="affa">
    <w:name w:val="Подпись к картинке"/>
    <w:basedOn w:val="a0"/>
    <w:link w:val="aff9"/>
    <w:rsid w:val="00C05E34"/>
    <w:pPr>
      <w:widowControl w:val="0"/>
      <w:shd w:val="clear" w:color="auto" w:fill="FFFFFF"/>
      <w:spacing w:line="0" w:lineRule="atLeast"/>
      <w:jc w:val="center"/>
    </w:pPr>
    <w:rPr>
      <w:sz w:val="28"/>
      <w:szCs w:val="28"/>
      <w:lang w:val="en-US" w:eastAsia="en-US"/>
    </w:rPr>
  </w:style>
  <w:style w:type="paragraph" w:customStyle="1" w:styleId="111">
    <w:name w:val="Основной текст (11)"/>
    <w:basedOn w:val="a0"/>
    <w:link w:val="110"/>
    <w:rsid w:val="00C05E34"/>
    <w:pPr>
      <w:widowControl w:val="0"/>
      <w:shd w:val="clear" w:color="auto" w:fill="FFFFFF"/>
      <w:spacing w:after="120" w:line="0" w:lineRule="atLeast"/>
    </w:pPr>
    <w:rPr>
      <w:i/>
      <w:iCs/>
      <w:sz w:val="28"/>
      <w:szCs w:val="28"/>
      <w:lang w:val="en-US" w:eastAsia="en-US"/>
    </w:rPr>
  </w:style>
  <w:style w:type="paragraph" w:customStyle="1" w:styleId="62">
    <w:name w:val="Подпись к картинке (6)"/>
    <w:basedOn w:val="a0"/>
    <w:link w:val="6Exact"/>
    <w:rsid w:val="00C05E34"/>
    <w:pPr>
      <w:widowControl w:val="0"/>
      <w:shd w:val="clear" w:color="auto" w:fill="FFFFFF"/>
      <w:spacing w:after="60" w:line="0" w:lineRule="atLeast"/>
      <w:jc w:val="right"/>
    </w:pPr>
    <w:rPr>
      <w:b/>
      <w:bCs/>
      <w:sz w:val="20"/>
      <w:szCs w:val="20"/>
      <w:lang w:val="en-US" w:eastAsia="en-US"/>
    </w:rPr>
  </w:style>
  <w:style w:type="character" w:customStyle="1" w:styleId="414pt">
    <w:name w:val="Основной текст (4) + 14 pt"/>
    <w:aliases w:val="Курсив Exact"/>
    <w:basedOn w:val="42"/>
    <w:rsid w:val="00471A5E"/>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uk-UA" w:eastAsia="uk-UA" w:bidi="uk-UA"/>
    </w:rPr>
  </w:style>
  <w:style w:type="paragraph" w:customStyle="1" w:styleId="Default">
    <w:name w:val="Default"/>
    <w:rsid w:val="00B30EBF"/>
    <w:pPr>
      <w:autoSpaceDE w:val="0"/>
      <w:autoSpaceDN w:val="0"/>
      <w:adjustRightInd w:val="0"/>
    </w:pPr>
    <w:rPr>
      <w:color w:val="000000"/>
      <w:sz w:val="24"/>
      <w:szCs w:val="24"/>
    </w:rPr>
  </w:style>
  <w:style w:type="character" w:customStyle="1" w:styleId="90">
    <w:name w:val="Заголовок 9 Знак"/>
    <w:basedOn w:val="a1"/>
    <w:link w:val="9"/>
    <w:rsid w:val="00DD2D79"/>
    <w:rPr>
      <w:rFonts w:eastAsia="Calibri"/>
      <w:b/>
      <w:lang w:val="uk-UA"/>
    </w:rPr>
  </w:style>
  <w:style w:type="numbering" w:customStyle="1" w:styleId="3c">
    <w:name w:val="Нет списка3"/>
    <w:next w:val="a3"/>
    <w:semiHidden/>
    <w:rsid w:val="00DD2D79"/>
  </w:style>
  <w:style w:type="character" w:customStyle="1" w:styleId="100">
    <w:name w:val="Знак Знак10"/>
    <w:basedOn w:val="a1"/>
    <w:rsid w:val="00DD2D79"/>
    <w:rPr>
      <w:b/>
      <w:sz w:val="22"/>
      <w:lang w:val="ru-RU" w:eastAsia="ru-RU" w:bidi="ar-SA"/>
    </w:rPr>
  </w:style>
  <w:style w:type="character" w:customStyle="1" w:styleId="3d">
    <w:name w:val="Знак Знак3"/>
    <w:basedOn w:val="a1"/>
    <w:rsid w:val="00DD2D79"/>
    <w:rPr>
      <w:sz w:val="22"/>
      <w:lang w:val="ru-RU" w:eastAsia="ru-RU" w:bidi="ar-SA"/>
    </w:rPr>
  </w:style>
  <w:style w:type="character" w:customStyle="1" w:styleId="122">
    <w:name w:val="Знак Знак12"/>
    <w:basedOn w:val="a1"/>
    <w:rsid w:val="00DD2D79"/>
    <w:rPr>
      <w:b/>
      <w:caps/>
      <w:sz w:val="22"/>
      <w:lang w:val="ru-RU" w:eastAsia="ru-RU" w:bidi="ar-SA"/>
    </w:rPr>
  </w:style>
  <w:style w:type="character" w:customStyle="1" w:styleId="112">
    <w:name w:val="Знак Знак11"/>
    <w:basedOn w:val="a1"/>
    <w:rsid w:val="00DD2D79"/>
    <w:rPr>
      <w:i/>
      <w:sz w:val="22"/>
      <w:lang w:val="ru-RU" w:eastAsia="ru-RU" w:bidi="ar-SA"/>
    </w:rPr>
  </w:style>
  <w:style w:type="character" w:customStyle="1" w:styleId="91">
    <w:name w:val="Знак Знак9"/>
    <w:basedOn w:val="a1"/>
    <w:rsid w:val="00DD2D79"/>
    <w:rPr>
      <w:b/>
      <w:sz w:val="22"/>
      <w:lang w:val="ru-RU" w:eastAsia="ru-RU" w:bidi="ar-SA"/>
    </w:rPr>
  </w:style>
  <w:style w:type="character" w:customStyle="1" w:styleId="81">
    <w:name w:val="Знак Знак8"/>
    <w:basedOn w:val="a1"/>
    <w:rsid w:val="00DD2D79"/>
    <w:rPr>
      <w:i/>
      <w:sz w:val="22"/>
      <w:lang w:val="ru-RU" w:eastAsia="ru-RU" w:bidi="ar-SA"/>
    </w:rPr>
  </w:style>
  <w:style w:type="character" w:customStyle="1" w:styleId="affb">
    <w:name w:val="Îñíîâíîé øðèôò"/>
    <w:rsid w:val="00DD2D79"/>
  </w:style>
  <w:style w:type="character" w:customStyle="1" w:styleId="71">
    <w:name w:val="Знак Знак7"/>
    <w:basedOn w:val="a1"/>
    <w:rsid w:val="00DD2D79"/>
    <w:rPr>
      <w:lang w:val="ru-RU" w:eastAsia="ru-RU" w:bidi="ar-SA"/>
    </w:rPr>
  </w:style>
  <w:style w:type="character" w:customStyle="1" w:styleId="affc">
    <w:name w:val="íîìåð ñòðàíèöû"/>
    <w:basedOn w:val="affb"/>
    <w:rsid w:val="00DD2D79"/>
  </w:style>
  <w:style w:type="character" w:customStyle="1" w:styleId="63">
    <w:name w:val="Знак Знак6"/>
    <w:basedOn w:val="a1"/>
    <w:rsid w:val="00DD2D79"/>
    <w:rPr>
      <w:b/>
      <w:caps/>
      <w:sz w:val="24"/>
      <w:lang w:val="ru-RU" w:eastAsia="ru-RU" w:bidi="ar-SA"/>
    </w:rPr>
  </w:style>
  <w:style w:type="paragraph" w:customStyle="1" w:styleId="212">
    <w:name w:val="Основной текст 21"/>
    <w:basedOn w:val="a0"/>
    <w:rsid w:val="00DD2D79"/>
    <w:pPr>
      <w:ind w:left="284" w:hanging="284"/>
    </w:pPr>
    <w:rPr>
      <w:sz w:val="22"/>
      <w:szCs w:val="20"/>
    </w:rPr>
  </w:style>
  <w:style w:type="character" w:customStyle="1" w:styleId="55">
    <w:name w:val="Знак Знак5"/>
    <w:basedOn w:val="a1"/>
    <w:rsid w:val="00DD2D79"/>
    <w:rPr>
      <w:sz w:val="24"/>
      <w:lang w:val="ru-RU" w:eastAsia="ru-RU" w:bidi="ar-SA"/>
    </w:rPr>
  </w:style>
  <w:style w:type="character" w:customStyle="1" w:styleId="44">
    <w:name w:val="Знак Знак4"/>
    <w:basedOn w:val="a1"/>
    <w:rsid w:val="00DD2D79"/>
    <w:rPr>
      <w:sz w:val="22"/>
      <w:lang w:val="ru-RU" w:eastAsia="ru-RU" w:bidi="ar-SA"/>
    </w:rPr>
  </w:style>
  <w:style w:type="character" w:customStyle="1" w:styleId="2f0">
    <w:name w:val="Знак Знак2"/>
    <w:basedOn w:val="a1"/>
    <w:rsid w:val="00DD2D79"/>
    <w:rPr>
      <w:sz w:val="22"/>
      <w:lang w:val="ru-RU" w:eastAsia="ru-RU" w:bidi="ar-SA"/>
    </w:rPr>
  </w:style>
  <w:style w:type="character" w:customStyle="1" w:styleId="1c">
    <w:name w:val="Знак Знак1"/>
    <w:basedOn w:val="a1"/>
    <w:rsid w:val="00DD2D79"/>
    <w:rPr>
      <w:lang w:val="ru-RU" w:eastAsia="ru-RU" w:bidi="ar-SA"/>
    </w:rPr>
  </w:style>
  <w:style w:type="character" w:customStyle="1" w:styleId="affd">
    <w:name w:val="Знак Знак"/>
    <w:basedOn w:val="a1"/>
    <w:semiHidden/>
    <w:rsid w:val="00DD2D79"/>
    <w:rPr>
      <w:rFonts w:ascii="Tahoma" w:eastAsia="Calibri" w:hAnsi="Tahoma" w:cs="Tahoma"/>
      <w:sz w:val="16"/>
      <w:szCs w:val="16"/>
      <w:lang w:val="ru-RU"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lsdException w:name="toc 3" w:uiPriority="39"/>
    <w:lsdException w:name="caption" w:qFormat="1"/>
    <w:lsdException w:name="footnote reference" w:uiPriority="99"/>
    <w:lsdException w:name="List Number" w:semiHidden="0" w:uiPriority="99" w:unhideWhenUsed="0"/>
    <w:lsdException w:name="List 4" w:semiHidden="0" w:unhideWhenUsed="0"/>
    <w:lsdException w:name="List 5" w:semiHidden="0" w:uiPriority="99"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819A5"/>
    <w:rPr>
      <w:sz w:val="24"/>
      <w:szCs w:val="24"/>
      <w:lang w:val="ru-RU" w:eastAsia="ru-RU"/>
    </w:rPr>
  </w:style>
  <w:style w:type="paragraph" w:styleId="1">
    <w:name w:val="heading 1"/>
    <w:basedOn w:val="a0"/>
    <w:next w:val="a0"/>
    <w:link w:val="10"/>
    <w:qFormat/>
    <w:rsid w:val="003E2D9F"/>
    <w:pPr>
      <w:keepNext/>
      <w:spacing w:before="240" w:after="60"/>
      <w:outlineLvl w:val="0"/>
    </w:pPr>
    <w:rPr>
      <w:rFonts w:ascii="Arial" w:hAnsi="Arial" w:cs="Arial"/>
      <w:b/>
      <w:bCs/>
      <w:kern w:val="32"/>
      <w:sz w:val="32"/>
      <w:szCs w:val="32"/>
    </w:rPr>
  </w:style>
  <w:style w:type="paragraph" w:styleId="20">
    <w:name w:val="heading 2"/>
    <w:basedOn w:val="a0"/>
    <w:next w:val="a0"/>
    <w:link w:val="21"/>
    <w:qFormat/>
    <w:rsid w:val="00B10136"/>
    <w:pPr>
      <w:keepNext/>
      <w:spacing w:before="240" w:after="60"/>
      <w:outlineLvl w:val="1"/>
    </w:pPr>
    <w:rPr>
      <w:rFonts w:ascii="Arial" w:hAnsi="Arial"/>
      <w:b/>
      <w:bCs/>
      <w:i/>
      <w:iCs/>
      <w:sz w:val="28"/>
      <w:szCs w:val="28"/>
      <w:lang w:val="x-none" w:eastAsia="x-none"/>
    </w:rPr>
  </w:style>
  <w:style w:type="paragraph" w:styleId="3">
    <w:name w:val="heading 3"/>
    <w:basedOn w:val="a0"/>
    <w:next w:val="a0"/>
    <w:link w:val="30"/>
    <w:qFormat/>
    <w:rsid w:val="00154044"/>
    <w:pPr>
      <w:keepNext/>
      <w:spacing w:before="240" w:after="60"/>
      <w:outlineLvl w:val="2"/>
    </w:pPr>
    <w:rPr>
      <w:rFonts w:ascii="Cambria" w:hAnsi="Cambria"/>
      <w:b/>
      <w:bCs/>
      <w:sz w:val="26"/>
      <w:szCs w:val="26"/>
      <w:lang w:val="x-none" w:eastAsia="x-none"/>
    </w:rPr>
  </w:style>
  <w:style w:type="paragraph" w:styleId="4">
    <w:name w:val="heading 4"/>
    <w:basedOn w:val="a0"/>
    <w:next w:val="a0"/>
    <w:link w:val="40"/>
    <w:qFormat/>
    <w:rsid w:val="00154044"/>
    <w:pPr>
      <w:keepNext/>
      <w:spacing w:before="240" w:after="60"/>
      <w:outlineLvl w:val="3"/>
    </w:pPr>
    <w:rPr>
      <w:rFonts w:ascii="Calibri Light" w:hAnsi="Calibri Light"/>
      <w:b/>
      <w:bCs/>
      <w:i/>
      <w:iCs/>
      <w:color w:val="5B9BD5"/>
      <w:sz w:val="20"/>
      <w:szCs w:val="20"/>
      <w:lang w:val="x-none" w:eastAsia="x-none"/>
    </w:rPr>
  </w:style>
  <w:style w:type="paragraph" w:styleId="5">
    <w:name w:val="heading 5"/>
    <w:basedOn w:val="a0"/>
    <w:next w:val="a0"/>
    <w:link w:val="50"/>
    <w:unhideWhenUsed/>
    <w:qFormat/>
    <w:rsid w:val="006544F9"/>
    <w:pPr>
      <w:spacing w:before="240" w:after="60"/>
      <w:outlineLvl w:val="4"/>
    </w:pPr>
    <w:rPr>
      <w:rFonts w:ascii="Cambria" w:hAnsi="Cambria"/>
      <w:color w:val="243F60"/>
      <w:sz w:val="20"/>
      <w:szCs w:val="20"/>
      <w:lang w:val="en-US" w:eastAsia="en-US"/>
    </w:rPr>
  </w:style>
  <w:style w:type="paragraph" w:styleId="6">
    <w:name w:val="heading 6"/>
    <w:basedOn w:val="a0"/>
    <w:next w:val="a0"/>
    <w:link w:val="60"/>
    <w:qFormat/>
    <w:rsid w:val="00154044"/>
    <w:pPr>
      <w:spacing w:before="240" w:after="60"/>
      <w:outlineLvl w:val="5"/>
    </w:pPr>
    <w:rPr>
      <w:rFonts w:ascii="Calibri Light" w:hAnsi="Calibri Light"/>
      <w:color w:val="1F4D78"/>
      <w:sz w:val="20"/>
      <w:szCs w:val="20"/>
      <w:lang w:val="x-none" w:eastAsia="x-none"/>
    </w:rPr>
  </w:style>
  <w:style w:type="paragraph" w:styleId="7">
    <w:name w:val="heading 7"/>
    <w:basedOn w:val="a0"/>
    <w:next w:val="a0"/>
    <w:link w:val="70"/>
    <w:qFormat/>
    <w:rsid w:val="00154044"/>
    <w:pPr>
      <w:spacing w:before="240" w:after="60"/>
      <w:outlineLvl w:val="6"/>
    </w:pPr>
    <w:rPr>
      <w:lang w:val="x-none" w:eastAsia="x-none"/>
    </w:rPr>
  </w:style>
  <w:style w:type="paragraph" w:styleId="8">
    <w:name w:val="heading 8"/>
    <w:basedOn w:val="a0"/>
    <w:next w:val="a0"/>
    <w:link w:val="80"/>
    <w:qFormat/>
    <w:rsid w:val="00154044"/>
    <w:pPr>
      <w:spacing w:before="240" w:after="60"/>
      <w:outlineLvl w:val="7"/>
    </w:pPr>
    <w:rPr>
      <w:i/>
      <w:iCs/>
      <w:lang w:val="x-none" w:eastAsia="x-none"/>
    </w:rPr>
  </w:style>
  <w:style w:type="paragraph" w:styleId="9">
    <w:name w:val="heading 9"/>
    <w:basedOn w:val="a0"/>
    <w:next w:val="a0"/>
    <w:link w:val="90"/>
    <w:qFormat/>
    <w:rsid w:val="00DD2D79"/>
    <w:pPr>
      <w:keepNext/>
      <w:jc w:val="center"/>
      <w:outlineLvl w:val="8"/>
    </w:pPr>
    <w:rPr>
      <w:rFonts w:eastAsia="Calibri"/>
      <w:b/>
      <w:sz w:val="20"/>
      <w:szCs w:val="20"/>
      <w:lang w:val="uk-UA"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8819A5"/>
    <w:rPr>
      <w:rFonts w:cs="Times New Roman"/>
      <w:color w:val="0000FF"/>
      <w:u w:val="single"/>
    </w:rPr>
  </w:style>
  <w:style w:type="character" w:styleId="a5">
    <w:name w:val="Strong"/>
    <w:uiPriority w:val="22"/>
    <w:qFormat/>
    <w:rsid w:val="008819A5"/>
    <w:rPr>
      <w:rFonts w:cs="Times New Roman"/>
      <w:b/>
    </w:rPr>
  </w:style>
  <w:style w:type="paragraph" w:customStyle="1" w:styleId="tj">
    <w:name w:val="tj"/>
    <w:basedOn w:val="a0"/>
    <w:rsid w:val="008819A5"/>
    <w:pPr>
      <w:spacing w:before="100" w:beforeAutospacing="1" w:after="100" w:afterAutospacing="1"/>
    </w:pPr>
  </w:style>
  <w:style w:type="character" w:customStyle="1" w:styleId="apple-converted-space">
    <w:name w:val="apple-converted-space"/>
    <w:rsid w:val="008819A5"/>
  </w:style>
  <w:style w:type="character" w:customStyle="1" w:styleId="10">
    <w:name w:val="Заголовок 1 Знак"/>
    <w:link w:val="1"/>
    <w:locked/>
    <w:rsid w:val="003E2D9F"/>
    <w:rPr>
      <w:rFonts w:ascii="Arial" w:hAnsi="Arial" w:cs="Arial"/>
      <w:b/>
      <w:bCs/>
      <w:kern w:val="32"/>
      <w:sz w:val="32"/>
      <w:szCs w:val="32"/>
      <w:lang w:val="ru-RU" w:eastAsia="ru-RU" w:bidi="ar-SA"/>
    </w:rPr>
  </w:style>
  <w:style w:type="paragraph" w:styleId="a6">
    <w:name w:val="Normal (Web)"/>
    <w:basedOn w:val="a0"/>
    <w:uiPriority w:val="99"/>
    <w:rsid w:val="003E2D9F"/>
    <w:pPr>
      <w:spacing w:before="100" w:beforeAutospacing="1" w:after="100" w:afterAutospacing="1"/>
    </w:pPr>
  </w:style>
  <w:style w:type="paragraph" w:customStyle="1" w:styleId="11">
    <w:name w:val="Абзац списка1"/>
    <w:basedOn w:val="a0"/>
    <w:rsid w:val="003E2D9F"/>
    <w:pPr>
      <w:ind w:left="720"/>
      <w:contextualSpacing/>
    </w:pPr>
  </w:style>
  <w:style w:type="paragraph" w:customStyle="1" w:styleId="12">
    <w:name w:val="Без интервала1"/>
    <w:rsid w:val="00C72FF3"/>
    <w:rPr>
      <w:rFonts w:eastAsia="Calibri"/>
      <w:sz w:val="24"/>
      <w:szCs w:val="24"/>
      <w:lang w:val="ru-RU" w:eastAsia="ru-RU"/>
    </w:rPr>
  </w:style>
  <w:style w:type="character" w:customStyle="1" w:styleId="30">
    <w:name w:val="Заголовок 3 Знак"/>
    <w:link w:val="3"/>
    <w:uiPriority w:val="9"/>
    <w:rsid w:val="00154044"/>
    <w:rPr>
      <w:rFonts w:ascii="Cambria" w:hAnsi="Cambria"/>
      <w:b/>
      <w:bCs/>
      <w:sz w:val="26"/>
      <w:szCs w:val="26"/>
    </w:rPr>
  </w:style>
  <w:style w:type="paragraph" w:customStyle="1" w:styleId="41">
    <w:name w:val="Заголовок 41"/>
    <w:basedOn w:val="a0"/>
    <w:next w:val="a0"/>
    <w:uiPriority w:val="9"/>
    <w:semiHidden/>
    <w:unhideWhenUsed/>
    <w:qFormat/>
    <w:rsid w:val="00154044"/>
    <w:pPr>
      <w:keepNext/>
      <w:keepLines/>
      <w:spacing w:before="200" w:line="276" w:lineRule="auto"/>
      <w:outlineLvl w:val="3"/>
    </w:pPr>
    <w:rPr>
      <w:rFonts w:ascii="Calibri Light" w:hAnsi="Calibri Light"/>
      <w:b/>
      <w:bCs/>
      <w:i/>
      <w:iCs/>
      <w:color w:val="5B9BD5"/>
      <w:sz w:val="22"/>
      <w:szCs w:val="22"/>
      <w:lang w:eastAsia="en-US"/>
    </w:rPr>
  </w:style>
  <w:style w:type="paragraph" w:customStyle="1" w:styleId="61">
    <w:name w:val="Заголовок 61"/>
    <w:basedOn w:val="a0"/>
    <w:next w:val="a0"/>
    <w:uiPriority w:val="9"/>
    <w:unhideWhenUsed/>
    <w:qFormat/>
    <w:rsid w:val="00154044"/>
    <w:pPr>
      <w:keepNext/>
      <w:keepLines/>
      <w:spacing w:before="40" w:line="276" w:lineRule="auto"/>
      <w:outlineLvl w:val="5"/>
    </w:pPr>
    <w:rPr>
      <w:rFonts w:ascii="Calibri Light" w:hAnsi="Calibri Light"/>
      <w:color w:val="1F4D78"/>
      <w:sz w:val="22"/>
      <w:szCs w:val="22"/>
      <w:lang w:eastAsia="en-US"/>
    </w:rPr>
  </w:style>
  <w:style w:type="character" w:customStyle="1" w:styleId="70">
    <w:name w:val="Заголовок 7 Знак"/>
    <w:link w:val="7"/>
    <w:rsid w:val="00154044"/>
    <w:rPr>
      <w:sz w:val="24"/>
      <w:szCs w:val="24"/>
    </w:rPr>
  </w:style>
  <w:style w:type="character" w:customStyle="1" w:styleId="80">
    <w:name w:val="Заголовок 8 Знак"/>
    <w:link w:val="8"/>
    <w:rsid w:val="00154044"/>
    <w:rPr>
      <w:i/>
      <w:iCs/>
      <w:sz w:val="24"/>
      <w:szCs w:val="24"/>
    </w:rPr>
  </w:style>
  <w:style w:type="numbering" w:customStyle="1" w:styleId="13">
    <w:name w:val="Нет списка1"/>
    <w:next w:val="a3"/>
    <w:uiPriority w:val="99"/>
    <w:semiHidden/>
    <w:unhideWhenUsed/>
    <w:rsid w:val="00154044"/>
  </w:style>
  <w:style w:type="character" w:customStyle="1" w:styleId="21">
    <w:name w:val="Заголовок 2 Знак"/>
    <w:link w:val="20"/>
    <w:locked/>
    <w:rsid w:val="00154044"/>
    <w:rPr>
      <w:rFonts w:ascii="Arial" w:hAnsi="Arial" w:cs="Arial"/>
      <w:b/>
      <w:bCs/>
      <w:i/>
      <w:iCs/>
      <w:sz w:val="28"/>
      <w:szCs w:val="28"/>
    </w:rPr>
  </w:style>
  <w:style w:type="table" w:styleId="a7">
    <w:name w:val="Table Grid"/>
    <w:basedOn w:val="a2"/>
    <w:uiPriority w:val="59"/>
    <w:rsid w:val="001540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0"/>
    <w:link w:val="a9"/>
    <w:rsid w:val="00154044"/>
    <w:pPr>
      <w:tabs>
        <w:tab w:val="center" w:pos="4677"/>
        <w:tab w:val="right" w:pos="9355"/>
      </w:tabs>
    </w:pPr>
    <w:rPr>
      <w:lang w:val="x-none" w:eastAsia="x-none"/>
    </w:rPr>
  </w:style>
  <w:style w:type="character" w:customStyle="1" w:styleId="a9">
    <w:name w:val="Нижний колонтитул Знак"/>
    <w:link w:val="a8"/>
    <w:uiPriority w:val="99"/>
    <w:rsid w:val="00154044"/>
    <w:rPr>
      <w:sz w:val="24"/>
      <w:szCs w:val="24"/>
    </w:rPr>
  </w:style>
  <w:style w:type="character" w:styleId="aa">
    <w:name w:val="page number"/>
    <w:rsid w:val="00154044"/>
    <w:rPr>
      <w:rFonts w:cs="Times New Roman"/>
    </w:rPr>
  </w:style>
  <w:style w:type="paragraph" w:styleId="51">
    <w:name w:val="List 5"/>
    <w:basedOn w:val="a0"/>
    <w:uiPriority w:val="99"/>
    <w:rsid w:val="00154044"/>
    <w:pPr>
      <w:ind w:left="1415" w:hanging="283"/>
      <w:jc w:val="both"/>
    </w:pPr>
    <w:rPr>
      <w:rFonts w:ascii="SchoolBook" w:hAnsi="SchoolBook"/>
      <w:sz w:val="20"/>
      <w:szCs w:val="20"/>
    </w:rPr>
  </w:style>
  <w:style w:type="paragraph" w:styleId="a">
    <w:name w:val="List Number"/>
    <w:basedOn w:val="a0"/>
    <w:uiPriority w:val="99"/>
    <w:rsid w:val="00154044"/>
    <w:pPr>
      <w:numPr>
        <w:numId w:val="1"/>
      </w:numPr>
      <w:tabs>
        <w:tab w:val="num" w:pos="900"/>
      </w:tabs>
      <w:ind w:left="360"/>
    </w:pPr>
  </w:style>
  <w:style w:type="paragraph" w:styleId="ab">
    <w:name w:val="Body Text Indent"/>
    <w:basedOn w:val="a0"/>
    <w:link w:val="ac"/>
    <w:rsid w:val="00154044"/>
    <w:pPr>
      <w:spacing w:after="120"/>
      <w:ind w:left="283"/>
    </w:pPr>
    <w:rPr>
      <w:lang w:val="x-none" w:eastAsia="x-none"/>
    </w:rPr>
  </w:style>
  <w:style w:type="character" w:customStyle="1" w:styleId="ac">
    <w:name w:val="Основной текст с отступом Знак"/>
    <w:link w:val="ab"/>
    <w:rsid w:val="00154044"/>
    <w:rPr>
      <w:sz w:val="24"/>
      <w:szCs w:val="24"/>
    </w:rPr>
  </w:style>
  <w:style w:type="paragraph" w:styleId="ad">
    <w:name w:val="header"/>
    <w:basedOn w:val="a0"/>
    <w:link w:val="ae"/>
    <w:rsid w:val="00154044"/>
    <w:pPr>
      <w:tabs>
        <w:tab w:val="center" w:pos="4677"/>
        <w:tab w:val="right" w:pos="9355"/>
      </w:tabs>
    </w:pPr>
    <w:rPr>
      <w:lang w:val="x-none" w:eastAsia="x-none"/>
    </w:rPr>
  </w:style>
  <w:style w:type="character" w:customStyle="1" w:styleId="ae">
    <w:name w:val="Верхний колонтитул Знак"/>
    <w:link w:val="ad"/>
    <w:uiPriority w:val="99"/>
    <w:rsid w:val="00154044"/>
    <w:rPr>
      <w:sz w:val="24"/>
      <w:szCs w:val="24"/>
    </w:rPr>
  </w:style>
  <w:style w:type="paragraph" w:customStyle="1" w:styleId="tr">
    <w:name w:val="tr"/>
    <w:basedOn w:val="a0"/>
    <w:rsid w:val="00154044"/>
    <w:pPr>
      <w:spacing w:before="100" w:beforeAutospacing="1" w:after="100" w:afterAutospacing="1"/>
    </w:pPr>
  </w:style>
  <w:style w:type="paragraph" w:styleId="af">
    <w:name w:val="List Paragraph"/>
    <w:basedOn w:val="a0"/>
    <w:uiPriority w:val="34"/>
    <w:qFormat/>
    <w:rsid w:val="00154044"/>
    <w:pPr>
      <w:ind w:left="720"/>
      <w:contextualSpacing/>
    </w:pPr>
  </w:style>
  <w:style w:type="character" w:customStyle="1" w:styleId="22">
    <w:name w:val="Основной текст (2)_"/>
    <w:link w:val="23"/>
    <w:locked/>
    <w:rsid w:val="00154044"/>
    <w:rPr>
      <w:sz w:val="21"/>
      <w:shd w:val="clear" w:color="auto" w:fill="FFFFFF"/>
    </w:rPr>
  </w:style>
  <w:style w:type="character" w:customStyle="1" w:styleId="24">
    <w:name w:val="Основной текст (2) + Курсив"/>
    <w:rsid w:val="00154044"/>
    <w:rPr>
      <w:rFonts w:ascii="Times New Roman" w:hAnsi="Times New Roman"/>
      <w:i/>
      <w:color w:val="000000"/>
      <w:spacing w:val="0"/>
      <w:w w:val="100"/>
      <w:position w:val="0"/>
      <w:sz w:val="21"/>
      <w:shd w:val="clear" w:color="auto" w:fill="FFFFFF"/>
      <w:lang w:val="uk-UA" w:eastAsia="uk-UA"/>
    </w:rPr>
  </w:style>
  <w:style w:type="paragraph" w:customStyle="1" w:styleId="23">
    <w:name w:val="Основной текст (2)"/>
    <w:basedOn w:val="a0"/>
    <w:link w:val="22"/>
    <w:rsid w:val="00154044"/>
    <w:pPr>
      <w:widowControl w:val="0"/>
      <w:shd w:val="clear" w:color="auto" w:fill="FFFFFF"/>
      <w:spacing w:before="420" w:after="240" w:line="240" w:lineRule="atLeast"/>
      <w:ind w:hanging="720"/>
      <w:jc w:val="both"/>
    </w:pPr>
    <w:rPr>
      <w:sz w:val="21"/>
      <w:szCs w:val="20"/>
      <w:lang w:val="x-none" w:eastAsia="x-none"/>
    </w:rPr>
  </w:style>
  <w:style w:type="character" w:customStyle="1" w:styleId="25">
    <w:name w:val="Основной текст (2) + Малые прописные"/>
    <w:rsid w:val="00154044"/>
    <w:rPr>
      <w:rFonts w:ascii="Times New Roman" w:hAnsi="Times New Roman"/>
      <w:smallCaps/>
      <w:color w:val="000000"/>
      <w:spacing w:val="0"/>
      <w:w w:val="100"/>
      <w:position w:val="0"/>
      <w:sz w:val="21"/>
      <w:u w:val="none"/>
      <w:shd w:val="clear" w:color="auto" w:fill="FFFFFF"/>
      <w:lang w:val="uk-UA" w:eastAsia="uk-UA"/>
    </w:rPr>
  </w:style>
  <w:style w:type="character" w:customStyle="1" w:styleId="29pt">
    <w:name w:val="Основной текст (2) + 9 pt"/>
    <w:aliases w:val="Интервал 0 pt,Основной текст + Полужирный"/>
    <w:rsid w:val="00154044"/>
    <w:rPr>
      <w:rFonts w:ascii="Times New Roman" w:hAnsi="Times New Roman"/>
      <w:color w:val="000000"/>
      <w:spacing w:val="10"/>
      <w:w w:val="100"/>
      <w:position w:val="0"/>
      <w:sz w:val="18"/>
      <w:u w:val="none"/>
      <w:shd w:val="clear" w:color="auto" w:fill="FFFFFF"/>
      <w:lang w:val="uk-UA" w:eastAsia="uk-UA"/>
    </w:rPr>
  </w:style>
  <w:style w:type="character" w:customStyle="1" w:styleId="52">
    <w:name w:val="Основной текст (5) + Не курсив"/>
    <w:rsid w:val="00154044"/>
    <w:rPr>
      <w:rFonts w:ascii="Times New Roman" w:hAnsi="Times New Roman"/>
      <w:i/>
      <w:color w:val="000000"/>
      <w:spacing w:val="0"/>
      <w:w w:val="100"/>
      <w:position w:val="0"/>
      <w:sz w:val="21"/>
      <w:shd w:val="clear" w:color="auto" w:fill="FFFFFF"/>
      <w:lang w:val="uk-UA" w:eastAsia="uk-UA"/>
    </w:rPr>
  </w:style>
  <w:style w:type="character" w:customStyle="1" w:styleId="53">
    <w:name w:val="Основной текст (5)_"/>
    <w:link w:val="54"/>
    <w:locked/>
    <w:rsid w:val="00154044"/>
    <w:rPr>
      <w:i/>
      <w:sz w:val="21"/>
      <w:shd w:val="clear" w:color="auto" w:fill="FFFFFF"/>
    </w:rPr>
  </w:style>
  <w:style w:type="paragraph" w:customStyle="1" w:styleId="54">
    <w:name w:val="Основной текст (5)"/>
    <w:basedOn w:val="a0"/>
    <w:link w:val="53"/>
    <w:rsid w:val="00154044"/>
    <w:pPr>
      <w:widowControl w:val="0"/>
      <w:shd w:val="clear" w:color="auto" w:fill="FFFFFF"/>
      <w:spacing w:before="240" w:after="240" w:line="240" w:lineRule="atLeast"/>
      <w:ind w:hanging="500"/>
      <w:jc w:val="both"/>
    </w:pPr>
    <w:rPr>
      <w:i/>
      <w:sz w:val="21"/>
      <w:szCs w:val="20"/>
      <w:lang w:val="x-none" w:eastAsia="x-none"/>
    </w:rPr>
  </w:style>
  <w:style w:type="paragraph" w:styleId="af0">
    <w:name w:val="Balloon Text"/>
    <w:basedOn w:val="a0"/>
    <w:link w:val="af1"/>
    <w:unhideWhenUsed/>
    <w:rsid w:val="00154044"/>
    <w:rPr>
      <w:rFonts w:ascii="Tahoma" w:hAnsi="Tahoma"/>
      <w:sz w:val="16"/>
      <w:szCs w:val="16"/>
      <w:lang w:val="x-none" w:eastAsia="x-none"/>
    </w:rPr>
  </w:style>
  <w:style w:type="character" w:customStyle="1" w:styleId="af1">
    <w:name w:val="Текст выноски Знак"/>
    <w:link w:val="af0"/>
    <w:uiPriority w:val="99"/>
    <w:rsid w:val="00154044"/>
    <w:rPr>
      <w:rFonts w:ascii="Tahoma" w:hAnsi="Tahoma" w:cs="Tahoma"/>
      <w:sz w:val="16"/>
      <w:szCs w:val="16"/>
    </w:rPr>
  </w:style>
  <w:style w:type="character" w:customStyle="1" w:styleId="31">
    <w:name w:val="Подпись к картинке (3)_"/>
    <w:link w:val="32"/>
    <w:locked/>
    <w:rsid w:val="00154044"/>
    <w:rPr>
      <w:i/>
      <w:iCs/>
      <w:sz w:val="21"/>
      <w:szCs w:val="21"/>
      <w:shd w:val="clear" w:color="auto" w:fill="FFFFFF"/>
    </w:rPr>
  </w:style>
  <w:style w:type="character" w:customStyle="1" w:styleId="33">
    <w:name w:val="Подпись к картинке (3) + Не курсив"/>
    <w:rsid w:val="00154044"/>
    <w:rPr>
      <w:rFonts w:ascii="Times New Roman" w:hAnsi="Times New Roman" w:cs="Times New Roman"/>
      <w:i/>
      <w:iCs/>
      <w:color w:val="000000"/>
      <w:spacing w:val="0"/>
      <w:w w:val="100"/>
      <w:position w:val="0"/>
      <w:sz w:val="21"/>
      <w:szCs w:val="21"/>
      <w:shd w:val="clear" w:color="auto" w:fill="FFFFFF"/>
      <w:lang w:val="uk-UA" w:eastAsia="uk-UA"/>
    </w:rPr>
  </w:style>
  <w:style w:type="paragraph" w:customStyle="1" w:styleId="32">
    <w:name w:val="Подпись к картинке (3)"/>
    <w:basedOn w:val="a0"/>
    <w:link w:val="31"/>
    <w:rsid w:val="00154044"/>
    <w:pPr>
      <w:widowControl w:val="0"/>
      <w:shd w:val="clear" w:color="auto" w:fill="FFFFFF"/>
      <w:spacing w:line="216" w:lineRule="exact"/>
      <w:jc w:val="center"/>
    </w:pPr>
    <w:rPr>
      <w:i/>
      <w:iCs/>
      <w:sz w:val="21"/>
      <w:szCs w:val="21"/>
      <w:lang w:val="x-none" w:eastAsia="x-none"/>
    </w:rPr>
  </w:style>
  <w:style w:type="paragraph" w:styleId="af2">
    <w:name w:val="Body Text"/>
    <w:basedOn w:val="a0"/>
    <w:link w:val="af3"/>
    <w:unhideWhenUsed/>
    <w:qFormat/>
    <w:rsid w:val="00154044"/>
    <w:pPr>
      <w:spacing w:after="120"/>
    </w:pPr>
    <w:rPr>
      <w:lang w:val="x-none" w:eastAsia="x-none"/>
    </w:rPr>
  </w:style>
  <w:style w:type="character" w:customStyle="1" w:styleId="af3">
    <w:name w:val="Основной текст Знак"/>
    <w:link w:val="af2"/>
    <w:rsid w:val="00154044"/>
    <w:rPr>
      <w:sz w:val="24"/>
      <w:szCs w:val="24"/>
    </w:rPr>
  </w:style>
  <w:style w:type="paragraph" w:customStyle="1" w:styleId="TableParagraph">
    <w:name w:val="Table Paragraph"/>
    <w:basedOn w:val="a0"/>
    <w:uiPriority w:val="1"/>
    <w:qFormat/>
    <w:rsid w:val="00154044"/>
    <w:pPr>
      <w:autoSpaceDE w:val="0"/>
      <w:autoSpaceDN w:val="0"/>
      <w:adjustRightInd w:val="0"/>
    </w:pPr>
    <w:rPr>
      <w:lang w:eastAsia="en-US"/>
    </w:rPr>
  </w:style>
  <w:style w:type="paragraph" w:customStyle="1" w:styleId="14">
    <w:name w:val="Заголовок оглавления1"/>
    <w:basedOn w:val="1"/>
    <w:next w:val="a0"/>
    <w:uiPriority w:val="39"/>
    <w:unhideWhenUsed/>
    <w:qFormat/>
    <w:rsid w:val="00154044"/>
    <w:pPr>
      <w:keepLines/>
      <w:spacing w:after="0" w:line="259" w:lineRule="auto"/>
      <w:outlineLvl w:val="9"/>
    </w:pPr>
    <w:rPr>
      <w:rFonts w:ascii="Calibri Light" w:hAnsi="Calibri Light" w:cs="Times New Roman"/>
      <w:b w:val="0"/>
      <w:bCs w:val="0"/>
      <w:color w:val="2E74B5"/>
      <w:kern w:val="0"/>
    </w:rPr>
  </w:style>
  <w:style w:type="paragraph" w:styleId="15">
    <w:name w:val="toc 1"/>
    <w:basedOn w:val="a0"/>
    <w:next w:val="a0"/>
    <w:autoRedefine/>
    <w:uiPriority w:val="39"/>
    <w:unhideWhenUsed/>
    <w:qFormat/>
    <w:rsid w:val="00154044"/>
    <w:pPr>
      <w:spacing w:after="100"/>
    </w:pPr>
  </w:style>
  <w:style w:type="paragraph" w:customStyle="1" w:styleId="rvps17">
    <w:name w:val="rvps17"/>
    <w:basedOn w:val="a0"/>
    <w:rsid w:val="00154044"/>
    <w:pPr>
      <w:spacing w:before="100" w:beforeAutospacing="1" w:after="100" w:afterAutospacing="1"/>
    </w:pPr>
  </w:style>
  <w:style w:type="character" w:customStyle="1" w:styleId="rvts78">
    <w:name w:val="rvts78"/>
    <w:rsid w:val="00154044"/>
  </w:style>
  <w:style w:type="paragraph" w:customStyle="1" w:styleId="rvps6">
    <w:name w:val="rvps6"/>
    <w:basedOn w:val="a0"/>
    <w:rsid w:val="00154044"/>
    <w:pPr>
      <w:spacing w:before="100" w:beforeAutospacing="1" w:after="100" w:afterAutospacing="1"/>
    </w:pPr>
  </w:style>
  <w:style w:type="character" w:customStyle="1" w:styleId="rvts23">
    <w:name w:val="rvts23"/>
    <w:rsid w:val="00154044"/>
  </w:style>
  <w:style w:type="paragraph" w:customStyle="1" w:styleId="rvps7">
    <w:name w:val="rvps7"/>
    <w:basedOn w:val="a0"/>
    <w:rsid w:val="00154044"/>
    <w:pPr>
      <w:spacing w:before="100" w:beforeAutospacing="1" w:after="100" w:afterAutospacing="1"/>
    </w:pPr>
  </w:style>
  <w:style w:type="character" w:customStyle="1" w:styleId="rvts44">
    <w:name w:val="rvts44"/>
    <w:rsid w:val="00154044"/>
  </w:style>
  <w:style w:type="character" w:customStyle="1" w:styleId="16">
    <w:name w:val="Просмотренная гиперссылка1"/>
    <w:uiPriority w:val="99"/>
    <w:semiHidden/>
    <w:unhideWhenUsed/>
    <w:rsid w:val="00154044"/>
    <w:rPr>
      <w:color w:val="954F72"/>
      <w:u w:val="single"/>
    </w:rPr>
  </w:style>
  <w:style w:type="character" w:customStyle="1" w:styleId="40">
    <w:name w:val="Заголовок 4 Знак"/>
    <w:link w:val="4"/>
    <w:uiPriority w:val="9"/>
    <w:rsid w:val="00154044"/>
    <w:rPr>
      <w:rFonts w:ascii="Calibri Light" w:eastAsia="Times New Roman" w:hAnsi="Calibri Light" w:cs="Times New Roman"/>
      <w:b/>
      <w:bCs/>
      <w:i/>
      <w:iCs/>
      <w:color w:val="5B9BD5"/>
    </w:rPr>
  </w:style>
  <w:style w:type="character" w:customStyle="1" w:styleId="60">
    <w:name w:val="Заголовок 6 Знак"/>
    <w:link w:val="6"/>
    <w:uiPriority w:val="9"/>
    <w:rsid w:val="00154044"/>
    <w:rPr>
      <w:rFonts w:ascii="Calibri Light" w:eastAsia="Times New Roman" w:hAnsi="Calibri Light" w:cs="Times New Roman"/>
      <w:color w:val="1F4D78"/>
    </w:rPr>
  </w:style>
  <w:style w:type="paragraph" w:styleId="26">
    <w:name w:val="Body Text 2"/>
    <w:basedOn w:val="a0"/>
    <w:link w:val="27"/>
    <w:rsid w:val="00154044"/>
    <w:pPr>
      <w:widowControl w:val="0"/>
      <w:spacing w:line="360" w:lineRule="auto"/>
      <w:jc w:val="center"/>
    </w:pPr>
    <w:rPr>
      <w:b/>
      <w:caps/>
      <w:szCs w:val="20"/>
      <w:lang w:val="uk-UA" w:eastAsia="x-none"/>
    </w:rPr>
  </w:style>
  <w:style w:type="character" w:customStyle="1" w:styleId="27">
    <w:name w:val="Основной текст 2 Знак"/>
    <w:link w:val="26"/>
    <w:uiPriority w:val="99"/>
    <w:rsid w:val="00154044"/>
    <w:rPr>
      <w:b/>
      <w:caps/>
      <w:sz w:val="24"/>
      <w:lang w:val="uk-UA"/>
    </w:rPr>
  </w:style>
  <w:style w:type="paragraph" w:customStyle="1" w:styleId="17">
    <w:name w:val="Текст сноски1"/>
    <w:basedOn w:val="a0"/>
    <w:next w:val="af4"/>
    <w:link w:val="af5"/>
    <w:uiPriority w:val="99"/>
    <w:semiHidden/>
    <w:unhideWhenUsed/>
    <w:rsid w:val="00154044"/>
    <w:rPr>
      <w:rFonts w:eastAsia="Calibri"/>
      <w:sz w:val="20"/>
      <w:szCs w:val="20"/>
      <w:lang w:val="x-none" w:eastAsia="x-none"/>
    </w:rPr>
  </w:style>
  <w:style w:type="character" w:customStyle="1" w:styleId="af5">
    <w:name w:val="Текст сноски Знак"/>
    <w:link w:val="17"/>
    <w:semiHidden/>
    <w:rsid w:val="00154044"/>
    <w:rPr>
      <w:rFonts w:eastAsia="Calibri" w:cs="Times New Roman"/>
      <w:sz w:val="20"/>
      <w:szCs w:val="20"/>
    </w:rPr>
  </w:style>
  <w:style w:type="character" w:styleId="af6">
    <w:name w:val="footnote reference"/>
    <w:uiPriority w:val="99"/>
    <w:unhideWhenUsed/>
    <w:rsid w:val="00154044"/>
    <w:rPr>
      <w:vertAlign w:val="superscript"/>
    </w:rPr>
  </w:style>
  <w:style w:type="character" w:customStyle="1" w:styleId="hps">
    <w:name w:val="hps"/>
    <w:rsid w:val="00154044"/>
  </w:style>
  <w:style w:type="character" w:customStyle="1" w:styleId="atn">
    <w:name w:val="atn"/>
    <w:rsid w:val="00154044"/>
  </w:style>
  <w:style w:type="paragraph" w:customStyle="1" w:styleId="NoSpacing1">
    <w:name w:val="No Spacing1"/>
    <w:rsid w:val="00154044"/>
    <w:rPr>
      <w:rFonts w:eastAsia="Calibri"/>
      <w:sz w:val="28"/>
      <w:szCs w:val="28"/>
    </w:rPr>
  </w:style>
  <w:style w:type="paragraph" w:styleId="28">
    <w:name w:val="toc 2"/>
    <w:basedOn w:val="a0"/>
    <w:next w:val="a0"/>
    <w:autoRedefine/>
    <w:uiPriority w:val="39"/>
    <w:rsid w:val="00154044"/>
    <w:pPr>
      <w:tabs>
        <w:tab w:val="right" w:leader="dot" w:pos="9360"/>
        <w:tab w:val="right" w:leader="dot" w:pos="9628"/>
      </w:tabs>
      <w:ind w:left="260" w:firstLine="709"/>
    </w:pPr>
    <w:rPr>
      <w:rFonts w:ascii="SchoolBook" w:hAnsi="SchoolBook"/>
      <w:szCs w:val="20"/>
      <w:lang w:val="uk-UA"/>
    </w:rPr>
  </w:style>
  <w:style w:type="paragraph" w:customStyle="1" w:styleId="210">
    <w:name w:val="Основной текст с отступом 21"/>
    <w:basedOn w:val="a0"/>
    <w:next w:val="29"/>
    <w:link w:val="2a"/>
    <w:uiPriority w:val="99"/>
    <w:semiHidden/>
    <w:unhideWhenUsed/>
    <w:rsid w:val="00154044"/>
    <w:pPr>
      <w:spacing w:after="120" w:line="480" w:lineRule="auto"/>
      <w:ind w:left="283"/>
    </w:pPr>
    <w:rPr>
      <w:rFonts w:eastAsia="Calibri"/>
      <w:sz w:val="20"/>
      <w:szCs w:val="20"/>
      <w:lang w:val="x-none" w:eastAsia="x-none"/>
    </w:rPr>
  </w:style>
  <w:style w:type="character" w:customStyle="1" w:styleId="2a">
    <w:name w:val="Основной текст с отступом 2 Знак"/>
    <w:link w:val="210"/>
    <w:uiPriority w:val="99"/>
    <w:semiHidden/>
    <w:rsid w:val="00154044"/>
    <w:rPr>
      <w:rFonts w:eastAsia="Calibri" w:cs="Times New Roman"/>
    </w:rPr>
  </w:style>
  <w:style w:type="paragraph" w:customStyle="1" w:styleId="msonormal0">
    <w:name w:val="msonormal"/>
    <w:basedOn w:val="a0"/>
    <w:rsid w:val="00154044"/>
    <w:pPr>
      <w:spacing w:before="100" w:beforeAutospacing="1" w:after="100" w:afterAutospacing="1"/>
    </w:pPr>
  </w:style>
  <w:style w:type="paragraph" w:styleId="af7">
    <w:name w:val="caption"/>
    <w:basedOn w:val="a0"/>
    <w:qFormat/>
    <w:rsid w:val="00154044"/>
    <w:pPr>
      <w:spacing w:before="100" w:beforeAutospacing="1" w:after="100" w:afterAutospacing="1"/>
    </w:pPr>
  </w:style>
  <w:style w:type="character" w:customStyle="1" w:styleId="grame">
    <w:name w:val="grame"/>
    <w:rsid w:val="00154044"/>
  </w:style>
  <w:style w:type="paragraph" w:customStyle="1" w:styleId="listparagraph">
    <w:name w:val="listparagraph"/>
    <w:basedOn w:val="a0"/>
    <w:rsid w:val="00154044"/>
    <w:pPr>
      <w:spacing w:before="100" w:beforeAutospacing="1" w:after="100" w:afterAutospacing="1"/>
    </w:pPr>
  </w:style>
  <w:style w:type="character" w:styleId="af8">
    <w:name w:val="Placeholder Text"/>
    <w:uiPriority w:val="99"/>
    <w:semiHidden/>
    <w:rsid w:val="00154044"/>
    <w:rPr>
      <w:color w:val="808080"/>
    </w:rPr>
  </w:style>
  <w:style w:type="character" w:customStyle="1" w:styleId="spelle">
    <w:name w:val="spelle"/>
    <w:rsid w:val="00154044"/>
  </w:style>
  <w:style w:type="character" w:styleId="af9">
    <w:name w:val="FollowedHyperlink"/>
    <w:uiPriority w:val="99"/>
    <w:rsid w:val="00154044"/>
    <w:rPr>
      <w:color w:val="800080"/>
      <w:u w:val="single"/>
    </w:rPr>
  </w:style>
  <w:style w:type="character" w:customStyle="1" w:styleId="410">
    <w:name w:val="Заголовок 4 Знак1"/>
    <w:semiHidden/>
    <w:rsid w:val="00154044"/>
    <w:rPr>
      <w:rFonts w:ascii="Calibri" w:eastAsia="Times New Roman" w:hAnsi="Calibri" w:cs="Times New Roman"/>
      <w:b/>
      <w:bCs/>
      <w:sz w:val="28"/>
      <w:szCs w:val="28"/>
    </w:rPr>
  </w:style>
  <w:style w:type="character" w:customStyle="1" w:styleId="610">
    <w:name w:val="Заголовок 6 Знак1"/>
    <w:semiHidden/>
    <w:rsid w:val="00154044"/>
    <w:rPr>
      <w:rFonts w:ascii="Calibri" w:eastAsia="Times New Roman" w:hAnsi="Calibri" w:cs="Times New Roman"/>
      <w:b/>
      <w:bCs/>
      <w:sz w:val="22"/>
      <w:szCs w:val="22"/>
    </w:rPr>
  </w:style>
  <w:style w:type="paragraph" w:styleId="af4">
    <w:name w:val="footnote text"/>
    <w:basedOn w:val="a0"/>
    <w:link w:val="18"/>
    <w:rsid w:val="00154044"/>
    <w:rPr>
      <w:sz w:val="20"/>
      <w:szCs w:val="20"/>
    </w:rPr>
  </w:style>
  <w:style w:type="character" w:customStyle="1" w:styleId="18">
    <w:name w:val="Текст сноски Знак1"/>
    <w:basedOn w:val="a1"/>
    <w:link w:val="af4"/>
    <w:rsid w:val="00154044"/>
  </w:style>
  <w:style w:type="paragraph" w:styleId="29">
    <w:name w:val="Body Text Indent 2"/>
    <w:basedOn w:val="a0"/>
    <w:link w:val="211"/>
    <w:rsid w:val="00154044"/>
    <w:pPr>
      <w:spacing w:after="120" w:line="480" w:lineRule="auto"/>
      <w:ind w:left="283"/>
    </w:pPr>
    <w:rPr>
      <w:lang w:val="x-none" w:eastAsia="x-none"/>
    </w:rPr>
  </w:style>
  <w:style w:type="character" w:customStyle="1" w:styleId="211">
    <w:name w:val="Основной текст с отступом 2 Знак1"/>
    <w:link w:val="29"/>
    <w:rsid w:val="00154044"/>
    <w:rPr>
      <w:sz w:val="24"/>
      <w:szCs w:val="24"/>
    </w:rPr>
  </w:style>
  <w:style w:type="paragraph" w:styleId="afa">
    <w:name w:val="TOC Heading"/>
    <w:basedOn w:val="1"/>
    <w:next w:val="a0"/>
    <w:uiPriority w:val="39"/>
    <w:qFormat/>
    <w:rsid w:val="00DB17BD"/>
    <w:pPr>
      <w:keepLines/>
      <w:spacing w:after="0" w:line="259" w:lineRule="auto"/>
      <w:outlineLvl w:val="9"/>
    </w:pPr>
    <w:rPr>
      <w:rFonts w:ascii="Calibri Light" w:hAnsi="Calibri Light" w:cs="Times New Roman"/>
      <w:b w:val="0"/>
      <w:bCs w:val="0"/>
      <w:color w:val="2E74B5"/>
      <w:kern w:val="0"/>
    </w:rPr>
  </w:style>
  <w:style w:type="paragraph" w:styleId="2b">
    <w:name w:val="List 2"/>
    <w:basedOn w:val="a0"/>
    <w:rsid w:val="00E243F5"/>
    <w:pPr>
      <w:ind w:left="566" w:hanging="283"/>
    </w:pPr>
  </w:style>
  <w:style w:type="paragraph" w:customStyle="1" w:styleId="19">
    <w:name w:val="Обычный1"/>
    <w:uiPriority w:val="99"/>
    <w:rsid w:val="00170CC4"/>
    <w:rPr>
      <w:lang w:val="ru-RU" w:eastAsia="ru-RU"/>
    </w:rPr>
  </w:style>
  <w:style w:type="paragraph" w:customStyle="1" w:styleId="510">
    <w:name w:val="Заголовок 51"/>
    <w:basedOn w:val="a0"/>
    <w:next w:val="a0"/>
    <w:uiPriority w:val="9"/>
    <w:semiHidden/>
    <w:unhideWhenUsed/>
    <w:qFormat/>
    <w:rsid w:val="006544F9"/>
    <w:pPr>
      <w:keepNext/>
      <w:keepLines/>
      <w:spacing w:before="200" w:line="276" w:lineRule="auto"/>
      <w:outlineLvl w:val="4"/>
    </w:pPr>
    <w:rPr>
      <w:rFonts w:ascii="Cambria" w:hAnsi="Cambria"/>
      <w:color w:val="243F60"/>
      <w:sz w:val="22"/>
      <w:szCs w:val="22"/>
      <w:lang w:eastAsia="en-US"/>
    </w:rPr>
  </w:style>
  <w:style w:type="numbering" w:customStyle="1" w:styleId="2c">
    <w:name w:val="Нет списка2"/>
    <w:next w:val="a3"/>
    <w:uiPriority w:val="99"/>
    <w:semiHidden/>
    <w:unhideWhenUsed/>
    <w:rsid w:val="006544F9"/>
  </w:style>
  <w:style w:type="character" w:customStyle="1" w:styleId="50">
    <w:name w:val="Заголовок 5 Знак"/>
    <w:link w:val="5"/>
    <w:uiPriority w:val="9"/>
    <w:semiHidden/>
    <w:rsid w:val="006544F9"/>
    <w:rPr>
      <w:rFonts w:ascii="Cambria" w:eastAsia="Times New Roman" w:hAnsi="Cambria" w:cs="Times New Roman"/>
      <w:color w:val="243F60"/>
    </w:rPr>
  </w:style>
  <w:style w:type="paragraph" w:styleId="2">
    <w:name w:val="List Number 2"/>
    <w:basedOn w:val="a0"/>
    <w:rsid w:val="006544F9"/>
    <w:pPr>
      <w:numPr>
        <w:numId w:val="5"/>
      </w:numPr>
      <w:tabs>
        <w:tab w:val="clear" w:pos="454"/>
        <w:tab w:val="num" w:pos="926"/>
      </w:tabs>
      <w:ind w:left="926" w:hanging="360"/>
      <w:jc w:val="both"/>
    </w:pPr>
    <w:rPr>
      <w:sz w:val="28"/>
      <w:szCs w:val="20"/>
    </w:rPr>
  </w:style>
  <w:style w:type="paragraph" w:customStyle="1" w:styleId="afb">
    <w:name w:val="Закон"/>
    <w:basedOn w:val="a0"/>
    <w:rsid w:val="006544F9"/>
    <w:pPr>
      <w:pBdr>
        <w:top w:val="single" w:sz="6" w:space="1" w:color="auto" w:shadow="1"/>
        <w:left w:val="single" w:sz="6" w:space="4" w:color="auto" w:shadow="1"/>
        <w:bottom w:val="single" w:sz="6" w:space="1" w:color="auto" w:shadow="1"/>
        <w:right w:val="single" w:sz="6" w:space="4" w:color="auto" w:shadow="1"/>
      </w:pBdr>
      <w:spacing w:before="120" w:after="120"/>
      <w:ind w:left="284" w:right="284"/>
      <w:jc w:val="both"/>
    </w:pPr>
    <w:rPr>
      <w:b/>
      <w:sz w:val="28"/>
      <w:szCs w:val="28"/>
    </w:rPr>
  </w:style>
  <w:style w:type="paragraph" w:customStyle="1" w:styleId="afc">
    <w:name w:val="Формула"/>
    <w:basedOn w:val="a0"/>
    <w:rsid w:val="006544F9"/>
    <w:pPr>
      <w:spacing w:before="240" w:after="240"/>
      <w:ind w:left="2268"/>
      <w:jc w:val="both"/>
    </w:pPr>
    <w:rPr>
      <w:sz w:val="28"/>
      <w:szCs w:val="20"/>
      <w:lang w:val="en-US"/>
    </w:rPr>
  </w:style>
  <w:style w:type="paragraph" w:customStyle="1" w:styleId="-">
    <w:name w:val="Таблица-шапка"/>
    <w:basedOn w:val="a0"/>
    <w:rsid w:val="006544F9"/>
    <w:pPr>
      <w:suppressAutoHyphens/>
      <w:spacing w:before="60" w:after="60"/>
      <w:jc w:val="center"/>
    </w:pPr>
    <w:rPr>
      <w:sz w:val="28"/>
      <w:szCs w:val="20"/>
    </w:rPr>
  </w:style>
  <w:style w:type="paragraph" w:customStyle="1" w:styleId="afd">
    <w:name w:val="Таблица"/>
    <w:basedOn w:val="-"/>
    <w:rsid w:val="006544F9"/>
    <w:pPr>
      <w:jc w:val="left"/>
    </w:pPr>
  </w:style>
  <w:style w:type="paragraph" w:customStyle="1" w:styleId="-0">
    <w:name w:val="Таблица-номер"/>
    <w:basedOn w:val="a0"/>
    <w:next w:val="a0"/>
    <w:rsid w:val="006544F9"/>
    <w:pPr>
      <w:jc w:val="right"/>
    </w:pPr>
    <w:rPr>
      <w:sz w:val="28"/>
      <w:szCs w:val="20"/>
    </w:rPr>
  </w:style>
  <w:style w:type="table" w:customStyle="1" w:styleId="1a">
    <w:name w:val="Сетка таблицы1"/>
    <w:basedOn w:val="a2"/>
    <w:next w:val="a7"/>
    <w:uiPriority w:val="99"/>
    <w:rsid w:val="006544F9"/>
    <w:pPr>
      <w:ind w:firstLine="397"/>
      <w:jc w:val="both"/>
    </w:pPr>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hodakov">
    <w:name w:val="khodakov"/>
    <w:basedOn w:val="a0"/>
    <w:rsid w:val="006544F9"/>
    <w:pPr>
      <w:overflowPunct w:val="0"/>
      <w:autoSpaceDE w:val="0"/>
      <w:autoSpaceDN w:val="0"/>
      <w:adjustRightInd w:val="0"/>
      <w:spacing w:before="120"/>
      <w:ind w:firstLine="170"/>
      <w:jc w:val="both"/>
      <w:textAlignment w:val="baseline"/>
    </w:pPr>
    <w:rPr>
      <w:rFonts w:ascii="TimesET" w:hAnsi="TimesET"/>
      <w:sz w:val="22"/>
      <w:szCs w:val="20"/>
      <w:lang w:val="en-US"/>
    </w:rPr>
  </w:style>
  <w:style w:type="paragraph" w:styleId="34">
    <w:name w:val="Body Text 3"/>
    <w:basedOn w:val="a0"/>
    <w:link w:val="35"/>
    <w:rsid w:val="006544F9"/>
    <w:pPr>
      <w:spacing w:line="360" w:lineRule="auto"/>
      <w:jc w:val="both"/>
    </w:pPr>
    <w:rPr>
      <w:sz w:val="28"/>
      <w:szCs w:val="28"/>
    </w:rPr>
  </w:style>
  <w:style w:type="character" w:customStyle="1" w:styleId="35">
    <w:name w:val="Основной текст 3 Знак"/>
    <w:link w:val="34"/>
    <w:rsid w:val="006544F9"/>
    <w:rPr>
      <w:sz w:val="28"/>
      <w:szCs w:val="28"/>
      <w:lang w:val="ru-RU" w:eastAsia="ru-RU"/>
    </w:rPr>
  </w:style>
  <w:style w:type="paragraph" w:customStyle="1" w:styleId="norma">
    <w:name w:val="norma"/>
    <w:basedOn w:val="a0"/>
    <w:rsid w:val="006544F9"/>
    <w:pPr>
      <w:spacing w:before="146" w:after="146"/>
      <w:ind w:left="243" w:right="437" w:firstLine="518"/>
      <w:jc w:val="both"/>
    </w:pPr>
    <w:rPr>
      <w:rFonts w:ascii="Arial" w:hAnsi="Arial" w:cs="Arial"/>
    </w:rPr>
  </w:style>
  <w:style w:type="paragraph" w:customStyle="1" w:styleId="formula">
    <w:name w:val="formula"/>
    <w:basedOn w:val="a0"/>
    <w:rsid w:val="006544F9"/>
    <w:pPr>
      <w:spacing w:before="194" w:after="146"/>
      <w:ind w:right="1213"/>
      <w:jc w:val="center"/>
    </w:pPr>
    <w:rPr>
      <w:rFonts w:ascii="Arial" w:hAnsi="Arial" w:cs="Arial"/>
    </w:rPr>
  </w:style>
  <w:style w:type="paragraph" w:styleId="afe">
    <w:name w:val="Plain Text"/>
    <w:basedOn w:val="a0"/>
    <w:link w:val="aff"/>
    <w:rsid w:val="006544F9"/>
    <w:pPr>
      <w:autoSpaceDE w:val="0"/>
      <w:autoSpaceDN w:val="0"/>
      <w:adjustRightInd w:val="0"/>
    </w:pPr>
    <w:rPr>
      <w:sz w:val="20"/>
      <w:szCs w:val="20"/>
    </w:rPr>
  </w:style>
  <w:style w:type="character" w:customStyle="1" w:styleId="aff">
    <w:name w:val="Текст Знак"/>
    <w:link w:val="afe"/>
    <w:rsid w:val="006544F9"/>
    <w:rPr>
      <w:lang w:val="ru-RU" w:eastAsia="ru-RU"/>
    </w:rPr>
  </w:style>
  <w:style w:type="paragraph" w:styleId="aff0">
    <w:name w:val="Title"/>
    <w:basedOn w:val="a0"/>
    <w:link w:val="aff1"/>
    <w:qFormat/>
    <w:rsid w:val="006544F9"/>
    <w:pPr>
      <w:jc w:val="center"/>
    </w:pPr>
    <w:rPr>
      <w:i/>
      <w:iCs/>
      <w:sz w:val="32"/>
    </w:rPr>
  </w:style>
  <w:style w:type="character" w:customStyle="1" w:styleId="aff1">
    <w:name w:val="Название Знак"/>
    <w:link w:val="aff0"/>
    <w:rsid w:val="006544F9"/>
    <w:rPr>
      <w:i/>
      <w:iCs/>
      <w:sz w:val="32"/>
      <w:szCs w:val="24"/>
      <w:lang w:val="ru-RU" w:eastAsia="ru-RU"/>
    </w:rPr>
  </w:style>
  <w:style w:type="paragraph" w:customStyle="1" w:styleId="chapter">
    <w:name w:val="chapter"/>
    <w:basedOn w:val="a0"/>
    <w:rsid w:val="006544F9"/>
    <w:pPr>
      <w:spacing w:before="216" w:after="144"/>
      <w:ind w:right="900"/>
      <w:jc w:val="center"/>
    </w:pPr>
    <w:rPr>
      <w:rFonts w:ascii="Arial" w:hAnsi="Arial" w:cs="Arial"/>
      <w:b/>
      <w:bCs/>
    </w:rPr>
  </w:style>
  <w:style w:type="paragraph" w:customStyle="1" w:styleId="definit">
    <w:name w:val="definit"/>
    <w:basedOn w:val="a0"/>
    <w:rsid w:val="006544F9"/>
    <w:pPr>
      <w:spacing w:before="135" w:after="135"/>
      <w:ind w:left="675" w:right="540"/>
    </w:pPr>
    <w:rPr>
      <w:rFonts w:ascii="Arial" w:hAnsi="Arial" w:cs="Arial"/>
      <w:i/>
      <w:iCs/>
      <w:color w:val="008000"/>
    </w:rPr>
  </w:style>
  <w:style w:type="paragraph" w:customStyle="1" w:styleId="Style118">
    <w:name w:val="Style118"/>
    <w:basedOn w:val="a0"/>
    <w:uiPriority w:val="99"/>
    <w:rsid w:val="006544F9"/>
    <w:pPr>
      <w:widowControl w:val="0"/>
      <w:autoSpaceDE w:val="0"/>
      <w:autoSpaceDN w:val="0"/>
      <w:adjustRightInd w:val="0"/>
      <w:spacing w:line="215" w:lineRule="exact"/>
      <w:ind w:firstLine="298"/>
      <w:jc w:val="both"/>
    </w:pPr>
    <w:rPr>
      <w:rFonts w:ascii="Franklin Gothic Medium" w:hAnsi="Franklin Gothic Medium"/>
    </w:rPr>
  </w:style>
  <w:style w:type="character" w:customStyle="1" w:styleId="FontStyle368">
    <w:name w:val="Font Style368"/>
    <w:uiPriority w:val="99"/>
    <w:rsid w:val="006544F9"/>
    <w:rPr>
      <w:rFonts w:ascii="Times New Roman" w:hAnsi="Times New Roman" w:cs="Times New Roman"/>
      <w:i/>
      <w:iCs/>
      <w:sz w:val="20"/>
      <w:szCs w:val="20"/>
    </w:rPr>
  </w:style>
  <w:style w:type="character" w:customStyle="1" w:styleId="FontStyle370">
    <w:name w:val="Font Style370"/>
    <w:uiPriority w:val="99"/>
    <w:rsid w:val="006544F9"/>
    <w:rPr>
      <w:rFonts w:ascii="Times New Roman" w:hAnsi="Times New Roman" w:cs="Times New Roman"/>
      <w:sz w:val="20"/>
      <w:szCs w:val="20"/>
    </w:rPr>
  </w:style>
  <w:style w:type="paragraph" w:customStyle="1" w:styleId="chapter2">
    <w:name w:val="chapter2"/>
    <w:basedOn w:val="a0"/>
    <w:rsid w:val="006544F9"/>
    <w:pPr>
      <w:spacing w:before="225" w:after="180"/>
      <w:ind w:left="225" w:right="405" w:firstLine="480"/>
    </w:pPr>
    <w:rPr>
      <w:rFonts w:ascii="Arial" w:hAnsi="Arial" w:cs="Arial"/>
      <w:b/>
      <w:bCs/>
    </w:rPr>
  </w:style>
  <w:style w:type="paragraph" w:customStyle="1" w:styleId="tab1">
    <w:name w:val="tab_1"/>
    <w:basedOn w:val="a0"/>
    <w:rsid w:val="006544F9"/>
    <w:pPr>
      <w:spacing w:before="90" w:after="90"/>
      <w:jc w:val="center"/>
    </w:pPr>
    <w:rPr>
      <w:rFonts w:ascii="Arial" w:hAnsi="Arial" w:cs="Arial"/>
    </w:rPr>
  </w:style>
  <w:style w:type="paragraph" w:styleId="36">
    <w:name w:val="toc 3"/>
    <w:basedOn w:val="a0"/>
    <w:next w:val="a0"/>
    <w:autoRedefine/>
    <w:uiPriority w:val="39"/>
    <w:unhideWhenUsed/>
    <w:rsid w:val="006544F9"/>
    <w:pPr>
      <w:spacing w:after="100"/>
      <w:ind w:left="480"/>
    </w:pPr>
  </w:style>
  <w:style w:type="paragraph" w:styleId="37">
    <w:name w:val="Body Text Indent 3"/>
    <w:basedOn w:val="a0"/>
    <w:link w:val="38"/>
    <w:unhideWhenUsed/>
    <w:rsid w:val="006544F9"/>
    <w:pPr>
      <w:spacing w:after="120"/>
      <w:ind w:left="283"/>
    </w:pPr>
    <w:rPr>
      <w:sz w:val="16"/>
      <w:szCs w:val="16"/>
    </w:rPr>
  </w:style>
  <w:style w:type="character" w:customStyle="1" w:styleId="38">
    <w:name w:val="Основной текст с отступом 3 Знак"/>
    <w:link w:val="37"/>
    <w:rsid w:val="006544F9"/>
    <w:rPr>
      <w:sz w:val="16"/>
      <w:szCs w:val="16"/>
      <w:lang w:val="ru-RU" w:eastAsia="ru-RU"/>
    </w:rPr>
  </w:style>
  <w:style w:type="character" w:customStyle="1" w:styleId="apple-style-span">
    <w:name w:val="apple-style-span"/>
    <w:rsid w:val="006544F9"/>
  </w:style>
  <w:style w:type="character" w:customStyle="1" w:styleId="six2">
    <w:name w:val="six2"/>
    <w:rsid w:val="006544F9"/>
  </w:style>
  <w:style w:type="paragraph" w:customStyle="1" w:styleId="FR1">
    <w:name w:val="FR1"/>
    <w:rsid w:val="006544F9"/>
    <w:pPr>
      <w:widowControl w:val="0"/>
      <w:spacing w:before="60" w:line="300" w:lineRule="auto"/>
    </w:pPr>
    <w:rPr>
      <w:rFonts w:ascii="Arial" w:hAnsi="Arial"/>
      <w:snapToGrid w:val="0"/>
      <w:sz w:val="28"/>
      <w:lang w:val="ru-RU" w:eastAsia="ru-RU"/>
    </w:rPr>
  </w:style>
  <w:style w:type="paragraph" w:customStyle="1" w:styleId="FR2">
    <w:name w:val="FR2"/>
    <w:rsid w:val="006544F9"/>
    <w:pPr>
      <w:widowControl w:val="0"/>
      <w:spacing w:line="360" w:lineRule="auto"/>
      <w:ind w:left="640" w:right="400"/>
    </w:pPr>
    <w:rPr>
      <w:rFonts w:ascii="Courier New" w:hAnsi="Courier New"/>
      <w:snapToGrid w:val="0"/>
      <w:sz w:val="24"/>
      <w:lang w:val="ru-RU" w:eastAsia="ru-RU"/>
    </w:rPr>
  </w:style>
  <w:style w:type="paragraph" w:styleId="aff2">
    <w:name w:val="Block Text"/>
    <w:basedOn w:val="a0"/>
    <w:rsid w:val="006544F9"/>
    <w:pPr>
      <w:spacing w:line="220" w:lineRule="auto"/>
      <w:ind w:left="540" w:right="715" w:hanging="540"/>
      <w:jc w:val="both"/>
    </w:pPr>
    <w:rPr>
      <w:b/>
      <w:szCs w:val="20"/>
    </w:rPr>
  </w:style>
  <w:style w:type="paragraph" w:customStyle="1" w:styleId="for">
    <w:name w:val="for"/>
    <w:basedOn w:val="a0"/>
    <w:rsid w:val="006544F9"/>
    <w:pPr>
      <w:spacing w:before="120" w:after="120" w:line="300" w:lineRule="auto"/>
      <w:jc w:val="center"/>
    </w:pPr>
    <w:rPr>
      <w:iCs/>
      <w:sz w:val="32"/>
      <w:szCs w:val="32"/>
    </w:rPr>
  </w:style>
  <w:style w:type="character" w:customStyle="1" w:styleId="aff3">
    <w:name w:val="Оглавление_"/>
    <w:link w:val="aff4"/>
    <w:rsid w:val="006544F9"/>
    <w:rPr>
      <w:spacing w:val="8"/>
      <w:sz w:val="17"/>
      <w:szCs w:val="17"/>
      <w:shd w:val="clear" w:color="auto" w:fill="FFFFFF"/>
    </w:rPr>
  </w:style>
  <w:style w:type="character" w:customStyle="1" w:styleId="2d">
    <w:name w:val="Оглавление (2)_"/>
    <w:link w:val="2e"/>
    <w:rsid w:val="006544F9"/>
    <w:rPr>
      <w:b/>
      <w:bCs/>
      <w:spacing w:val="2"/>
      <w:sz w:val="17"/>
      <w:szCs w:val="17"/>
      <w:shd w:val="clear" w:color="auto" w:fill="FFFFFF"/>
    </w:rPr>
  </w:style>
  <w:style w:type="character" w:customStyle="1" w:styleId="39">
    <w:name w:val="Оглавление (3)_"/>
    <w:link w:val="3a"/>
    <w:rsid w:val="006544F9"/>
    <w:rPr>
      <w:spacing w:val="7"/>
      <w:sz w:val="12"/>
      <w:szCs w:val="12"/>
      <w:shd w:val="clear" w:color="auto" w:fill="FFFFFF"/>
    </w:rPr>
  </w:style>
  <w:style w:type="paragraph" w:customStyle="1" w:styleId="aff4">
    <w:name w:val="Оглавление"/>
    <w:basedOn w:val="a0"/>
    <w:link w:val="aff3"/>
    <w:rsid w:val="006544F9"/>
    <w:pPr>
      <w:widowControl w:val="0"/>
      <w:shd w:val="clear" w:color="auto" w:fill="FFFFFF"/>
      <w:spacing w:line="134" w:lineRule="exact"/>
    </w:pPr>
    <w:rPr>
      <w:spacing w:val="8"/>
      <w:sz w:val="17"/>
      <w:szCs w:val="17"/>
      <w:lang w:val="en-US" w:eastAsia="en-US"/>
    </w:rPr>
  </w:style>
  <w:style w:type="paragraph" w:customStyle="1" w:styleId="2e">
    <w:name w:val="Оглавление (2)"/>
    <w:basedOn w:val="a0"/>
    <w:link w:val="2d"/>
    <w:rsid w:val="006544F9"/>
    <w:pPr>
      <w:widowControl w:val="0"/>
      <w:shd w:val="clear" w:color="auto" w:fill="FFFFFF"/>
      <w:spacing w:line="134" w:lineRule="exact"/>
    </w:pPr>
    <w:rPr>
      <w:b/>
      <w:bCs/>
      <w:spacing w:val="2"/>
      <w:sz w:val="17"/>
      <w:szCs w:val="17"/>
      <w:lang w:val="en-US" w:eastAsia="en-US"/>
    </w:rPr>
  </w:style>
  <w:style w:type="paragraph" w:customStyle="1" w:styleId="3a">
    <w:name w:val="Оглавление (3)"/>
    <w:basedOn w:val="a0"/>
    <w:link w:val="39"/>
    <w:rsid w:val="006544F9"/>
    <w:pPr>
      <w:widowControl w:val="0"/>
      <w:shd w:val="clear" w:color="auto" w:fill="FFFFFF"/>
      <w:spacing w:line="278" w:lineRule="exact"/>
    </w:pPr>
    <w:rPr>
      <w:spacing w:val="7"/>
      <w:sz w:val="12"/>
      <w:szCs w:val="12"/>
      <w:lang w:val="en-US" w:eastAsia="en-US"/>
    </w:rPr>
  </w:style>
  <w:style w:type="table" w:customStyle="1" w:styleId="2-41">
    <w:name w:val="Средняя сетка 2 - Акцент 41"/>
    <w:basedOn w:val="a2"/>
    <w:next w:val="2-4"/>
    <w:uiPriority w:val="68"/>
    <w:rsid w:val="006544F9"/>
    <w:rPr>
      <w:rFonts w:ascii="Cambria" w:hAnsi="Cambria"/>
      <w:color w:val="000000"/>
      <w:sz w:val="22"/>
      <w:szCs w:val="22"/>
      <w:lang w:val="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61">
    <w:name w:val="Средняя сетка 2 - Акцент 61"/>
    <w:basedOn w:val="a2"/>
    <w:next w:val="2-6"/>
    <w:uiPriority w:val="68"/>
    <w:rsid w:val="006544F9"/>
    <w:rPr>
      <w:rFonts w:ascii="Cambria" w:hAnsi="Cambria"/>
      <w:color w:val="000000"/>
      <w:sz w:val="22"/>
      <w:szCs w:val="22"/>
      <w:lang w:val="ru-R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2-11">
    <w:name w:val="Средняя сетка 2 - Акцент 11"/>
    <w:basedOn w:val="a2"/>
    <w:next w:val="2-1"/>
    <w:uiPriority w:val="68"/>
    <w:rsid w:val="006544F9"/>
    <w:rPr>
      <w:rFonts w:ascii="Cambria" w:hAnsi="Cambria"/>
      <w:color w:val="000000"/>
      <w:sz w:val="22"/>
      <w:szCs w:val="22"/>
      <w:lang w:val="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
    <w:name w:val="Средняя сетка 2 - Акцент 21"/>
    <w:basedOn w:val="a2"/>
    <w:next w:val="2-2"/>
    <w:uiPriority w:val="68"/>
    <w:rsid w:val="006544F9"/>
    <w:rPr>
      <w:rFonts w:ascii="Cambria" w:hAnsi="Cambria"/>
      <w:color w:val="000000"/>
      <w:sz w:val="22"/>
      <w:szCs w:val="22"/>
      <w:lang w:val="ru-R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customStyle="1" w:styleId="aff5">
    <w:name w:val="Основной текст_"/>
    <w:link w:val="1b"/>
    <w:locked/>
    <w:rsid w:val="006544F9"/>
    <w:rPr>
      <w:spacing w:val="-1"/>
      <w:sz w:val="26"/>
      <w:szCs w:val="26"/>
      <w:shd w:val="clear" w:color="auto" w:fill="FFFFFF"/>
    </w:rPr>
  </w:style>
  <w:style w:type="paragraph" w:customStyle="1" w:styleId="1b">
    <w:name w:val="Основной текст1"/>
    <w:basedOn w:val="a0"/>
    <w:link w:val="aff5"/>
    <w:rsid w:val="006544F9"/>
    <w:pPr>
      <w:widowControl w:val="0"/>
      <w:shd w:val="clear" w:color="auto" w:fill="FFFFFF"/>
      <w:spacing w:line="482" w:lineRule="exact"/>
      <w:ind w:hanging="340"/>
      <w:jc w:val="both"/>
    </w:pPr>
    <w:rPr>
      <w:spacing w:val="-1"/>
      <w:sz w:val="26"/>
      <w:szCs w:val="26"/>
      <w:lang w:val="en-US" w:eastAsia="en-US"/>
    </w:rPr>
  </w:style>
  <w:style w:type="character" w:customStyle="1" w:styleId="120">
    <w:name w:val="Заголовок №1 (2)_"/>
    <w:link w:val="121"/>
    <w:locked/>
    <w:rsid w:val="006544F9"/>
    <w:rPr>
      <w:b/>
      <w:bCs/>
      <w:i/>
      <w:iCs/>
      <w:spacing w:val="-3"/>
      <w:sz w:val="26"/>
      <w:szCs w:val="26"/>
      <w:shd w:val="clear" w:color="auto" w:fill="FFFFFF"/>
    </w:rPr>
  </w:style>
  <w:style w:type="paragraph" w:customStyle="1" w:styleId="121">
    <w:name w:val="Заголовок №1 (2)"/>
    <w:basedOn w:val="a0"/>
    <w:link w:val="120"/>
    <w:rsid w:val="006544F9"/>
    <w:pPr>
      <w:widowControl w:val="0"/>
      <w:shd w:val="clear" w:color="auto" w:fill="FFFFFF"/>
      <w:spacing w:before="420" w:line="480" w:lineRule="exact"/>
      <w:jc w:val="center"/>
      <w:outlineLvl w:val="0"/>
    </w:pPr>
    <w:rPr>
      <w:b/>
      <w:bCs/>
      <w:i/>
      <w:iCs/>
      <w:spacing w:val="-3"/>
      <w:sz w:val="26"/>
      <w:szCs w:val="26"/>
      <w:lang w:val="en-US" w:eastAsia="en-US"/>
    </w:rPr>
  </w:style>
  <w:style w:type="character" w:customStyle="1" w:styleId="0pt">
    <w:name w:val="Основной текст + Интервал 0 pt"/>
    <w:rsid w:val="006544F9"/>
    <w:rPr>
      <w:rFonts w:ascii="Times New Roman" w:eastAsia="Times New Roman" w:hAnsi="Times New Roman" w:cs="Times New Roman"/>
      <w:color w:val="000000"/>
      <w:spacing w:val="1"/>
      <w:w w:val="100"/>
      <w:position w:val="0"/>
      <w:sz w:val="26"/>
      <w:szCs w:val="26"/>
      <w:shd w:val="clear" w:color="auto" w:fill="FFFFFF"/>
      <w:lang w:val="ru-RU"/>
    </w:rPr>
  </w:style>
  <w:style w:type="character" w:customStyle="1" w:styleId="511">
    <w:name w:val="Заголовок 5 Знак1"/>
    <w:semiHidden/>
    <w:rsid w:val="006544F9"/>
    <w:rPr>
      <w:rFonts w:ascii="Calibri" w:eastAsia="Times New Roman" w:hAnsi="Calibri" w:cs="Times New Roman"/>
      <w:b/>
      <w:bCs/>
      <w:i/>
      <w:iCs/>
      <w:sz w:val="26"/>
      <w:szCs w:val="26"/>
      <w:lang w:val="ru-RU" w:eastAsia="ru-RU"/>
    </w:rPr>
  </w:style>
  <w:style w:type="table" w:styleId="2-4">
    <w:name w:val="Medium Grid 2 Accent 4"/>
    <w:basedOn w:val="a2"/>
    <w:uiPriority w:val="68"/>
    <w:rsid w:val="006544F9"/>
    <w:rPr>
      <w:rFonts w:ascii="Calibri Light" w:hAnsi="Calibri Light"/>
      <w:color w:val="00000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2-6">
    <w:name w:val="Medium Grid 2 Accent 6"/>
    <w:basedOn w:val="a2"/>
    <w:uiPriority w:val="68"/>
    <w:rsid w:val="006544F9"/>
    <w:rPr>
      <w:rFonts w:ascii="Calibri Light"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2-1">
    <w:name w:val="Medium Grid 2 Accent 1"/>
    <w:basedOn w:val="a2"/>
    <w:uiPriority w:val="68"/>
    <w:rsid w:val="006544F9"/>
    <w:rPr>
      <w:rFonts w:ascii="Calibri Light"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2-2">
    <w:name w:val="Medium Grid 2 Accent 2"/>
    <w:basedOn w:val="a2"/>
    <w:uiPriority w:val="68"/>
    <w:rsid w:val="006544F9"/>
    <w:rPr>
      <w:rFonts w:ascii="Calibri Light" w:hAnsi="Calibri Light"/>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paragraph" w:customStyle="1" w:styleId="3b">
    <w:name w:val="Основной текст3"/>
    <w:basedOn w:val="a0"/>
    <w:rsid w:val="003945D8"/>
    <w:pPr>
      <w:widowControl w:val="0"/>
      <w:shd w:val="clear" w:color="auto" w:fill="FFFFFF"/>
      <w:spacing w:before="240" w:line="374" w:lineRule="exact"/>
      <w:ind w:hanging="720"/>
      <w:jc w:val="both"/>
    </w:pPr>
    <w:rPr>
      <w:color w:val="000000"/>
      <w:lang w:val="uk-UA"/>
    </w:rPr>
  </w:style>
  <w:style w:type="character" w:customStyle="1" w:styleId="FontStyle117">
    <w:name w:val="Font Style117"/>
    <w:rsid w:val="003C042B"/>
    <w:rPr>
      <w:rFonts w:ascii="Bookman Old Style" w:hAnsi="Bookman Old Style" w:cs="Bookman Old Style"/>
      <w:sz w:val="22"/>
      <w:szCs w:val="22"/>
    </w:rPr>
  </w:style>
  <w:style w:type="character" w:customStyle="1" w:styleId="FontStyle84">
    <w:name w:val="Font Style84"/>
    <w:uiPriority w:val="99"/>
    <w:rsid w:val="003C042B"/>
    <w:rPr>
      <w:rFonts w:ascii="Bookman Old Style" w:hAnsi="Bookman Old Style" w:cs="Bookman Old Style"/>
      <w:b/>
      <w:bCs/>
      <w:sz w:val="16"/>
      <w:szCs w:val="16"/>
    </w:rPr>
  </w:style>
  <w:style w:type="character" w:customStyle="1" w:styleId="FontStyle102">
    <w:name w:val="Font Style102"/>
    <w:rsid w:val="003C042B"/>
    <w:rPr>
      <w:rFonts w:ascii="Bookman Old Style" w:hAnsi="Bookman Old Style" w:cs="Bookman Old Style"/>
      <w:spacing w:val="-10"/>
      <w:sz w:val="12"/>
      <w:szCs w:val="12"/>
    </w:rPr>
  </w:style>
  <w:style w:type="character" w:customStyle="1" w:styleId="FontStyle85">
    <w:name w:val="Font Style85"/>
    <w:uiPriority w:val="99"/>
    <w:rsid w:val="003C042B"/>
    <w:rPr>
      <w:rFonts w:ascii="Century Gothic" w:hAnsi="Century Gothic" w:cs="Century Gothic"/>
      <w:b/>
      <w:bCs/>
      <w:sz w:val="26"/>
      <w:szCs w:val="26"/>
    </w:rPr>
  </w:style>
  <w:style w:type="character" w:customStyle="1" w:styleId="FontStyle88">
    <w:name w:val="Font Style88"/>
    <w:uiPriority w:val="99"/>
    <w:rsid w:val="003C042B"/>
    <w:rPr>
      <w:rFonts w:ascii="Sylfaen" w:hAnsi="Sylfaen" w:cs="Sylfaen"/>
      <w:sz w:val="36"/>
      <w:szCs w:val="36"/>
    </w:rPr>
  </w:style>
  <w:style w:type="character" w:customStyle="1" w:styleId="FontStyle89">
    <w:name w:val="Font Style89"/>
    <w:uiPriority w:val="99"/>
    <w:rsid w:val="003C042B"/>
    <w:rPr>
      <w:rFonts w:ascii="Sylfaen" w:hAnsi="Sylfaen" w:cs="Sylfaen"/>
      <w:sz w:val="36"/>
      <w:szCs w:val="36"/>
    </w:rPr>
  </w:style>
  <w:style w:type="paragraph" w:customStyle="1" w:styleId="Style25">
    <w:name w:val="Style25"/>
    <w:basedOn w:val="a0"/>
    <w:uiPriority w:val="99"/>
    <w:rsid w:val="003C042B"/>
    <w:pPr>
      <w:widowControl w:val="0"/>
      <w:autoSpaceDE w:val="0"/>
      <w:spacing w:line="240" w:lineRule="exact"/>
      <w:ind w:firstLine="288"/>
      <w:jc w:val="both"/>
    </w:pPr>
    <w:rPr>
      <w:rFonts w:ascii="Arial Unicode MS" w:eastAsia="Arial Unicode MS" w:hAnsi="Arial Unicode MS"/>
      <w:lang w:eastAsia="zh-CN"/>
    </w:rPr>
  </w:style>
  <w:style w:type="paragraph" w:customStyle="1" w:styleId="Style1">
    <w:name w:val="Style1"/>
    <w:basedOn w:val="a0"/>
    <w:uiPriority w:val="99"/>
    <w:rsid w:val="003C042B"/>
    <w:pPr>
      <w:widowControl w:val="0"/>
      <w:autoSpaceDE w:val="0"/>
      <w:spacing w:line="216" w:lineRule="exact"/>
      <w:jc w:val="both"/>
    </w:pPr>
    <w:rPr>
      <w:lang w:eastAsia="zh-CN"/>
    </w:rPr>
  </w:style>
  <w:style w:type="paragraph" w:customStyle="1" w:styleId="Style5">
    <w:name w:val="Style5"/>
    <w:basedOn w:val="a0"/>
    <w:rsid w:val="003C042B"/>
    <w:pPr>
      <w:widowControl w:val="0"/>
      <w:autoSpaceDE w:val="0"/>
      <w:spacing w:line="242" w:lineRule="exact"/>
      <w:ind w:firstLine="346"/>
      <w:jc w:val="both"/>
    </w:pPr>
    <w:rPr>
      <w:lang w:eastAsia="zh-CN"/>
    </w:rPr>
  </w:style>
  <w:style w:type="paragraph" w:customStyle="1" w:styleId="Style9">
    <w:name w:val="Style9"/>
    <w:basedOn w:val="a0"/>
    <w:rsid w:val="003C042B"/>
    <w:pPr>
      <w:widowControl w:val="0"/>
      <w:autoSpaceDE w:val="0"/>
      <w:spacing w:line="192" w:lineRule="exact"/>
      <w:ind w:firstLine="77"/>
    </w:pPr>
    <w:rPr>
      <w:rFonts w:ascii="Bookman Old Style" w:hAnsi="Bookman Old Style" w:cs="Bookman Old Style"/>
      <w:lang w:eastAsia="zh-CN"/>
    </w:rPr>
  </w:style>
  <w:style w:type="paragraph" w:customStyle="1" w:styleId="Style69">
    <w:name w:val="Style69"/>
    <w:basedOn w:val="a0"/>
    <w:uiPriority w:val="99"/>
    <w:rsid w:val="003C042B"/>
    <w:pPr>
      <w:widowControl w:val="0"/>
      <w:autoSpaceDE w:val="0"/>
    </w:pPr>
    <w:rPr>
      <w:rFonts w:ascii="Bookman Old Style" w:hAnsi="Bookman Old Style" w:cs="Bookman Old Style"/>
      <w:lang w:eastAsia="zh-CN"/>
    </w:rPr>
  </w:style>
  <w:style w:type="paragraph" w:customStyle="1" w:styleId="Style28">
    <w:name w:val="Style28"/>
    <w:basedOn w:val="a0"/>
    <w:uiPriority w:val="99"/>
    <w:rsid w:val="003C042B"/>
    <w:pPr>
      <w:widowControl w:val="0"/>
      <w:autoSpaceDE w:val="0"/>
    </w:pPr>
    <w:rPr>
      <w:rFonts w:ascii="Bookman Old Style" w:hAnsi="Bookman Old Style" w:cs="Bookman Old Style"/>
      <w:lang w:eastAsia="zh-CN"/>
    </w:rPr>
  </w:style>
  <w:style w:type="paragraph" w:customStyle="1" w:styleId="Style33">
    <w:name w:val="Style33"/>
    <w:basedOn w:val="a0"/>
    <w:uiPriority w:val="99"/>
    <w:rsid w:val="003C042B"/>
    <w:pPr>
      <w:widowControl w:val="0"/>
      <w:autoSpaceDE w:val="0"/>
    </w:pPr>
    <w:rPr>
      <w:rFonts w:ascii="Bookman Old Style" w:hAnsi="Bookman Old Style" w:cs="Bookman Old Style"/>
      <w:lang w:eastAsia="zh-CN"/>
    </w:rPr>
  </w:style>
  <w:style w:type="paragraph" w:customStyle="1" w:styleId="Style63">
    <w:name w:val="Style63"/>
    <w:basedOn w:val="a0"/>
    <w:uiPriority w:val="99"/>
    <w:rsid w:val="003C042B"/>
    <w:pPr>
      <w:widowControl w:val="0"/>
      <w:autoSpaceDE w:val="0"/>
    </w:pPr>
    <w:rPr>
      <w:rFonts w:ascii="Bookman Old Style" w:hAnsi="Bookman Old Style" w:cs="Bookman Old Style"/>
      <w:lang w:eastAsia="zh-CN"/>
    </w:rPr>
  </w:style>
  <w:style w:type="paragraph" w:customStyle="1" w:styleId="Style23">
    <w:name w:val="Style23"/>
    <w:basedOn w:val="a0"/>
    <w:uiPriority w:val="99"/>
    <w:rsid w:val="003C042B"/>
    <w:pPr>
      <w:widowControl w:val="0"/>
      <w:autoSpaceDE w:val="0"/>
    </w:pPr>
    <w:rPr>
      <w:rFonts w:ascii="Bookman Old Style" w:hAnsi="Bookman Old Style" w:cs="Bookman Old Style"/>
      <w:lang w:eastAsia="zh-CN"/>
    </w:rPr>
  </w:style>
  <w:style w:type="paragraph" w:customStyle="1" w:styleId="Style26">
    <w:name w:val="Style26"/>
    <w:basedOn w:val="a0"/>
    <w:uiPriority w:val="99"/>
    <w:rsid w:val="003C042B"/>
    <w:pPr>
      <w:widowControl w:val="0"/>
      <w:autoSpaceDE w:val="0"/>
    </w:pPr>
    <w:rPr>
      <w:rFonts w:ascii="Bookman Old Style" w:hAnsi="Bookman Old Style" w:cs="Bookman Old Style"/>
      <w:lang w:eastAsia="zh-CN"/>
    </w:rPr>
  </w:style>
  <w:style w:type="character" w:customStyle="1" w:styleId="FontStyle79">
    <w:name w:val="Font Style79"/>
    <w:uiPriority w:val="99"/>
    <w:rsid w:val="003C042B"/>
    <w:rPr>
      <w:rFonts w:ascii="Times New Roman" w:hAnsi="Times New Roman" w:cs="Times New Roman"/>
      <w:b/>
      <w:bCs/>
      <w:sz w:val="30"/>
      <w:szCs w:val="30"/>
    </w:rPr>
  </w:style>
  <w:style w:type="character" w:customStyle="1" w:styleId="FontStyle78">
    <w:name w:val="Font Style78"/>
    <w:uiPriority w:val="99"/>
    <w:rsid w:val="003C042B"/>
    <w:rPr>
      <w:rFonts w:ascii="Times New Roman" w:hAnsi="Times New Roman" w:cs="Times New Roman"/>
      <w:b/>
      <w:bCs/>
      <w:i/>
      <w:iCs/>
      <w:sz w:val="30"/>
      <w:szCs w:val="30"/>
    </w:rPr>
  </w:style>
  <w:style w:type="paragraph" w:customStyle="1" w:styleId="Style67">
    <w:name w:val="Style67"/>
    <w:basedOn w:val="a0"/>
    <w:uiPriority w:val="99"/>
    <w:rsid w:val="003C042B"/>
    <w:pPr>
      <w:widowControl w:val="0"/>
      <w:autoSpaceDE w:val="0"/>
      <w:autoSpaceDN w:val="0"/>
      <w:adjustRightInd w:val="0"/>
      <w:spacing w:line="322" w:lineRule="exact"/>
    </w:pPr>
  </w:style>
  <w:style w:type="paragraph" w:customStyle="1" w:styleId="Style70">
    <w:name w:val="Style70"/>
    <w:basedOn w:val="a0"/>
    <w:uiPriority w:val="99"/>
    <w:rsid w:val="003C042B"/>
    <w:pPr>
      <w:widowControl w:val="0"/>
      <w:autoSpaceDE w:val="0"/>
      <w:autoSpaceDN w:val="0"/>
      <w:adjustRightInd w:val="0"/>
    </w:pPr>
  </w:style>
  <w:style w:type="paragraph" w:customStyle="1" w:styleId="Style73">
    <w:name w:val="Style73"/>
    <w:basedOn w:val="a0"/>
    <w:uiPriority w:val="99"/>
    <w:rsid w:val="003C042B"/>
    <w:pPr>
      <w:widowControl w:val="0"/>
      <w:autoSpaceDE w:val="0"/>
      <w:autoSpaceDN w:val="0"/>
      <w:adjustRightInd w:val="0"/>
      <w:spacing w:line="317" w:lineRule="exact"/>
      <w:jc w:val="both"/>
    </w:pPr>
  </w:style>
  <w:style w:type="paragraph" w:customStyle="1" w:styleId="Style41">
    <w:name w:val="Style41"/>
    <w:basedOn w:val="a0"/>
    <w:uiPriority w:val="99"/>
    <w:rsid w:val="003C042B"/>
    <w:pPr>
      <w:widowControl w:val="0"/>
      <w:autoSpaceDE w:val="0"/>
      <w:autoSpaceDN w:val="0"/>
      <w:adjustRightInd w:val="0"/>
      <w:spacing w:line="326" w:lineRule="exact"/>
      <w:ind w:firstLine="206"/>
    </w:pPr>
  </w:style>
  <w:style w:type="character" w:customStyle="1" w:styleId="FontStyle93">
    <w:name w:val="Font Style93"/>
    <w:uiPriority w:val="99"/>
    <w:rsid w:val="003C042B"/>
    <w:rPr>
      <w:rFonts w:ascii="Times New Roman" w:hAnsi="Times New Roman" w:cs="Times New Roman"/>
      <w:i/>
      <w:iCs/>
      <w:sz w:val="24"/>
      <w:szCs w:val="24"/>
    </w:rPr>
  </w:style>
  <w:style w:type="character" w:customStyle="1" w:styleId="Constantia50">
    <w:name w:val="Основной текст + Constantia;Полужирный;Масштаб 50%"/>
    <w:basedOn w:val="aff5"/>
    <w:rsid w:val="000B6265"/>
    <w:rPr>
      <w:rFonts w:ascii="Constantia" w:eastAsia="Constantia" w:hAnsi="Constantia" w:cs="Constantia"/>
      <w:b/>
      <w:bCs/>
      <w:i w:val="0"/>
      <w:iCs w:val="0"/>
      <w:smallCaps w:val="0"/>
      <w:strike w:val="0"/>
      <w:color w:val="000000"/>
      <w:spacing w:val="0"/>
      <w:w w:val="50"/>
      <w:position w:val="0"/>
      <w:sz w:val="24"/>
      <w:szCs w:val="24"/>
      <w:u w:val="none"/>
      <w:shd w:val="clear" w:color="auto" w:fill="FFFFFF"/>
    </w:rPr>
  </w:style>
  <w:style w:type="character" w:customStyle="1" w:styleId="0pt0">
    <w:name w:val="Основной текст + Полужирный;Курсив;Интервал 0 pt"/>
    <w:basedOn w:val="aff5"/>
    <w:rsid w:val="000B6265"/>
    <w:rPr>
      <w:rFonts w:ascii="Times New Roman" w:eastAsia="Times New Roman" w:hAnsi="Times New Roman" w:cs="Times New Roman"/>
      <w:b/>
      <w:bCs/>
      <w:i/>
      <w:iCs/>
      <w:smallCaps w:val="0"/>
      <w:strike w:val="0"/>
      <w:color w:val="000000"/>
      <w:spacing w:val="7"/>
      <w:w w:val="100"/>
      <w:position w:val="0"/>
      <w:sz w:val="24"/>
      <w:szCs w:val="24"/>
      <w:u w:val="none"/>
      <w:shd w:val="clear" w:color="auto" w:fill="FFFFFF"/>
      <w:lang w:val="uk-UA"/>
    </w:rPr>
  </w:style>
  <w:style w:type="character" w:customStyle="1" w:styleId="aff6">
    <w:name w:val="Основной текст + Малые прописные"/>
    <w:basedOn w:val="aff5"/>
    <w:rsid w:val="000B6265"/>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uk-UA"/>
    </w:rPr>
  </w:style>
  <w:style w:type="character" w:customStyle="1" w:styleId="2pt">
    <w:name w:val="Оглавление + Полужирный;Курсив;Интервал 2 pt"/>
    <w:basedOn w:val="aff3"/>
    <w:rsid w:val="000B6265"/>
    <w:rPr>
      <w:rFonts w:ascii="Times New Roman" w:eastAsia="Times New Roman" w:hAnsi="Times New Roman" w:cs="Times New Roman"/>
      <w:b/>
      <w:bCs/>
      <w:i/>
      <w:iCs/>
      <w:smallCaps w:val="0"/>
      <w:strike w:val="0"/>
      <w:color w:val="000000"/>
      <w:spacing w:val="42"/>
      <w:w w:val="100"/>
      <w:position w:val="0"/>
      <w:sz w:val="24"/>
      <w:szCs w:val="24"/>
      <w:u w:val="none"/>
      <w:shd w:val="clear" w:color="auto" w:fill="FFFFFF"/>
      <w:lang w:val="uk-UA"/>
    </w:rPr>
  </w:style>
  <w:style w:type="character" w:customStyle="1" w:styleId="2f">
    <w:name w:val="Основной текст2"/>
    <w:basedOn w:val="aff5"/>
    <w:rsid w:val="000B6265"/>
    <w:rPr>
      <w:rFonts w:ascii="Times New Roman" w:eastAsia="Times New Roman" w:hAnsi="Times New Roman" w:cs="Times New Roman"/>
      <w:b w:val="0"/>
      <w:bCs w:val="0"/>
      <w:i w:val="0"/>
      <w:iCs w:val="0"/>
      <w:smallCaps w:val="0"/>
      <w:strike/>
      <w:color w:val="000000"/>
      <w:spacing w:val="0"/>
      <w:w w:val="100"/>
      <w:position w:val="0"/>
      <w:sz w:val="24"/>
      <w:szCs w:val="24"/>
      <w:u w:val="none"/>
      <w:shd w:val="clear" w:color="auto" w:fill="FFFFFF"/>
      <w:lang w:val="uk-UA"/>
    </w:rPr>
  </w:style>
  <w:style w:type="character" w:customStyle="1" w:styleId="2pt0">
    <w:name w:val="Основной текст + Полужирный;Курсив;Интервал 2 pt"/>
    <w:basedOn w:val="aff5"/>
    <w:rsid w:val="000B6265"/>
    <w:rPr>
      <w:rFonts w:ascii="Times New Roman" w:eastAsia="Times New Roman" w:hAnsi="Times New Roman" w:cs="Times New Roman"/>
      <w:b/>
      <w:bCs/>
      <w:i/>
      <w:iCs/>
      <w:smallCaps w:val="0"/>
      <w:strike w:val="0"/>
      <w:color w:val="000000"/>
      <w:spacing w:val="42"/>
      <w:w w:val="100"/>
      <w:position w:val="0"/>
      <w:sz w:val="24"/>
      <w:szCs w:val="24"/>
      <w:u w:val="none"/>
      <w:shd w:val="clear" w:color="auto" w:fill="FFFFFF"/>
    </w:rPr>
  </w:style>
  <w:style w:type="character" w:customStyle="1" w:styleId="2Exact">
    <w:name w:val="Основной текст (2) Exact"/>
    <w:basedOn w:val="a1"/>
    <w:rsid w:val="008811A4"/>
    <w:rPr>
      <w:rFonts w:ascii="Times New Roman" w:eastAsia="Times New Roman" w:hAnsi="Times New Roman" w:cs="Times New Roman"/>
      <w:b w:val="0"/>
      <w:bCs w:val="0"/>
      <w:i w:val="0"/>
      <w:iCs w:val="0"/>
      <w:smallCaps w:val="0"/>
      <w:strike w:val="0"/>
      <w:sz w:val="26"/>
      <w:szCs w:val="26"/>
      <w:u w:val="none"/>
    </w:rPr>
  </w:style>
  <w:style w:type="character" w:customStyle="1" w:styleId="aff7">
    <w:name w:val="Колонтитул_"/>
    <w:basedOn w:val="a1"/>
    <w:rsid w:val="00C05E34"/>
    <w:rPr>
      <w:rFonts w:ascii="Times New Roman" w:eastAsia="Times New Roman" w:hAnsi="Times New Roman" w:cs="Times New Roman"/>
      <w:b w:val="0"/>
      <w:bCs w:val="0"/>
      <w:i w:val="0"/>
      <w:iCs w:val="0"/>
      <w:smallCaps w:val="0"/>
      <w:strike w:val="0"/>
      <w:sz w:val="19"/>
      <w:szCs w:val="19"/>
      <w:u w:val="none"/>
    </w:rPr>
  </w:style>
  <w:style w:type="character" w:customStyle="1" w:styleId="aff8">
    <w:name w:val="Колонтитул"/>
    <w:basedOn w:val="aff7"/>
    <w:rsid w:val="00C05E3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4Exact">
    <w:name w:val="Основной текст (4) Exact"/>
    <w:basedOn w:val="a1"/>
    <w:rsid w:val="00C05E34"/>
    <w:rPr>
      <w:rFonts w:ascii="Times New Roman" w:eastAsia="Times New Roman" w:hAnsi="Times New Roman" w:cs="Times New Roman"/>
      <w:b/>
      <w:bCs/>
      <w:i w:val="0"/>
      <w:iCs w:val="0"/>
      <w:smallCaps w:val="0"/>
      <w:strike w:val="0"/>
      <w:sz w:val="20"/>
      <w:szCs w:val="20"/>
      <w:u w:val="none"/>
    </w:rPr>
  </w:style>
  <w:style w:type="character" w:customStyle="1" w:styleId="510pt">
    <w:name w:val="Основной текст (5) + 10 pt"/>
    <w:aliases w:val="Полужирный,Не курсив,Интервал 0 pt Exact,Колонтитул + 11 pt,Курсив"/>
    <w:basedOn w:val="53"/>
    <w:rsid w:val="00C05E34"/>
    <w:rPr>
      <w:rFonts w:ascii="Times New Roman" w:eastAsia="Times New Roman" w:hAnsi="Times New Roman" w:cs="Times New Roman"/>
      <w:b/>
      <w:bCs/>
      <w:i/>
      <w:iCs/>
      <w:smallCaps w:val="0"/>
      <w:strike w:val="0"/>
      <w:spacing w:val="0"/>
      <w:sz w:val="20"/>
      <w:szCs w:val="20"/>
      <w:u w:val="none"/>
      <w:shd w:val="clear" w:color="auto" w:fill="FFFFFF"/>
    </w:rPr>
  </w:style>
  <w:style w:type="character" w:customStyle="1" w:styleId="Exact">
    <w:name w:val="Подпись к картинке Exact"/>
    <w:basedOn w:val="a1"/>
    <w:rsid w:val="00C05E34"/>
    <w:rPr>
      <w:rFonts w:ascii="Times New Roman" w:eastAsia="Times New Roman" w:hAnsi="Times New Roman" w:cs="Times New Roman"/>
      <w:b w:val="0"/>
      <w:bCs w:val="0"/>
      <w:i w:val="0"/>
      <w:iCs w:val="0"/>
      <w:smallCaps w:val="0"/>
      <w:strike w:val="0"/>
      <w:sz w:val="28"/>
      <w:szCs w:val="28"/>
      <w:u w:val="none"/>
    </w:rPr>
  </w:style>
  <w:style w:type="character" w:customStyle="1" w:styleId="42">
    <w:name w:val="Основной текст (4)_"/>
    <w:basedOn w:val="a1"/>
    <w:link w:val="43"/>
    <w:rsid w:val="00C05E34"/>
    <w:rPr>
      <w:b/>
      <w:bCs/>
      <w:shd w:val="clear" w:color="auto" w:fill="FFFFFF"/>
    </w:rPr>
  </w:style>
  <w:style w:type="character" w:customStyle="1" w:styleId="aff9">
    <w:name w:val="Подпись к картинке_"/>
    <w:basedOn w:val="a1"/>
    <w:link w:val="affa"/>
    <w:rsid w:val="00C05E34"/>
    <w:rPr>
      <w:sz w:val="28"/>
      <w:szCs w:val="28"/>
      <w:shd w:val="clear" w:color="auto" w:fill="FFFFFF"/>
    </w:rPr>
  </w:style>
  <w:style w:type="character" w:customStyle="1" w:styleId="11Exact">
    <w:name w:val="Основной текст (11) Exact"/>
    <w:basedOn w:val="a1"/>
    <w:rsid w:val="00C05E34"/>
    <w:rPr>
      <w:rFonts w:ascii="Times New Roman" w:eastAsia="Times New Roman" w:hAnsi="Times New Roman" w:cs="Times New Roman"/>
      <w:b w:val="0"/>
      <w:bCs w:val="0"/>
      <w:i/>
      <w:iCs/>
      <w:smallCaps w:val="0"/>
      <w:strike w:val="0"/>
      <w:sz w:val="28"/>
      <w:szCs w:val="28"/>
      <w:u w:val="none"/>
    </w:rPr>
  </w:style>
  <w:style w:type="character" w:customStyle="1" w:styleId="110">
    <w:name w:val="Основной текст (11)_"/>
    <w:basedOn w:val="a1"/>
    <w:link w:val="111"/>
    <w:rsid w:val="00C05E34"/>
    <w:rPr>
      <w:i/>
      <w:iCs/>
      <w:sz w:val="28"/>
      <w:szCs w:val="28"/>
      <w:shd w:val="clear" w:color="auto" w:fill="FFFFFF"/>
    </w:rPr>
  </w:style>
  <w:style w:type="character" w:customStyle="1" w:styleId="6Exact">
    <w:name w:val="Подпись к картинке (6) Exact"/>
    <w:basedOn w:val="a1"/>
    <w:link w:val="62"/>
    <w:rsid w:val="00C05E34"/>
    <w:rPr>
      <w:b/>
      <w:bCs/>
      <w:shd w:val="clear" w:color="auto" w:fill="FFFFFF"/>
    </w:rPr>
  </w:style>
  <w:style w:type="character" w:customStyle="1" w:styleId="4pt">
    <w:name w:val="Колонтитул + 4 pt"/>
    <w:basedOn w:val="aff7"/>
    <w:rsid w:val="00C05E34"/>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51ptExact">
    <w:name w:val="Основной текст (5) + Интервал 1 pt Exact"/>
    <w:basedOn w:val="53"/>
    <w:rsid w:val="00C05E34"/>
    <w:rPr>
      <w:rFonts w:ascii="Times New Roman" w:eastAsia="Times New Roman" w:hAnsi="Times New Roman" w:cs="Times New Roman"/>
      <w:b w:val="0"/>
      <w:bCs w:val="0"/>
      <w:i/>
      <w:iCs/>
      <w:smallCaps w:val="0"/>
      <w:strike w:val="0"/>
      <w:color w:val="000000"/>
      <w:spacing w:val="20"/>
      <w:w w:val="100"/>
      <w:position w:val="0"/>
      <w:sz w:val="18"/>
      <w:szCs w:val="18"/>
      <w:u w:val="none"/>
      <w:shd w:val="clear" w:color="auto" w:fill="FFFFFF"/>
      <w:lang w:val="uk-UA" w:eastAsia="uk-UA" w:bidi="uk-UA"/>
    </w:rPr>
  </w:style>
  <w:style w:type="character" w:customStyle="1" w:styleId="2Exact0">
    <w:name w:val="Основной текст (2) + Малые прописные Exact"/>
    <w:basedOn w:val="22"/>
    <w:rsid w:val="00C05E34"/>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uk-UA" w:eastAsia="uk-UA" w:bidi="uk-UA"/>
    </w:rPr>
  </w:style>
  <w:style w:type="character" w:customStyle="1" w:styleId="2Exact1">
    <w:name w:val="Основной текст (2) + Курсив Exact"/>
    <w:basedOn w:val="22"/>
    <w:rsid w:val="00C05E3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paragraph" w:customStyle="1" w:styleId="43">
    <w:name w:val="Основной текст (4)"/>
    <w:basedOn w:val="a0"/>
    <w:link w:val="42"/>
    <w:rsid w:val="00C05E34"/>
    <w:pPr>
      <w:widowControl w:val="0"/>
      <w:shd w:val="clear" w:color="auto" w:fill="FFFFFF"/>
      <w:spacing w:line="0" w:lineRule="atLeast"/>
    </w:pPr>
    <w:rPr>
      <w:b/>
      <w:bCs/>
      <w:sz w:val="20"/>
      <w:szCs w:val="20"/>
      <w:lang w:val="en-US" w:eastAsia="en-US"/>
    </w:rPr>
  </w:style>
  <w:style w:type="paragraph" w:customStyle="1" w:styleId="affa">
    <w:name w:val="Подпись к картинке"/>
    <w:basedOn w:val="a0"/>
    <w:link w:val="aff9"/>
    <w:rsid w:val="00C05E34"/>
    <w:pPr>
      <w:widowControl w:val="0"/>
      <w:shd w:val="clear" w:color="auto" w:fill="FFFFFF"/>
      <w:spacing w:line="0" w:lineRule="atLeast"/>
      <w:jc w:val="center"/>
    </w:pPr>
    <w:rPr>
      <w:sz w:val="28"/>
      <w:szCs w:val="28"/>
      <w:lang w:val="en-US" w:eastAsia="en-US"/>
    </w:rPr>
  </w:style>
  <w:style w:type="paragraph" w:customStyle="1" w:styleId="111">
    <w:name w:val="Основной текст (11)"/>
    <w:basedOn w:val="a0"/>
    <w:link w:val="110"/>
    <w:rsid w:val="00C05E34"/>
    <w:pPr>
      <w:widowControl w:val="0"/>
      <w:shd w:val="clear" w:color="auto" w:fill="FFFFFF"/>
      <w:spacing w:after="120" w:line="0" w:lineRule="atLeast"/>
    </w:pPr>
    <w:rPr>
      <w:i/>
      <w:iCs/>
      <w:sz w:val="28"/>
      <w:szCs w:val="28"/>
      <w:lang w:val="en-US" w:eastAsia="en-US"/>
    </w:rPr>
  </w:style>
  <w:style w:type="paragraph" w:customStyle="1" w:styleId="62">
    <w:name w:val="Подпись к картинке (6)"/>
    <w:basedOn w:val="a0"/>
    <w:link w:val="6Exact"/>
    <w:rsid w:val="00C05E34"/>
    <w:pPr>
      <w:widowControl w:val="0"/>
      <w:shd w:val="clear" w:color="auto" w:fill="FFFFFF"/>
      <w:spacing w:after="60" w:line="0" w:lineRule="atLeast"/>
      <w:jc w:val="right"/>
    </w:pPr>
    <w:rPr>
      <w:b/>
      <w:bCs/>
      <w:sz w:val="20"/>
      <w:szCs w:val="20"/>
      <w:lang w:val="en-US" w:eastAsia="en-US"/>
    </w:rPr>
  </w:style>
  <w:style w:type="character" w:customStyle="1" w:styleId="414pt">
    <w:name w:val="Основной текст (4) + 14 pt"/>
    <w:aliases w:val="Курсив Exact"/>
    <w:basedOn w:val="42"/>
    <w:rsid w:val="00471A5E"/>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uk-UA" w:eastAsia="uk-UA" w:bidi="uk-UA"/>
    </w:rPr>
  </w:style>
  <w:style w:type="paragraph" w:customStyle="1" w:styleId="Default">
    <w:name w:val="Default"/>
    <w:rsid w:val="00B30EBF"/>
    <w:pPr>
      <w:autoSpaceDE w:val="0"/>
      <w:autoSpaceDN w:val="0"/>
      <w:adjustRightInd w:val="0"/>
    </w:pPr>
    <w:rPr>
      <w:color w:val="000000"/>
      <w:sz w:val="24"/>
      <w:szCs w:val="24"/>
    </w:rPr>
  </w:style>
  <w:style w:type="character" w:customStyle="1" w:styleId="90">
    <w:name w:val="Заголовок 9 Знак"/>
    <w:basedOn w:val="a1"/>
    <w:link w:val="9"/>
    <w:rsid w:val="00DD2D79"/>
    <w:rPr>
      <w:rFonts w:eastAsia="Calibri"/>
      <w:b/>
      <w:lang w:val="uk-UA"/>
    </w:rPr>
  </w:style>
  <w:style w:type="numbering" w:customStyle="1" w:styleId="3c">
    <w:name w:val="Нет списка3"/>
    <w:next w:val="a3"/>
    <w:semiHidden/>
    <w:rsid w:val="00DD2D79"/>
  </w:style>
  <w:style w:type="character" w:customStyle="1" w:styleId="100">
    <w:name w:val="Знак Знак10"/>
    <w:basedOn w:val="a1"/>
    <w:rsid w:val="00DD2D79"/>
    <w:rPr>
      <w:b/>
      <w:sz w:val="22"/>
      <w:lang w:val="ru-RU" w:eastAsia="ru-RU" w:bidi="ar-SA"/>
    </w:rPr>
  </w:style>
  <w:style w:type="character" w:customStyle="1" w:styleId="3d">
    <w:name w:val="Знак Знак3"/>
    <w:basedOn w:val="a1"/>
    <w:rsid w:val="00DD2D79"/>
    <w:rPr>
      <w:sz w:val="22"/>
      <w:lang w:val="ru-RU" w:eastAsia="ru-RU" w:bidi="ar-SA"/>
    </w:rPr>
  </w:style>
  <w:style w:type="character" w:customStyle="1" w:styleId="122">
    <w:name w:val="Знак Знак12"/>
    <w:basedOn w:val="a1"/>
    <w:rsid w:val="00DD2D79"/>
    <w:rPr>
      <w:b/>
      <w:caps/>
      <w:sz w:val="22"/>
      <w:lang w:val="ru-RU" w:eastAsia="ru-RU" w:bidi="ar-SA"/>
    </w:rPr>
  </w:style>
  <w:style w:type="character" w:customStyle="1" w:styleId="112">
    <w:name w:val="Знак Знак11"/>
    <w:basedOn w:val="a1"/>
    <w:rsid w:val="00DD2D79"/>
    <w:rPr>
      <w:i/>
      <w:sz w:val="22"/>
      <w:lang w:val="ru-RU" w:eastAsia="ru-RU" w:bidi="ar-SA"/>
    </w:rPr>
  </w:style>
  <w:style w:type="character" w:customStyle="1" w:styleId="91">
    <w:name w:val="Знак Знак9"/>
    <w:basedOn w:val="a1"/>
    <w:rsid w:val="00DD2D79"/>
    <w:rPr>
      <w:b/>
      <w:sz w:val="22"/>
      <w:lang w:val="ru-RU" w:eastAsia="ru-RU" w:bidi="ar-SA"/>
    </w:rPr>
  </w:style>
  <w:style w:type="character" w:customStyle="1" w:styleId="81">
    <w:name w:val="Знак Знак8"/>
    <w:basedOn w:val="a1"/>
    <w:rsid w:val="00DD2D79"/>
    <w:rPr>
      <w:i/>
      <w:sz w:val="22"/>
      <w:lang w:val="ru-RU" w:eastAsia="ru-RU" w:bidi="ar-SA"/>
    </w:rPr>
  </w:style>
  <w:style w:type="character" w:customStyle="1" w:styleId="affb">
    <w:name w:val="Îñíîâíîé øðèôò"/>
    <w:rsid w:val="00DD2D79"/>
  </w:style>
  <w:style w:type="character" w:customStyle="1" w:styleId="71">
    <w:name w:val="Знак Знак7"/>
    <w:basedOn w:val="a1"/>
    <w:rsid w:val="00DD2D79"/>
    <w:rPr>
      <w:lang w:val="ru-RU" w:eastAsia="ru-RU" w:bidi="ar-SA"/>
    </w:rPr>
  </w:style>
  <w:style w:type="character" w:customStyle="1" w:styleId="affc">
    <w:name w:val="íîìåð ñòðàíèöû"/>
    <w:basedOn w:val="affb"/>
    <w:rsid w:val="00DD2D79"/>
  </w:style>
  <w:style w:type="character" w:customStyle="1" w:styleId="63">
    <w:name w:val="Знак Знак6"/>
    <w:basedOn w:val="a1"/>
    <w:rsid w:val="00DD2D79"/>
    <w:rPr>
      <w:b/>
      <w:caps/>
      <w:sz w:val="24"/>
      <w:lang w:val="ru-RU" w:eastAsia="ru-RU" w:bidi="ar-SA"/>
    </w:rPr>
  </w:style>
  <w:style w:type="paragraph" w:customStyle="1" w:styleId="212">
    <w:name w:val="Основной текст 21"/>
    <w:basedOn w:val="a0"/>
    <w:rsid w:val="00DD2D79"/>
    <w:pPr>
      <w:ind w:left="284" w:hanging="284"/>
    </w:pPr>
    <w:rPr>
      <w:sz w:val="22"/>
      <w:szCs w:val="20"/>
    </w:rPr>
  </w:style>
  <w:style w:type="character" w:customStyle="1" w:styleId="55">
    <w:name w:val="Знак Знак5"/>
    <w:basedOn w:val="a1"/>
    <w:rsid w:val="00DD2D79"/>
    <w:rPr>
      <w:sz w:val="24"/>
      <w:lang w:val="ru-RU" w:eastAsia="ru-RU" w:bidi="ar-SA"/>
    </w:rPr>
  </w:style>
  <w:style w:type="character" w:customStyle="1" w:styleId="44">
    <w:name w:val="Знак Знак4"/>
    <w:basedOn w:val="a1"/>
    <w:rsid w:val="00DD2D79"/>
    <w:rPr>
      <w:sz w:val="22"/>
      <w:lang w:val="ru-RU" w:eastAsia="ru-RU" w:bidi="ar-SA"/>
    </w:rPr>
  </w:style>
  <w:style w:type="character" w:customStyle="1" w:styleId="2f0">
    <w:name w:val="Знак Знак2"/>
    <w:basedOn w:val="a1"/>
    <w:rsid w:val="00DD2D79"/>
    <w:rPr>
      <w:sz w:val="22"/>
      <w:lang w:val="ru-RU" w:eastAsia="ru-RU" w:bidi="ar-SA"/>
    </w:rPr>
  </w:style>
  <w:style w:type="character" w:customStyle="1" w:styleId="1c">
    <w:name w:val="Знак Знак1"/>
    <w:basedOn w:val="a1"/>
    <w:rsid w:val="00DD2D79"/>
    <w:rPr>
      <w:lang w:val="ru-RU" w:eastAsia="ru-RU" w:bidi="ar-SA"/>
    </w:rPr>
  </w:style>
  <w:style w:type="character" w:customStyle="1" w:styleId="affd">
    <w:name w:val="Знак Знак"/>
    <w:basedOn w:val="a1"/>
    <w:semiHidden/>
    <w:rsid w:val="00DD2D79"/>
    <w:rPr>
      <w:rFonts w:ascii="Tahoma" w:eastAsia="Calibri" w:hAnsi="Tahoma" w:cs="Tahoma"/>
      <w:sz w:val="16"/>
      <w:szCs w:val="16"/>
      <w:lang w:val="ru-R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24605">
      <w:bodyDiv w:val="1"/>
      <w:marLeft w:val="0"/>
      <w:marRight w:val="0"/>
      <w:marTop w:val="0"/>
      <w:marBottom w:val="0"/>
      <w:divBdr>
        <w:top w:val="none" w:sz="0" w:space="0" w:color="auto"/>
        <w:left w:val="none" w:sz="0" w:space="0" w:color="auto"/>
        <w:bottom w:val="none" w:sz="0" w:space="0" w:color="auto"/>
        <w:right w:val="none" w:sz="0" w:space="0" w:color="auto"/>
      </w:divBdr>
    </w:div>
    <w:div w:id="95713526">
      <w:bodyDiv w:val="1"/>
      <w:marLeft w:val="0"/>
      <w:marRight w:val="0"/>
      <w:marTop w:val="0"/>
      <w:marBottom w:val="0"/>
      <w:divBdr>
        <w:top w:val="none" w:sz="0" w:space="0" w:color="auto"/>
        <w:left w:val="none" w:sz="0" w:space="0" w:color="auto"/>
        <w:bottom w:val="none" w:sz="0" w:space="0" w:color="auto"/>
        <w:right w:val="none" w:sz="0" w:space="0" w:color="auto"/>
      </w:divBdr>
    </w:div>
    <w:div w:id="110783163">
      <w:bodyDiv w:val="1"/>
      <w:marLeft w:val="0"/>
      <w:marRight w:val="0"/>
      <w:marTop w:val="0"/>
      <w:marBottom w:val="0"/>
      <w:divBdr>
        <w:top w:val="none" w:sz="0" w:space="0" w:color="auto"/>
        <w:left w:val="none" w:sz="0" w:space="0" w:color="auto"/>
        <w:bottom w:val="none" w:sz="0" w:space="0" w:color="auto"/>
        <w:right w:val="none" w:sz="0" w:space="0" w:color="auto"/>
      </w:divBdr>
    </w:div>
    <w:div w:id="278729642">
      <w:bodyDiv w:val="1"/>
      <w:marLeft w:val="0"/>
      <w:marRight w:val="0"/>
      <w:marTop w:val="0"/>
      <w:marBottom w:val="0"/>
      <w:divBdr>
        <w:top w:val="none" w:sz="0" w:space="0" w:color="auto"/>
        <w:left w:val="none" w:sz="0" w:space="0" w:color="auto"/>
        <w:bottom w:val="none" w:sz="0" w:space="0" w:color="auto"/>
        <w:right w:val="none" w:sz="0" w:space="0" w:color="auto"/>
      </w:divBdr>
    </w:div>
    <w:div w:id="289481987">
      <w:bodyDiv w:val="1"/>
      <w:marLeft w:val="0"/>
      <w:marRight w:val="0"/>
      <w:marTop w:val="0"/>
      <w:marBottom w:val="0"/>
      <w:divBdr>
        <w:top w:val="none" w:sz="0" w:space="0" w:color="auto"/>
        <w:left w:val="none" w:sz="0" w:space="0" w:color="auto"/>
        <w:bottom w:val="none" w:sz="0" w:space="0" w:color="auto"/>
        <w:right w:val="none" w:sz="0" w:space="0" w:color="auto"/>
      </w:divBdr>
    </w:div>
    <w:div w:id="379785187">
      <w:bodyDiv w:val="1"/>
      <w:marLeft w:val="0"/>
      <w:marRight w:val="0"/>
      <w:marTop w:val="0"/>
      <w:marBottom w:val="0"/>
      <w:divBdr>
        <w:top w:val="none" w:sz="0" w:space="0" w:color="auto"/>
        <w:left w:val="none" w:sz="0" w:space="0" w:color="auto"/>
        <w:bottom w:val="none" w:sz="0" w:space="0" w:color="auto"/>
        <w:right w:val="none" w:sz="0" w:space="0" w:color="auto"/>
      </w:divBdr>
    </w:div>
    <w:div w:id="411588265">
      <w:bodyDiv w:val="1"/>
      <w:marLeft w:val="0"/>
      <w:marRight w:val="0"/>
      <w:marTop w:val="0"/>
      <w:marBottom w:val="0"/>
      <w:divBdr>
        <w:top w:val="none" w:sz="0" w:space="0" w:color="auto"/>
        <w:left w:val="none" w:sz="0" w:space="0" w:color="auto"/>
        <w:bottom w:val="none" w:sz="0" w:space="0" w:color="auto"/>
        <w:right w:val="none" w:sz="0" w:space="0" w:color="auto"/>
      </w:divBdr>
    </w:div>
    <w:div w:id="908344346">
      <w:bodyDiv w:val="1"/>
      <w:marLeft w:val="0"/>
      <w:marRight w:val="0"/>
      <w:marTop w:val="0"/>
      <w:marBottom w:val="0"/>
      <w:divBdr>
        <w:top w:val="none" w:sz="0" w:space="0" w:color="auto"/>
        <w:left w:val="none" w:sz="0" w:space="0" w:color="auto"/>
        <w:bottom w:val="none" w:sz="0" w:space="0" w:color="auto"/>
        <w:right w:val="none" w:sz="0" w:space="0" w:color="auto"/>
      </w:divBdr>
    </w:div>
    <w:div w:id="1036350318">
      <w:bodyDiv w:val="1"/>
      <w:marLeft w:val="0"/>
      <w:marRight w:val="0"/>
      <w:marTop w:val="0"/>
      <w:marBottom w:val="0"/>
      <w:divBdr>
        <w:top w:val="none" w:sz="0" w:space="0" w:color="auto"/>
        <w:left w:val="none" w:sz="0" w:space="0" w:color="auto"/>
        <w:bottom w:val="none" w:sz="0" w:space="0" w:color="auto"/>
        <w:right w:val="none" w:sz="0" w:space="0" w:color="auto"/>
      </w:divBdr>
    </w:div>
    <w:div w:id="1037197597">
      <w:bodyDiv w:val="1"/>
      <w:marLeft w:val="0"/>
      <w:marRight w:val="0"/>
      <w:marTop w:val="0"/>
      <w:marBottom w:val="0"/>
      <w:divBdr>
        <w:top w:val="none" w:sz="0" w:space="0" w:color="auto"/>
        <w:left w:val="none" w:sz="0" w:space="0" w:color="auto"/>
        <w:bottom w:val="none" w:sz="0" w:space="0" w:color="auto"/>
        <w:right w:val="none" w:sz="0" w:space="0" w:color="auto"/>
      </w:divBdr>
    </w:div>
    <w:div w:id="1075589645">
      <w:bodyDiv w:val="1"/>
      <w:marLeft w:val="0"/>
      <w:marRight w:val="0"/>
      <w:marTop w:val="0"/>
      <w:marBottom w:val="0"/>
      <w:divBdr>
        <w:top w:val="none" w:sz="0" w:space="0" w:color="auto"/>
        <w:left w:val="none" w:sz="0" w:space="0" w:color="auto"/>
        <w:bottom w:val="none" w:sz="0" w:space="0" w:color="auto"/>
        <w:right w:val="none" w:sz="0" w:space="0" w:color="auto"/>
      </w:divBdr>
      <w:divsChild>
        <w:div w:id="1331561707">
          <w:marLeft w:val="0"/>
          <w:marRight w:val="0"/>
          <w:marTop w:val="300"/>
          <w:marBottom w:val="600"/>
          <w:divBdr>
            <w:top w:val="none" w:sz="0" w:space="0" w:color="auto"/>
            <w:left w:val="none" w:sz="0" w:space="0" w:color="auto"/>
            <w:bottom w:val="none" w:sz="0" w:space="0" w:color="auto"/>
            <w:right w:val="none" w:sz="0" w:space="0" w:color="auto"/>
          </w:divBdr>
        </w:div>
      </w:divsChild>
    </w:div>
    <w:div w:id="1177111088">
      <w:bodyDiv w:val="1"/>
      <w:marLeft w:val="0"/>
      <w:marRight w:val="0"/>
      <w:marTop w:val="0"/>
      <w:marBottom w:val="0"/>
      <w:divBdr>
        <w:top w:val="none" w:sz="0" w:space="0" w:color="auto"/>
        <w:left w:val="none" w:sz="0" w:space="0" w:color="auto"/>
        <w:bottom w:val="none" w:sz="0" w:space="0" w:color="auto"/>
        <w:right w:val="none" w:sz="0" w:space="0" w:color="auto"/>
      </w:divBdr>
    </w:div>
    <w:div w:id="1222521889">
      <w:bodyDiv w:val="1"/>
      <w:marLeft w:val="0"/>
      <w:marRight w:val="0"/>
      <w:marTop w:val="0"/>
      <w:marBottom w:val="0"/>
      <w:divBdr>
        <w:top w:val="none" w:sz="0" w:space="0" w:color="auto"/>
        <w:left w:val="none" w:sz="0" w:space="0" w:color="auto"/>
        <w:bottom w:val="none" w:sz="0" w:space="0" w:color="auto"/>
        <w:right w:val="none" w:sz="0" w:space="0" w:color="auto"/>
      </w:divBdr>
    </w:div>
    <w:div w:id="1317683360">
      <w:bodyDiv w:val="1"/>
      <w:marLeft w:val="0"/>
      <w:marRight w:val="0"/>
      <w:marTop w:val="0"/>
      <w:marBottom w:val="0"/>
      <w:divBdr>
        <w:top w:val="none" w:sz="0" w:space="0" w:color="auto"/>
        <w:left w:val="none" w:sz="0" w:space="0" w:color="auto"/>
        <w:bottom w:val="none" w:sz="0" w:space="0" w:color="auto"/>
        <w:right w:val="none" w:sz="0" w:space="0" w:color="auto"/>
      </w:divBdr>
    </w:div>
    <w:div w:id="1351370632">
      <w:bodyDiv w:val="1"/>
      <w:marLeft w:val="0"/>
      <w:marRight w:val="0"/>
      <w:marTop w:val="0"/>
      <w:marBottom w:val="0"/>
      <w:divBdr>
        <w:top w:val="none" w:sz="0" w:space="0" w:color="auto"/>
        <w:left w:val="none" w:sz="0" w:space="0" w:color="auto"/>
        <w:bottom w:val="none" w:sz="0" w:space="0" w:color="auto"/>
        <w:right w:val="none" w:sz="0" w:space="0" w:color="auto"/>
      </w:divBdr>
    </w:div>
    <w:div w:id="1454592000">
      <w:bodyDiv w:val="1"/>
      <w:marLeft w:val="0"/>
      <w:marRight w:val="0"/>
      <w:marTop w:val="0"/>
      <w:marBottom w:val="0"/>
      <w:divBdr>
        <w:top w:val="none" w:sz="0" w:space="0" w:color="auto"/>
        <w:left w:val="none" w:sz="0" w:space="0" w:color="auto"/>
        <w:bottom w:val="none" w:sz="0" w:space="0" w:color="auto"/>
        <w:right w:val="none" w:sz="0" w:space="0" w:color="auto"/>
      </w:divBdr>
    </w:div>
    <w:div w:id="1491018238">
      <w:bodyDiv w:val="1"/>
      <w:marLeft w:val="0"/>
      <w:marRight w:val="0"/>
      <w:marTop w:val="0"/>
      <w:marBottom w:val="0"/>
      <w:divBdr>
        <w:top w:val="none" w:sz="0" w:space="0" w:color="auto"/>
        <w:left w:val="none" w:sz="0" w:space="0" w:color="auto"/>
        <w:bottom w:val="none" w:sz="0" w:space="0" w:color="auto"/>
        <w:right w:val="none" w:sz="0" w:space="0" w:color="auto"/>
      </w:divBdr>
    </w:div>
    <w:div w:id="1507280874">
      <w:bodyDiv w:val="1"/>
      <w:marLeft w:val="0"/>
      <w:marRight w:val="0"/>
      <w:marTop w:val="0"/>
      <w:marBottom w:val="0"/>
      <w:divBdr>
        <w:top w:val="none" w:sz="0" w:space="0" w:color="auto"/>
        <w:left w:val="none" w:sz="0" w:space="0" w:color="auto"/>
        <w:bottom w:val="none" w:sz="0" w:space="0" w:color="auto"/>
        <w:right w:val="none" w:sz="0" w:space="0" w:color="auto"/>
      </w:divBdr>
    </w:div>
    <w:div w:id="1684554847">
      <w:bodyDiv w:val="1"/>
      <w:marLeft w:val="0"/>
      <w:marRight w:val="0"/>
      <w:marTop w:val="0"/>
      <w:marBottom w:val="0"/>
      <w:divBdr>
        <w:top w:val="none" w:sz="0" w:space="0" w:color="auto"/>
        <w:left w:val="none" w:sz="0" w:space="0" w:color="auto"/>
        <w:bottom w:val="none" w:sz="0" w:space="0" w:color="auto"/>
        <w:right w:val="none" w:sz="0" w:space="0" w:color="auto"/>
      </w:divBdr>
    </w:div>
    <w:div w:id="1754544964">
      <w:bodyDiv w:val="1"/>
      <w:marLeft w:val="0"/>
      <w:marRight w:val="0"/>
      <w:marTop w:val="0"/>
      <w:marBottom w:val="0"/>
      <w:divBdr>
        <w:top w:val="none" w:sz="0" w:space="0" w:color="auto"/>
        <w:left w:val="none" w:sz="0" w:space="0" w:color="auto"/>
        <w:bottom w:val="none" w:sz="0" w:space="0" w:color="auto"/>
        <w:right w:val="none" w:sz="0" w:space="0" w:color="auto"/>
      </w:divBdr>
    </w:div>
    <w:div w:id="1757632230">
      <w:bodyDiv w:val="1"/>
      <w:marLeft w:val="0"/>
      <w:marRight w:val="0"/>
      <w:marTop w:val="0"/>
      <w:marBottom w:val="0"/>
      <w:divBdr>
        <w:top w:val="none" w:sz="0" w:space="0" w:color="auto"/>
        <w:left w:val="none" w:sz="0" w:space="0" w:color="auto"/>
        <w:bottom w:val="none" w:sz="0" w:space="0" w:color="auto"/>
        <w:right w:val="none" w:sz="0" w:space="0" w:color="auto"/>
      </w:divBdr>
    </w:div>
    <w:div w:id="1801150753">
      <w:bodyDiv w:val="1"/>
      <w:marLeft w:val="0"/>
      <w:marRight w:val="0"/>
      <w:marTop w:val="0"/>
      <w:marBottom w:val="0"/>
      <w:divBdr>
        <w:top w:val="none" w:sz="0" w:space="0" w:color="auto"/>
        <w:left w:val="none" w:sz="0" w:space="0" w:color="auto"/>
        <w:bottom w:val="none" w:sz="0" w:space="0" w:color="auto"/>
        <w:right w:val="none" w:sz="0" w:space="0" w:color="auto"/>
      </w:divBdr>
    </w:div>
    <w:div w:id="1929460347">
      <w:bodyDiv w:val="1"/>
      <w:marLeft w:val="0"/>
      <w:marRight w:val="0"/>
      <w:marTop w:val="0"/>
      <w:marBottom w:val="0"/>
      <w:divBdr>
        <w:top w:val="none" w:sz="0" w:space="0" w:color="auto"/>
        <w:left w:val="none" w:sz="0" w:space="0" w:color="auto"/>
        <w:bottom w:val="none" w:sz="0" w:space="0" w:color="auto"/>
        <w:right w:val="none" w:sz="0" w:space="0" w:color="auto"/>
      </w:divBdr>
    </w:div>
    <w:div w:id="1945842486">
      <w:bodyDiv w:val="1"/>
      <w:marLeft w:val="0"/>
      <w:marRight w:val="0"/>
      <w:marTop w:val="0"/>
      <w:marBottom w:val="0"/>
      <w:divBdr>
        <w:top w:val="none" w:sz="0" w:space="0" w:color="auto"/>
        <w:left w:val="none" w:sz="0" w:space="0" w:color="auto"/>
        <w:bottom w:val="none" w:sz="0" w:space="0" w:color="auto"/>
        <w:right w:val="none" w:sz="0" w:space="0" w:color="auto"/>
      </w:divBdr>
    </w:div>
    <w:div w:id="2017033331">
      <w:bodyDiv w:val="1"/>
      <w:marLeft w:val="0"/>
      <w:marRight w:val="0"/>
      <w:marTop w:val="0"/>
      <w:marBottom w:val="0"/>
      <w:divBdr>
        <w:top w:val="none" w:sz="0" w:space="0" w:color="auto"/>
        <w:left w:val="none" w:sz="0" w:space="0" w:color="auto"/>
        <w:bottom w:val="none" w:sz="0" w:space="0" w:color="auto"/>
        <w:right w:val="none" w:sz="0" w:space="0" w:color="auto"/>
      </w:divBdr>
    </w:div>
    <w:div w:id="2021544086">
      <w:bodyDiv w:val="1"/>
      <w:marLeft w:val="0"/>
      <w:marRight w:val="0"/>
      <w:marTop w:val="0"/>
      <w:marBottom w:val="0"/>
      <w:divBdr>
        <w:top w:val="none" w:sz="0" w:space="0" w:color="auto"/>
        <w:left w:val="none" w:sz="0" w:space="0" w:color="auto"/>
        <w:bottom w:val="none" w:sz="0" w:space="0" w:color="auto"/>
        <w:right w:val="none" w:sz="0" w:space="0" w:color="auto"/>
      </w:divBdr>
    </w:div>
    <w:div w:id="212371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oleObject" Target="embeddings/oleObject10.bin"/><Relationship Id="rId68" Type="http://schemas.openxmlformats.org/officeDocument/2006/relationships/image" Target="media/image48.wmf"/><Relationship Id="rId84" Type="http://schemas.openxmlformats.org/officeDocument/2006/relationships/oleObject" Target="embeddings/oleObject22.bin"/><Relationship Id="rId89" Type="http://schemas.openxmlformats.org/officeDocument/2006/relationships/oleObject" Target="embeddings/oleObject26.bin"/><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8.jpeg"/><Relationship Id="rId107" Type="http://schemas.openxmlformats.org/officeDocument/2006/relationships/image" Target="media/image65.pn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gif"/><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oleObject" Target="embeddings/oleObject5.bin"/><Relationship Id="rId58" Type="http://schemas.openxmlformats.org/officeDocument/2006/relationships/image" Target="media/image43.wmf"/><Relationship Id="rId66" Type="http://schemas.openxmlformats.org/officeDocument/2006/relationships/image" Target="media/image47.wmf"/><Relationship Id="rId74" Type="http://schemas.openxmlformats.org/officeDocument/2006/relationships/image" Target="media/image51.wmf"/><Relationship Id="rId79" Type="http://schemas.openxmlformats.org/officeDocument/2006/relationships/oleObject" Target="embeddings/oleObject18.bin"/><Relationship Id="rId87" Type="http://schemas.openxmlformats.org/officeDocument/2006/relationships/oleObject" Target="embeddings/oleObject24.bin"/><Relationship Id="rId102" Type="http://schemas.openxmlformats.org/officeDocument/2006/relationships/oleObject" Target="embeddings/oleObject33.bin"/><Relationship Id="rId110" Type="http://schemas.openxmlformats.org/officeDocument/2006/relationships/image" Target="media/image68.png"/><Relationship Id="rId5" Type="http://schemas.openxmlformats.org/officeDocument/2006/relationships/settings" Target="settings.xml"/><Relationship Id="rId61" Type="http://schemas.openxmlformats.org/officeDocument/2006/relationships/oleObject" Target="embeddings/oleObject9.bin"/><Relationship Id="rId82" Type="http://schemas.openxmlformats.org/officeDocument/2006/relationships/oleObject" Target="embeddings/oleObject20.bin"/><Relationship Id="rId90" Type="http://schemas.openxmlformats.org/officeDocument/2006/relationships/oleObject" Target="embeddings/oleObject27.bin"/><Relationship Id="rId95" Type="http://schemas.openxmlformats.org/officeDocument/2006/relationships/oleObject" Target="embeddings/oleObject30.bin"/><Relationship Id="rId19" Type="http://schemas.openxmlformats.org/officeDocument/2006/relationships/oleObject" Target="embeddings/oleObject3.bin"/><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gif"/><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2.wmf"/><Relationship Id="rId64" Type="http://schemas.openxmlformats.org/officeDocument/2006/relationships/image" Target="media/image46.wmf"/><Relationship Id="rId69" Type="http://schemas.openxmlformats.org/officeDocument/2006/relationships/oleObject" Target="embeddings/oleObject13.bin"/><Relationship Id="rId77" Type="http://schemas.openxmlformats.org/officeDocument/2006/relationships/oleObject" Target="embeddings/oleObject17.bin"/><Relationship Id="rId100" Type="http://schemas.openxmlformats.org/officeDocument/2006/relationships/oleObject" Target="embeddings/oleObject32.bin"/><Relationship Id="rId105" Type="http://schemas.openxmlformats.org/officeDocument/2006/relationships/image" Target="media/image64.pn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image" Target="media/image50.wmf"/><Relationship Id="rId80" Type="http://schemas.openxmlformats.org/officeDocument/2006/relationships/image" Target="media/image54.wmf"/><Relationship Id="rId85" Type="http://schemas.openxmlformats.org/officeDocument/2006/relationships/oleObject" Target="embeddings/oleObject23.bin"/><Relationship Id="rId93" Type="http://schemas.openxmlformats.org/officeDocument/2006/relationships/oleObject" Target="embeddings/oleObject29.bin"/><Relationship Id="rId98"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image" Target="media/image14.gi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oleObject" Target="embeddings/oleObject8.bin"/><Relationship Id="rId67" Type="http://schemas.openxmlformats.org/officeDocument/2006/relationships/oleObject" Target="embeddings/oleObject12.bin"/><Relationship Id="rId103" Type="http://schemas.openxmlformats.org/officeDocument/2006/relationships/image" Target="media/image62.png"/><Relationship Id="rId108" Type="http://schemas.openxmlformats.org/officeDocument/2006/relationships/image" Target="media/image66.pn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1.wmf"/><Relationship Id="rId62" Type="http://schemas.openxmlformats.org/officeDocument/2006/relationships/image" Target="media/image45.wmf"/><Relationship Id="rId70" Type="http://schemas.openxmlformats.org/officeDocument/2006/relationships/image" Target="media/image49.wmf"/><Relationship Id="rId75" Type="http://schemas.openxmlformats.org/officeDocument/2006/relationships/oleObject" Target="embeddings/oleObject16.bin"/><Relationship Id="rId83" Type="http://schemas.openxmlformats.org/officeDocument/2006/relationships/oleObject" Target="embeddings/oleObject21.bin"/><Relationship Id="rId88" Type="http://schemas.openxmlformats.org/officeDocument/2006/relationships/oleObject" Target="embeddings/oleObject25.bin"/><Relationship Id="rId91" Type="http://schemas.openxmlformats.org/officeDocument/2006/relationships/oleObject" Target="embeddings/oleObject28.bin"/><Relationship Id="rId96" Type="http://schemas.openxmlformats.org/officeDocument/2006/relationships/image" Target="media/image58.wmf"/><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oleObject" Target="embeddings/oleObject7.bin"/><Relationship Id="rId106" Type="http://schemas.microsoft.com/office/2007/relationships/hdphoto" Target="media/hdphoto1.wdp"/><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wmf"/><Relationship Id="rId60" Type="http://schemas.openxmlformats.org/officeDocument/2006/relationships/image" Target="media/image44.wmf"/><Relationship Id="rId65" Type="http://schemas.openxmlformats.org/officeDocument/2006/relationships/oleObject" Target="embeddings/oleObject11.bin"/><Relationship Id="rId73" Type="http://schemas.openxmlformats.org/officeDocument/2006/relationships/oleObject" Target="embeddings/oleObject15.bin"/><Relationship Id="rId78" Type="http://schemas.openxmlformats.org/officeDocument/2006/relationships/image" Target="media/image53.wmf"/><Relationship Id="rId81" Type="http://schemas.openxmlformats.org/officeDocument/2006/relationships/oleObject" Target="embeddings/oleObject19.bin"/><Relationship Id="rId86" Type="http://schemas.openxmlformats.org/officeDocument/2006/relationships/image" Target="media/image55.wmf"/><Relationship Id="rId94" Type="http://schemas.openxmlformats.org/officeDocument/2006/relationships/image" Target="media/image57.wmf"/><Relationship Id="rId99" Type="http://schemas.openxmlformats.org/officeDocument/2006/relationships/image" Target="media/image60.emf"/><Relationship Id="rId101" Type="http://schemas.openxmlformats.org/officeDocument/2006/relationships/image" Target="media/image61.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emf"/><Relationship Id="rId39" Type="http://schemas.openxmlformats.org/officeDocument/2006/relationships/image" Target="media/image28.jpeg"/><Relationship Id="rId109" Type="http://schemas.openxmlformats.org/officeDocument/2006/relationships/image" Target="media/image67.png"/><Relationship Id="rId34" Type="http://schemas.openxmlformats.org/officeDocument/2006/relationships/image" Target="media/image23.gif"/><Relationship Id="rId50" Type="http://schemas.openxmlformats.org/officeDocument/2006/relationships/image" Target="media/image39.wmf"/><Relationship Id="rId55" Type="http://schemas.openxmlformats.org/officeDocument/2006/relationships/oleObject" Target="embeddings/oleObject6.bin"/><Relationship Id="rId76" Type="http://schemas.openxmlformats.org/officeDocument/2006/relationships/image" Target="media/image52.wmf"/><Relationship Id="rId97" Type="http://schemas.openxmlformats.org/officeDocument/2006/relationships/oleObject" Target="embeddings/oleObject31.bin"/><Relationship Id="rId104" Type="http://schemas.openxmlformats.org/officeDocument/2006/relationships/image" Target="media/image63.jpeg"/><Relationship Id="rId7" Type="http://schemas.openxmlformats.org/officeDocument/2006/relationships/footnotes" Target="footnotes.xml"/><Relationship Id="rId71" Type="http://schemas.openxmlformats.org/officeDocument/2006/relationships/oleObject" Target="embeddings/oleObject14.bin"/><Relationship Id="rId92" Type="http://schemas.openxmlformats.org/officeDocument/2006/relationships/image" Target="media/image5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2296D-240B-4061-BB5A-51931D129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69</Pages>
  <Words>16185</Words>
  <Characters>111794</Characters>
  <Application>Microsoft Office Word</Application>
  <DocSecurity>0</DocSecurity>
  <Lines>931</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127724</CharactersWithSpaces>
  <SharedDoc>false</SharedDoc>
  <HLinks>
    <vt:vector size="12" baseType="variant">
      <vt:variant>
        <vt:i4>2424867</vt:i4>
      </vt:variant>
      <vt:variant>
        <vt:i4>6</vt:i4>
      </vt:variant>
      <vt:variant>
        <vt:i4>0</vt:i4>
      </vt:variant>
      <vt:variant>
        <vt:i4>5</vt:i4>
      </vt:variant>
      <vt:variant>
        <vt:lpwstr>http://www.google.com.ua/url?q=http://www.nbuv.gov.ua/&amp;sa=U&amp;ei=lmTPUMPrL8rR0QWvj4HgDQ&amp;ved=0CBwQFjAA&amp;usg=AFQjCNG3PQGZi8cWlnSjRhlRIOLl35liyQ</vt:lpwstr>
      </vt:variant>
      <vt:variant>
        <vt:lpwstr/>
      </vt:variant>
      <vt:variant>
        <vt:i4>655451</vt:i4>
      </vt:variant>
      <vt:variant>
        <vt:i4>3</vt:i4>
      </vt:variant>
      <vt:variant>
        <vt:i4>0</vt:i4>
      </vt:variant>
      <vt:variant>
        <vt:i4>5</vt:i4>
      </vt:variant>
      <vt:variant>
        <vt:lpwstr>http://www.:irbis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cp:lastModifiedBy>zacepas</cp:lastModifiedBy>
  <cp:revision>40</cp:revision>
  <cp:lastPrinted>2019-09-13T09:53:00Z</cp:lastPrinted>
  <dcterms:created xsi:type="dcterms:W3CDTF">2019-09-03T21:31:00Z</dcterms:created>
  <dcterms:modified xsi:type="dcterms:W3CDTF">2019-10-23T03:20:00Z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http://csl.mendeley.com/styles/5516771/american-chemical-society-MOCA</vt:lpwstr>
  </property>
  <property fmtid="{D5CDD505-2E9C-101B-9397-08002B2CF9AE}" pid="3" name="Mendeley Recent Style Name 0_1">
    <vt:lpwstr>American Chemical Society - MOCA - Vladimir Zaitsev, Corr.-member NAS of Ukraine, DSc., PhD</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http://www.zotero.org/styles/bpcell</vt:lpwstr>
  </property>
  <property fmtid="{D5CDD505-2E9C-101B-9397-08002B2CF9AE}" pid="9" name="Mendeley Recent Style Name 3_1">
    <vt:lpwstr>Biopolymers and Cell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